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D404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  <w:b/>
        </w:rPr>
      </w:pPr>
    </w:p>
    <w:p w14:paraId="52D06349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Московский государственный технический</w:t>
      </w:r>
    </w:p>
    <w:p w14:paraId="1F7DDAD6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университет им. Н.Э. Баумана</w:t>
      </w:r>
    </w:p>
    <w:p w14:paraId="3A410C20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6C7AECEE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Факультет «Информатика и системы управления»</w:t>
      </w:r>
    </w:p>
    <w:p w14:paraId="42E06756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ИУ5 «Системы обработки информации и управления»</w:t>
      </w:r>
    </w:p>
    <w:p w14:paraId="35E93844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4F20635E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2890DEBF" w14:textId="77777777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</w:p>
    <w:p w14:paraId="58BE17CF" w14:textId="6208AC01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Курс «</w:t>
      </w:r>
      <w:r>
        <w:rPr>
          <w:rFonts w:ascii="Calibri" w:eastAsia="Calibri" w:hAnsi="Calibri" w:cs="Calibri"/>
        </w:rPr>
        <w:t>Парадигмы и конструкции языков программирования</w:t>
      </w:r>
      <w:r>
        <w:rPr>
          <w:rFonts w:ascii="Calibri" w:eastAsia="Calibri" w:hAnsi="Calibri" w:cs="Calibri"/>
        </w:rPr>
        <w:t>»</w:t>
      </w:r>
    </w:p>
    <w:p w14:paraId="0FA4328C" w14:textId="2AE1C400" w:rsidR="00E15231" w:rsidRDefault="00E15231" w:rsidP="00E15231">
      <w:pPr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Отчет по </w:t>
      </w:r>
      <w:r>
        <w:rPr>
          <w:rFonts w:ascii="Calibri" w:eastAsia="Calibri" w:hAnsi="Calibri" w:cs="Calibri"/>
        </w:rPr>
        <w:t>лабораторной работе 1</w:t>
      </w:r>
      <w:r>
        <w:rPr>
          <w:rFonts w:ascii="Calibri" w:eastAsia="Calibri" w:hAnsi="Calibri" w:cs="Calibri"/>
        </w:rPr>
        <w:t>.</w:t>
      </w:r>
    </w:p>
    <w:p w14:paraId="2933F03D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489423A9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7628D984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182D95F7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27DEE5B2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p w14:paraId="2D1EA3A6" w14:textId="77777777" w:rsidR="00E15231" w:rsidRDefault="00E15231" w:rsidP="00E15231">
      <w:pPr>
        <w:ind w:firstLine="0"/>
        <w:rPr>
          <w:rFonts w:ascii="Calibri" w:eastAsia="Calibri" w:hAnsi="Calibri" w:cs="Calibri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032"/>
        <w:gridCol w:w="2948"/>
        <w:gridCol w:w="3490"/>
      </w:tblGrid>
      <w:tr w:rsidR="00E15231" w14:paraId="3E5E153B" w14:textId="77777777" w:rsidTr="00E15231">
        <w:tc>
          <w:tcPr>
            <w:tcW w:w="4030" w:type="dxa"/>
            <w:hideMark/>
          </w:tcPr>
          <w:p w14:paraId="0B78E3CF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Выполнил:</w:t>
            </w:r>
          </w:p>
        </w:tc>
        <w:tc>
          <w:tcPr>
            <w:tcW w:w="2947" w:type="dxa"/>
          </w:tcPr>
          <w:p w14:paraId="37C84122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18779364" w14:textId="77777777" w:rsidR="00E15231" w:rsidRDefault="00E15231">
            <w:pPr>
              <w:ind w:right="708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Проверил:</w:t>
            </w:r>
          </w:p>
        </w:tc>
      </w:tr>
      <w:tr w:rsidR="00E15231" w14:paraId="6BE02420" w14:textId="77777777" w:rsidTr="00E15231">
        <w:tc>
          <w:tcPr>
            <w:tcW w:w="4030" w:type="dxa"/>
            <w:hideMark/>
          </w:tcPr>
          <w:p w14:paraId="3A615139" w14:textId="75B3C0B3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студент группы ИУ5-</w:t>
            </w:r>
            <w:r w:rsidR="00725F94"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3Б</w:t>
            </w:r>
          </w:p>
        </w:tc>
        <w:tc>
          <w:tcPr>
            <w:tcW w:w="2947" w:type="dxa"/>
          </w:tcPr>
          <w:p w14:paraId="4275DAEA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3E5C095E" w14:textId="77777777" w:rsidR="00E15231" w:rsidRDefault="00E15231">
            <w:pPr>
              <w:ind w:right="708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преподаватель каф. ИУ5</w:t>
            </w:r>
          </w:p>
        </w:tc>
      </w:tr>
      <w:tr w:rsidR="00E15231" w14:paraId="58BA7C1D" w14:textId="77777777" w:rsidTr="00E15231">
        <w:tc>
          <w:tcPr>
            <w:tcW w:w="4030" w:type="dxa"/>
            <w:hideMark/>
          </w:tcPr>
          <w:p w14:paraId="10D6DCAF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Иванов Николай</w:t>
            </w:r>
          </w:p>
        </w:tc>
        <w:tc>
          <w:tcPr>
            <w:tcW w:w="2947" w:type="dxa"/>
          </w:tcPr>
          <w:p w14:paraId="1DDCDF32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3D6B4ECA" w14:textId="56EB2252" w:rsidR="00E15231" w:rsidRPr="00E15231" w:rsidRDefault="00E15231">
            <w:pPr>
              <w:ind w:right="708"/>
              <w:rPr>
                <w:rFonts w:ascii="Calibri" w:eastAsia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Нардид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 xml:space="preserve"> А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E15231" w14:paraId="1A8E622B" w14:textId="77777777" w:rsidTr="00E15231">
        <w:tc>
          <w:tcPr>
            <w:tcW w:w="4030" w:type="dxa"/>
          </w:tcPr>
          <w:p w14:paraId="0538517C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>Подпись и дата:</w:t>
            </w:r>
          </w:p>
          <w:p w14:paraId="5C9AB991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47" w:type="dxa"/>
          </w:tcPr>
          <w:p w14:paraId="36CDE05E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  <w:hideMark/>
          </w:tcPr>
          <w:p w14:paraId="1325572F" w14:textId="77777777" w:rsidR="00E15231" w:rsidRDefault="00E15231">
            <w:pPr>
              <w:ind w:right="708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  <w:t xml:space="preserve">          Подпись и дата:</w:t>
            </w:r>
          </w:p>
        </w:tc>
      </w:tr>
      <w:tr w:rsidR="00E15231" w14:paraId="3EF3E53F" w14:textId="77777777" w:rsidTr="00E15231">
        <w:tc>
          <w:tcPr>
            <w:tcW w:w="4030" w:type="dxa"/>
          </w:tcPr>
          <w:p w14:paraId="6358D905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47" w:type="dxa"/>
          </w:tcPr>
          <w:p w14:paraId="628A8701" w14:textId="77777777" w:rsidR="00E15231" w:rsidRDefault="00E15231">
            <w:pPr>
              <w:ind w:right="708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489" w:type="dxa"/>
          </w:tcPr>
          <w:p w14:paraId="776A2AAB" w14:textId="77777777" w:rsidR="00E15231" w:rsidRDefault="00E15231">
            <w:pPr>
              <w:ind w:right="708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2DAE76EF" w14:textId="77777777" w:rsidR="00E15231" w:rsidRDefault="00E15231" w:rsidP="00E15231">
      <w:pPr>
        <w:shd w:val="clear" w:color="auto" w:fill="FFFFFF"/>
        <w:ind w:right="708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9156886" w14:textId="77777777" w:rsidR="00E15231" w:rsidRDefault="00E15231" w:rsidP="00E15231">
      <w:pPr>
        <w:shd w:val="clear" w:color="auto" w:fill="FFFFFF"/>
        <w:ind w:right="283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5578AE9" w14:textId="77777777" w:rsidR="00E15231" w:rsidRDefault="00E15231" w:rsidP="00E15231">
      <w:pP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A78E941" w14:textId="039C5E31" w:rsidR="00E15231" w:rsidRDefault="00E15231" w:rsidP="00E15231">
      <w:pPr>
        <w:shd w:val="clear" w:color="auto" w:fill="FFFFFF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Москва, 202</w:t>
      </w:r>
      <w:r>
        <w:rPr>
          <w:rFonts w:ascii="Calibri" w:eastAsia="Calibri" w:hAnsi="Calibri" w:cs="Calibri"/>
          <w:color w:val="000000"/>
          <w:sz w:val="22"/>
          <w:szCs w:val="22"/>
        </w:rPr>
        <w:t>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г.</w:t>
      </w:r>
    </w:p>
    <w:p w14:paraId="7B28416C" w14:textId="5BAF53D3" w:rsidR="00E15231" w:rsidRDefault="00E15231"/>
    <w:p w14:paraId="702FBCF0" w14:textId="77777777" w:rsidR="00E15231" w:rsidRDefault="00E15231">
      <w:pPr>
        <w:spacing w:line="259" w:lineRule="auto"/>
        <w:ind w:firstLine="0"/>
      </w:pPr>
      <w:r>
        <w:br w:type="page"/>
      </w:r>
    </w:p>
    <w:p w14:paraId="523BD035" w14:textId="3730B05E" w:rsidR="00A574CE" w:rsidRPr="00E15231" w:rsidRDefault="00E15231" w:rsidP="00E15231">
      <w:pPr>
        <w:jc w:val="center"/>
        <w:rPr>
          <w:rFonts w:asciiTheme="minorHAnsi" w:hAnsiTheme="minorHAnsi" w:cstheme="minorHAnsi"/>
          <w:sz w:val="36"/>
          <w:szCs w:val="36"/>
        </w:rPr>
      </w:pPr>
      <w:r w:rsidRPr="00E15231">
        <w:rPr>
          <w:rFonts w:asciiTheme="minorHAnsi" w:hAnsiTheme="minorHAnsi" w:cstheme="minorHAnsi"/>
          <w:sz w:val="36"/>
          <w:szCs w:val="36"/>
        </w:rPr>
        <w:lastRenderedPageBreak/>
        <w:t>Текст задания</w:t>
      </w:r>
    </w:p>
    <w:p w14:paraId="006992FC" w14:textId="77777777" w:rsidR="00E15231" w:rsidRPr="00E15231" w:rsidRDefault="00E15231" w:rsidP="00E15231">
      <w:pPr>
        <w:shd w:val="clear" w:color="auto" w:fill="0D1117"/>
        <w:spacing w:after="240" w:line="240" w:lineRule="auto"/>
        <w:ind w:firstLine="0"/>
        <w:rPr>
          <w:rFonts w:ascii="Segoe UI" w:hAnsi="Segoe UI" w:cs="Segoe UI"/>
          <w:color w:val="E6EDF3"/>
          <w:sz w:val="24"/>
          <w:szCs w:val="24"/>
        </w:rPr>
      </w:pPr>
      <w:r w:rsidRPr="00E15231">
        <w:rPr>
          <w:rFonts w:ascii="Segoe UI" w:hAnsi="Segoe UI" w:cs="Segoe UI"/>
          <w:color w:val="E6EDF3"/>
          <w:sz w:val="24"/>
          <w:szCs w:val="24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15231">
          <w:rPr>
            <w:rFonts w:ascii="Segoe UI" w:hAnsi="Segoe UI" w:cs="Segoe UI"/>
            <w:color w:val="FFFFFF" w:themeColor="background1"/>
            <w:sz w:val="24"/>
            <w:szCs w:val="24"/>
            <w:u w:val="single"/>
          </w:rPr>
          <w:t>биквадратного уравнения</w:t>
        </w:r>
        <w:r w:rsidRPr="00E15231">
          <w:rPr>
            <w:rFonts w:ascii="Segoe UI" w:hAnsi="Segoe UI" w:cs="Segoe UI"/>
            <w:color w:val="0000FF"/>
            <w:sz w:val="24"/>
            <w:szCs w:val="24"/>
            <w:u w:val="single"/>
          </w:rPr>
          <w:t>.</w:t>
        </w:r>
      </w:hyperlink>
    </w:p>
    <w:p w14:paraId="6D387F72" w14:textId="77777777" w:rsidR="00E15231" w:rsidRPr="00E15231" w:rsidRDefault="00E15231" w:rsidP="00E15231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r w:rsidRPr="00E15231">
        <w:rPr>
          <w:rFonts w:ascii="Segoe UI" w:hAnsi="Segoe UI" w:cs="Segoe UI"/>
          <w:color w:val="E6EDF3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2B7E3792" w14:textId="77777777" w:rsidR="00E15231" w:rsidRPr="00E15231" w:rsidRDefault="00E15231" w:rsidP="00E1523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r w:rsidRPr="00E15231">
        <w:rPr>
          <w:rFonts w:ascii="Segoe UI" w:hAnsi="Segoe UI" w:cs="Segoe UI"/>
          <w:color w:val="E6EDF3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426A758" w14:textId="77777777" w:rsidR="00E15231" w:rsidRPr="00E15231" w:rsidRDefault="00E15231" w:rsidP="00E1523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r w:rsidRPr="00E15231">
        <w:rPr>
          <w:rFonts w:ascii="Segoe UI" w:hAnsi="Segoe UI" w:cs="Segoe UI"/>
          <w:color w:val="E6EDF3"/>
          <w:sz w:val="24"/>
          <w:szCs w:val="24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  </w:t>
      </w:r>
    </w:p>
    <w:p w14:paraId="79EEA37F" w14:textId="77777777" w:rsidR="00E15231" w:rsidRPr="00E15231" w:rsidRDefault="00E15231" w:rsidP="00E1523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r w:rsidRPr="00E15231">
        <w:rPr>
          <w:rFonts w:ascii="Segoe UI" w:hAnsi="Segoe UI" w:cs="Segoe UI"/>
          <w:color w:val="E6EDF3"/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E15231">
        <w:rPr>
          <w:rFonts w:ascii="Segoe UI" w:hAnsi="Segoe UI" w:cs="Segoe UI"/>
          <w:color w:val="E6EDF3"/>
          <w:sz w:val="24"/>
          <w:szCs w:val="24"/>
        </w:rPr>
        <w:t>- это</w:t>
      </w:r>
      <w:proofErr w:type="gramEnd"/>
      <w:r w:rsidRPr="00E15231">
        <w:rPr>
          <w:rFonts w:ascii="Segoe UI" w:hAnsi="Segoe UI" w:cs="Segoe UI"/>
          <w:color w:val="E6EDF3"/>
          <w:sz w:val="24"/>
          <w:szCs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08A0159B" w14:textId="77777777" w:rsidR="00E15231" w:rsidRPr="00E15231" w:rsidRDefault="00E15231" w:rsidP="00E15231">
      <w:pPr>
        <w:jc w:val="center"/>
      </w:pPr>
    </w:p>
    <w:p w14:paraId="21A689F7" w14:textId="2A202B57" w:rsidR="00E15231" w:rsidRPr="00E15231" w:rsidRDefault="00E15231" w:rsidP="00E15231">
      <w:pPr>
        <w:jc w:val="center"/>
        <w:rPr>
          <w:rFonts w:asciiTheme="minorHAnsi" w:hAnsiTheme="minorHAnsi" w:cstheme="minorHAnsi"/>
          <w:sz w:val="36"/>
          <w:szCs w:val="36"/>
        </w:rPr>
      </w:pPr>
      <w:r w:rsidRPr="00E15231">
        <w:rPr>
          <w:rFonts w:asciiTheme="minorHAnsi" w:hAnsiTheme="minorHAnsi" w:cstheme="minorHAnsi"/>
          <w:sz w:val="36"/>
          <w:szCs w:val="36"/>
        </w:rPr>
        <w:t>Текст программы</w:t>
      </w:r>
    </w:p>
    <w:p w14:paraId="3A83053A" w14:textId="04AE9AE4" w:rsidR="00E15231" w:rsidRPr="00E15231" w:rsidRDefault="00E15231" w:rsidP="00E152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sys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math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15231">
        <w:rPr>
          <w:rFonts w:ascii="Courier New" w:hAnsi="Courier New" w:cs="Courier New"/>
          <w:color w:val="56A8F5"/>
          <w:sz w:val="20"/>
          <w:szCs w:val="20"/>
        </w:rPr>
        <w:t>get_</w:t>
      </w:r>
      <w:proofErr w:type="gramStart"/>
      <w:r w:rsidRPr="00E15231">
        <w:rPr>
          <w:rFonts w:ascii="Courier New" w:hAnsi="Courier New" w:cs="Courier New"/>
          <w:color w:val="56A8F5"/>
          <w:sz w:val="20"/>
          <w:szCs w:val="20"/>
        </w:rPr>
        <w:t>coef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E15231">
        <w:rPr>
          <w:rFonts w:ascii="Courier New" w:hAnsi="Courier New" w:cs="Courier New"/>
          <w:color w:val="BCBEC4"/>
          <w:sz w:val="20"/>
          <w:szCs w:val="20"/>
        </w:rPr>
        <w:t>index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prompt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):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try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flag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False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coef_str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sys.argv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index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]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while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not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flag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try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6F737A"/>
          <w:sz w:val="20"/>
          <w:szCs w:val="20"/>
        </w:rPr>
        <w:t>tmp_coef</w:t>
      </w:r>
      <w:proofErr w:type="spellEnd"/>
      <w:r w:rsidRPr="00E15231">
        <w:rPr>
          <w:rFonts w:ascii="Courier New" w:hAnsi="Courier New" w:cs="Courier New"/>
          <w:color w:val="6F737A"/>
          <w:sz w:val="20"/>
          <w:szCs w:val="20"/>
        </w:rPr>
        <w:t xml:space="preserve"> </w:t>
      </w:r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E15231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sys.argv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index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])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coef_str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sys.argv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index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]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flag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15231">
        <w:rPr>
          <w:rFonts w:ascii="Courier New" w:hAnsi="Courier New" w:cs="Courier New"/>
          <w:color w:val="CF8E6D"/>
          <w:sz w:val="20"/>
          <w:szCs w:val="20"/>
        </w:rPr>
        <w:t>True</w:t>
      </w:r>
      <w:r w:rsidRPr="00E15231"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</w:rPr>
        <w:t>except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sys.argv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index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E15231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E15231">
        <w:rPr>
          <w:rFonts w:ascii="Courier New" w:hAnsi="Courier New" w:cs="Courier New"/>
          <w:color w:val="6AAB73"/>
          <w:sz w:val="20"/>
          <w:szCs w:val="20"/>
        </w:rPr>
        <w:t>f'Коэффициент</w:t>
      </w:r>
      <w:proofErr w:type="spellEnd"/>
      <w:r w:rsidRPr="00E15231">
        <w:rPr>
          <w:rFonts w:ascii="Courier New" w:hAnsi="Courier New" w:cs="Courier New"/>
          <w:color w:val="6AAB73"/>
          <w:sz w:val="20"/>
          <w:szCs w:val="20"/>
        </w:rPr>
        <w:t xml:space="preserve"> номер </w:t>
      </w:r>
      <w:r w:rsidRPr="00E15231"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</w:rPr>
        <w:t>index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</w:rPr>
        <w:t>}</w:t>
      </w:r>
      <w:r w:rsidRPr="00E15231">
        <w:rPr>
          <w:rFonts w:ascii="Courier New" w:hAnsi="Courier New" w:cs="Courier New"/>
          <w:color w:val="6AAB73"/>
          <w:sz w:val="20"/>
          <w:szCs w:val="20"/>
        </w:rPr>
        <w:t xml:space="preserve"> введен некорректно. Повторите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ввод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except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(prompt)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flag =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not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flag: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6F737A"/>
          <w:sz w:val="20"/>
          <w:szCs w:val="20"/>
          <w:lang w:val="en-US"/>
        </w:rPr>
        <w:t>coef</w:t>
      </w:r>
      <w:proofErr w:type="spellEnd"/>
      <w:r w:rsidRPr="00E15231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_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flag =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except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coef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coef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E15231">
        <w:rPr>
          <w:rFonts w:ascii="Courier New" w:hAnsi="Courier New" w:cs="Courier New"/>
          <w:color w:val="56A8F5"/>
          <w:sz w:val="20"/>
          <w:szCs w:val="20"/>
          <w:lang w:val="en-US"/>
        </w:rPr>
        <w:t>get_roots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(a, b, c):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[]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 &lt;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root 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root1 = -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(-c)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root2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(-c)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(root1)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(root2)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 = b * b -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* a * c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root = -b / (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2.0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 &gt;=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&gt;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(D)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root1 = (-b +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2.0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root2 = (-b -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 / (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2.0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root1 &gt;=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root1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(root1))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(root1))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(root1))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root2 &gt;=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root2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(root2))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(root2))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result.append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(root2))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E15231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get_coef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А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b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get_coef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B:'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get_coef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коэффициент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C:'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roots =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get_roots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(a, b, c)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len_roots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(roots)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len_roots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корней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len_roots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Один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корень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: {}'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.format(roots[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len_roots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Два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корня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{}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и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{}'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.format(roots[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], 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len_roots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Три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корня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: {}, {}, {}'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.format(roots[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], 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], 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len_roots</w:t>
      </w:r>
      <w:proofErr w:type="spellEnd"/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7A7E85"/>
          <w:sz w:val="20"/>
          <w:szCs w:val="20"/>
          <w:lang w:val="en-US"/>
        </w:rPr>
        <w:t># print(roots)</w:t>
      </w:r>
      <w:r w:rsidRPr="00E1523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1523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Четыре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15231">
        <w:rPr>
          <w:rFonts w:ascii="Courier New" w:hAnsi="Courier New" w:cs="Courier New"/>
          <w:color w:val="6AAB73"/>
          <w:sz w:val="20"/>
          <w:szCs w:val="20"/>
        </w:rPr>
        <w:t>корня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: {}, {}, {}, {}'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.format(roots[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], 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], 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], roots[</w:t>
      </w:r>
      <w:r w:rsidRPr="00E15231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1523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E15231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E1523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32100E68" w14:textId="77777777" w:rsidR="00E15231" w:rsidRDefault="00E15231" w:rsidP="00E15231">
      <w:pPr>
        <w:jc w:val="center"/>
        <w:rPr>
          <w:sz w:val="40"/>
          <w:szCs w:val="40"/>
          <w:lang w:val="en-US"/>
        </w:rPr>
      </w:pPr>
    </w:p>
    <w:p w14:paraId="6A15BAEE" w14:textId="7F970A10" w:rsidR="00E15231" w:rsidRDefault="00E15231" w:rsidP="00E15231">
      <w:pPr>
        <w:jc w:val="center"/>
        <w:rPr>
          <w:sz w:val="36"/>
          <w:szCs w:val="36"/>
        </w:rPr>
      </w:pPr>
      <w:r w:rsidRPr="00E15231">
        <w:rPr>
          <w:sz w:val="36"/>
          <w:szCs w:val="36"/>
        </w:rPr>
        <w:lastRenderedPageBreak/>
        <w:t>Результат работы программ</w:t>
      </w:r>
    </w:p>
    <w:p w14:paraId="642F0374" w14:textId="786D124F" w:rsidR="00632AD1" w:rsidRDefault="00632AD1" w:rsidP="00E15231">
      <w:pPr>
        <w:jc w:val="center"/>
        <w:rPr>
          <w:sz w:val="36"/>
          <w:szCs w:val="36"/>
          <w:lang w:val="en-US"/>
        </w:rPr>
      </w:pPr>
      <w:r w:rsidRPr="00632AD1">
        <w:rPr>
          <w:sz w:val="36"/>
          <w:szCs w:val="36"/>
          <w:lang w:val="en-US"/>
        </w:rPr>
        <w:drawing>
          <wp:inline distT="0" distB="0" distL="0" distR="0" wp14:anchorId="0B64548B" wp14:editId="49922CCF">
            <wp:extent cx="5940425" cy="701675"/>
            <wp:effectExtent l="0" t="0" r="3175" b="3175"/>
            <wp:docPr id="62236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6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D597" w14:textId="126F53F3" w:rsidR="00632AD1" w:rsidRDefault="00632AD1" w:rsidP="00E15231">
      <w:pPr>
        <w:jc w:val="center"/>
        <w:rPr>
          <w:sz w:val="36"/>
          <w:szCs w:val="36"/>
          <w:lang w:val="en-US"/>
        </w:rPr>
      </w:pPr>
      <w:r w:rsidRPr="00632AD1">
        <w:rPr>
          <w:sz w:val="36"/>
          <w:szCs w:val="36"/>
          <w:lang w:val="en-US"/>
        </w:rPr>
        <w:drawing>
          <wp:inline distT="0" distB="0" distL="0" distR="0" wp14:anchorId="53F45B3B" wp14:editId="478679F6">
            <wp:extent cx="5940425" cy="523240"/>
            <wp:effectExtent l="0" t="0" r="3175" b="0"/>
            <wp:docPr id="210175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58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D6F" w14:textId="143A07FC" w:rsidR="00632AD1" w:rsidRDefault="00632AD1" w:rsidP="00E15231">
      <w:pPr>
        <w:jc w:val="center"/>
        <w:rPr>
          <w:sz w:val="36"/>
          <w:szCs w:val="36"/>
          <w:lang w:val="en-US"/>
        </w:rPr>
      </w:pPr>
      <w:r w:rsidRPr="00632AD1">
        <w:rPr>
          <w:sz w:val="36"/>
          <w:szCs w:val="36"/>
          <w:lang w:val="en-US"/>
        </w:rPr>
        <w:drawing>
          <wp:inline distT="0" distB="0" distL="0" distR="0" wp14:anchorId="11510ED7" wp14:editId="1C773BB2">
            <wp:extent cx="5940425" cy="751840"/>
            <wp:effectExtent l="0" t="0" r="3175" b="0"/>
            <wp:docPr id="110748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83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53F" w14:textId="65C79518" w:rsidR="00632AD1" w:rsidRDefault="00632AD1" w:rsidP="00E15231">
      <w:pPr>
        <w:jc w:val="center"/>
        <w:rPr>
          <w:sz w:val="36"/>
          <w:szCs w:val="36"/>
          <w:lang w:val="en-US"/>
        </w:rPr>
      </w:pPr>
      <w:r w:rsidRPr="00632AD1">
        <w:rPr>
          <w:sz w:val="36"/>
          <w:szCs w:val="36"/>
          <w:lang w:val="en-US"/>
        </w:rPr>
        <w:drawing>
          <wp:inline distT="0" distB="0" distL="0" distR="0" wp14:anchorId="34AFA65E" wp14:editId="691D790F">
            <wp:extent cx="5940425" cy="840105"/>
            <wp:effectExtent l="0" t="0" r="3175" b="0"/>
            <wp:docPr id="57122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22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07FB" w14:textId="09931747" w:rsidR="00632AD1" w:rsidRDefault="00632AD1" w:rsidP="00E15231">
      <w:pPr>
        <w:jc w:val="center"/>
        <w:rPr>
          <w:sz w:val="36"/>
          <w:szCs w:val="36"/>
          <w:lang w:val="en-US"/>
        </w:rPr>
      </w:pPr>
      <w:r w:rsidRPr="00632AD1">
        <w:rPr>
          <w:sz w:val="36"/>
          <w:szCs w:val="36"/>
          <w:lang w:val="en-US"/>
        </w:rPr>
        <w:drawing>
          <wp:inline distT="0" distB="0" distL="0" distR="0" wp14:anchorId="6E744F6E" wp14:editId="7F18293E">
            <wp:extent cx="3838603" cy="1733563"/>
            <wp:effectExtent l="0" t="0" r="0" b="0"/>
            <wp:docPr id="132153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4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ABF2" w14:textId="053A2212" w:rsidR="00632AD1" w:rsidRDefault="00632AD1" w:rsidP="00E15231">
      <w:pPr>
        <w:jc w:val="center"/>
        <w:rPr>
          <w:sz w:val="36"/>
          <w:szCs w:val="36"/>
          <w:lang w:val="en-US"/>
        </w:rPr>
      </w:pPr>
      <w:r w:rsidRPr="00632AD1">
        <w:rPr>
          <w:sz w:val="36"/>
          <w:szCs w:val="36"/>
          <w:lang w:val="en-US"/>
        </w:rPr>
        <w:drawing>
          <wp:inline distT="0" distB="0" distL="0" distR="0" wp14:anchorId="2239D24D" wp14:editId="1F458B92">
            <wp:extent cx="4048155" cy="2219341"/>
            <wp:effectExtent l="0" t="0" r="9525" b="9525"/>
            <wp:docPr id="100881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A9E0" w14:textId="47A077AF" w:rsidR="00632AD1" w:rsidRPr="00E451D0" w:rsidRDefault="00632AD1">
      <w:pPr>
        <w:spacing w:line="259" w:lineRule="auto"/>
        <w:ind w:firstLine="0"/>
        <w:rPr>
          <w:sz w:val="36"/>
          <w:szCs w:val="36"/>
        </w:rPr>
      </w:pPr>
      <w:r>
        <w:rPr>
          <w:sz w:val="36"/>
          <w:szCs w:val="36"/>
          <w:lang w:val="en-US"/>
        </w:rPr>
        <w:br w:type="page"/>
      </w:r>
      <w:r w:rsidR="00DE260C">
        <w:rPr>
          <w:sz w:val="36"/>
          <w:szCs w:val="36"/>
          <w:lang w:val="en-US"/>
        </w:rPr>
        <w:lastRenderedPageBreak/>
        <w:t xml:space="preserve"> </w:t>
      </w:r>
    </w:p>
    <w:p w14:paraId="753EE98F" w14:textId="77777777" w:rsidR="00632AD1" w:rsidRPr="00E15231" w:rsidRDefault="00632AD1" w:rsidP="00E15231">
      <w:pPr>
        <w:jc w:val="center"/>
        <w:rPr>
          <w:sz w:val="36"/>
          <w:szCs w:val="36"/>
          <w:lang w:val="en-US"/>
        </w:rPr>
      </w:pPr>
    </w:p>
    <w:sectPr w:rsidR="00632AD1" w:rsidRPr="00E15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A54"/>
    <w:multiLevelType w:val="multilevel"/>
    <w:tmpl w:val="5D8C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94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5F5833"/>
    <w:rsid w:val="00632AD1"/>
    <w:rsid w:val="00725F94"/>
    <w:rsid w:val="00A574CE"/>
    <w:rsid w:val="00DE260C"/>
    <w:rsid w:val="00E15231"/>
    <w:rsid w:val="00E4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9744"/>
  <w15:chartTrackingRefBased/>
  <w15:docId w15:val="{DAA02CB5-42D4-49AF-91EB-EA270433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231"/>
    <w:pPr>
      <w:spacing w:line="256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31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52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523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n.bogart30@outlook.com</dc:creator>
  <cp:keywords/>
  <dc:description/>
  <cp:lastModifiedBy>n.bogart30@outlook.com</cp:lastModifiedBy>
  <cp:revision>2</cp:revision>
  <dcterms:created xsi:type="dcterms:W3CDTF">2023-09-16T14:49:00Z</dcterms:created>
  <dcterms:modified xsi:type="dcterms:W3CDTF">2023-09-16T22:33:00Z</dcterms:modified>
</cp:coreProperties>
</file>