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PROJECT  REPORT</w:t>
      </w:r>
    </w:p>
    <w:p>
      <w:pPr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</w:p>
    <w:p>
      <w:pPr>
        <w:jc w:val="center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>INDIA’S AGRICULTURAL CROP’S PRODUCTION ANALYSIS(1997-2021)</w:t>
      </w:r>
    </w:p>
    <w:p>
      <w:pPr>
        <w:jc w:val="center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TEAM DETAILS: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TEAM LEADER       :  M.IMPREETHA</w:t>
      </w:r>
    </w:p>
    <w:p>
      <w:pPr>
        <w:ind w:left="3080" w:hanging="3080" w:hangingChars="1100"/>
        <w:jc w:val="left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TEAM MEMBERS   :E.ANISHA,A.DEEPIKA,R.GAYATHRI</w:t>
      </w:r>
    </w:p>
    <w:p>
      <w:pPr>
        <w:jc w:val="center"/>
        <w:rPr>
          <w:rFonts w:hint="default" w:ascii="Arial Black" w:hAnsi="Arial Black" w:cs="Arial Black"/>
          <w:sz w:val="32"/>
          <w:szCs w:val="32"/>
          <w:lang w:val="en-US"/>
        </w:rPr>
      </w:pPr>
    </w:p>
    <w:p>
      <w:pPr>
        <w:jc w:val="left"/>
        <w:rPr>
          <w:rFonts w:hint="default" w:ascii="Arial Black" w:hAnsi="Arial Black" w:cs="Arial Black"/>
          <w:sz w:val="36"/>
          <w:szCs w:val="36"/>
          <w:lang w:val="en-US"/>
        </w:rPr>
      </w:pPr>
      <w:r>
        <w:rPr>
          <w:rFonts w:hint="default" w:ascii="Arial Black" w:hAnsi="Arial Black" w:cs="Arial Black"/>
          <w:sz w:val="32"/>
          <w:szCs w:val="32"/>
          <w:lang w:val="en-US"/>
        </w:rPr>
        <w:t>1.INTRODUCTION</w:t>
      </w:r>
      <w:r>
        <w:rPr>
          <w:rFonts w:hint="default" w:ascii="Arial Black" w:hAnsi="Arial Black" w:cs="Arial Black"/>
          <w:sz w:val="36"/>
          <w:szCs w:val="36"/>
          <w:lang w:val="en-US"/>
        </w:rPr>
        <w:t xml:space="preserve"> :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36"/>
          <w:szCs w:val="36"/>
          <w:lang w:val="en-US"/>
        </w:rPr>
        <w:t xml:space="preserve">         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     </w:t>
      </w:r>
    </w:p>
    <w:p>
      <w:pPr>
        <w:tabs>
          <w:tab w:val="left" w:pos="2025"/>
        </w:tabs>
        <w:ind w:firstLine="840" w:firstLineChars="30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1.1OVERVIEW: </w:t>
      </w:r>
    </w:p>
    <w:p>
      <w:pPr>
        <w:tabs>
          <w:tab w:val="left" w:pos="2025"/>
        </w:tabs>
        <w:ind w:firstLine="2520" w:firstLineChars="900"/>
        <w:rPr>
          <w:sz w:val="28"/>
          <w:szCs w:val="28"/>
        </w:rPr>
      </w:pPr>
      <w:r>
        <w:rPr>
          <w:sz w:val="28"/>
          <w:szCs w:val="28"/>
        </w:rPr>
        <w:t>First  I created  an  EMPATHY MAP  . A map has four quadrants –says,thinks,Does and Feels.next .How do I Prepare for tableau interview.How do you measure the talent management success.What are the critical issues that a talent scorecard should measure?this are all things I shown in my four quadrants.Next I created BRAIN STROM.My team members give some  idea for this brainsto</w:t>
      </w:r>
      <w:r>
        <w:rPr>
          <w:rFonts w:hint="default"/>
          <w:sz w:val="28"/>
          <w:szCs w:val="28"/>
          <w:lang w:val="en-US"/>
        </w:rPr>
        <w:t>r</w:t>
      </w:r>
      <w:r>
        <w:rPr>
          <w:sz w:val="28"/>
          <w:szCs w:val="28"/>
        </w:rPr>
        <w:t>m.then I created my data analysis_ Dashboard  and story Next I published my Dashboard  and story in the Tableau Public.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ind w:firstLine="700" w:firstLineChars="250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1.2 PURPOSE :</w:t>
      </w:r>
    </w:p>
    <w:p>
      <w:pPr>
        <w:ind w:firstLine="2265" w:firstLineChars="809"/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US"/>
        </w:rPr>
        <w:t xml:space="preserve">The purpose of the India’s Agriculture is supporting </w:t>
      </w: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sz w:val="28"/>
          <w:szCs w:val="28"/>
          <w:lang w:val="en-US"/>
        </w:rPr>
        <w:t>Livelihoods through food,habitat,and jobs; providing raw materials for food and other products;and building strong economics through trade.</w:t>
      </w: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2.PROBLEM DEFINITION &amp; DESIGN THINKING: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ind w:firstLine="2380" w:firstLineChars="850"/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2.1EMPATHY MAP: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4744085" cy="2957195"/>
            <wp:effectExtent l="0" t="0" r="18415" b="14605"/>
            <wp:docPr id="5" name="Picture 5" descr="Screenshot 2023-10-12 141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3-10-12 1411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ind w:firstLine="700" w:firstLineChars="250"/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2.2 IDEATION &amp;BRAINSTORMING MAP: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9230" cy="1703705"/>
            <wp:effectExtent l="0" t="0" r="7620" b="10795"/>
            <wp:docPr id="6" name="Picture 6" descr="Screenshot 2023-10-12 141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3-10-12 141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3.RESULT: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DASHBOARD:1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0500" cy="3878580"/>
            <wp:effectExtent l="0" t="0" r="6350" b="7620"/>
            <wp:docPr id="7" name="Picture 7" descr="Screenshot 2023-10-12 142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10-12 1423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DASHBOARD: 2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9865" cy="4077970"/>
            <wp:effectExtent l="0" t="0" r="6985" b="17780"/>
            <wp:docPr id="3" name="Picture 3" descr="WhatsApp Image 2023-10-13 at 12.05.27_9f036a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0-13 at 12.05.27_9f036a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DASHBOARD: 3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0500" cy="2670810"/>
            <wp:effectExtent l="0" t="0" r="6350" b="15240"/>
            <wp:docPr id="4" name="Picture 4" descr="Screenshot 2023-10-12 142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0-12 1426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STORY:1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68595" cy="3979545"/>
            <wp:effectExtent l="0" t="0" r="8255" b="1905"/>
            <wp:docPr id="8" name="Picture 8" descr="Screenshot 2023-10-12 143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3-10-12 1434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2405" cy="4108450"/>
            <wp:effectExtent l="0" t="0" r="4445" b="6350"/>
            <wp:docPr id="9" name="Picture 9" descr="Screenshot 2023-10-13 11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3-10-13 1152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2405" cy="4164330"/>
            <wp:effectExtent l="0" t="0" r="4445" b="7620"/>
            <wp:docPr id="10" name="Picture 10" descr="Screenshot 2023-10-13 11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3-10-13 1153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0500" cy="4043680"/>
            <wp:effectExtent l="0" t="0" r="6350" b="13970"/>
            <wp:docPr id="11" name="Picture 11" descr="Screenshot 2023-10-13 11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3-10-13 11535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STORY: 2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3943350" cy="3277235"/>
            <wp:effectExtent l="0" t="0" r="0" b="18415"/>
            <wp:docPr id="13" name="Picture 13" descr="Screenshot 2023-10-12 143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10-12 14364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065395" cy="3893185"/>
            <wp:effectExtent l="0" t="0" r="1905" b="12065"/>
            <wp:docPr id="15" name="Picture 15" descr="Screenshot 2023-10-13 115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3-10-13 1156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539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270500" cy="3587750"/>
            <wp:effectExtent l="0" t="0" r="6350" b="12700"/>
            <wp:docPr id="16" name="Picture 16" descr="Screenshot 2023-10-13 115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3-10-13 1156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drawing>
          <wp:inline distT="0" distB="0" distL="114300" distR="114300">
            <wp:extent cx="5993130" cy="4531360"/>
            <wp:effectExtent l="0" t="0" r="7620" b="2540"/>
            <wp:docPr id="17" name="Picture 17" descr="Screenshot 2023-10-13 115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3-10-13 11574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sz w:val="28"/>
          <w:szCs w:val="28"/>
          <w:lang w:val="en-US"/>
        </w:rPr>
        <w:t xml:space="preserve">  </w:t>
      </w: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sz w:val="28"/>
          <w:szCs w:val="28"/>
          <w:lang w:val="en-US"/>
        </w:rPr>
        <w:t xml:space="preserve">      </w:t>
      </w: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4.ADVANTAGES &amp; DISADVANTAGES:</w:t>
      </w: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ind w:firstLine="840" w:firstLineChars="300"/>
        <w:jc w:val="left"/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ADVANTAGES:</w:t>
      </w:r>
    </w:p>
    <w:p>
      <w:pPr>
        <w:ind w:firstLine="2940" w:firstLineChars="1050"/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sz w:val="28"/>
          <w:szCs w:val="28"/>
          <w:lang w:val="en-US"/>
        </w:rPr>
        <w:t xml:space="preserve"> Supporting livelihoods through food,habitat,and jobs; providing raw materials for food and other products;and building strong economics through trade.</w:t>
      </w:r>
    </w:p>
    <w:p>
      <w:pPr>
        <w:ind w:firstLine="2940" w:firstLineChars="1050"/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sz w:val="28"/>
          <w:szCs w:val="28"/>
          <w:lang w:val="en-US"/>
        </w:rPr>
        <w:t>It provides employment opportunity to the rural agricultural as well as non-agricultural  labour.</w:t>
      </w: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ind w:firstLine="560" w:firstLineChars="200"/>
        <w:jc w:val="left"/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  <w:t>DISADVANTAGES:</w:t>
      </w:r>
    </w:p>
    <w:p>
      <w:pPr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 xml:space="preserve">                                             Environmental degradation: Intensive agriculture can lead to soil erosion,deforestation,water pollution,and loss of biodiversity.</w:t>
      </w:r>
    </w:p>
    <w:p>
      <w:pPr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 xml:space="preserve">                    Depletion of natural resources: Agriculture can lead to the depletion of natural resources such as water and soil,and lead to the land degradation and desertification.</w:t>
      </w:r>
    </w:p>
    <w:p>
      <w:pPr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  <w:t>5.APPLICATION: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 xml:space="preserve">Cultivating,  characterizing or modifying soil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>Producing, growing,improving, protecting,treating or modifying crops or forest products.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>Raising,harvesting,improving,protecting,treating or modifying livestock, poultry,fish or selfish</w:t>
      </w: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ind w:leftChars="0"/>
        <w:jc w:val="left"/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  <w:t>6.CONCLUSION:</w:t>
      </w: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 xml:space="preserve">                        The problems of agriculture are multifaceted. So the ways of addressing the challenges should be comprehensive, Global and participatory for sustainable agricultural development.</w:t>
      </w: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</w:pPr>
      <w:r>
        <w:rPr>
          <w:rFonts w:hint="default" w:ascii="Arial Black" w:hAnsi="Arial Black" w:cs="Arial Black"/>
          <w:b w:val="0"/>
          <w:bCs w:val="0"/>
          <w:sz w:val="28"/>
          <w:szCs w:val="28"/>
          <w:lang w:val="en-US"/>
        </w:rPr>
        <w:t>7.FUTURE SCOPE:</w:t>
      </w: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 xml:space="preserve">                            Due to globalization, increase in household incomes and health consciousness the demand for fruits and vegetables ,dairy products,fish and meat is going to increase in future.</w:t>
      </w: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  <w:t xml:space="preserve">                            Research,technology improvements, protected cultivation of high-value greens and other vegetable will be more.</w:t>
      </w:r>
    </w:p>
    <w:p>
      <w:pPr>
        <w:numPr>
          <w:ilvl w:val="0"/>
          <w:numId w:val="0"/>
        </w:numPr>
        <w:ind w:leftChars="0"/>
        <w:jc w:val="left"/>
        <w:rPr>
          <w:rFonts w:hint="default" w:cs="Arial Black" w:asciiTheme="minorAscii" w:hAnsiTheme="minorAscii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jc w:val="left"/>
        <w:rPr>
          <w:rFonts w:hint="default" w:cs="Arial Black" w:asciiTheme="minorAscii" w:hAnsiTheme="minorAscii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p>
      <w:pPr>
        <w:jc w:val="left"/>
        <w:rPr>
          <w:rFonts w:hint="default" w:ascii="Arial Black" w:hAnsi="Arial Black" w:cs="Arial Black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1BBD0"/>
    <w:multiLevelType w:val="singleLevel"/>
    <w:tmpl w:val="C571BBD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D7578"/>
    <w:rsid w:val="1ADB7A45"/>
    <w:rsid w:val="2671348E"/>
    <w:rsid w:val="347D39AB"/>
    <w:rsid w:val="37DD7578"/>
    <w:rsid w:val="4FE54109"/>
    <w:rsid w:val="566F6D6D"/>
    <w:rsid w:val="66F24302"/>
    <w:rsid w:val="7F23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2023-10-12T09:16:00Z</dcterms:created>
  <dc:creator>impre</dc:creator>
  <cp:lastModifiedBy>impre</cp:lastModifiedBy>
  <dcterms:modified xsi:type="dcterms:W3CDTF">2023-10-14T04:55:50Z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6C179DBC7BFA45A48A974F9375B0510F_11</vt:lpwstr>
  </property>
</Properties>
</file>