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E7988" w14:textId="0193C39B" w:rsidR="007D5006" w:rsidRDefault="007D5006">
      <w:pPr>
        <w:rPr>
          <w:b/>
          <w:bCs/>
          <w:sz w:val="32"/>
          <w:szCs w:val="32"/>
          <w:u w:val="single"/>
        </w:rPr>
      </w:pPr>
      <w:r w:rsidRPr="007D5006">
        <w:rPr>
          <w:b/>
          <w:bCs/>
          <w:sz w:val="32"/>
          <w:szCs w:val="32"/>
          <w:u w:val="single"/>
        </w:rPr>
        <w:t>Kapitel 28: Locks</w:t>
      </w:r>
      <w:r>
        <w:rPr>
          <w:b/>
          <w:bCs/>
          <w:sz w:val="32"/>
          <w:szCs w:val="32"/>
          <w:u w:val="single"/>
        </w:rPr>
        <w:t>:</w:t>
      </w:r>
    </w:p>
    <w:p w14:paraId="1D588515" w14:textId="77777777" w:rsidR="007D5006" w:rsidRPr="007D5006" w:rsidRDefault="007D5006">
      <w:pPr>
        <w:rPr>
          <w:b/>
          <w:bCs/>
          <w:sz w:val="32"/>
          <w:szCs w:val="32"/>
          <w:u w:val="single"/>
        </w:rPr>
      </w:pPr>
    </w:p>
    <w:sectPr w:rsidR="007D5006" w:rsidRPr="007D500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006"/>
    <w:rsid w:val="007D5006"/>
    <w:rsid w:val="0089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53A95"/>
  <w15:chartTrackingRefBased/>
  <w15:docId w15:val="{D1ACB976-8749-4D6B-B4DD-8543EAB03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D50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D50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D50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D50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D50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D50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D50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D50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D50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D50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D50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D50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D500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D500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D500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D500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D500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D500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D5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D5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D50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D5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D5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D500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D500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D500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D5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D500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D50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Justin-Jay Balaba</dc:creator>
  <cp:keywords/>
  <dc:description/>
  <cp:lastModifiedBy>Justin-Jay Balaba</cp:lastModifiedBy>
  <cp:revision>1</cp:revision>
  <dcterms:created xsi:type="dcterms:W3CDTF">2025-12-08T13:32:00Z</dcterms:created>
  <dcterms:modified xsi:type="dcterms:W3CDTF">2025-12-08T13:33:00Z</dcterms:modified>
</cp:coreProperties>
</file>