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Deployment Strategy for the OSMS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For Flow Chart See </w:t>
      </w:r>
      <w:bookmarkStart w:id="0" w:name="__DdeLink__3_122428035"/>
      <w:r>
        <w:rPr/>
        <w:t>Deployment</w:t>
      </w:r>
      <w:r>
        <w:rPr/>
        <w:t>Diagram</w:t>
      </w:r>
      <w:bookmarkEnd w:id="0"/>
      <w:r>
        <w:rPr/>
        <w:t>.dia or Deployment</w:t>
      </w:r>
      <w:r>
        <w:rPr/>
        <w:t>Diagram</w:t>
      </w:r>
      <w:r>
        <w:rPr/>
        <w:t>.jpeg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Technical Deployment</w:t>
      </w:r>
    </w:p>
    <w:p>
      <w:pPr>
        <w:pStyle w:val="style0"/>
        <w:numPr>
          <w:ilvl w:val="0"/>
          <w:numId w:val="1"/>
        </w:numPr>
        <w:rPr/>
      </w:pPr>
      <w:r>
        <w:rPr/>
        <w:t>Need to acquire a domain and server to host the Java Web Server on.</w:t>
      </w:r>
    </w:p>
    <w:p>
      <w:pPr>
        <w:pStyle w:val="style0"/>
        <w:numPr>
          <w:ilvl w:val="0"/>
          <w:numId w:val="1"/>
        </w:numPr>
        <w:rPr/>
      </w:pPr>
      <w:r>
        <w:rPr/>
        <w:t>Setup GlassFish/Jboss Java Web Server to host the program back end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Set up Database on the Web </w:t>
      </w:r>
      <w:r>
        <w:rPr/>
        <w:t>server to house website data for the application</w:t>
      </w:r>
    </w:p>
    <w:p>
      <w:pPr>
        <w:pStyle w:val="style0"/>
        <w:numPr>
          <w:ilvl w:val="0"/>
          <w:numId w:val="1"/>
        </w:numPr>
        <w:rPr/>
      </w:pPr>
      <w:r>
        <w:rPr/>
        <w:t>Harden the website authentication and access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User Deployment</w:t>
      </w:r>
    </w:p>
    <w:p>
      <w:pPr>
        <w:pStyle w:val="style0"/>
        <w:numPr>
          <w:ilvl w:val="0"/>
          <w:numId w:val="2"/>
        </w:numPr>
        <w:rPr/>
      </w:pPr>
      <w:r>
        <w:rPr/>
        <w:t>Advertise the service at sporting events</w:t>
      </w:r>
    </w:p>
    <w:p>
      <w:pPr>
        <w:pStyle w:val="style0"/>
        <w:numPr>
          <w:ilvl w:val="0"/>
          <w:numId w:val="2"/>
        </w:numPr>
        <w:rPr/>
      </w:pPr>
      <w:r>
        <w:rPr/>
        <w:t>Make the web portal accessible to both desktop and mobile clients</w:t>
      </w:r>
    </w:p>
    <w:p>
      <w:pPr>
        <w:pStyle w:val="style0"/>
        <w:numPr>
          <w:ilvl w:val="0"/>
          <w:numId w:val="2"/>
        </w:numPr>
        <w:tabs>
          <w:tab w:leader="none" w:pos="5640" w:val="left"/>
        </w:tabs>
        <w:rPr/>
      </w:pPr>
      <w:r>
        <w:rPr/>
        <w:t>Promote the ease of use of the application</w:t>
      </w:r>
    </w:p>
    <w:p>
      <w:pPr>
        <w:pStyle w:val="style0"/>
        <w:tabs>
          <w:tab w:leader="none" w:pos="5640" w:val="left"/>
        </w:tabs>
        <w:rPr/>
      </w:pPr>
      <w:r>
        <w:rPr/>
      </w:r>
    </w:p>
    <w:p>
      <w:pPr>
        <w:pStyle w:val="style0"/>
        <w:tabs>
          <w:tab w:leader="none" w:pos="5640" w:val="left"/>
        </w:tabs>
        <w:rPr/>
      </w:pPr>
      <w:r>
        <w:rPr/>
        <w:t>Business Deployment</w:t>
      </w:r>
    </w:p>
    <w:p>
      <w:pPr>
        <w:pStyle w:val="style0"/>
        <w:numPr>
          <w:ilvl w:val="0"/>
          <w:numId w:val="3"/>
        </w:numPr>
        <w:tabs>
          <w:tab w:leader="none" w:pos="5640" w:val="left"/>
        </w:tabs>
        <w:rPr/>
      </w:pPr>
      <w:r>
        <w:rPr/>
        <w:t>Advertise the service on Sports web sites.</w:t>
      </w:r>
    </w:p>
    <w:p>
      <w:pPr>
        <w:pStyle w:val="style0"/>
        <w:numPr>
          <w:ilvl w:val="0"/>
          <w:numId w:val="3"/>
        </w:numPr>
        <w:tabs>
          <w:tab w:leader="none" w:pos="5640" w:val="left"/>
        </w:tabs>
        <w:rPr/>
      </w:pPr>
      <w:r>
        <w:rPr/>
        <w:t>Introduce the idea of premium accounts for Teams and Leagues.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characterSet="utf-8"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start"/>
      <w:pPr>
        <w:tabs>
          <w:tab w:pos="720" w:val="num"/>
        </w:tabs>
        <w:ind w:hanging="360" w:star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start"/>
      <w:pPr>
        <w:tabs>
          <w:tab w:pos="1080" w:val="num"/>
        </w:tabs>
        <w:ind w:hanging="360" w:star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start"/>
      <w:pPr>
        <w:tabs>
          <w:tab w:pos="1440" w:val="num"/>
        </w:tabs>
        <w:ind w:hanging="360" w:star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start"/>
      <w:pPr>
        <w:tabs>
          <w:tab w:pos="1800" w:val="num"/>
        </w:tabs>
        <w:ind w:hanging="360" w:star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start"/>
      <w:pPr>
        <w:tabs>
          <w:tab w:pos="2160" w:val="num"/>
        </w:tabs>
        <w:ind w:hanging="360" w:star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start"/>
      <w:pPr>
        <w:tabs>
          <w:tab w:pos="2520" w:val="num"/>
        </w:tabs>
        <w:ind w:hanging="360" w:star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start"/>
      <w:pPr>
        <w:tabs>
          <w:tab w:pos="2880" w:val="num"/>
        </w:tabs>
        <w:ind w:hanging="360" w:star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start"/>
      <w:pPr>
        <w:tabs>
          <w:tab w:pos="3240" w:val="num"/>
        </w:tabs>
        <w:ind w:hanging="360" w:star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start"/>
      <w:pPr>
        <w:tabs>
          <w:tab w:pos="3600" w:val="num"/>
        </w:tabs>
        <w:ind w:hanging="360" w:star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pos="720" w:val="num"/>
        </w:tabs>
        <w:ind w:hanging="360" w:star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start"/>
      <w:pPr>
        <w:tabs>
          <w:tab w:pos="1080" w:val="num"/>
        </w:tabs>
        <w:ind w:hanging="360" w:star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start"/>
      <w:pPr>
        <w:tabs>
          <w:tab w:pos="1440" w:val="num"/>
        </w:tabs>
        <w:ind w:hanging="360" w:star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start"/>
      <w:pPr>
        <w:tabs>
          <w:tab w:pos="1800" w:val="num"/>
        </w:tabs>
        <w:ind w:hanging="360" w:star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start"/>
      <w:pPr>
        <w:tabs>
          <w:tab w:pos="2160" w:val="num"/>
        </w:tabs>
        <w:ind w:hanging="360" w:star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start"/>
      <w:pPr>
        <w:tabs>
          <w:tab w:pos="2520" w:val="num"/>
        </w:tabs>
        <w:ind w:hanging="360" w:star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start"/>
      <w:pPr>
        <w:tabs>
          <w:tab w:pos="2880" w:val="num"/>
        </w:tabs>
        <w:ind w:hanging="360" w:star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start"/>
      <w:pPr>
        <w:tabs>
          <w:tab w:pos="3240" w:val="num"/>
        </w:tabs>
        <w:ind w:hanging="360" w:star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start"/>
      <w:pPr>
        <w:tabs>
          <w:tab w:pos="3600" w:val="num"/>
        </w:tabs>
        <w:ind w:hanging="360" w:star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pos="720" w:val="num"/>
        </w:tabs>
        <w:ind w:hanging="360" w:star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start"/>
      <w:pPr>
        <w:tabs>
          <w:tab w:pos="1080" w:val="num"/>
        </w:tabs>
        <w:ind w:hanging="360" w:star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start"/>
      <w:pPr>
        <w:tabs>
          <w:tab w:pos="1440" w:val="num"/>
        </w:tabs>
        <w:ind w:hanging="360" w:star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start"/>
      <w:pPr>
        <w:tabs>
          <w:tab w:pos="1800" w:val="num"/>
        </w:tabs>
        <w:ind w:hanging="360" w:star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start"/>
      <w:pPr>
        <w:tabs>
          <w:tab w:pos="2160" w:val="num"/>
        </w:tabs>
        <w:ind w:hanging="360" w:star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start"/>
      <w:pPr>
        <w:tabs>
          <w:tab w:pos="2520" w:val="num"/>
        </w:tabs>
        <w:ind w:hanging="360" w:star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start"/>
      <w:pPr>
        <w:tabs>
          <w:tab w:pos="2880" w:val="num"/>
        </w:tabs>
        <w:ind w:hanging="360" w:star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start"/>
      <w:pPr>
        <w:tabs>
          <w:tab w:pos="3240" w:val="num"/>
        </w:tabs>
        <w:ind w:hanging="360" w:star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start"/>
      <w:pPr>
        <w:tabs>
          <w:tab w:pos="3600" w:val="num"/>
        </w:tabs>
        <w:ind w:hanging="360" w:star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2014-03-27T13:59:41Z</dcterms:created>
  <dc:creator>Dan DeCamillo</dc:creator>
  <cp:lastModifiedBy>Dan DeCamillo</cp:lastModifiedBy>
  <dcterms:modified xsi:type="dcterms:W3CDTF">2014-03-27T14:36:22Z</dcterms:modified>
  <cp:revision>1</cp:revision>
</cp:coreProperties>
</file>