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3468"/>
        </w:tabs>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tl w:val="0"/>
        </w:rPr>
        <w:t xml:space="preserve">    </w:t>
      </w:r>
      <w:r w:rsidDel="00000000" w:rsidR="00000000" w:rsidRPr="00000000">
        <w:rPr>
          <w:rtl w:val="0"/>
        </w:rPr>
        <w:t xml:space="preserve"> </w:t>
      </w:r>
      <w:r w:rsidDel="00000000" w:rsidR="00000000" w:rsidRPr="00000000">
        <w:br w:type="page"/>
      </w: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Contenido</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-1206499</wp:posOffset>
                </wp:positionH>
                <wp:positionV relativeFrom="paragraph">
                  <wp:posOffset>-1168399</wp:posOffset>
                </wp:positionV>
                <wp:extent cx="7699375" cy="7473476"/>
                <wp:effectExtent b="0" l="0" r="0" t="0"/>
                <wp:wrapNone/>
                <wp:docPr id="2" name=""/>
                <a:graphic>
                  <a:graphicData uri="http://schemas.microsoft.com/office/word/2010/wordprocessingGroup">
                    <wpg:wgp>
                      <wpg:cNvGrpSpPr/>
                      <wpg:grpSpPr>
                        <a:xfrm>
                          <a:off x="1496300" y="0"/>
                          <a:ext cx="7699375" cy="7473476"/>
                          <a:chOff x="1496300" y="0"/>
                          <a:chExt cx="7772425" cy="7560000"/>
                        </a:xfrm>
                      </wpg:grpSpPr>
                      <wps:wsp>
                        <wps:cNvSpPr/>
                        <wps:cNvPr id="3" name="Shape 3"/>
                        <wps:spPr>
                          <a:xfrm>
                            <a:off x="1496313" y="0"/>
                            <a:ext cx="7699375" cy="755211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descr="80%" id="4" name="Shape 4"/>
                        <wps:spPr>
                          <a:xfrm>
                            <a:off x="1646808" y="79680"/>
                            <a:ext cx="4121785" cy="7480319"/>
                          </a:xfrm>
                          <a:prstGeom prst="rect">
                            <a:avLst/>
                          </a:prstGeom>
                          <a:solidFill>
                            <a:srgbClr val="D8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180208" y="868165"/>
                            <a:ext cx="395605" cy="6666879"/>
                          </a:xfrm>
                          <a:prstGeom prst="rect">
                            <a:avLst/>
                          </a:prstGeom>
                          <a:solidFill>
                            <a:srgbClr val="2F549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wps:wsp>
                        <wps:cNvSpPr/>
                        <wps:cNvPr id="6" name="Shape 6"/>
                        <wps:spPr>
                          <a:xfrm>
                            <a:off x="2789808" y="1340994"/>
                            <a:ext cx="382270" cy="6196240"/>
                          </a:xfrm>
                          <a:prstGeom prst="rect">
                            <a:avLst/>
                          </a:prstGeom>
                          <a:solidFill>
                            <a:srgbClr val="8DA9DB"/>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wps:wsp>
                        <wps:cNvSpPr/>
                        <wps:cNvPr id="7" name="Shape 7"/>
                        <wps:spPr>
                          <a:xfrm>
                            <a:off x="1570608" y="158923"/>
                            <a:ext cx="382270" cy="7374808"/>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flipH="1" rot="10800000">
                            <a:off x="5230748" y="6169096"/>
                            <a:ext cx="327660" cy="225469"/>
                          </a:xfrm>
                          <a:prstGeom prst="ellipse">
                            <a:avLst/>
                          </a:prstGeom>
                          <a:solidFill>
                            <a:schemeClr val="lt1"/>
                          </a:solidFill>
                          <a:ln cap="flat" cmpd="sng" w="76200">
                            <a:solidFill>
                              <a:srgbClr val="1F386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flipH="1" rot="10800000">
                            <a:off x="4903723" y="5943189"/>
                            <a:ext cx="327025" cy="225469"/>
                          </a:xfrm>
                          <a:prstGeom prst="ellipse">
                            <a:avLst/>
                          </a:prstGeom>
                          <a:solidFill>
                            <a:schemeClr val="lt1"/>
                          </a:solidFill>
                          <a:ln cap="flat" cmpd="sng" w="76200">
                            <a:solidFill>
                              <a:srgbClr val="2E549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wps:wsp>
                        <wps:cNvSpPr/>
                        <wps:cNvPr id="10" name="Shape 10"/>
                        <wps:spPr>
                          <a:xfrm flipH="1" rot="10800000">
                            <a:off x="4576698" y="5717720"/>
                            <a:ext cx="327025" cy="225469"/>
                          </a:xfrm>
                          <a:prstGeom prst="ellipse">
                            <a:avLst/>
                          </a:prstGeom>
                          <a:solidFill>
                            <a:schemeClr val="lt1"/>
                          </a:solidFill>
                          <a:ln cap="flat" cmpd="sng" w="76200">
                            <a:solidFill>
                              <a:srgbClr val="8DA9D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wps:wsp>
                        <wps:cNvCnPr/>
                        <wps:spPr>
                          <a:xfrm rot="10800000">
                            <a:off x="1587118" y="6282050"/>
                            <a:ext cx="3643630" cy="0"/>
                          </a:xfrm>
                          <a:prstGeom prst="straightConnector1">
                            <a:avLst/>
                          </a:prstGeom>
                          <a:noFill/>
                          <a:ln cap="flat" cmpd="sng" w="76200">
                            <a:solidFill>
                              <a:srgbClr val="1F3864"/>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587118" y="6056143"/>
                            <a:ext cx="3316605" cy="0"/>
                          </a:xfrm>
                          <a:prstGeom prst="straightConnector1">
                            <a:avLst/>
                          </a:prstGeom>
                          <a:noFill/>
                          <a:ln cap="flat" cmpd="sng" w="76200">
                            <a:solidFill>
                              <a:srgbClr val="2E5496"/>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587118" y="5830236"/>
                            <a:ext cx="2988310" cy="0"/>
                          </a:xfrm>
                          <a:prstGeom prst="straightConnector1">
                            <a:avLst/>
                          </a:prstGeom>
                          <a:noFill/>
                          <a:ln cap="flat" cmpd="sng" w="76200">
                            <a:solidFill>
                              <a:srgbClr val="8DA9DB"/>
                            </a:solidFill>
                            <a:prstDash val="solid"/>
                            <a:round/>
                            <a:headEnd len="med" w="med" type="none"/>
                            <a:tailEnd len="med" w="med" type="none"/>
                          </a:ln>
                        </wps:spPr>
                        <wps:bodyPr anchorCtr="0" anchor="ctr" bIns="91425" lIns="91425" spcFirstLastPara="1" rIns="91425" wrap="square" tIns="91425">
                          <a:noAutofit/>
                        </wps:bodyPr>
                      </wps:wsp>
                      <wps:wsp>
                        <wps:cNvSpPr/>
                        <wps:cNvPr id="14" name="Shape 14"/>
                        <wps:spPr>
                          <a:xfrm>
                            <a:off x="3565143" y="6315338"/>
                            <a:ext cx="5199300" cy="423300"/>
                          </a:xfrm>
                          <a:prstGeom prst="roundRect">
                            <a:avLst>
                              <a:gd fmla="val 16667" name="adj"/>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1"/>
                                  <w:i w:val="0"/>
                                  <w:smallCaps w:val="0"/>
                                  <w:strike w:val="0"/>
                                  <w:color w:val="44546a"/>
                                  <w:sz w:val="28"/>
                                  <w:vertAlign w:val="baseline"/>
                                </w:rPr>
                                <w:t xml:space="preserve">Cliente: </w:t>
                              </w:r>
                              <w:r w:rsidDel="00000000" w:rsidR="00000000" w:rsidRPr="00000000">
                                <w:rPr>
                                  <w:rFonts w:ascii="Calibri" w:cs="Calibri" w:eastAsia="Calibri" w:hAnsi="Calibri"/>
                                  <w:b w:val="1"/>
                                  <w:i w:val="0"/>
                                  <w:smallCaps w:val="0"/>
                                  <w:strike w:val="0"/>
                                  <w:color w:val="44546a"/>
                                  <w:sz w:val="28"/>
                                  <w:vertAlign w:val="baseline"/>
                                </w:rPr>
                                <w:t xml:space="preserve">Murallas de </w:t>
                              </w:r>
                              <w:r w:rsidDel="00000000" w:rsidR="00000000" w:rsidRPr="00000000">
                                <w:rPr>
                                  <w:rFonts w:ascii="Calibri" w:cs="Calibri" w:eastAsia="Calibri" w:hAnsi="Calibri"/>
                                  <w:b w:val="1"/>
                                  <w:i w:val="0"/>
                                  <w:smallCaps w:val="0"/>
                                  <w:strike w:val="0"/>
                                  <w:color w:val="44546a"/>
                                  <w:sz w:val="28"/>
                                  <w:vertAlign w:val="baseline"/>
                                </w:rPr>
                                <w:t xml:space="preserve">Algodón</w:t>
                              </w:r>
                            </w:p>
                          </w:txbxContent>
                        </wps:txbx>
                        <wps:bodyPr anchorCtr="0" anchor="ctr" bIns="45700" lIns="91425" spcFirstLastPara="1" rIns="91425" wrap="square" tIns="45700">
                          <a:noAutofit/>
                        </wps:bodyPr>
                      </wps:wsp>
                      <wps:wsp>
                        <wps:cNvSpPr/>
                        <wps:cNvPr id="15" name="Shape 15"/>
                        <wps:spPr>
                          <a:xfrm>
                            <a:off x="2952368" y="1553329"/>
                            <a:ext cx="5867400" cy="3792258"/>
                          </a:xfrm>
                          <a:prstGeom prst="roundRect">
                            <a:avLst>
                              <a:gd fmla="val 3995" name="adj"/>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1"/>
                                  <w:i w:val="0"/>
                                  <w:smallCaps w:val="0"/>
                                  <w:strike w:val="0"/>
                                  <w:color w:val="1f3864"/>
                                  <w:sz w:val="72"/>
                                  <w:vertAlign w:val="baseline"/>
                                </w:rPr>
                                <w:t xml:space="preserve">Digital Transformation Governance Engineering Process (DTGEP) dossier</w:t>
                              </w:r>
                            </w:p>
                          </w:txbxContent>
                        </wps:txbx>
                        <wps:bodyPr anchorCtr="0" anchor="ctr" bIns="45700" lIns="91425" spcFirstLastPara="1" rIns="91425" wrap="square" tIns="45700">
                          <a:noAutofit/>
                        </wps:bodyPr>
                      </wps:wsp>
                      <wps:wsp>
                        <wps:cNvSpPr/>
                        <wps:cNvPr id="16" name="Shape 16"/>
                        <wps:spPr>
                          <a:xfrm>
                            <a:off x="1648725" y="152400"/>
                            <a:ext cx="7620000" cy="360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536000" y="4291700"/>
                            <a:ext cx="7620000" cy="1877400"/>
                          </a:xfrm>
                          <a:prstGeom prst="roundRect">
                            <a:avLst>
                              <a:gd fmla="val 16667" name="adj"/>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1"/>
                                  <w:i w:val="0"/>
                                  <w:smallCaps w:val="0"/>
                                  <w:strike w:val="0"/>
                                  <w:color w:val="1f3864"/>
                                  <w:sz w:val="28"/>
                                  <w:vertAlign w:val="baseline"/>
                                </w:rPr>
                                <w:t xml:space="preserve">FECHA: </w:t>
                              </w:r>
                              <w:r w:rsidDel="00000000" w:rsidR="00000000" w:rsidRPr="00000000">
                                <w:rPr>
                                  <w:rFonts w:ascii="Calibri" w:cs="Calibri" w:eastAsia="Calibri" w:hAnsi="Calibri"/>
                                  <w:b w:val="1"/>
                                  <w:i w:val="0"/>
                                  <w:smallCaps w:val="0"/>
                                  <w:strike w:val="0"/>
                                  <w:color w:val="1f3864"/>
                                  <w:sz w:val="28"/>
                                  <w:vertAlign w:val="baseline"/>
                                </w:rPr>
                                <w:t xml:space="preserve">07</w:t>
                              </w:r>
                              <w:r w:rsidDel="00000000" w:rsidR="00000000" w:rsidRPr="00000000">
                                <w:rPr>
                                  <w:rFonts w:ascii="Calibri" w:cs="Calibri" w:eastAsia="Calibri" w:hAnsi="Calibri"/>
                                  <w:b w:val="1"/>
                                  <w:i w:val="0"/>
                                  <w:smallCaps w:val="0"/>
                                  <w:strike w:val="0"/>
                                  <w:color w:val="1f3864"/>
                                  <w:sz w:val="28"/>
                                  <w:vertAlign w:val="baseline"/>
                                </w:rPr>
                                <w:t xml:space="preserve">/</w:t>
                              </w:r>
                              <w:r w:rsidDel="00000000" w:rsidR="00000000" w:rsidRPr="00000000">
                                <w:rPr>
                                  <w:rFonts w:ascii="Calibri" w:cs="Calibri" w:eastAsia="Calibri" w:hAnsi="Calibri"/>
                                  <w:b w:val="1"/>
                                  <w:i w:val="0"/>
                                  <w:smallCaps w:val="0"/>
                                  <w:strike w:val="0"/>
                                  <w:color w:val="1f3864"/>
                                  <w:sz w:val="28"/>
                                  <w:vertAlign w:val="baseline"/>
                                </w:rPr>
                                <w:t xml:space="preserve">12</w:t>
                              </w:r>
                              <w:r w:rsidDel="00000000" w:rsidR="00000000" w:rsidRPr="00000000">
                                <w:rPr>
                                  <w:rFonts w:ascii="Calibri" w:cs="Calibri" w:eastAsia="Calibri" w:hAnsi="Calibri"/>
                                  <w:b w:val="1"/>
                                  <w:i w:val="0"/>
                                  <w:smallCaps w:val="0"/>
                                  <w:strike w:val="0"/>
                                  <w:color w:val="1f3864"/>
                                  <w:sz w:val="28"/>
                                  <w:vertAlign w:val="baseline"/>
                                </w:rPr>
                                <w:t xml:space="preserve">/</w:t>
                              </w:r>
                              <w:r w:rsidDel="00000000" w:rsidR="00000000" w:rsidRPr="00000000">
                                <w:rPr>
                                  <w:rFonts w:ascii="Calibri" w:cs="Calibri" w:eastAsia="Calibri" w:hAnsi="Calibri"/>
                                  <w:b w:val="1"/>
                                  <w:i w:val="0"/>
                                  <w:smallCaps w:val="0"/>
                                  <w:strike w:val="0"/>
                                  <w:color w:val="1f3864"/>
                                  <w:sz w:val="28"/>
                                  <w:vertAlign w:val="baseline"/>
                                </w:rPr>
                                <w:t xml:space="preserve">2022</w:t>
                              </w:r>
                              <w:r w:rsidDel="00000000" w:rsidR="00000000" w:rsidRPr="00000000">
                                <w:rPr>
                                  <w:rFonts w:ascii="Calibri" w:cs="Calibri" w:eastAsia="Calibri" w:hAnsi="Calibri"/>
                                  <w:b w:val="1"/>
                                  <w:i w:val="0"/>
                                  <w:smallCaps w:val="0"/>
                                  <w:strike w:val="0"/>
                                  <w:color w:val="1f3864"/>
                                  <w:sz w:val="28"/>
                                  <w:vertAlign w:val="baseline"/>
                                </w:rPr>
                                <w:t xml:space="preserve"> </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1"/>
                                  <w:i w:val="0"/>
                                  <w:smallCaps w:val="0"/>
                                  <w:strike w:val="0"/>
                                  <w:color w:val="1f3864"/>
                                  <w:sz w:val="28"/>
                                  <w:vertAlign w:val="baseline"/>
                                </w:rPr>
                              </w:r>
                              <w:r w:rsidDel="00000000" w:rsidR="00000000" w:rsidRPr="00000000">
                                <w:rPr>
                                  <w:rFonts w:ascii="Calibri" w:cs="Calibri" w:eastAsia="Calibri" w:hAnsi="Calibri"/>
                                  <w:b w:val="1"/>
                                  <w:i w:val="0"/>
                                  <w:smallCaps w:val="0"/>
                                  <w:strike w:val="0"/>
                                  <w:color w:val="1f3864"/>
                                  <w:sz w:val="28"/>
                                  <w:vertAlign w:val="baseline"/>
                                </w:rPr>
                                <w:t xml:space="preserve">GRUPO: </w:t>
                              </w:r>
                              <w:r w:rsidDel="00000000" w:rsidR="00000000" w:rsidRPr="00000000">
                                <w:rPr>
                                  <w:rFonts w:ascii="Calibri" w:cs="Calibri" w:eastAsia="Calibri" w:hAnsi="Calibri"/>
                                  <w:b w:val="1"/>
                                  <w:i w:val="0"/>
                                  <w:smallCaps w:val="0"/>
                                  <w:strike w:val="0"/>
                                  <w:color w:val="1f3864"/>
                                  <w:sz w:val="28"/>
                                  <w:vertAlign w:val="baseline"/>
                                </w:rPr>
                                <w:t xml:space="preserve">02</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1f3864"/>
                                  <w:sz w:val="28"/>
                                  <w:vertAlign w:val="baseline"/>
                                </w:rPr>
                              </w:r>
                              <w:r w:rsidDel="00000000" w:rsidR="00000000" w:rsidRPr="00000000">
                                <w:rPr>
                                  <w:rFonts w:ascii="Calibri" w:cs="Calibri" w:eastAsia="Calibri" w:hAnsi="Calibri"/>
                                  <w:b w:val="0"/>
                                  <w:i w:val="0"/>
                                  <w:smallCaps w:val="0"/>
                                  <w:strike w:val="0"/>
                                  <w:color w:val="1f3864"/>
                                  <w:sz w:val="28"/>
                                  <w:vertAlign w:val="baseline"/>
                                </w:rPr>
                                <w:t xml:space="preserve">Iván Dario Cersosimo</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1f3864"/>
                                  <w:sz w:val="28"/>
                                  <w:vertAlign w:val="baseline"/>
                                </w:rPr>
                              </w:r>
                              <w:r w:rsidDel="00000000" w:rsidR="00000000" w:rsidRPr="00000000">
                                <w:rPr>
                                  <w:rFonts w:ascii="Calibri" w:cs="Calibri" w:eastAsia="Calibri" w:hAnsi="Calibri"/>
                                  <w:b w:val="0"/>
                                  <w:i w:val="0"/>
                                  <w:smallCaps w:val="0"/>
                                  <w:strike w:val="0"/>
                                  <w:color w:val="1f3864"/>
                                  <w:sz w:val="28"/>
                                  <w:vertAlign w:val="baseline"/>
                                </w:rPr>
                                <w:t xml:space="preserve">Juan Carlos Cebrián Peñuela</w:t>
                              </w:r>
                              <w:r w:rsidDel="00000000" w:rsidR="00000000" w:rsidRPr="00000000">
                                <w:rPr>
                                  <w:rFonts w:ascii="Calibri" w:cs="Calibri" w:eastAsia="Calibri" w:hAnsi="Calibri"/>
                                  <w:b w:val="0"/>
                                  <w:i w:val="0"/>
                                  <w:smallCaps w:val="0"/>
                                  <w:strike w:val="0"/>
                                  <w:color w:val="1f3864"/>
                                  <w:sz w:val="28"/>
                                  <w:vertAlign w:val="baseline"/>
                                </w:rPr>
                                <w:br w:type="textWrapping"/>
                              </w:r>
                              <w:r w:rsidDel="00000000" w:rsidR="00000000" w:rsidRPr="00000000">
                                <w:rPr>
                                  <w:rFonts w:ascii="Calibri" w:cs="Calibri" w:eastAsia="Calibri" w:hAnsi="Calibri"/>
                                  <w:b w:val="0"/>
                                  <w:i w:val="0"/>
                                  <w:smallCaps w:val="0"/>
                                  <w:strike w:val="0"/>
                                  <w:color w:val="1f3864"/>
                                  <w:sz w:val="28"/>
                                  <w:vertAlign w:val="baseline"/>
                                </w:rPr>
                                <w:t xml:space="preserve">Alejandro Salazar Gómez</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1f3864"/>
                                  <w:sz w:val="28"/>
                                  <w:vertAlign w:val="baseline"/>
                                </w:rPr>
                              </w:r>
                              <w:r w:rsidDel="00000000" w:rsidR="00000000" w:rsidRPr="00000000">
                                <w:rPr>
                                  <w:rFonts w:ascii="Calibri" w:cs="Calibri" w:eastAsia="Calibri" w:hAnsi="Calibri"/>
                                  <w:b w:val="0"/>
                                  <w:i w:val="0"/>
                                  <w:smallCaps w:val="0"/>
                                  <w:strike w:val="0"/>
                                  <w:color w:val="1f3864"/>
                                  <w:sz w:val="28"/>
                                  <w:vertAlign w:val="baseline"/>
                                </w:rPr>
                                <w:t xml:space="preserve">Alejandro Gonzalez Nuñez</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1f3864"/>
                                  <w:sz w:val="28"/>
                                  <w:vertAlign w:val="baseline"/>
                                </w:rPr>
                              </w:r>
                              <w:r w:rsidDel="00000000" w:rsidR="00000000" w:rsidRPr="00000000">
                                <w:rPr>
                                  <w:rFonts w:ascii="Calibri" w:cs="Calibri" w:eastAsia="Calibri" w:hAnsi="Calibri"/>
                                  <w:b w:val="0"/>
                                  <w:i w:val="0"/>
                                  <w:smallCaps w:val="0"/>
                                  <w:strike w:val="0"/>
                                  <w:color w:val="1f3864"/>
                                  <w:sz w:val="28"/>
                                  <w:vertAlign w:val="baseline"/>
                                </w:rPr>
                                <w:t xml:space="preserve">Pablo Ruiz </w:t>
                              </w:r>
                              <w:r w:rsidDel="00000000" w:rsidR="00000000" w:rsidRPr="00000000">
                                <w:rPr>
                                  <w:rFonts w:ascii="Calibri" w:cs="Calibri" w:eastAsia="Calibri" w:hAnsi="Calibri"/>
                                  <w:b w:val="0"/>
                                  <w:i w:val="0"/>
                                  <w:smallCaps w:val="0"/>
                                  <w:strike w:val="0"/>
                                  <w:color w:val="1f3864"/>
                                  <w:sz w:val="28"/>
                                  <w:vertAlign w:val="baseline"/>
                                </w:rPr>
                                <w:t xml:space="preserve">Fernández</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1f3864"/>
                                  <w:sz w:val="28"/>
                                  <w:vertAlign w:val="baseline"/>
                                </w:rPr>
                              </w:r>
                              <w:r w:rsidDel="00000000" w:rsidR="00000000" w:rsidRPr="00000000">
                                <w:rPr>
                                  <w:rFonts w:ascii="Calibri" w:cs="Calibri" w:eastAsia="Calibri" w:hAnsi="Calibri"/>
                                  <w:b w:val="0"/>
                                  <w:i w:val="0"/>
                                  <w:smallCaps w:val="0"/>
                                  <w:strike w:val="0"/>
                                  <w:color w:val="1f3864"/>
                                  <w:sz w:val="28"/>
                                  <w:vertAlign w:val="baseline"/>
                                </w:rPr>
                                <w:t xml:space="preserve">Ignacio Sanchez Rodrigez</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1f3864"/>
                                  <w:sz w:val="28"/>
                                  <w:vertAlign w:val="baseline"/>
                                </w:rPr>
                              </w:r>
                              <w:r w:rsidDel="00000000" w:rsidR="00000000" w:rsidRPr="00000000">
                                <w:rPr>
                                  <w:rFonts w:ascii="Calibri" w:cs="Calibri" w:eastAsia="Calibri" w:hAnsi="Calibri"/>
                                  <w:b w:val="0"/>
                                  <w:i w:val="0"/>
                                  <w:smallCaps w:val="0"/>
                                  <w:strike w:val="0"/>
                                  <w:color w:val="1f3864"/>
                                  <w:sz w:val="28"/>
                                  <w:vertAlign w:val="baseline"/>
                                </w:rPr>
                                <w:t xml:space="preserve">Rodrigo Gonzalez Cornelio</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1f3864"/>
                                  <w:sz w:val="28"/>
                                  <w:vertAlign w:val="baseline"/>
                                </w:rPr>
                              </w:r>
                              <w:r w:rsidDel="00000000" w:rsidR="00000000" w:rsidRPr="00000000">
                                <w:rPr>
                                  <w:rFonts w:ascii="Calibri" w:cs="Calibri" w:eastAsia="Calibri" w:hAnsi="Calibri"/>
                                  <w:b w:val="0"/>
                                  <w:i w:val="0"/>
                                  <w:smallCaps w:val="0"/>
                                  <w:strike w:val="0"/>
                                  <w:color w:val="1f3864"/>
                                  <w:sz w:val="28"/>
                                  <w:vertAlign w:val="baseline"/>
                                </w:rPr>
                                <w:t xml:space="preserve">Alejandro López Escudero</w:t>
                              </w:r>
                            </w:p>
                          </w:txbxContent>
                        </wps:txbx>
                        <wps:bodyPr anchorCtr="0" anchor="ctr" bIns="45700" lIns="91425" spcFirstLastPara="1" rIns="91425" wrap="square" tIns="45700">
                          <a:noAutofit/>
                        </wps:bodyPr>
                      </wps:wsp>
                    </wpg:wgp>
                  </a:graphicData>
                </a:graphic>
              </wp:anchor>
            </w:drawing>
          </mc:Choice>
          <mc:Fallback>
            <w:drawing>
              <wp:anchor allowOverlap="1" behindDoc="1" distB="0" distT="0" distL="0" distR="0" hidden="0" layoutInCell="1" locked="0" relativeHeight="0" simplePos="0">
                <wp:simplePos x="0" y="0"/>
                <wp:positionH relativeFrom="column">
                  <wp:posOffset>-1206499</wp:posOffset>
                </wp:positionH>
                <wp:positionV relativeFrom="paragraph">
                  <wp:posOffset>-1168399</wp:posOffset>
                </wp:positionV>
                <wp:extent cx="7699375" cy="7473476"/>
                <wp:effectExtent b="0" l="0" r="0" t="0"/>
                <wp:wrapNone/>
                <wp:docPr id="2" name="image20.png"/>
                <a:graphic>
                  <a:graphicData uri="http://schemas.openxmlformats.org/drawingml/2006/picture">
                    <pic:pic>
                      <pic:nvPicPr>
                        <pic:cNvPr id="0" name="image20.png"/>
                        <pic:cNvPicPr preferRelativeResize="0"/>
                      </pic:nvPicPr>
                      <pic:blipFill>
                        <a:blip r:embed="rId6"/>
                        <a:srcRect/>
                        <a:stretch>
                          <a:fillRect/>
                        </a:stretch>
                      </pic:blipFill>
                      <pic:spPr>
                        <a:xfrm>
                          <a:off x="0" y="0"/>
                          <a:ext cx="7699375" cy="747347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7661275" cy="7556587"/>
                <wp:effectExtent b="0" l="0" r="0" t="0"/>
                <wp:wrapNone/>
                <wp:docPr descr="50%" id="1" name=""/>
                <a:graphic>
                  <a:graphicData uri="http://schemas.microsoft.com/office/word/2010/wordprocessingShape">
                    <wps:wsp>
                      <wps:cNvSpPr/>
                      <wps:cNvPr id="2" name="Shape 2"/>
                      <wps:spPr>
                        <a:xfrm>
                          <a:off x="1444400" y="0"/>
                          <a:ext cx="7651800" cy="7560000"/>
                        </a:xfrm>
                        <a:prstGeom prst="rect">
                          <a:avLst/>
                        </a:prstGeom>
                        <a:solidFill>
                          <a:srgbClr val="FFFFFF">
                            <a:alpha val="17647"/>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7661275" cy="7556587"/>
                <wp:effectExtent b="0" l="0" r="0" t="0"/>
                <wp:wrapNone/>
                <wp:docPr descr="50%" id="1" name="image19.png"/>
                <a:graphic>
                  <a:graphicData uri="http://schemas.openxmlformats.org/drawingml/2006/picture">
                    <pic:pic>
                      <pic:nvPicPr>
                        <pic:cNvPr descr="50%" id="0" name="image19.png"/>
                        <pic:cNvPicPr preferRelativeResize="0"/>
                      </pic:nvPicPr>
                      <pic:blipFill>
                        <a:blip r:embed="rId7"/>
                        <a:srcRect/>
                        <a:stretch>
                          <a:fillRect/>
                        </a:stretch>
                      </pic:blipFill>
                      <pic:spPr>
                        <a:xfrm>
                          <a:off x="0" y="0"/>
                          <a:ext cx="7661275" cy="7556587"/>
                        </a:xfrm>
                        <a:prstGeom prst="rect"/>
                        <a:ln/>
                      </pic:spPr>
                    </pic:pic>
                  </a:graphicData>
                </a:graphic>
              </wp:anchor>
            </w:drawing>
          </mc:Fallback>
        </mc:AlternateContent>
      </w:r>
    </w:p>
    <w:sdt>
      <w:sdtPr>
        <w:docPartObj>
          <w:docPartGallery w:val="Table of Contents"/>
          <w:docPartUnique w:val="1"/>
        </w:docPartObj>
      </w:sdtPr>
      <w:sdtContent>
        <w:p w:rsidR="00000000" w:rsidDel="00000000" w:rsidP="00000000" w:rsidRDefault="00000000" w:rsidRPr="00000000" w14:paraId="00000002">
          <w:pPr>
            <w:tabs>
              <w:tab w:val="right" w:leader="none" w:pos="8503.511811023624"/>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Datos Generales de la empresa</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leader="none"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Definiciones y abreviaturas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leader="none"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DTGEP 1 - Digital Knowledge Maturity Assessment Subprocess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leader="none" w:pos="8503.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3.1 Valoración de las capacidades de la organización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leader="none" w:pos="8503.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3.2 Transcripción de la entrevista de la valoración de los niveles de madurez</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leader="none" w:pos="8503.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3.2.1.Nivel de Madurez 1</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Configuración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Formativo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Operativo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Proactivo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Valoración SP3</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Social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Memoria transaccional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8503.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3.2.2 Nivel de Madurez 2</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Configuración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Formativo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Proactivo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Valoración SP3</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Social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Memoria Transaccional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8503.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3.2.3 Nivel de Madurez 3</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Configuración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Formativo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Proactivo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Valoración SP3</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Social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8503.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3.2.4 Nivel de Madurez 4</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Configuración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Formativo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Proactivo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Valoración SP3</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Social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Nivel Arquitectónico: Memoria Transaccional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8503.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3.3 Análisis de los datos obtenidos de la valoración del Nivel de Madurez organizativo según ALTUS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ah4xlknzsxb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 Estado de las capacidades de cada nivel de madurez</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_ah4xlknzsxb6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8503.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jv0ncgx6qyo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3.4.1 Nivel de Madurez 1</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_jv0ncgx6qyoa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8503.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qwpdpjeydei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3.4.2 Nivel de Madurez 2</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_qwpdpjeydein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8503.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xkd40mstjhd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3.4.3. Nivel de Madurez 3</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_xkd40mstjhd9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8503.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vckw8mmbkc3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3.4.4 Nivel de Madurez 4</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_vckw8mmbkc3r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3tbugp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DTGEP 2 - Knowledge Assets Identification and Evaluation Subprocess: Resultados del análisis de la valoración de los activos intangibles según SIPAC</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_3tbugp1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28h4qwu">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DTGEP 3 - Digital Transformation Diagnostics Subprocess: Matriz de relaciones entre Activos intangibles y capacidades del modelo ALTUS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_28h4qwu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37m2js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DTGEP 4 - Digital Transformation Plan Definition Subprocess: Plan de Mejora indicando los activos y las capacidades a mejorar con la solución tecnológica propuesta</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_37m2jsg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1mrcu0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DTGEP 5 - Decision making Subprocess: Compromiso aceptado por el cliente sobre el proyecto de transformación digital a desarrollar.</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_1mrcu09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46r0co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 DTGEP 6 - Digital transformation plan development Subprocess: Solución Tecnológica</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_46r0co2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8503.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8.1 Análisis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_2lwamvv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8503.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8.1.1 Requisitos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_111kx3o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6qli22ue5p4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8.1.1.1 Requisitos funcionales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_6qli22ue5p4p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z8emhb3lhc7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8.1.1.2 Requisitos no funcionales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_z8emhb3lhc7q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8503.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8.1.2 Casos de Uso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_3l18frh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xbwnkuul0t3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8.1.2.1 Matriz de trazabilidad</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_xbwnkuul0t3n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8503.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ifu5w2cow74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8.1.2.2 Descripción avanzada de casos de uso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_ifu5w2cow740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8503.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206ipz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8.2 Diseño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_206ipza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8503.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8.2.1 Diagramas de Secuencia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_4k668n3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8503.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8.2.2 Clases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_2zbgiuw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8503.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1egqt2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8.3 Implementación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_1egqt2p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3ygebqi">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 Resumen ejecutivo sobre tiempos de desarrollo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_3ygebqi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2dlolyb">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 Resumen ejecutivo de datos del caso de estudio realizado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_2dlolyb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sqyw6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11. Testimonios de la empresa en cuanto a la utilidad del plan de mejora presentado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_sqyw64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8503.511811023624"/>
            </w:tabs>
            <w:spacing w:after="80"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3cqmet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12. Conclusiones individuales de cada miembro del equipo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_3cqmetx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rPr>
          <w:b w:val="1"/>
          <w:color w:val="2f5496"/>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rPr>
          <w:b w:val="1"/>
          <w:color w:val="2f5496"/>
          <w:sz w:val="28"/>
          <w:szCs w:val="28"/>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Índice de tablas</w:t>
      </w:r>
      <w:r w:rsidDel="00000000" w:rsidR="00000000" w:rsidRPr="00000000">
        <w:rPr>
          <w:rtl w:val="0"/>
        </w:rPr>
      </w:r>
    </w:p>
    <w:p w:rsidR="00000000" w:rsidDel="00000000" w:rsidP="00000000" w:rsidRDefault="00000000" w:rsidRPr="00000000" w14:paraId="0000003F">
      <w:pPr>
        <w:tabs>
          <w:tab w:val="right" w:leader="none" w:pos="8488"/>
        </w:tabs>
        <w:ind w:left="480"/>
        <w:rPr>
          <w:b w:val="1"/>
          <w:sz w:val="22"/>
          <w:szCs w:val="22"/>
        </w:rPr>
      </w:pPr>
      <w:r w:rsidDel="00000000" w:rsidR="00000000" w:rsidRPr="00000000">
        <w:rPr>
          <w:b w:val="1"/>
          <w:rtl w:val="0"/>
        </w:rPr>
        <w:t xml:space="preserve">Tabla 1: Niveles máximos para cada nivel de madurez y arquitectónico</w:t>
        <w:tab/>
        <w:t xml:space="preserve">17</w:t>
      </w:r>
      <w:r w:rsidDel="00000000" w:rsidR="00000000" w:rsidRPr="00000000">
        <w:rPr>
          <w:rtl w:val="0"/>
        </w:rPr>
      </w:r>
    </w:p>
    <w:p w:rsidR="00000000" w:rsidDel="00000000" w:rsidP="00000000" w:rsidRDefault="00000000" w:rsidRPr="00000000" w14:paraId="00000040">
      <w:pPr>
        <w:keepLines w:val="1"/>
        <w:tabs>
          <w:tab w:val="right" w:leader="none" w:pos="8488"/>
        </w:tabs>
        <w:ind w:left="480"/>
        <w:rPr>
          <w:b w:val="1"/>
          <w:sz w:val="22"/>
          <w:szCs w:val="22"/>
        </w:rPr>
      </w:pPr>
      <w:r w:rsidDel="00000000" w:rsidR="00000000" w:rsidRPr="00000000">
        <w:rPr>
          <w:b w:val="1"/>
          <w:rtl w:val="0"/>
        </w:rPr>
        <w:t xml:space="preserve">Tabla 2: Calificaciones obtenidas en análisis de madurez</w:t>
        <w:tab/>
      </w:r>
      <w:hyperlink w:anchor="_32hioqz">
        <w:r w:rsidDel="00000000" w:rsidR="00000000" w:rsidRPr="00000000">
          <w:rPr>
            <w:b w:val="1"/>
            <w:rtl w:val="0"/>
          </w:rPr>
          <w:t xml:space="preserve">18</w:t>
        </w:r>
      </w:hyperlink>
      <w:r w:rsidDel="00000000" w:rsidR="00000000" w:rsidRPr="00000000">
        <w:fldChar w:fldCharType="begin"/>
        <w:instrText xml:space="preserve"> HYPERLINK \l "_32hioqz" </w:instrText>
        <w:fldChar w:fldCharType="separate"/>
      </w:r>
      <w:r w:rsidDel="00000000" w:rsidR="00000000" w:rsidRPr="00000000">
        <w:rPr>
          <w:rtl w:val="0"/>
        </w:rPr>
      </w:r>
    </w:p>
    <w:p w:rsidR="00000000" w:rsidDel="00000000" w:rsidP="00000000" w:rsidRDefault="00000000" w:rsidRPr="00000000" w14:paraId="00000041">
      <w:pPr>
        <w:keepLines w:val="1"/>
        <w:spacing w:line="276" w:lineRule="auto"/>
        <w:rPr>
          <w:b w:val="1"/>
          <w:sz w:val="22"/>
          <w:szCs w:val="22"/>
        </w:rPr>
      </w:pPr>
      <w:bookmarkStart w:colFirst="0" w:colLast="0" w:name="_32hioqz" w:id="0"/>
      <w:bookmarkEnd w:id="0"/>
      <w:r w:rsidDel="00000000" w:rsidR="00000000" w:rsidRPr="00000000">
        <w:fldChar w:fldCharType="end"/>
      </w:r>
      <w:r w:rsidDel="00000000" w:rsidR="00000000" w:rsidRPr="00000000">
        <w:rPr>
          <w:b w:val="1"/>
          <w:rtl w:val="0"/>
        </w:rPr>
        <w:t xml:space="preserve">Tabla 3: Porcentaje de madurez por niveles.</w:t>
        <w:tab/>
        <w:t xml:space="preserve">                                                           19 Tabla 4: RAzonamiento de respuestas en archivo ALTUS                                                   22 Tabla 5: Valoración de las capacidades ML1</w:t>
        <w:tab/>
        <w:t xml:space="preserve">                                                                        23</w:t>
      </w:r>
      <w:r w:rsidDel="00000000" w:rsidR="00000000" w:rsidRPr="00000000">
        <w:fldChar w:fldCharType="begin"/>
        <w:instrText xml:space="preserve"> HYPERLINK \l "_2grqrue" </w:instrText>
        <w:fldChar w:fldCharType="separate"/>
      </w:r>
      <w:r w:rsidDel="00000000" w:rsidR="00000000" w:rsidRPr="00000000">
        <w:rPr>
          <w:rtl w:val="0"/>
        </w:rPr>
      </w:r>
    </w:p>
    <w:p w:rsidR="00000000" w:rsidDel="00000000" w:rsidP="00000000" w:rsidRDefault="00000000" w:rsidRPr="00000000" w14:paraId="00000042">
      <w:pPr>
        <w:keepLines w:val="1"/>
        <w:tabs>
          <w:tab w:val="right" w:leader="none" w:pos="8488"/>
        </w:tabs>
        <w:ind w:left="480"/>
        <w:rPr>
          <w:b w:val="1"/>
          <w:sz w:val="22"/>
          <w:szCs w:val="22"/>
        </w:rPr>
      </w:pPr>
      <w:r w:rsidDel="00000000" w:rsidR="00000000" w:rsidRPr="00000000">
        <w:fldChar w:fldCharType="end"/>
      </w:r>
      <w:r w:rsidDel="00000000" w:rsidR="00000000" w:rsidRPr="00000000">
        <w:rPr>
          <w:b w:val="1"/>
          <w:rtl w:val="0"/>
        </w:rPr>
        <w:t xml:space="preserve">Tabla 6: Valoración de las capacidades ML2</w:t>
        <w:tab/>
        <w:t xml:space="preserve">24</w:t>
      </w:r>
      <w:r w:rsidDel="00000000" w:rsidR="00000000" w:rsidRPr="00000000">
        <w:fldChar w:fldCharType="begin"/>
        <w:instrText xml:space="preserve"> HYPERLINK \l "_3fwokq0" </w:instrText>
        <w:fldChar w:fldCharType="separate"/>
      </w:r>
      <w:r w:rsidDel="00000000" w:rsidR="00000000" w:rsidRPr="00000000">
        <w:rPr>
          <w:rtl w:val="0"/>
        </w:rPr>
      </w:r>
    </w:p>
    <w:p w:rsidR="00000000" w:rsidDel="00000000" w:rsidP="00000000" w:rsidRDefault="00000000" w:rsidRPr="00000000" w14:paraId="00000043">
      <w:pPr>
        <w:keepLines w:val="1"/>
        <w:tabs>
          <w:tab w:val="right" w:leader="none" w:pos="8488"/>
        </w:tabs>
        <w:ind w:left="480"/>
        <w:rPr>
          <w:b w:val="1"/>
          <w:sz w:val="22"/>
          <w:szCs w:val="22"/>
        </w:rPr>
      </w:pPr>
      <w:r w:rsidDel="00000000" w:rsidR="00000000" w:rsidRPr="00000000">
        <w:fldChar w:fldCharType="end"/>
      </w:r>
      <w:r w:rsidDel="00000000" w:rsidR="00000000" w:rsidRPr="00000000">
        <w:rPr>
          <w:b w:val="1"/>
          <w:rtl w:val="0"/>
        </w:rPr>
        <w:t xml:space="preserve">Tabla 7: Valoración de las capacidades ML3</w:t>
        <w:tab/>
        <w:t xml:space="preserve">25</w:t>
      </w:r>
      <w:r w:rsidDel="00000000" w:rsidR="00000000" w:rsidRPr="00000000">
        <w:fldChar w:fldCharType="begin"/>
        <w:instrText xml:space="preserve"> HYPERLINK \l "_4f1mdlm" </w:instrText>
        <w:fldChar w:fldCharType="separate"/>
      </w:r>
      <w:r w:rsidDel="00000000" w:rsidR="00000000" w:rsidRPr="00000000">
        <w:rPr>
          <w:rtl w:val="0"/>
        </w:rPr>
      </w:r>
    </w:p>
    <w:p w:rsidR="00000000" w:rsidDel="00000000" w:rsidP="00000000" w:rsidRDefault="00000000" w:rsidRPr="00000000" w14:paraId="00000044">
      <w:pPr>
        <w:tabs>
          <w:tab w:val="right" w:leader="none" w:pos="8488"/>
        </w:tabs>
        <w:ind w:left="480"/>
        <w:rPr>
          <w:b w:val="1"/>
        </w:rPr>
      </w:pPr>
      <w:r w:rsidDel="00000000" w:rsidR="00000000" w:rsidRPr="00000000">
        <w:fldChar w:fldCharType="end"/>
      </w:r>
      <w:r w:rsidDel="00000000" w:rsidR="00000000" w:rsidRPr="00000000">
        <w:rPr>
          <w:b w:val="1"/>
          <w:rtl w:val="0"/>
        </w:rPr>
        <w:t xml:space="preserve">Tabla 8: Valoración de las capacidades ML4</w:t>
        <w:tab/>
      </w:r>
      <w:hyperlink w:anchor="_19c6y18">
        <w:r w:rsidDel="00000000" w:rsidR="00000000" w:rsidRPr="00000000">
          <w:rPr>
            <w:b w:val="1"/>
            <w:rtl w:val="0"/>
          </w:rPr>
          <w:t xml:space="preserve">2</w:t>
        </w:r>
      </w:hyperlink>
      <w:r w:rsidDel="00000000" w:rsidR="00000000" w:rsidRPr="00000000">
        <w:rPr>
          <w:b w:val="1"/>
          <w:rtl w:val="0"/>
        </w:rPr>
        <w:t xml:space="preserve">6</w:t>
      </w:r>
    </w:p>
    <w:p w:rsidR="00000000" w:rsidDel="00000000" w:rsidP="00000000" w:rsidRDefault="00000000" w:rsidRPr="00000000" w14:paraId="00000045">
      <w:pPr>
        <w:tabs>
          <w:tab w:val="right" w:leader="none" w:pos="8488"/>
        </w:tabs>
        <w:ind w:left="480"/>
        <w:rPr>
          <w:b w:val="1"/>
        </w:rPr>
      </w:pPr>
      <w:r w:rsidDel="00000000" w:rsidR="00000000" w:rsidRPr="00000000">
        <w:rPr>
          <w:b w:val="1"/>
          <w:rtl w:val="0"/>
        </w:rPr>
        <w:t xml:space="preserve">Tabla 9: Análisis activos intangibles</w:t>
        <w:tab/>
        <w:t xml:space="preserve">27</w:t>
      </w:r>
    </w:p>
    <w:p w:rsidR="00000000" w:rsidDel="00000000" w:rsidP="00000000" w:rsidRDefault="00000000" w:rsidRPr="00000000" w14:paraId="00000046">
      <w:pPr>
        <w:tabs>
          <w:tab w:val="right" w:leader="none" w:pos="8488"/>
        </w:tabs>
        <w:ind w:left="480"/>
        <w:rPr>
          <w:b w:val="1"/>
        </w:rPr>
      </w:pPr>
      <w:r w:rsidDel="00000000" w:rsidR="00000000" w:rsidRPr="00000000">
        <w:rPr>
          <w:b w:val="1"/>
          <w:rtl w:val="0"/>
        </w:rPr>
        <w:t xml:space="preserve">Tabla 10: Patrón de color asociado al tipo de activo descrito</w:t>
        <w:tab/>
        <w:t xml:space="preserve">28</w:t>
      </w:r>
    </w:p>
    <w:p w:rsidR="00000000" w:rsidDel="00000000" w:rsidP="00000000" w:rsidRDefault="00000000" w:rsidRPr="00000000" w14:paraId="00000047">
      <w:pPr>
        <w:tabs>
          <w:tab w:val="right" w:leader="none" w:pos="8488"/>
        </w:tabs>
        <w:ind w:left="480"/>
        <w:rPr>
          <w:b w:val="1"/>
        </w:rPr>
      </w:pPr>
      <w:r w:rsidDel="00000000" w:rsidR="00000000" w:rsidRPr="00000000">
        <w:rPr>
          <w:b w:val="1"/>
          <w:rtl w:val="0"/>
        </w:rPr>
        <w:t xml:space="preserve">Tabla 11: Relación de activos y ML1</w:t>
        <w:tab/>
        <w:t xml:space="preserve">29</w:t>
      </w:r>
    </w:p>
    <w:p w:rsidR="00000000" w:rsidDel="00000000" w:rsidP="00000000" w:rsidRDefault="00000000" w:rsidRPr="00000000" w14:paraId="00000048">
      <w:pPr>
        <w:tabs>
          <w:tab w:val="right" w:leader="none" w:pos="8488"/>
        </w:tabs>
        <w:ind w:left="480"/>
        <w:rPr>
          <w:b w:val="1"/>
        </w:rPr>
      </w:pPr>
      <w:r w:rsidDel="00000000" w:rsidR="00000000" w:rsidRPr="00000000">
        <w:rPr>
          <w:b w:val="1"/>
          <w:rtl w:val="0"/>
        </w:rPr>
        <w:t xml:space="preserve">Tabla 12: Relación de activos y ML2</w:t>
        <w:tab/>
        <w:t xml:space="preserve">30</w:t>
      </w:r>
    </w:p>
    <w:p w:rsidR="00000000" w:rsidDel="00000000" w:rsidP="00000000" w:rsidRDefault="00000000" w:rsidRPr="00000000" w14:paraId="00000049">
      <w:pPr>
        <w:tabs>
          <w:tab w:val="right" w:leader="none" w:pos="8488"/>
        </w:tabs>
        <w:ind w:left="480"/>
        <w:rPr>
          <w:b w:val="1"/>
        </w:rPr>
      </w:pPr>
      <w:r w:rsidDel="00000000" w:rsidR="00000000" w:rsidRPr="00000000">
        <w:rPr>
          <w:b w:val="1"/>
          <w:rtl w:val="0"/>
        </w:rPr>
        <w:t xml:space="preserve">Tabla 13: Relación de activos y ML3</w:t>
        <w:tab/>
        <w:t xml:space="preserve">31</w:t>
      </w:r>
    </w:p>
    <w:p w:rsidR="00000000" w:rsidDel="00000000" w:rsidP="00000000" w:rsidRDefault="00000000" w:rsidRPr="00000000" w14:paraId="0000004A">
      <w:pPr>
        <w:tabs>
          <w:tab w:val="right" w:leader="none" w:pos="8488"/>
        </w:tabs>
        <w:ind w:left="480"/>
        <w:rPr>
          <w:b w:val="1"/>
        </w:rPr>
      </w:pPr>
      <w:r w:rsidDel="00000000" w:rsidR="00000000" w:rsidRPr="00000000">
        <w:rPr>
          <w:b w:val="1"/>
          <w:rtl w:val="0"/>
        </w:rPr>
        <w:t xml:space="preserve">Tabla 14: Relación de activos y ML4</w:t>
        <w:tab/>
        <w:t xml:space="preserve">31</w:t>
      </w:r>
    </w:p>
    <w:p w:rsidR="00000000" w:rsidDel="00000000" w:rsidP="00000000" w:rsidRDefault="00000000" w:rsidRPr="00000000" w14:paraId="0000004B">
      <w:pPr>
        <w:tabs>
          <w:tab w:val="right" w:leader="none" w:pos="8488"/>
        </w:tabs>
        <w:ind w:left="480"/>
        <w:rPr>
          <w:b w:val="1"/>
        </w:rPr>
      </w:pPr>
      <w:r w:rsidDel="00000000" w:rsidR="00000000" w:rsidRPr="00000000">
        <w:rPr>
          <w:b w:val="1"/>
          <w:rtl w:val="0"/>
        </w:rPr>
        <w:t xml:space="preserve">Tabla 15:Lienzo de activos</w:t>
        <w:tab/>
        <w:t xml:space="preserve">32</w:t>
      </w:r>
    </w:p>
    <w:p w:rsidR="00000000" w:rsidDel="00000000" w:rsidP="00000000" w:rsidRDefault="00000000" w:rsidRPr="00000000" w14:paraId="0000004C">
      <w:pPr>
        <w:tabs>
          <w:tab w:val="right" w:leader="none" w:pos="8488"/>
        </w:tabs>
        <w:ind w:left="480"/>
        <w:rPr>
          <w:b w:val="1"/>
        </w:rPr>
      </w:pPr>
      <w:r w:rsidDel="00000000" w:rsidR="00000000" w:rsidRPr="00000000">
        <w:rPr>
          <w:b w:val="1"/>
          <w:rtl w:val="0"/>
        </w:rPr>
        <w:t xml:space="preserve">Tabla 16: Matriz de trazabilidad</w:t>
        <w:tab/>
        <w:t xml:space="preserve">39</w:t>
      </w:r>
    </w:p>
    <w:p w:rsidR="00000000" w:rsidDel="00000000" w:rsidP="00000000" w:rsidRDefault="00000000" w:rsidRPr="00000000" w14:paraId="0000004D">
      <w:pPr>
        <w:tabs>
          <w:tab w:val="right" w:leader="none" w:pos="8488"/>
        </w:tabs>
        <w:ind w:left="480"/>
        <w:rPr>
          <w:b w:val="1"/>
        </w:rPr>
      </w:pPr>
      <w:r w:rsidDel="00000000" w:rsidR="00000000" w:rsidRPr="00000000">
        <w:rPr>
          <w:b w:val="1"/>
          <w:rtl w:val="0"/>
        </w:rPr>
        <w:t xml:space="preserve">Tabla 17: Descripción de casos de uso</w:t>
        <w:tab/>
        <w:t xml:space="preserve">39</w:t>
      </w:r>
    </w:p>
    <w:p w:rsidR="00000000" w:rsidDel="00000000" w:rsidP="00000000" w:rsidRDefault="00000000" w:rsidRPr="00000000" w14:paraId="0000004E">
      <w:pPr>
        <w:tabs>
          <w:tab w:val="right" w:leader="none" w:pos="8488"/>
        </w:tabs>
        <w:ind w:left="480"/>
        <w:rPr>
          <w:b w:val="1"/>
        </w:rPr>
      </w:pPr>
      <w:r w:rsidDel="00000000" w:rsidR="00000000" w:rsidRPr="00000000">
        <w:rPr>
          <w:b w:val="1"/>
          <w:rtl w:val="0"/>
        </w:rPr>
        <w:t xml:space="preserve">Tabla 18 : Resumen ejecutivo sobre tiempos de desarrollo</w:t>
        <w:tab/>
        <w:t xml:space="preserve">45</w:t>
      </w:r>
    </w:p>
    <w:p w:rsidR="00000000" w:rsidDel="00000000" w:rsidP="00000000" w:rsidRDefault="00000000" w:rsidRPr="00000000" w14:paraId="0000004F">
      <w:pPr>
        <w:tabs>
          <w:tab w:val="right" w:leader="none" w:pos="8488"/>
        </w:tabs>
        <w:ind w:left="480"/>
        <w:rPr>
          <w:b w:val="1"/>
        </w:rPr>
      </w:pPr>
      <w:r w:rsidDel="00000000" w:rsidR="00000000" w:rsidRPr="00000000">
        <w:rPr>
          <w:b w:val="1"/>
          <w:rtl w:val="0"/>
        </w:rPr>
        <w:t xml:space="preserve">Tabla 19 : Resumen ejecutivo de datos del caso de estudio realizado</w:t>
        <w:tab/>
        <w:t xml:space="preserve">46</w:t>
      </w:r>
    </w:p>
    <w:p w:rsidR="00000000" w:rsidDel="00000000" w:rsidP="00000000" w:rsidRDefault="00000000" w:rsidRPr="00000000" w14:paraId="00000050">
      <w:pPr>
        <w:tabs>
          <w:tab w:val="right" w:leader="none" w:pos="8488"/>
        </w:tabs>
        <w:ind w:left="480"/>
        <w:rPr>
          <w:b w:val="1"/>
        </w:rPr>
      </w:pPr>
      <w:r w:rsidDel="00000000" w:rsidR="00000000" w:rsidRPr="00000000">
        <w:rPr>
          <w:b w:val="1"/>
          <w:rtl w:val="0"/>
        </w:rPr>
        <w:t xml:space="preserve">Tabla 20 : Impacto en redes sociales de la empresa</w:t>
        <w:tab/>
        <w:t xml:space="preserve">47</w:t>
      </w:r>
    </w:p>
    <w:p w:rsidR="00000000" w:rsidDel="00000000" w:rsidP="00000000" w:rsidRDefault="00000000" w:rsidRPr="00000000" w14:paraId="00000051">
      <w:pPr>
        <w:tabs>
          <w:tab w:val="right" w:leader="none" w:pos="8488"/>
        </w:tabs>
        <w:ind w:left="480"/>
        <w:rPr>
          <w:b w:val="1"/>
        </w:rPr>
      </w:pPr>
      <w:r w:rsidDel="00000000" w:rsidR="00000000" w:rsidRPr="00000000">
        <w:rPr>
          <w:b w:val="1"/>
          <w:rtl w:val="0"/>
        </w:rPr>
        <w:t xml:space="preserve">Tabla 21 : Organización del conocimiento adquirido por los voluntarios</w:t>
        <w:tab/>
        <w:t xml:space="preserve">47</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Tabla de ilustraciones</w:t>
      </w:r>
      <w:r w:rsidDel="00000000" w:rsidR="00000000" w:rsidRPr="00000000">
        <w:rPr>
          <w:rtl w:val="0"/>
        </w:rPr>
      </w:r>
    </w:p>
    <w:p w:rsidR="00000000" w:rsidDel="00000000" w:rsidP="00000000" w:rsidRDefault="00000000" w:rsidRPr="00000000" w14:paraId="00000054">
      <w:pPr>
        <w:tabs>
          <w:tab w:val="right" w:leader="none" w:pos="8488"/>
        </w:tabs>
        <w:ind w:left="480"/>
        <w:rPr>
          <w:b w:val="1"/>
        </w:rPr>
      </w:pPr>
      <w:r w:rsidDel="00000000" w:rsidR="00000000" w:rsidRPr="00000000">
        <w:rPr>
          <w:b w:val="1"/>
          <w:rtl w:val="0"/>
        </w:rPr>
        <w:t xml:space="preserve">Gráfica 1: Estado del Nivel de Madurez 1 </w:t>
        <w:tab/>
        <w:t xml:space="preserve">         20</w:t>
      </w:r>
    </w:p>
    <w:p w:rsidR="00000000" w:rsidDel="00000000" w:rsidP="00000000" w:rsidRDefault="00000000" w:rsidRPr="00000000" w14:paraId="00000055">
      <w:pPr>
        <w:tabs>
          <w:tab w:val="right" w:leader="none" w:pos="8488"/>
        </w:tabs>
        <w:ind w:left="480"/>
        <w:rPr>
          <w:b w:val="1"/>
        </w:rPr>
      </w:pPr>
      <w:r w:rsidDel="00000000" w:rsidR="00000000" w:rsidRPr="00000000">
        <w:rPr>
          <w:b w:val="1"/>
          <w:rtl w:val="0"/>
        </w:rPr>
        <w:t xml:space="preserve">Gráfica 2: Estado de Nivel de Madurez 2 </w:t>
        <w:tab/>
        <w:t xml:space="preserve">         20</w:t>
      </w:r>
    </w:p>
    <w:p w:rsidR="00000000" w:rsidDel="00000000" w:rsidP="00000000" w:rsidRDefault="00000000" w:rsidRPr="00000000" w14:paraId="00000056">
      <w:pPr>
        <w:tabs>
          <w:tab w:val="right" w:leader="none" w:pos="8488"/>
        </w:tabs>
        <w:ind w:left="480"/>
        <w:rPr>
          <w:b w:val="1"/>
        </w:rPr>
      </w:pPr>
      <w:r w:rsidDel="00000000" w:rsidR="00000000" w:rsidRPr="00000000">
        <w:rPr>
          <w:b w:val="1"/>
          <w:rtl w:val="0"/>
        </w:rPr>
        <w:t xml:space="preserve">Gráfica 3: Estado del Nivel de Madurez 3</w:t>
        <w:tab/>
        <w:t xml:space="preserve">         20</w:t>
      </w:r>
    </w:p>
    <w:p w:rsidR="00000000" w:rsidDel="00000000" w:rsidP="00000000" w:rsidRDefault="00000000" w:rsidRPr="00000000" w14:paraId="00000057">
      <w:pPr>
        <w:tabs>
          <w:tab w:val="right" w:leader="none" w:pos="8488"/>
        </w:tabs>
        <w:ind w:left="480"/>
        <w:rPr>
          <w:b w:val="1"/>
        </w:rPr>
      </w:pPr>
      <w:r w:rsidDel="00000000" w:rsidR="00000000" w:rsidRPr="00000000">
        <w:rPr>
          <w:b w:val="1"/>
          <w:rtl w:val="0"/>
        </w:rPr>
        <w:t xml:space="preserve">Gráfica 4: Estado de Nivel de Madurez 4</w:t>
        <w:tab/>
        <w:t xml:space="preserve">         20</w:t>
      </w:r>
    </w:p>
    <w:p w:rsidR="00000000" w:rsidDel="00000000" w:rsidP="00000000" w:rsidRDefault="00000000" w:rsidRPr="00000000" w14:paraId="00000058">
      <w:pPr>
        <w:tabs>
          <w:tab w:val="right" w:leader="none" w:pos="8488"/>
        </w:tabs>
        <w:ind w:left="480"/>
        <w:rPr>
          <w:b w:val="1"/>
        </w:rPr>
      </w:pPr>
      <w:r w:rsidDel="00000000" w:rsidR="00000000" w:rsidRPr="00000000">
        <w:rPr>
          <w:b w:val="1"/>
          <w:rtl w:val="0"/>
        </w:rPr>
        <w:t xml:space="preserve">Gráfico 5: logros de madurez 1</w:t>
        <w:tab/>
        <w:t xml:space="preserve">         21</w:t>
      </w:r>
    </w:p>
    <w:p w:rsidR="00000000" w:rsidDel="00000000" w:rsidP="00000000" w:rsidRDefault="00000000" w:rsidRPr="00000000" w14:paraId="00000059">
      <w:pPr>
        <w:tabs>
          <w:tab w:val="right" w:leader="none" w:pos="8488"/>
        </w:tabs>
        <w:ind w:left="480"/>
        <w:rPr>
          <w:b w:val="1"/>
        </w:rPr>
      </w:pPr>
      <w:r w:rsidDel="00000000" w:rsidR="00000000" w:rsidRPr="00000000">
        <w:rPr>
          <w:b w:val="1"/>
          <w:rtl w:val="0"/>
        </w:rPr>
        <w:t xml:space="preserve">Gráfico 6: logros de madurez 2</w:t>
        <w:tab/>
        <w:t xml:space="preserve">         21</w:t>
      </w:r>
    </w:p>
    <w:p w:rsidR="00000000" w:rsidDel="00000000" w:rsidP="00000000" w:rsidRDefault="00000000" w:rsidRPr="00000000" w14:paraId="0000005A">
      <w:pPr>
        <w:tabs>
          <w:tab w:val="right" w:leader="none" w:pos="8488"/>
        </w:tabs>
        <w:ind w:left="480"/>
        <w:rPr>
          <w:b w:val="1"/>
        </w:rPr>
      </w:pPr>
      <w:r w:rsidDel="00000000" w:rsidR="00000000" w:rsidRPr="00000000">
        <w:rPr>
          <w:b w:val="1"/>
          <w:rtl w:val="0"/>
        </w:rPr>
        <w:t xml:space="preserve">Gráfico 7: logros de madurez 3</w:t>
        <w:tab/>
        <w:t xml:space="preserve">         21</w:t>
      </w:r>
    </w:p>
    <w:p w:rsidR="00000000" w:rsidDel="00000000" w:rsidP="00000000" w:rsidRDefault="00000000" w:rsidRPr="00000000" w14:paraId="0000005B">
      <w:pPr>
        <w:tabs>
          <w:tab w:val="right" w:leader="none" w:pos="8488"/>
        </w:tabs>
        <w:ind w:left="480"/>
        <w:rPr>
          <w:b w:val="1"/>
        </w:rPr>
      </w:pPr>
      <w:r w:rsidDel="00000000" w:rsidR="00000000" w:rsidRPr="00000000">
        <w:rPr>
          <w:b w:val="1"/>
          <w:rtl w:val="0"/>
        </w:rPr>
        <w:t xml:space="preserve">Gráfico 8: logros de madurez 4</w:t>
        <w:tab/>
        <w:t xml:space="preserve">         21</w:t>
      </w:r>
    </w:p>
    <w:p w:rsidR="00000000" w:rsidDel="00000000" w:rsidP="00000000" w:rsidRDefault="00000000" w:rsidRPr="00000000" w14:paraId="0000005C">
      <w:pPr>
        <w:tabs>
          <w:tab w:val="right" w:leader="none" w:pos="8488"/>
        </w:tabs>
        <w:ind w:left="480"/>
        <w:rPr>
          <w:b w:val="1"/>
        </w:rPr>
      </w:pPr>
      <w:r w:rsidDel="00000000" w:rsidR="00000000" w:rsidRPr="00000000">
        <w:rPr>
          <w:b w:val="1"/>
          <w:rtl w:val="0"/>
        </w:rPr>
        <w:t xml:space="preserve">Gráfico 9: Casos de uso</w:t>
        <w:tab/>
        <w:t xml:space="preserve">         38</w:t>
      </w:r>
    </w:p>
    <w:p w:rsidR="00000000" w:rsidDel="00000000" w:rsidP="00000000" w:rsidRDefault="00000000" w:rsidRPr="00000000" w14:paraId="0000005D">
      <w:pPr>
        <w:tabs>
          <w:tab w:val="right" w:leader="none" w:pos="8488"/>
        </w:tabs>
        <w:ind w:left="480"/>
        <w:rPr>
          <w:b w:val="1"/>
        </w:rPr>
      </w:pPr>
      <w:r w:rsidDel="00000000" w:rsidR="00000000" w:rsidRPr="00000000">
        <w:rPr>
          <w:b w:val="1"/>
          <w:rtl w:val="0"/>
        </w:rPr>
        <w:t xml:space="preserve">Gráfico 10: Diagrama secuencia contacto familia</w:t>
        <w:tab/>
        <w:t xml:space="preserve">         40</w:t>
      </w:r>
    </w:p>
    <w:p w:rsidR="00000000" w:rsidDel="00000000" w:rsidP="00000000" w:rsidRDefault="00000000" w:rsidRPr="00000000" w14:paraId="0000005E">
      <w:pPr>
        <w:tabs>
          <w:tab w:val="right" w:leader="none" w:pos="8488"/>
        </w:tabs>
        <w:ind w:left="480"/>
        <w:rPr>
          <w:b w:val="1"/>
        </w:rPr>
      </w:pPr>
      <w:r w:rsidDel="00000000" w:rsidR="00000000" w:rsidRPr="00000000">
        <w:rPr>
          <w:b w:val="1"/>
          <w:rtl w:val="0"/>
        </w:rPr>
        <w:t xml:space="preserve">Gráfico 11: Diagrama secuencia contacto directora</w:t>
        <w:tab/>
        <w:t xml:space="preserve">         41</w:t>
      </w:r>
    </w:p>
    <w:p w:rsidR="00000000" w:rsidDel="00000000" w:rsidP="00000000" w:rsidRDefault="00000000" w:rsidRPr="00000000" w14:paraId="0000005F">
      <w:pPr>
        <w:tabs>
          <w:tab w:val="right" w:leader="none" w:pos="8488"/>
        </w:tabs>
        <w:ind w:left="480"/>
        <w:rPr>
          <w:b w:val="1"/>
        </w:rPr>
      </w:pPr>
      <w:r w:rsidDel="00000000" w:rsidR="00000000" w:rsidRPr="00000000">
        <w:rPr>
          <w:b w:val="1"/>
          <w:rtl w:val="0"/>
        </w:rPr>
        <w:t xml:space="preserve">Gráfico 12: Diagrama secuencia voluntario</w:t>
        <w:tab/>
        <w:t xml:space="preserve">         41</w:t>
      </w:r>
    </w:p>
    <w:p w:rsidR="00000000" w:rsidDel="00000000" w:rsidP="00000000" w:rsidRDefault="00000000" w:rsidRPr="00000000" w14:paraId="00000060">
      <w:pPr>
        <w:tabs>
          <w:tab w:val="right" w:leader="none" w:pos="8488"/>
        </w:tabs>
        <w:ind w:left="480"/>
        <w:rPr>
          <w:b w:val="1"/>
        </w:rPr>
      </w:pPr>
      <w:r w:rsidDel="00000000" w:rsidR="00000000" w:rsidRPr="00000000">
        <w:rPr>
          <w:b w:val="1"/>
          <w:rtl w:val="0"/>
        </w:rPr>
        <w:t xml:space="preserve">Gráfico 13: Diagrama secuencia informe familia</w:t>
        <w:tab/>
        <w:t xml:space="preserve">         42</w:t>
      </w:r>
    </w:p>
    <w:p w:rsidR="00000000" w:rsidDel="00000000" w:rsidP="00000000" w:rsidRDefault="00000000" w:rsidRPr="00000000" w14:paraId="00000061">
      <w:pPr>
        <w:tabs>
          <w:tab w:val="right" w:leader="none" w:pos="8488"/>
        </w:tabs>
        <w:ind w:left="480"/>
        <w:rPr>
          <w:b w:val="1"/>
        </w:rPr>
      </w:pPr>
      <w:r w:rsidDel="00000000" w:rsidR="00000000" w:rsidRPr="00000000">
        <w:rPr>
          <w:b w:val="1"/>
          <w:rtl w:val="0"/>
        </w:rPr>
        <w:t xml:space="preserve">Gráfico 14: Diagrama de clases</w:t>
        <w:tab/>
        <w:t xml:space="preserve">         42</w:t>
      </w:r>
    </w:p>
    <w:p w:rsidR="00000000" w:rsidDel="00000000" w:rsidP="00000000" w:rsidRDefault="00000000" w:rsidRPr="00000000" w14:paraId="00000062">
      <w:pPr>
        <w:tabs>
          <w:tab w:val="right" w:leader="none" w:pos="8488"/>
        </w:tabs>
        <w:ind w:left="480"/>
        <w:rPr>
          <w:b w:val="1"/>
        </w:rPr>
      </w:pPr>
      <w:r w:rsidDel="00000000" w:rsidR="00000000" w:rsidRPr="00000000">
        <w:rPr>
          <w:b w:val="1"/>
          <w:rtl w:val="0"/>
        </w:rPr>
        <w:t xml:space="preserve">Gráfico 15: Botón de inicio de sesión en la página web</w:t>
        <w:tab/>
        <w:t xml:space="preserve">         43</w:t>
      </w:r>
    </w:p>
    <w:p w:rsidR="00000000" w:rsidDel="00000000" w:rsidP="00000000" w:rsidRDefault="00000000" w:rsidRPr="00000000" w14:paraId="00000063">
      <w:pPr>
        <w:tabs>
          <w:tab w:val="right" w:leader="none" w:pos="8488"/>
        </w:tabs>
        <w:ind w:left="480"/>
        <w:rPr>
          <w:b w:val="1"/>
        </w:rPr>
      </w:pPr>
      <w:r w:rsidDel="00000000" w:rsidR="00000000" w:rsidRPr="00000000">
        <w:rPr>
          <w:b w:val="1"/>
          <w:rtl w:val="0"/>
        </w:rPr>
        <w:t xml:space="preserve">Gráfico 16: Menú de un usuario de la página web</w:t>
        <w:tab/>
        <w:t xml:space="preserve">         43</w:t>
      </w:r>
    </w:p>
    <w:p w:rsidR="00000000" w:rsidDel="00000000" w:rsidP="00000000" w:rsidRDefault="00000000" w:rsidRPr="00000000" w14:paraId="00000064">
      <w:pPr>
        <w:tabs>
          <w:tab w:val="right" w:leader="none" w:pos="8488"/>
        </w:tabs>
        <w:ind w:left="480"/>
        <w:rPr>
          <w:b w:val="1"/>
        </w:rPr>
      </w:pPr>
      <w:r w:rsidDel="00000000" w:rsidR="00000000" w:rsidRPr="00000000">
        <w:rPr>
          <w:b w:val="1"/>
          <w:rtl w:val="0"/>
        </w:rPr>
        <w:t xml:space="preserve">Gráfico 17: Formulario de nuevo informe</w:t>
        <w:tab/>
        <w:t xml:space="preserve">         44</w:t>
      </w:r>
    </w:p>
    <w:p w:rsidR="00000000" w:rsidDel="00000000" w:rsidP="00000000" w:rsidRDefault="00000000" w:rsidRPr="00000000" w14:paraId="00000065">
      <w:pPr>
        <w:tabs>
          <w:tab w:val="right" w:leader="none" w:pos="8488"/>
        </w:tabs>
        <w:ind w:left="480"/>
        <w:rPr>
          <w:b w:val="1"/>
        </w:rPr>
      </w:pPr>
      <w:r w:rsidDel="00000000" w:rsidR="00000000" w:rsidRPr="00000000">
        <w:rPr>
          <w:b w:val="1"/>
          <w:rtl w:val="0"/>
        </w:rPr>
        <w:t xml:space="preserve">Gráfico 18: Tabla de informes registrados</w:t>
        <w:tab/>
        <w:t xml:space="preserve">         44</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8"/>
        </w:tabs>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numPr>
          <w:ilvl w:val="0"/>
          <w:numId w:val="16"/>
        </w:numPr>
        <w:ind w:left="284" w:hanging="283"/>
        <w:jc w:val="both"/>
        <w:rPr/>
      </w:pPr>
      <w:bookmarkStart w:colFirst="0" w:colLast="0" w:name="_gjdgxs" w:id="1"/>
      <w:bookmarkEnd w:id="1"/>
      <w:r w:rsidDel="00000000" w:rsidR="00000000" w:rsidRPr="00000000">
        <w:rPr>
          <w:rtl w:val="0"/>
        </w:rPr>
        <w:t xml:space="preserve">Datos Generales de la empresa</w:t>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222222"/>
          <w:sz w:val="24"/>
          <w:szCs w:val="24"/>
          <w:highlight w:val="white"/>
          <w:u w:val="none"/>
          <w:vertAlign w:val="baseline"/>
        </w:rPr>
      </w:pPr>
      <w:r w:rsidDel="00000000" w:rsidR="00000000" w:rsidRPr="00000000">
        <w:rPr>
          <w:rFonts w:ascii="Calibri" w:cs="Calibri" w:eastAsia="Calibri" w:hAnsi="Calibri"/>
          <w:b w:val="1"/>
          <w:i w:val="0"/>
          <w:smallCaps w:val="0"/>
          <w:strike w:val="0"/>
          <w:color w:val="222222"/>
          <w:sz w:val="24"/>
          <w:szCs w:val="24"/>
          <w:highlight w:val="white"/>
          <w:u w:val="none"/>
          <w:vertAlign w:val="baseline"/>
          <w:rtl w:val="0"/>
        </w:rPr>
        <w:t xml:space="preserve">Nombre de la empresa</w:t>
      </w: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 Murallas de </w:t>
      </w:r>
      <w:r w:rsidDel="00000000" w:rsidR="00000000" w:rsidRPr="00000000">
        <w:rPr>
          <w:color w:val="222222"/>
          <w:highlight w:val="white"/>
          <w:rtl w:val="0"/>
        </w:rPr>
        <w:t xml:space="preserve">algodón</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222222"/>
          <w:sz w:val="24"/>
          <w:szCs w:val="24"/>
          <w:highlight w:val="white"/>
          <w:u w:val="none"/>
          <w:vertAlign w:val="baseline"/>
        </w:rPr>
      </w:pPr>
      <w:r w:rsidDel="00000000" w:rsidR="00000000" w:rsidRPr="00000000">
        <w:rPr>
          <w:rFonts w:ascii="Calibri" w:cs="Calibri" w:eastAsia="Calibri" w:hAnsi="Calibri"/>
          <w:b w:val="1"/>
          <w:i w:val="0"/>
          <w:smallCaps w:val="0"/>
          <w:strike w:val="0"/>
          <w:color w:val="222222"/>
          <w:sz w:val="24"/>
          <w:szCs w:val="24"/>
          <w:highlight w:val="white"/>
          <w:u w:val="none"/>
          <w:vertAlign w:val="baseline"/>
          <w:rtl w:val="0"/>
        </w:rPr>
        <w:t xml:space="preserve">Nombre comercial</w:t>
      </w: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 (si procede)</w:t>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Descripción</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w:t>
      </w:r>
      <w:r w:rsidDel="00000000" w:rsidR="00000000" w:rsidRPr="00000000">
        <w:rPr>
          <w:color w:val="3b3b3f"/>
          <w:highlight w:val="white"/>
          <w:rtl w:val="0"/>
        </w:rPr>
        <w:t xml:space="preserve">La empresa realiza</w:t>
      </w:r>
      <w:r w:rsidDel="00000000" w:rsidR="00000000" w:rsidRPr="00000000">
        <w:rPr>
          <w:color w:val="3b3b3f"/>
          <w:highlight w:val="white"/>
          <w:rtl w:val="0"/>
        </w:rPr>
        <w:t xml:space="preserve"> una atención ambulatoria individualizada dirigida a la población infantil y su entorno con el objetivo de dar respuesta lo más pronto posible a las necesidades transitorias o permanentes originadas por alteraciones en el desarrollo o por discapacidad en la infancia.</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Misión de la empresa</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w:t>
      </w:r>
      <w:r w:rsidDel="00000000" w:rsidR="00000000" w:rsidRPr="00000000">
        <w:rPr>
          <w:color w:val="3b3b3f"/>
          <w:highlight w:val="white"/>
          <w:rtl w:val="0"/>
        </w:rPr>
        <w:t xml:space="preserve">C</w:t>
      </w:r>
      <w:r w:rsidDel="00000000" w:rsidR="00000000" w:rsidRPr="00000000">
        <w:rPr>
          <w:color w:val="3b3b3f"/>
          <w:highlight w:val="white"/>
          <w:rtl w:val="0"/>
        </w:rPr>
        <w:t xml:space="preserve">ontribuir de manera profesional a que los niños con diversidad funcional (ya sea física, psíquica, sensorial, cognitiva, etc…) tengan la oportunidad de recibir las terapias necesarias para que, independientemente de su condición económica, tengan las mismas oportunidades que el resto, recibiendo así los cuidados que merecen para su correcto desarrollo mejorando por ende, su calidad de vida.</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1"/>
          <w:i w:val="0"/>
          <w:smallCaps w:val="0"/>
          <w:strike w:val="0"/>
          <w:color w:val="222222"/>
          <w:sz w:val="24"/>
          <w:szCs w:val="24"/>
          <w:u w:val="none"/>
          <w:shd w:fill="auto" w:val="clear"/>
          <w:vertAlign w:val="baseline"/>
          <w:rtl w:val="0"/>
        </w:rPr>
        <w:t xml:space="preserve">NIF de la empresa</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w:t>
      </w:r>
    </w:p>
    <w:p w:rsidR="00000000" w:rsidDel="00000000" w:rsidP="00000000" w:rsidRDefault="00000000" w:rsidRPr="00000000" w14:paraId="0000006D">
      <w:pPr>
        <w:pStyle w:val="Heading1"/>
        <w:numPr>
          <w:ilvl w:val="0"/>
          <w:numId w:val="16"/>
        </w:numPr>
        <w:ind w:left="284" w:hanging="283"/>
        <w:jc w:val="both"/>
        <w:rPr/>
      </w:pPr>
      <w:bookmarkStart w:colFirst="0" w:colLast="0" w:name="_30j0zll" w:id="2"/>
      <w:bookmarkEnd w:id="2"/>
      <w:r w:rsidDel="00000000" w:rsidR="00000000" w:rsidRPr="00000000">
        <w:rPr>
          <w:rtl w:val="0"/>
        </w:rPr>
        <w:t xml:space="preserve">Definiciones y abreviaturas</w:t>
      </w:r>
    </w:p>
    <w:p w:rsidR="00000000" w:rsidDel="00000000" w:rsidP="00000000" w:rsidRDefault="00000000" w:rsidRPr="00000000" w14:paraId="0000006E">
      <w:pPr>
        <w:spacing w:after="120" w:before="240" w:line="276" w:lineRule="auto"/>
        <w:jc w:val="both"/>
        <w:rPr/>
      </w:pPr>
      <w:r w:rsidDel="00000000" w:rsidR="00000000" w:rsidRPr="00000000">
        <w:rPr>
          <w:rtl w:val="0"/>
        </w:rPr>
        <w:t xml:space="preserve">En esta sección se deja constancia del significado de las abreviaturas utilizadas a lo largo de este documento.</w:t>
      </w:r>
    </w:p>
    <w:p w:rsidR="00000000" w:rsidDel="00000000" w:rsidP="00000000" w:rsidRDefault="00000000" w:rsidRPr="00000000" w14:paraId="0000006F">
      <w:pPr>
        <w:spacing w:before="240" w:line="276" w:lineRule="auto"/>
        <w:jc w:val="both"/>
        <w:rPr/>
      </w:pPr>
      <w:r w:rsidDel="00000000" w:rsidR="00000000" w:rsidRPr="00000000">
        <w:rPr>
          <w:rtl w:val="0"/>
        </w:rPr>
        <w:t xml:space="preserve">Para los niveles de madurez se utilizan las siguientes abreviaturas:</w:t>
      </w:r>
    </w:p>
    <w:p w:rsidR="00000000" w:rsidDel="00000000" w:rsidP="00000000" w:rsidRDefault="00000000" w:rsidRPr="00000000" w14:paraId="0000007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ML1: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Nivel de Madurez 1.</w:t>
      </w:r>
    </w:p>
    <w:p w:rsidR="00000000" w:rsidDel="00000000" w:rsidP="00000000" w:rsidRDefault="00000000" w:rsidRPr="00000000" w14:paraId="0000007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ML2: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Nivel de Madurez 2.</w:t>
      </w:r>
    </w:p>
    <w:p w:rsidR="00000000" w:rsidDel="00000000" w:rsidP="00000000" w:rsidRDefault="00000000" w:rsidRPr="00000000" w14:paraId="0000007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ML3: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Nivel de Madurez 3.</w:t>
      </w:r>
    </w:p>
    <w:p w:rsidR="00000000" w:rsidDel="00000000" w:rsidP="00000000" w:rsidRDefault="00000000" w:rsidRPr="00000000" w14:paraId="0000007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ML4: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Nivel de Madurez 4.</w:t>
      </w:r>
    </w:p>
    <w:p w:rsidR="00000000" w:rsidDel="00000000" w:rsidP="00000000" w:rsidRDefault="00000000" w:rsidRPr="00000000" w14:paraId="00000074">
      <w:pPr>
        <w:spacing w:before="240" w:line="276" w:lineRule="auto"/>
        <w:jc w:val="both"/>
        <w:rPr/>
      </w:pPr>
      <w:r w:rsidDel="00000000" w:rsidR="00000000" w:rsidRPr="00000000">
        <w:rPr>
          <w:rtl w:val="0"/>
        </w:rPr>
        <w:t xml:space="preserve">Las capacidades van a seguir la siguiente nomenclatura:</w:t>
      </w:r>
    </w:p>
    <w:p w:rsidR="00000000" w:rsidDel="00000000" w:rsidP="00000000" w:rsidRDefault="00000000" w:rsidRPr="00000000" w14:paraId="00000075">
      <w:pPr>
        <w:spacing w:before="240" w:line="276" w:lineRule="auto"/>
        <w:ind w:firstLine="360"/>
        <w:jc w:val="both"/>
        <w:rPr>
          <w:b w:val="1"/>
        </w:rPr>
      </w:pPr>
      <w:r w:rsidDel="00000000" w:rsidR="00000000" w:rsidRPr="00000000">
        <w:rPr>
          <w:b w:val="1"/>
          <w:rtl w:val="0"/>
        </w:rPr>
        <w:t xml:space="preserve">Configuración:</w:t>
      </w:r>
    </w:p>
    <w:p w:rsidR="00000000" w:rsidDel="00000000" w:rsidP="00000000" w:rsidRDefault="00000000" w:rsidRPr="00000000" w14:paraId="0000007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Identificación de objetivos estratégicos/negocio.</w:t>
      </w:r>
    </w:p>
    <w:p w:rsidR="00000000" w:rsidDel="00000000" w:rsidP="00000000" w:rsidRDefault="00000000" w:rsidRPr="00000000" w14:paraId="0000007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Identificación de procesos/servicios a mejorar</w:t>
      </w:r>
    </w:p>
    <w:p w:rsidR="00000000" w:rsidDel="00000000" w:rsidP="00000000" w:rsidRDefault="00000000" w:rsidRPr="00000000" w14:paraId="0000007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CONF3: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Clasificación de activos de proceso como parte del capital intelectual de la compañía y alineamiento de objetivos de negocio/estratégicos con los activos de conocimiento</w:t>
      </w:r>
    </w:p>
    <w:p w:rsidR="00000000" w:rsidDel="00000000" w:rsidP="00000000" w:rsidRDefault="00000000" w:rsidRPr="00000000" w14:paraId="0000007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Creación individual de activos de conocimiento.</w:t>
      </w:r>
    </w:p>
    <w:p w:rsidR="00000000" w:rsidDel="00000000" w:rsidP="00000000" w:rsidRDefault="00000000" w:rsidRPr="00000000" w14:paraId="0000007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Diseño del TMS.</w:t>
      </w:r>
    </w:p>
    <w:p w:rsidR="00000000" w:rsidDel="00000000" w:rsidP="00000000" w:rsidRDefault="00000000" w:rsidRPr="00000000" w14:paraId="0000007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Diseño de la red social organizativa.</w:t>
      </w:r>
    </w:p>
    <w:p w:rsidR="00000000" w:rsidDel="00000000" w:rsidP="00000000" w:rsidRDefault="00000000" w:rsidRPr="00000000" w14:paraId="0000007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Diseño de una folksonomía organizativa.</w:t>
      </w:r>
    </w:p>
    <w:p w:rsidR="00000000" w:rsidDel="00000000" w:rsidP="00000000" w:rsidRDefault="00000000" w:rsidRPr="00000000" w14:paraId="0000007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CONF8:</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Creación colectiva de activos de conocimiento.</w:t>
      </w:r>
    </w:p>
    <w:p w:rsidR="00000000" w:rsidDel="00000000" w:rsidP="00000000" w:rsidRDefault="00000000" w:rsidRPr="00000000" w14:paraId="0000007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 9:</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Definición de controladores de calidad.</w:t>
      </w:r>
    </w:p>
    <w:p w:rsidR="00000000" w:rsidDel="00000000" w:rsidP="00000000" w:rsidRDefault="00000000" w:rsidRPr="00000000" w14:paraId="0000007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 10: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Definición de una estrategia de alineación del TMS con los objetivos estratégicos de la organización.</w:t>
      </w:r>
    </w:p>
    <w:p w:rsidR="00000000" w:rsidDel="00000000" w:rsidP="00000000" w:rsidRDefault="00000000" w:rsidRPr="00000000" w14:paraId="0000008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 11: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Definición del protocolo de mejora de activos de conocimiento reutilizados.</w:t>
      </w:r>
    </w:p>
    <w:p w:rsidR="00000000" w:rsidDel="00000000" w:rsidP="00000000" w:rsidRDefault="00000000" w:rsidRPr="00000000" w14:paraId="0000008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 12: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Definición de perfiles profesiográficos.</w:t>
      </w:r>
    </w:p>
    <w:p w:rsidR="00000000" w:rsidDel="00000000" w:rsidP="00000000" w:rsidRDefault="00000000" w:rsidRPr="00000000" w14:paraId="00000082">
      <w:pPr>
        <w:spacing w:before="240" w:line="276" w:lineRule="auto"/>
        <w:ind w:left="360" w:firstLine="0"/>
        <w:jc w:val="both"/>
        <w:rPr>
          <w:b w:val="1"/>
        </w:rPr>
      </w:pPr>
      <w:r w:rsidDel="00000000" w:rsidR="00000000" w:rsidRPr="00000000">
        <w:rPr>
          <w:b w:val="1"/>
          <w:rtl w:val="0"/>
        </w:rPr>
        <w:t xml:space="preserve">Formación</w:t>
      </w:r>
    </w:p>
    <w:p w:rsidR="00000000" w:rsidDel="00000000" w:rsidP="00000000" w:rsidRDefault="00000000" w:rsidRPr="00000000" w14:paraId="0000008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FORM1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Asegurar la accesibilidad de los activos de conocimiento.</w:t>
      </w:r>
    </w:p>
    <w:p w:rsidR="00000000" w:rsidDel="00000000" w:rsidP="00000000" w:rsidRDefault="00000000" w:rsidRPr="00000000" w14:paraId="0000008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FORM2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Definición de mecanismos para monitorizar la autoformación.</w:t>
      </w:r>
    </w:p>
    <w:p w:rsidR="00000000" w:rsidDel="00000000" w:rsidP="00000000" w:rsidRDefault="00000000" w:rsidRPr="00000000" w14:paraId="0000008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FORM 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Definición de mecanismos para monitorizar la formación de grupos de personas.</w:t>
      </w:r>
    </w:p>
    <w:p w:rsidR="00000000" w:rsidDel="00000000" w:rsidP="00000000" w:rsidRDefault="00000000" w:rsidRPr="00000000" w14:paraId="0000008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FORM 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Definición de una estrategia de aprendizaje colaborativo</w:t>
      </w:r>
    </w:p>
    <w:p w:rsidR="00000000" w:rsidDel="00000000" w:rsidP="00000000" w:rsidRDefault="00000000" w:rsidRPr="00000000" w14:paraId="0000008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FORM 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Identificación de Coaches y Evangelizadores.</w:t>
      </w:r>
    </w:p>
    <w:p w:rsidR="00000000" w:rsidDel="00000000" w:rsidP="00000000" w:rsidRDefault="00000000" w:rsidRPr="00000000" w14:paraId="0000008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FORM 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Identificación de casos prácticos que enriquezcan la formación.</w:t>
      </w:r>
    </w:p>
    <w:p w:rsidR="00000000" w:rsidDel="00000000" w:rsidP="00000000" w:rsidRDefault="00000000" w:rsidRPr="00000000" w14:paraId="0000008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FORM 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Definición de una estrategia de formación inteligente.</w:t>
      </w:r>
    </w:p>
    <w:p w:rsidR="00000000" w:rsidDel="00000000" w:rsidP="00000000" w:rsidRDefault="00000000" w:rsidRPr="00000000" w14:paraId="0000008A">
      <w:pPr>
        <w:spacing w:before="240" w:line="276" w:lineRule="auto"/>
        <w:ind w:left="360" w:firstLine="0"/>
        <w:jc w:val="both"/>
        <w:rPr>
          <w:b w:val="1"/>
        </w:rPr>
      </w:pPr>
      <w:r w:rsidDel="00000000" w:rsidR="00000000" w:rsidRPr="00000000">
        <w:rPr>
          <w:b w:val="1"/>
          <w:rtl w:val="0"/>
        </w:rPr>
        <w:t xml:space="preserve">Operativo</w:t>
      </w:r>
    </w:p>
    <w:p w:rsidR="00000000" w:rsidDel="00000000" w:rsidP="00000000" w:rsidRDefault="00000000" w:rsidRPr="00000000" w14:paraId="0000008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OPER1: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Reutilizar activos de conocimiento en el desarrollo de proyectos.</w:t>
      </w:r>
    </w:p>
    <w:p w:rsidR="00000000" w:rsidDel="00000000" w:rsidP="00000000" w:rsidRDefault="00000000" w:rsidRPr="00000000" w14:paraId="0000008C">
      <w:pPr>
        <w:spacing w:before="240" w:line="276" w:lineRule="auto"/>
        <w:ind w:firstLine="360"/>
        <w:jc w:val="both"/>
        <w:rPr>
          <w:b w:val="1"/>
        </w:rPr>
      </w:pPr>
      <w:r w:rsidDel="00000000" w:rsidR="00000000" w:rsidRPr="00000000">
        <w:rPr>
          <w:b w:val="1"/>
          <w:rtl w:val="0"/>
        </w:rPr>
        <w:t xml:space="preserve">Proactivo</w:t>
      </w:r>
    </w:p>
    <w:p w:rsidR="00000000" w:rsidDel="00000000" w:rsidP="00000000" w:rsidRDefault="00000000" w:rsidRPr="00000000" w14:paraId="0000008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PRO1: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Notificación sobre uso y valoración de aportaciones individuales de conocimiento.</w:t>
      </w:r>
    </w:p>
    <w:p w:rsidR="00000000" w:rsidDel="00000000" w:rsidP="00000000" w:rsidRDefault="00000000" w:rsidRPr="00000000" w14:paraId="0000008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Notificación sobre actualizaciones de activos de conocimiento a los que una persona se haya suscrito.</w:t>
      </w:r>
    </w:p>
    <w:p w:rsidR="00000000" w:rsidDel="00000000" w:rsidP="00000000" w:rsidRDefault="00000000" w:rsidRPr="00000000" w14:paraId="0000008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 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Notificación sobre el uso y valoración de activos de conocimiento utilizados en proyectos.</w:t>
      </w:r>
    </w:p>
    <w:p w:rsidR="00000000" w:rsidDel="00000000" w:rsidP="00000000" w:rsidRDefault="00000000" w:rsidRPr="00000000" w14:paraId="0000009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 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Notificación sobre la valoración del trabajo de los Coaches y Evangelizadores.</w:t>
      </w:r>
    </w:p>
    <w:p w:rsidR="00000000" w:rsidDel="00000000" w:rsidP="00000000" w:rsidRDefault="00000000" w:rsidRPr="00000000" w14:paraId="0000009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 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Recuperación inteligente de conocimiento para jefes de proyecto.</w:t>
      </w:r>
    </w:p>
    <w:p w:rsidR="00000000" w:rsidDel="00000000" w:rsidP="00000000" w:rsidRDefault="00000000" w:rsidRPr="00000000" w14:paraId="0000009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 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Recuperación inteligente de conocimiento para el crecimiento profesional.</w:t>
      </w:r>
    </w:p>
    <w:p w:rsidR="00000000" w:rsidDel="00000000" w:rsidP="00000000" w:rsidRDefault="00000000" w:rsidRPr="00000000" w14:paraId="0000009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 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Recuperación inteligente de conocimiento para la ejecución de tareas cotidianas.</w:t>
      </w:r>
    </w:p>
    <w:p w:rsidR="00000000" w:rsidDel="00000000" w:rsidP="00000000" w:rsidRDefault="00000000" w:rsidRPr="00000000" w14:paraId="0000009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 8:</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Recuperación inteligente de conocimiento para tomadores de decisiones.</w:t>
      </w:r>
    </w:p>
    <w:p w:rsidR="00000000" w:rsidDel="00000000" w:rsidP="00000000" w:rsidRDefault="00000000" w:rsidRPr="00000000" w14:paraId="00000095">
      <w:pPr>
        <w:spacing w:before="240" w:line="276" w:lineRule="auto"/>
        <w:ind w:left="360" w:firstLine="0"/>
        <w:jc w:val="both"/>
        <w:rPr>
          <w:b w:val="1"/>
        </w:rPr>
      </w:pPr>
      <w:r w:rsidDel="00000000" w:rsidR="00000000" w:rsidRPr="00000000">
        <w:rPr>
          <w:b w:val="1"/>
          <w:rtl w:val="0"/>
        </w:rPr>
        <w:t xml:space="preserve">Valoración SP3</w:t>
      </w:r>
    </w:p>
    <w:p w:rsidR="00000000" w:rsidDel="00000000" w:rsidP="00000000" w:rsidRDefault="00000000" w:rsidRPr="00000000" w14:paraId="0000009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VAL1: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Valoración SP3 a nivel personal.</w:t>
      </w:r>
    </w:p>
    <w:p w:rsidR="00000000" w:rsidDel="00000000" w:rsidP="00000000" w:rsidRDefault="00000000" w:rsidRPr="00000000" w14:paraId="0000009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VAL2: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Valoración de la importancia de la gestión de la gestión del conocimiento.</w:t>
      </w:r>
    </w:p>
    <w:p w:rsidR="00000000" w:rsidDel="00000000" w:rsidP="00000000" w:rsidRDefault="00000000" w:rsidRPr="00000000" w14:paraId="0000009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VAL3: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Valoración de los activos de conocimiento.</w:t>
      </w:r>
    </w:p>
    <w:p w:rsidR="00000000" w:rsidDel="00000000" w:rsidP="00000000" w:rsidRDefault="00000000" w:rsidRPr="00000000" w14:paraId="0000009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VAL4: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Valoración del capital humano.</w:t>
      </w:r>
    </w:p>
    <w:p w:rsidR="00000000" w:rsidDel="00000000" w:rsidP="00000000" w:rsidRDefault="00000000" w:rsidRPr="00000000" w14:paraId="0000009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VAL 5: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Valoración de 360 grados</w:t>
      </w:r>
    </w:p>
    <w:p w:rsidR="00000000" w:rsidDel="00000000" w:rsidP="00000000" w:rsidRDefault="00000000" w:rsidRPr="00000000" w14:paraId="0000009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VAL 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Valoración del capital tecnológico.</w:t>
      </w:r>
    </w:p>
    <w:p w:rsidR="00000000" w:rsidDel="00000000" w:rsidP="00000000" w:rsidRDefault="00000000" w:rsidRPr="00000000" w14:paraId="0000009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VAL 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Valoración del capital estructural.</w:t>
      </w:r>
    </w:p>
    <w:p w:rsidR="00000000" w:rsidDel="00000000" w:rsidP="00000000" w:rsidRDefault="00000000" w:rsidRPr="00000000" w14:paraId="0000009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VAL 8:</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Valoración del capital relacional.</w:t>
      </w:r>
    </w:p>
    <w:p w:rsidR="00000000" w:rsidDel="00000000" w:rsidP="00000000" w:rsidRDefault="00000000" w:rsidRPr="00000000" w14:paraId="0000009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VAL 9:</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Valoración del capital de negocio.</w:t>
      </w:r>
    </w:p>
    <w:p w:rsidR="00000000" w:rsidDel="00000000" w:rsidP="00000000" w:rsidRDefault="00000000" w:rsidRPr="00000000" w14:paraId="0000009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VAL 10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Valoración de las relaciones sociales trasversales.</w:t>
      </w:r>
    </w:p>
    <w:p w:rsidR="00000000" w:rsidDel="00000000" w:rsidP="00000000" w:rsidRDefault="00000000" w:rsidRPr="00000000" w14:paraId="000000A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VAL 11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Valoración dinámica del capital intelectual.</w:t>
      </w:r>
    </w:p>
    <w:p w:rsidR="00000000" w:rsidDel="00000000" w:rsidP="00000000" w:rsidRDefault="00000000" w:rsidRPr="00000000" w14:paraId="000000A1">
      <w:pPr>
        <w:spacing w:before="240" w:line="276" w:lineRule="auto"/>
        <w:ind w:left="360" w:firstLine="0"/>
        <w:jc w:val="both"/>
        <w:rPr>
          <w:b w:val="1"/>
        </w:rPr>
      </w:pPr>
      <w:r w:rsidDel="00000000" w:rsidR="00000000" w:rsidRPr="00000000">
        <w:rPr>
          <w:b w:val="1"/>
          <w:rtl w:val="0"/>
        </w:rPr>
        <w:t xml:space="preserve">Social</w:t>
      </w:r>
    </w:p>
    <w:p w:rsidR="00000000" w:rsidDel="00000000" w:rsidP="00000000" w:rsidRDefault="00000000" w:rsidRPr="00000000" w14:paraId="000000A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SOCI1: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Compartición de activos de conocimiento.</w:t>
      </w:r>
    </w:p>
    <w:p w:rsidR="00000000" w:rsidDel="00000000" w:rsidP="00000000" w:rsidRDefault="00000000" w:rsidRPr="00000000" w14:paraId="000000A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SOCI 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Creación de relaciones sociales grupales</w:t>
      </w:r>
    </w:p>
    <w:p w:rsidR="00000000" w:rsidDel="00000000" w:rsidP="00000000" w:rsidRDefault="00000000" w:rsidRPr="00000000" w14:paraId="000000A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SOCI 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Reconocimiento de las aportaciones realizadas por los miembros de la organización.</w:t>
      </w:r>
    </w:p>
    <w:p w:rsidR="00000000" w:rsidDel="00000000" w:rsidP="00000000" w:rsidRDefault="00000000" w:rsidRPr="00000000" w14:paraId="000000A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SOCI 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Reconocimiento de las aportaciones de activos de conocimiento realizadas por los clientes o colaboradores externos.</w:t>
      </w:r>
    </w:p>
    <w:p w:rsidR="00000000" w:rsidDel="00000000" w:rsidP="00000000" w:rsidRDefault="00000000" w:rsidRPr="00000000" w14:paraId="000000A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SOCI 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Creación de redes sociales trasversales.</w:t>
      </w:r>
    </w:p>
    <w:p w:rsidR="00000000" w:rsidDel="00000000" w:rsidP="00000000" w:rsidRDefault="00000000" w:rsidRPr="00000000" w14:paraId="000000A7">
      <w:pPr>
        <w:spacing w:before="240" w:line="276" w:lineRule="auto"/>
        <w:ind w:left="360" w:firstLine="0"/>
        <w:jc w:val="both"/>
        <w:rPr>
          <w:b w:val="1"/>
        </w:rPr>
      </w:pPr>
      <w:r w:rsidDel="00000000" w:rsidR="00000000" w:rsidRPr="00000000">
        <w:rPr>
          <w:b w:val="1"/>
          <w:rtl w:val="0"/>
        </w:rPr>
        <w:t xml:space="preserve">Memoria Transaccional</w:t>
      </w:r>
    </w:p>
    <w:p w:rsidR="00000000" w:rsidDel="00000000" w:rsidP="00000000" w:rsidRDefault="00000000" w:rsidRPr="00000000" w14:paraId="000000A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MEMO1: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Gestión de aportaciones individuales de conocimiento.</w:t>
      </w:r>
    </w:p>
    <w:p w:rsidR="00000000" w:rsidDel="00000000" w:rsidP="00000000" w:rsidRDefault="00000000" w:rsidRPr="00000000" w14:paraId="000000A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MEMO2: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Gestión de la valoración de aportaciones individuales de conocimiento.</w:t>
      </w:r>
    </w:p>
    <w:p w:rsidR="00000000" w:rsidDel="00000000" w:rsidP="00000000" w:rsidRDefault="00000000" w:rsidRPr="00000000" w14:paraId="000000A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MEMO3: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Gestión de la monitorización de las aportaciones individuales de conocimiento.</w:t>
      </w:r>
    </w:p>
    <w:p w:rsidR="00000000" w:rsidDel="00000000" w:rsidP="00000000" w:rsidRDefault="00000000" w:rsidRPr="00000000" w14:paraId="000000A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MEMO 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Gestión de aportaciones grupales de conocimiento.</w:t>
      </w:r>
    </w:p>
    <w:p w:rsidR="00000000" w:rsidDel="00000000" w:rsidP="00000000" w:rsidRDefault="00000000" w:rsidRPr="00000000" w14:paraId="000000A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MEMO 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Gestión de la valoración de aportaciones grupales de conocimiento.</w:t>
      </w:r>
    </w:p>
    <w:p w:rsidR="00000000" w:rsidDel="00000000" w:rsidP="00000000" w:rsidRDefault="00000000" w:rsidRPr="00000000" w14:paraId="000000A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MEMO 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Gestión de la monitorización de las aportaciones grupales de conocimiento.</w:t>
      </w:r>
    </w:p>
    <w:p w:rsidR="00000000" w:rsidDel="00000000" w:rsidP="00000000" w:rsidRDefault="00000000" w:rsidRPr="00000000" w14:paraId="000000A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MEMO 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Gestión de la recuperación inteligente de información.</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rPr/>
      </w:pPr>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1"/>
        <w:numPr>
          <w:ilvl w:val="0"/>
          <w:numId w:val="16"/>
        </w:numPr>
        <w:ind w:left="-142" w:hanging="283"/>
        <w:jc w:val="both"/>
        <w:rPr/>
      </w:pPr>
      <w:bookmarkStart w:colFirst="0" w:colLast="0" w:name="_1fob9te" w:id="3"/>
      <w:bookmarkEnd w:id="3"/>
      <w:r w:rsidDel="00000000" w:rsidR="00000000" w:rsidRPr="00000000">
        <w:rPr>
          <w:rtl w:val="0"/>
        </w:rPr>
        <w:t xml:space="preserve">DTGEP 1 - Digital Knowledge Maturity Assessment Subprocess</w:t>
      </w:r>
    </w:p>
    <w:p w:rsidR="00000000" w:rsidDel="00000000" w:rsidP="00000000" w:rsidRDefault="00000000" w:rsidRPr="00000000" w14:paraId="000000B3">
      <w:pPr>
        <w:pStyle w:val="Heading2"/>
        <w:ind w:left="-142" w:firstLine="0"/>
        <w:rPr/>
      </w:pPr>
      <w:bookmarkStart w:colFirst="0" w:colLast="0" w:name="_3znysh7" w:id="4"/>
      <w:bookmarkEnd w:id="4"/>
      <w:r w:rsidDel="00000000" w:rsidR="00000000" w:rsidRPr="00000000">
        <w:rPr>
          <w:rtl w:val="0"/>
        </w:rPr>
        <w:t xml:space="preserve">3.1 Valoración de las capacidades de la organización </w:t>
      </w:r>
    </w:p>
    <w:p w:rsidR="00000000" w:rsidDel="00000000" w:rsidP="00000000" w:rsidRDefault="00000000" w:rsidRPr="00000000" w14:paraId="000000B4">
      <w:pPr>
        <w:spacing w:after="120" w:before="240" w:line="276" w:lineRule="auto"/>
        <w:ind w:left="-142" w:firstLine="0"/>
        <w:jc w:val="both"/>
        <w:rPr/>
      </w:pPr>
      <w:r w:rsidDel="00000000" w:rsidR="00000000" w:rsidRPr="00000000">
        <w:rPr>
          <w:rtl w:val="0"/>
        </w:rPr>
        <w:t xml:space="preserve">Para calificar el estado de las capacidades de madurez del conocimiento organizativo, hemos seguido una de las escalas expuestas en el documento Excel “Valoración_niveles_madurez” adjuntado junto a este documento. Cada capacidad presenta distintas constantes de valoración, las cuales tienen valores numéricos asociados a su puntuación:</w:t>
      </w:r>
    </w:p>
    <w:p w:rsidR="00000000" w:rsidDel="00000000" w:rsidP="00000000" w:rsidRDefault="00000000" w:rsidRPr="00000000" w14:paraId="000000B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76" w:lineRule="auto"/>
        <w:ind w:left="567"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Excelente: 5</w:t>
      </w:r>
    </w:p>
    <w:p w:rsidR="00000000" w:rsidDel="00000000" w:rsidP="00000000" w:rsidRDefault="00000000" w:rsidRPr="00000000" w14:paraId="000000B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Bueno: 4</w:t>
      </w:r>
    </w:p>
    <w:p w:rsidR="00000000" w:rsidDel="00000000" w:rsidP="00000000" w:rsidRDefault="00000000" w:rsidRPr="00000000" w14:paraId="000000B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Aceptable: 3</w:t>
      </w:r>
    </w:p>
    <w:p w:rsidR="00000000" w:rsidDel="00000000" w:rsidP="00000000" w:rsidRDefault="00000000" w:rsidRPr="00000000" w14:paraId="000000B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Pobre: 2</w:t>
      </w:r>
    </w:p>
    <w:p w:rsidR="00000000" w:rsidDel="00000000" w:rsidP="00000000" w:rsidRDefault="00000000" w:rsidRPr="00000000" w14:paraId="000000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578"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Inaceptable: 1</w:t>
      </w:r>
    </w:p>
    <w:p w:rsidR="00000000" w:rsidDel="00000000" w:rsidP="00000000" w:rsidRDefault="00000000" w:rsidRPr="00000000" w14:paraId="000000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578"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existe: 0</w:t>
      </w:r>
    </w:p>
    <w:p w:rsidR="00000000" w:rsidDel="00000000" w:rsidP="00000000" w:rsidRDefault="00000000" w:rsidRPr="00000000" w14:paraId="000000B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578"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aplica:  -1</w:t>
      </w:r>
    </w:p>
    <w:p w:rsidR="00000000" w:rsidDel="00000000" w:rsidP="00000000" w:rsidRDefault="00000000" w:rsidRPr="00000000" w14:paraId="000000BC">
      <w:pPr>
        <w:spacing w:after="120" w:before="240" w:line="276" w:lineRule="auto"/>
        <w:ind w:left="-142" w:firstLine="0"/>
        <w:jc w:val="both"/>
        <w:rPr/>
      </w:pPr>
      <w:r w:rsidDel="00000000" w:rsidR="00000000" w:rsidRPr="00000000">
        <w:rPr>
          <w:rtl w:val="0"/>
        </w:rPr>
        <w:t xml:space="preserve">Según el resultado de cada pregunta, se analiza en qué medida cumple la empresa con las constantes de valoración. Por tanto, se añadirá 1 en la constante que se cumpla. Dependiendo del campo que contenga 1, como calificación final del estado de la capacidad, se añadirá la correspondiente puntuación de cada constante de valoración. </w:t>
      </w:r>
    </w:p>
    <w:p w:rsidR="00000000" w:rsidDel="00000000" w:rsidP="00000000" w:rsidRDefault="00000000" w:rsidRPr="00000000" w14:paraId="000000BD">
      <w:pPr>
        <w:pStyle w:val="Heading2"/>
        <w:ind w:left="-142" w:firstLine="0"/>
        <w:rPr/>
      </w:pPr>
      <w:bookmarkStart w:colFirst="0" w:colLast="0" w:name="_2et92p0" w:id="5"/>
      <w:bookmarkEnd w:id="5"/>
      <w:r w:rsidDel="00000000" w:rsidR="00000000" w:rsidRPr="00000000">
        <w:rPr>
          <w:rtl w:val="0"/>
        </w:rPr>
        <w:t xml:space="preserve">3.2 Transcripción de la entrevista de la valoración de los niveles de madurez</w:t>
      </w:r>
    </w:p>
    <w:p w:rsidR="00000000" w:rsidDel="00000000" w:rsidP="00000000" w:rsidRDefault="00000000" w:rsidRPr="00000000" w14:paraId="000000BE">
      <w:pPr>
        <w:spacing w:after="120" w:before="240" w:line="276" w:lineRule="auto"/>
        <w:ind w:left="-142" w:firstLine="0"/>
        <w:jc w:val="both"/>
        <w:rPr/>
      </w:pPr>
      <w:r w:rsidDel="00000000" w:rsidR="00000000" w:rsidRPr="00000000">
        <w:rPr>
          <w:rtl w:val="0"/>
        </w:rPr>
        <w:t xml:space="preserve">A continuación, se muestra la transcripción de la entrevista realizada a murallas de algodón. </w:t>
      </w:r>
      <w:r w:rsidDel="00000000" w:rsidR="00000000" w:rsidRPr="00000000">
        <w:rPr>
          <w:rtl w:val="0"/>
        </w:rPr>
        <w:t xml:space="preserve">El objetivo de negocio que se persigue es c</w:t>
      </w:r>
      <w:r w:rsidDel="00000000" w:rsidR="00000000" w:rsidRPr="00000000">
        <w:rPr>
          <w:rtl w:val="0"/>
        </w:rPr>
        <w:t xml:space="preserve">ontribuir de manera profesional a que los niños con diversidad funcional (ya sea física, psíquica, sensorial, cognitiva, etc…) tengan la oportunidad de recibir las terapias necesarias para que, independientemente de su condición económica, tengan las mismas oportunidades que el resto, recibiendo así los cuidados que merecen para su correcto desarrollo mejorando por ende, su calidad de vida.</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F">
      <w:pPr>
        <w:spacing w:after="120" w:before="240" w:line="276" w:lineRule="auto"/>
        <w:ind w:left="-142" w:firstLine="0"/>
        <w:jc w:val="both"/>
        <w:rPr/>
      </w:pPr>
      <w:r w:rsidDel="00000000" w:rsidR="00000000" w:rsidRPr="00000000">
        <w:rPr>
          <w:rtl w:val="0"/>
        </w:rPr>
        <w:t xml:space="preserve">Por tanto, para llevar a cabo esta mejora, el primer paso será realizar la entrevista, que consta de distintas preguntas para cada Nivel de Madurez, agrupadas por nivel arquitectónico.</w:t>
      </w:r>
    </w:p>
    <w:p w:rsidR="00000000" w:rsidDel="00000000" w:rsidP="00000000" w:rsidRDefault="00000000" w:rsidRPr="00000000" w14:paraId="000000C0">
      <w:pPr>
        <w:pStyle w:val="Heading3"/>
        <w:ind w:left="-142" w:firstLine="0"/>
        <w:rPr/>
      </w:pPr>
      <w:bookmarkStart w:colFirst="0" w:colLast="0" w:name="_tyjcwt" w:id="6"/>
      <w:bookmarkEnd w:id="6"/>
      <w:r w:rsidDel="00000000" w:rsidR="00000000" w:rsidRPr="00000000">
        <w:rPr>
          <w:rtl w:val="0"/>
        </w:rPr>
        <w:t xml:space="preserve">3.2.1.Nivel de Madurez 1</w:t>
      </w:r>
    </w:p>
    <w:p w:rsidR="00000000" w:rsidDel="00000000" w:rsidP="00000000" w:rsidRDefault="00000000" w:rsidRPr="00000000" w14:paraId="000000C1">
      <w:pPr>
        <w:pStyle w:val="Heading4"/>
        <w:ind w:left="-142" w:firstLine="0"/>
        <w:rPr/>
      </w:pPr>
      <w:bookmarkStart w:colFirst="0" w:colLast="0" w:name="_3dy6vkm" w:id="7"/>
      <w:bookmarkEnd w:id="7"/>
      <w:r w:rsidDel="00000000" w:rsidR="00000000" w:rsidRPr="00000000">
        <w:rPr>
          <w:rtl w:val="0"/>
        </w:rPr>
        <w:t xml:space="preserve">Nivel Arquitectónico: Configuración </w:t>
      </w:r>
    </w:p>
    <w:p w:rsidR="00000000" w:rsidDel="00000000" w:rsidP="00000000" w:rsidRDefault="00000000" w:rsidRPr="00000000" w14:paraId="000000C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120" w:line="276" w:lineRule="auto"/>
        <w:ind w:left="993" w:right="0" w:hanging="709"/>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¿Tiene esta organización definidos sus objetivos estratégicos o sus objetivos de negocio? ¿Tienen en cuenta la importancia del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Knowledge Management?</w:t>
      </w:r>
      <w:r w:rsidDel="00000000" w:rsidR="00000000" w:rsidRPr="00000000">
        <w:rPr>
          <w:rtl w:val="0"/>
        </w:rPr>
      </w:r>
    </w:p>
    <w:p w:rsidR="00000000" w:rsidDel="00000000" w:rsidP="00000000" w:rsidRDefault="00000000" w:rsidRPr="00000000" w14:paraId="000000C3">
      <w:pPr>
        <w:spacing w:after="240" w:before="120" w:line="276" w:lineRule="auto"/>
        <w:ind w:left="284" w:firstLine="0"/>
        <w:jc w:val="both"/>
        <w:rPr/>
      </w:pPr>
      <w:r w:rsidDel="00000000" w:rsidR="00000000" w:rsidRPr="00000000">
        <w:rPr>
          <w:b w:val="1"/>
          <w:rtl w:val="0"/>
        </w:rPr>
        <w:t xml:space="preserve">R - </w:t>
      </w:r>
      <w:r w:rsidDel="00000000" w:rsidR="00000000" w:rsidRPr="00000000">
        <w:rPr>
          <w:rtl w:val="0"/>
        </w:rPr>
        <w:t xml:space="preserve">Sí, claro.</w:t>
      </w:r>
    </w:p>
    <w:p w:rsidR="00000000" w:rsidDel="00000000" w:rsidP="00000000" w:rsidRDefault="00000000" w:rsidRPr="00000000" w14:paraId="000000C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120" w:line="276" w:lineRule="auto"/>
        <w:ind w:left="66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¿Qué procesos o servicios puede identificar? ¿Qué proceso o servicio quiere mejorar?</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76" w:lineRule="auto"/>
        <w:ind w:left="284" w:right="0" w:firstLine="0"/>
        <w:jc w:val="both"/>
        <w:rPr/>
      </w:pPr>
      <w:r w:rsidDel="00000000" w:rsidR="00000000" w:rsidRPr="00000000">
        <w:rPr>
          <w:b w:val="1"/>
          <w:rtl w:val="0"/>
        </w:rPr>
        <w:t xml:space="preserve">R - </w:t>
      </w:r>
      <w:r w:rsidDel="00000000" w:rsidR="00000000" w:rsidRPr="00000000">
        <w:rPr>
          <w:rtl w:val="0"/>
        </w:rPr>
        <w:t xml:space="preserve">Ofrece atención profesional individualizada a niños con patologías físicas o psíquicas dada por diplomados de la materia.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76" w:lineRule="auto"/>
        <w:ind w:left="284" w:right="0" w:firstLine="0"/>
        <w:jc w:val="both"/>
        <w:rPr>
          <w:b w:val="1"/>
        </w:rPr>
      </w:pPr>
      <w:r w:rsidDel="00000000" w:rsidR="00000000" w:rsidRPr="00000000">
        <w:rPr>
          <w:rtl w:val="0"/>
        </w:rPr>
        <w:t xml:space="preserve">Ofrecer mejores servicios específicos ya pueden ser terapeutas o psicólogos. El entorno personal del niño afecta totalmente al progreso de manera que si pudiesen ofrecer servicios de trabajador social y acompañarlos en sus familias podrían mejorar mucho en los resultados de las ayudas que ya ofrecen.</w:t>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120" w:line="276" w:lineRule="auto"/>
        <w:ind w:left="66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¿Tiene usted identificados y clasificados los activos del proceso o servicio? ¿Los tiene alineados con los objetivos de proceso, de negocio o estratégicos de su organización?</w:t>
      </w:r>
      <w:r w:rsidDel="00000000" w:rsidR="00000000" w:rsidRPr="00000000">
        <w:rPr>
          <w:rtl w:val="0"/>
        </w:rPr>
      </w:r>
    </w:p>
    <w:p w:rsidR="00000000" w:rsidDel="00000000" w:rsidP="00000000" w:rsidRDefault="00000000" w:rsidRPr="00000000" w14:paraId="000000C8">
      <w:pPr>
        <w:spacing w:after="240" w:before="120" w:line="276" w:lineRule="auto"/>
        <w:ind w:left="284" w:firstLine="0"/>
        <w:jc w:val="both"/>
        <w:rPr/>
      </w:pPr>
      <w:r w:rsidDel="00000000" w:rsidR="00000000" w:rsidRPr="00000000">
        <w:rPr>
          <w:b w:val="1"/>
          <w:rtl w:val="0"/>
        </w:rPr>
        <w:t xml:space="preserve">R -</w:t>
      </w:r>
      <w:r w:rsidDel="00000000" w:rsidR="00000000" w:rsidRPr="00000000">
        <w:rPr>
          <w:rtl w:val="0"/>
        </w:rPr>
        <w:t xml:space="preserve"> Voluntarios en su mayoría , en algún momento se ha requerido de contratos para actividades puntuales pero no de manera permanente. La patología del niño es permanente y necesita un tratamiento continuado, mientras que los activos/voluntarios son temporales .Se busca con el crecimiento de la ong a ser capaz de tener puestos de larga duración.</w:t>
      </w:r>
    </w:p>
    <w:p w:rsidR="00000000" w:rsidDel="00000000" w:rsidP="00000000" w:rsidRDefault="00000000" w:rsidRPr="00000000" w14:paraId="000000C9">
      <w:pPr>
        <w:spacing w:after="240" w:before="120" w:line="276" w:lineRule="auto"/>
        <w:ind w:left="284" w:firstLine="0"/>
        <w:jc w:val="both"/>
        <w:rPr/>
      </w:pPr>
      <w:r w:rsidDel="00000000" w:rsidR="00000000" w:rsidRPr="00000000">
        <w:rPr>
          <w:rtl w:val="0"/>
        </w:rPr>
        <w:t xml:space="preserve">El objetivo es que todos los niños, indistintamente de la familia, puedan recibir las terapias que de otra manera no serían capaces de financiar , por lo que usar voluntarios cumple con los objetivos estratégicos de la ONG.</w:t>
      </w:r>
    </w:p>
    <w:p w:rsidR="00000000" w:rsidDel="00000000" w:rsidP="00000000" w:rsidRDefault="00000000" w:rsidRPr="00000000" w14:paraId="000000CA">
      <w:pPr>
        <w:spacing w:after="240" w:before="120" w:line="276" w:lineRule="auto"/>
        <w:ind w:left="284" w:firstLine="0"/>
        <w:jc w:val="both"/>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120" w:line="276" w:lineRule="auto"/>
        <w:ind w:left="66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 esta organización, y concretamente para este proceso o servicio, tiene algún mecanismo que sirva para crear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activos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 proceso?</w:t>
      </w:r>
      <w:r w:rsidDel="00000000" w:rsidR="00000000" w:rsidRPr="00000000">
        <w:rPr>
          <w:rtl w:val="0"/>
        </w:rPr>
      </w:r>
    </w:p>
    <w:p w:rsidR="00000000" w:rsidDel="00000000" w:rsidP="00000000" w:rsidRDefault="00000000" w:rsidRPr="00000000" w14:paraId="000000CC">
      <w:pPr>
        <w:spacing w:after="240" w:before="120" w:line="276" w:lineRule="auto"/>
        <w:ind w:left="284" w:firstLine="0"/>
        <w:jc w:val="both"/>
        <w:rPr/>
      </w:pPr>
      <w:r w:rsidDel="00000000" w:rsidR="00000000" w:rsidRPr="00000000">
        <w:rPr>
          <w:b w:val="1"/>
          <w:rtl w:val="0"/>
        </w:rPr>
        <w:t xml:space="preserve">R -</w:t>
      </w:r>
      <w:r w:rsidDel="00000000" w:rsidR="00000000" w:rsidRPr="00000000">
        <w:rPr>
          <w:rtl w:val="0"/>
        </w:rPr>
        <w:t xml:space="preserve"> Sí , a través de portales web de voluntarios . También se ha hablado con alguna universidad para que derivasen voluntarios. Actividad que necesita mejorar o tener nuevos mecanismos para obtener más voluntarios. </w:t>
      </w:r>
    </w:p>
    <w:p w:rsidR="00000000" w:rsidDel="00000000" w:rsidP="00000000" w:rsidRDefault="00000000" w:rsidRPr="00000000" w14:paraId="000000C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120" w:line="276" w:lineRule="auto"/>
        <w:ind w:left="660" w:right="0" w:hanging="360"/>
        <w:jc w:val="both"/>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¿Tiene esta organización, y concretamente para este proceso o servicio, un repositorio de conocimiento? ¿</w:t>
      </w:r>
      <w:r w:rsidDel="00000000" w:rsidR="00000000" w:rsidRPr="00000000">
        <w:rPr>
          <w:rtl w:val="0"/>
        </w:rPr>
        <w:t xml:space="preserve">Está organizado</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 y tiene reglas establecidas para su uso?</w:t>
      </w:r>
      <w:r w:rsidDel="00000000" w:rsidR="00000000" w:rsidRPr="00000000">
        <w:rPr>
          <w:rtl w:val="0"/>
        </w:rPr>
      </w:r>
    </w:p>
    <w:p w:rsidR="00000000" w:rsidDel="00000000" w:rsidP="00000000" w:rsidRDefault="00000000" w:rsidRPr="00000000" w14:paraId="000000CE">
      <w:pPr>
        <w:spacing w:after="240" w:before="120" w:line="276" w:lineRule="auto"/>
        <w:ind w:left="284" w:firstLine="0"/>
        <w:jc w:val="both"/>
        <w:rPr/>
      </w:pPr>
      <w:r w:rsidDel="00000000" w:rsidR="00000000" w:rsidRPr="00000000">
        <w:rPr>
          <w:b w:val="1"/>
          <w:rtl w:val="0"/>
        </w:rPr>
        <w:t xml:space="preserve">R -</w:t>
      </w:r>
      <w:r w:rsidDel="00000000" w:rsidR="00000000" w:rsidRPr="00000000">
        <w:rPr>
          <w:rtl w:val="0"/>
        </w:rPr>
        <w:t xml:space="preserve"> No</w:t>
      </w:r>
    </w:p>
    <w:p w:rsidR="00000000" w:rsidDel="00000000" w:rsidP="00000000" w:rsidRDefault="00000000" w:rsidRPr="00000000" w14:paraId="000000C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120" w:line="276" w:lineRule="auto"/>
        <w:ind w:left="660" w:right="0" w:hanging="360"/>
        <w:jc w:val="both"/>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¿Para esta organización y concretament</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e para este proceso o servicio, tiene identificadas las redes de comunicación formales e informales?</w:t>
      </w:r>
      <w:r w:rsidDel="00000000" w:rsidR="00000000" w:rsidRPr="00000000">
        <w:rPr>
          <w:rtl w:val="0"/>
        </w:rPr>
      </w:r>
    </w:p>
    <w:p w:rsidR="00000000" w:rsidDel="00000000" w:rsidP="00000000" w:rsidRDefault="00000000" w:rsidRPr="00000000" w14:paraId="000000D0">
      <w:pPr>
        <w:spacing w:after="240" w:before="120" w:line="276" w:lineRule="auto"/>
        <w:ind w:left="284" w:firstLine="0"/>
        <w:jc w:val="both"/>
        <w:rPr/>
      </w:pPr>
      <w:r w:rsidDel="00000000" w:rsidR="00000000" w:rsidRPr="00000000">
        <w:rPr>
          <w:b w:val="1"/>
          <w:rtl w:val="0"/>
        </w:rPr>
        <w:t xml:space="preserve">R - </w:t>
      </w:r>
      <w:r w:rsidDel="00000000" w:rsidR="00000000" w:rsidRPr="00000000">
        <w:rPr>
          <w:rtl w:val="0"/>
        </w:rPr>
        <w:t xml:space="preserve">Principalmente se usan redes de comunicación informales (Whatsapp), aunque la intención es desarrollar un sistema más formal (servidor de e-mail)</w:t>
      </w:r>
    </w:p>
    <w:p w:rsidR="00000000" w:rsidDel="00000000" w:rsidP="00000000" w:rsidRDefault="00000000" w:rsidRPr="00000000" w14:paraId="000000D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120" w:line="276" w:lineRule="auto"/>
        <w:ind w:left="66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compañía tiene presente que debe contar con un mecanismo para clasificar sus activos de conocimiento, de ca</w:t>
      </w:r>
      <w:r w:rsidDel="00000000" w:rsidR="00000000" w:rsidRPr="00000000">
        <w:rPr>
          <w:rtl w:val="0"/>
        </w:rPr>
        <w:t xml:space="preserv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al etiquetado para su posterior reutilización por los miembros de la organización?</w:t>
      </w:r>
      <w:r w:rsidDel="00000000" w:rsidR="00000000" w:rsidRPr="00000000">
        <w:rPr>
          <w:rtl w:val="0"/>
        </w:rPr>
      </w:r>
    </w:p>
    <w:p w:rsidR="00000000" w:rsidDel="00000000" w:rsidP="00000000" w:rsidRDefault="00000000" w:rsidRPr="00000000" w14:paraId="000000D2">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Se almacenan los expedientes de cada niño internamente : patología, quien lo ha derivado , terapias aplicadas , objetivos . No se almacena cómo los profesionales llevan a cabo su terapia de manera de manera consistente , se comenzó con el almacenado de fichas de los distintos métodos aplicados pero la naturaleza del tiempo de los voluntarios hace que se dediquen todas sus horas a la aplicación de terapias antes que a rellenar fichas.</w:t>
      </w:r>
    </w:p>
    <w:p w:rsidR="00000000" w:rsidDel="00000000" w:rsidP="00000000" w:rsidRDefault="00000000" w:rsidRPr="00000000" w14:paraId="000000D3">
      <w:pPr>
        <w:pStyle w:val="Heading4"/>
        <w:rPr/>
      </w:pPr>
      <w:bookmarkStart w:colFirst="0" w:colLast="0" w:name="_1t3h5sf" w:id="8"/>
      <w:bookmarkEnd w:id="8"/>
      <w:r w:rsidDel="00000000" w:rsidR="00000000" w:rsidRPr="00000000">
        <w:rPr>
          <w:rtl w:val="0"/>
        </w:rPr>
        <w:t xml:space="preserve">Nivel Arquitectónico: Formativo</w:t>
      </w:r>
    </w:p>
    <w:p w:rsidR="00000000" w:rsidDel="00000000" w:rsidP="00000000" w:rsidRDefault="00000000" w:rsidRPr="00000000" w14:paraId="000000D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¿Tiene algún mecanismo para saber lo que saben sus compañeros? ¿Cuáles?</w:t>
      </w:r>
    </w:p>
    <w:p w:rsidR="00000000" w:rsidDel="00000000" w:rsidP="00000000" w:rsidRDefault="00000000" w:rsidRPr="00000000" w14:paraId="000000D5">
      <w:pPr>
        <w:spacing w:after="240" w:before="120" w:line="276" w:lineRule="auto"/>
        <w:ind w:firstLine="360"/>
        <w:jc w:val="both"/>
        <w:rPr/>
      </w:pPr>
      <w:r w:rsidDel="00000000" w:rsidR="00000000" w:rsidRPr="00000000">
        <w:rPr>
          <w:b w:val="1"/>
          <w:rtl w:val="0"/>
        </w:rPr>
        <w:t xml:space="preserve">R -</w:t>
      </w:r>
      <w:r w:rsidDel="00000000" w:rsidR="00000000" w:rsidRPr="00000000">
        <w:rPr>
          <w:rtl w:val="0"/>
        </w:rPr>
        <w:t xml:space="preserve"> No, solo llamadas ocasionales entre compañeros.</w:t>
      </w:r>
    </w:p>
    <w:p w:rsidR="00000000" w:rsidDel="00000000" w:rsidP="00000000" w:rsidRDefault="00000000" w:rsidRPr="00000000" w14:paraId="000000D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Cuando un empleado toma un curso de formación, ¿es consciente de que la compañía está al tanto de su progreso? ¿Se valora positiva o negativamente que una persona inicie y finalice un curso con éxito?</w:t>
      </w:r>
    </w:p>
    <w:p w:rsidR="00000000" w:rsidDel="00000000" w:rsidP="00000000" w:rsidRDefault="00000000" w:rsidRPr="00000000" w14:paraId="000000D7">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La organización toma registro de la formación de los voluntarios y es valorado positivamente. </w:t>
      </w:r>
    </w:p>
    <w:p w:rsidR="00000000" w:rsidDel="00000000" w:rsidP="00000000" w:rsidRDefault="00000000" w:rsidRPr="00000000" w14:paraId="000000D8">
      <w:pPr>
        <w:pStyle w:val="Heading4"/>
        <w:rPr/>
      </w:pPr>
      <w:bookmarkStart w:colFirst="0" w:colLast="0" w:name="_4d34og8" w:id="9"/>
      <w:bookmarkEnd w:id="9"/>
      <w:r w:rsidDel="00000000" w:rsidR="00000000" w:rsidRPr="00000000">
        <w:rPr>
          <w:rtl w:val="0"/>
        </w:rPr>
        <w:t xml:space="preserve">Nivel Arquitectónico: Operativo</w:t>
      </w:r>
    </w:p>
    <w:p w:rsidR="00000000" w:rsidDel="00000000" w:rsidP="00000000" w:rsidRDefault="00000000" w:rsidRPr="00000000" w14:paraId="000000D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120" w:line="276" w:lineRule="auto"/>
        <w:ind w:left="786" w:right="0" w:hanging="502"/>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Cuando está inmerso en el desarrollo de un proyecto (o servicio),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¿tiene la posibilidad de utilizar el conocimiento y experiencia previa que se ha venido acumulando con el desarrollo de otros proyectos? ¿Cómo?</w:t>
      </w:r>
    </w:p>
    <w:p w:rsidR="00000000" w:rsidDel="00000000" w:rsidP="00000000" w:rsidRDefault="00000000" w:rsidRPr="00000000" w14:paraId="000000DA">
      <w:pPr>
        <w:spacing w:after="240" w:before="120" w:line="276" w:lineRule="auto"/>
        <w:ind w:left="284" w:firstLine="0"/>
        <w:jc w:val="both"/>
        <w:rPr/>
      </w:pPr>
      <w:r w:rsidDel="00000000" w:rsidR="00000000" w:rsidRPr="00000000">
        <w:rPr>
          <w:b w:val="1"/>
          <w:rtl w:val="0"/>
        </w:rPr>
        <w:t xml:space="preserve">R -</w:t>
      </w:r>
      <w:r w:rsidDel="00000000" w:rsidR="00000000" w:rsidRPr="00000000">
        <w:rPr>
          <w:rtl w:val="0"/>
        </w:rPr>
        <w:t xml:space="preserve"> Únicamente se produce intercambio de información a través de llamadas telefónicas entre compañeros, no existe un registro de las sesiones.</w:t>
      </w:r>
    </w:p>
    <w:p w:rsidR="00000000" w:rsidDel="00000000" w:rsidP="00000000" w:rsidRDefault="00000000" w:rsidRPr="00000000" w14:paraId="000000DB">
      <w:pPr>
        <w:pStyle w:val="Heading4"/>
        <w:rPr/>
      </w:pPr>
      <w:bookmarkStart w:colFirst="0" w:colLast="0" w:name="_2s8eyo1" w:id="10"/>
      <w:bookmarkEnd w:id="10"/>
      <w:r w:rsidDel="00000000" w:rsidR="00000000" w:rsidRPr="00000000">
        <w:rPr>
          <w:rtl w:val="0"/>
        </w:rPr>
        <w:t xml:space="preserve">Nivel Arquitectónico: Proactivo</w:t>
      </w:r>
    </w:p>
    <w:p w:rsidR="00000000" w:rsidDel="00000000" w:rsidP="00000000" w:rsidRDefault="00000000" w:rsidRPr="00000000" w14:paraId="000000D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120" w:line="276" w:lineRule="auto"/>
        <w:ind w:left="709" w:right="0" w:hanging="425"/>
        <w:jc w:val="both"/>
        <w:rPr>
          <w:b w:val="0"/>
        </w:rPr>
      </w:pPr>
      <w:r w:rsidDel="00000000" w:rsidR="00000000" w:rsidRPr="00000000">
        <w:rPr>
          <w:i w:val="0"/>
          <w:smallCaps w:val="0"/>
          <w:strike w:val="0"/>
          <w:color w:val="000000"/>
          <w:sz w:val="24"/>
          <w:szCs w:val="24"/>
          <w:u w:val="none"/>
          <w:vertAlign w:val="baseline"/>
          <w:rtl w:val="0"/>
        </w:rPr>
        <w:t xml:space="preserve">Cuando comparte conocimiento con sus compañeros, ¿siente que esto se valora de alguna manera?</w:t>
      </w:r>
    </w:p>
    <w:p w:rsidR="00000000" w:rsidDel="00000000" w:rsidP="00000000" w:rsidRDefault="00000000" w:rsidRPr="00000000" w14:paraId="000000DD">
      <w:pPr>
        <w:spacing w:after="240" w:before="120" w:line="276" w:lineRule="auto"/>
        <w:ind w:left="284" w:firstLine="0"/>
        <w:jc w:val="both"/>
        <w:rPr/>
      </w:pPr>
      <w:r w:rsidDel="00000000" w:rsidR="00000000" w:rsidRPr="00000000">
        <w:rPr>
          <w:rtl w:val="0"/>
        </w:rPr>
        <w:t xml:space="preserve">R - Sí, siento que se valora.</w:t>
      </w:r>
    </w:p>
    <w:p w:rsidR="00000000" w:rsidDel="00000000" w:rsidP="00000000" w:rsidRDefault="00000000" w:rsidRPr="00000000" w14:paraId="000000D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120" w:line="276" w:lineRule="auto"/>
        <w:ind w:left="786" w:right="0" w:hanging="502"/>
        <w:jc w:val="both"/>
        <w:rPr>
          <w:b w:val="0"/>
        </w:rPr>
      </w:pPr>
      <w:r w:rsidDel="00000000" w:rsidR="00000000" w:rsidRPr="00000000">
        <w:rPr>
          <w:i w:val="0"/>
          <w:smallCaps w:val="0"/>
          <w:strike w:val="0"/>
          <w:color w:val="000000"/>
          <w:sz w:val="24"/>
          <w:szCs w:val="24"/>
          <w:u w:val="none"/>
          <w:vertAlign w:val="baseline"/>
          <w:rtl w:val="0"/>
        </w:rPr>
        <w:t xml:space="preserve">Si hay modificación o actualización de algún recurso</w:t>
      </w:r>
      <w:r w:rsidDel="00000000" w:rsidR="00000000" w:rsidRPr="00000000">
        <w:rPr>
          <w:i w:val="0"/>
          <w:smallCaps w:val="0"/>
          <w:strike w:val="0"/>
          <w:color w:val="000000"/>
          <w:sz w:val="24"/>
          <w:szCs w:val="24"/>
          <w:u w:val="none"/>
          <w:vertAlign w:val="baseline"/>
          <w:rtl w:val="0"/>
        </w:rPr>
        <w:t xml:space="preserve"> que puede ser de su interés, ¿se reciben las notificaciones pertenecientes?</w:t>
      </w:r>
    </w:p>
    <w:p w:rsidR="00000000" w:rsidDel="00000000" w:rsidP="00000000" w:rsidRDefault="00000000" w:rsidRPr="00000000" w14:paraId="000000DF">
      <w:pPr>
        <w:spacing w:after="240" w:before="120" w:line="276" w:lineRule="auto"/>
        <w:ind w:left="284" w:firstLine="0"/>
        <w:jc w:val="both"/>
        <w:rPr/>
      </w:pPr>
      <w:r w:rsidDel="00000000" w:rsidR="00000000" w:rsidRPr="00000000">
        <w:rPr>
          <w:rtl w:val="0"/>
        </w:rPr>
        <w:t xml:space="preserve">R - Sí se notifican. En el caso que una terapia no esté aportando a los objetivos que se quieren conseguir con un niño se notifica a los voluntarios para que cambien de terapia. </w:t>
      </w:r>
    </w:p>
    <w:p w:rsidR="00000000" w:rsidDel="00000000" w:rsidP="00000000" w:rsidRDefault="00000000" w:rsidRPr="00000000" w14:paraId="000000E0">
      <w:pPr>
        <w:pStyle w:val="Heading4"/>
        <w:rPr/>
      </w:pPr>
      <w:bookmarkStart w:colFirst="0" w:colLast="0" w:name="_17dp8vu" w:id="11"/>
      <w:bookmarkEnd w:id="11"/>
      <w:r w:rsidDel="00000000" w:rsidR="00000000" w:rsidRPr="00000000">
        <w:rPr>
          <w:rtl w:val="0"/>
        </w:rPr>
        <w:t xml:space="preserve">Nivel Arquitectónico: Valoración SP3</w:t>
      </w:r>
    </w:p>
    <w:p w:rsidR="00000000" w:rsidDel="00000000" w:rsidP="00000000" w:rsidRDefault="00000000" w:rsidRPr="00000000" w14:paraId="000000E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120" w:line="276" w:lineRule="auto"/>
        <w:ind w:left="720" w:right="0" w:hanging="436"/>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nivel personal, ¿recibe algún tipo de informe por parte de la compañía en el que se le comunique cuál ha sido su aportación a nivel de conocimiento de los servicios, proceso o productos en los que haya participado anualmente?</w:t>
      </w:r>
      <w:r w:rsidDel="00000000" w:rsidR="00000000" w:rsidRPr="00000000">
        <w:rPr>
          <w:rtl w:val="0"/>
        </w:rPr>
      </w:r>
    </w:p>
    <w:p w:rsidR="00000000" w:rsidDel="00000000" w:rsidP="00000000" w:rsidRDefault="00000000" w:rsidRPr="00000000" w14:paraId="000000E2">
      <w:pPr>
        <w:spacing w:after="240" w:before="120" w:line="276" w:lineRule="auto"/>
        <w:ind w:left="284" w:firstLine="0"/>
        <w:jc w:val="both"/>
        <w:rPr/>
      </w:pPr>
      <w:r w:rsidDel="00000000" w:rsidR="00000000" w:rsidRPr="00000000">
        <w:rPr>
          <w:b w:val="1"/>
          <w:rtl w:val="0"/>
        </w:rPr>
        <w:t xml:space="preserve">R -</w:t>
      </w:r>
      <w:r w:rsidDel="00000000" w:rsidR="00000000" w:rsidRPr="00000000">
        <w:rPr>
          <w:rtl w:val="0"/>
        </w:rPr>
        <w:t xml:space="preserve"> Solamente verbal. </w:t>
      </w:r>
    </w:p>
    <w:p w:rsidR="00000000" w:rsidDel="00000000" w:rsidP="00000000" w:rsidRDefault="00000000" w:rsidRPr="00000000" w14:paraId="000000E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 realizado alguna auditoría para conocer la madurez del gobierno del conocimiento que realiza en su organización, y para conocer el valor que sus activos intangibles de proceso aportan a la organización? Si lo ha realizado, ¿se ha definido un plan de mejora sobre las capacidades de gobierno del conocimiento y los activos intangibles de proceso?</w:t>
      </w:r>
      <w:r w:rsidDel="00000000" w:rsidR="00000000" w:rsidRPr="00000000">
        <w:rPr>
          <w:rtl w:val="0"/>
        </w:rPr>
      </w:r>
    </w:p>
    <w:p w:rsidR="00000000" w:rsidDel="00000000" w:rsidP="00000000" w:rsidRDefault="00000000" w:rsidRPr="00000000" w14:paraId="000000E4">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No.</w:t>
      </w:r>
    </w:p>
    <w:p w:rsidR="00000000" w:rsidDel="00000000" w:rsidP="00000000" w:rsidRDefault="00000000" w:rsidRPr="00000000" w14:paraId="000000E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Cuando usted utiliza un activo de conocimiento creado por otra persona, ¿tiene la posibilidad de dar su opinión sobre qué le ha aportado su uso?</w:t>
      </w:r>
    </w:p>
    <w:p w:rsidR="00000000" w:rsidDel="00000000" w:rsidP="00000000" w:rsidRDefault="00000000" w:rsidRPr="00000000" w14:paraId="000000E6">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No, no tenemos una metodología formal para realizarlo. </w:t>
      </w:r>
    </w:p>
    <w:p w:rsidR="00000000" w:rsidDel="00000000" w:rsidP="00000000" w:rsidRDefault="00000000" w:rsidRPr="00000000" w14:paraId="000000E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 empresa tiene un mecanismo de valoración del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capital intelectual humano?</w:t>
      </w:r>
      <w:r w:rsidDel="00000000" w:rsidR="00000000" w:rsidRPr="00000000">
        <w:rPr>
          <w:rtl w:val="0"/>
        </w:rPr>
      </w:r>
    </w:p>
    <w:p w:rsidR="00000000" w:rsidDel="00000000" w:rsidP="00000000" w:rsidRDefault="00000000" w:rsidRPr="00000000" w14:paraId="000000E8">
      <w:pPr>
        <w:spacing w:after="240" w:before="120" w:line="276" w:lineRule="auto"/>
        <w:ind w:firstLine="360"/>
        <w:jc w:val="both"/>
        <w:rPr/>
      </w:pPr>
      <w:r w:rsidDel="00000000" w:rsidR="00000000" w:rsidRPr="00000000">
        <w:rPr>
          <w:b w:val="1"/>
          <w:rtl w:val="0"/>
        </w:rPr>
        <w:t xml:space="preserve">R -</w:t>
      </w:r>
      <w:r w:rsidDel="00000000" w:rsidR="00000000" w:rsidRPr="00000000">
        <w:rPr>
          <w:rtl w:val="0"/>
        </w:rPr>
        <w:t xml:space="preserve"> No.</w:t>
      </w:r>
    </w:p>
    <w:p w:rsidR="00000000" w:rsidDel="00000000" w:rsidP="00000000" w:rsidRDefault="00000000" w:rsidRPr="00000000" w14:paraId="000000E9">
      <w:pPr>
        <w:pStyle w:val="Heading4"/>
        <w:rPr/>
      </w:pPr>
      <w:bookmarkStart w:colFirst="0" w:colLast="0" w:name="_3rdcrjn" w:id="12"/>
      <w:bookmarkEnd w:id="12"/>
      <w:r w:rsidDel="00000000" w:rsidR="00000000" w:rsidRPr="00000000">
        <w:rPr>
          <w:rtl w:val="0"/>
        </w:rPr>
        <w:t xml:space="preserve">Nivel Arquitectónico: Social</w:t>
      </w:r>
    </w:p>
    <w:p w:rsidR="00000000" w:rsidDel="00000000" w:rsidP="00000000" w:rsidRDefault="00000000" w:rsidRPr="00000000" w14:paraId="000000E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Cuando quiere compartir algo con la compañía o con sus compañeros, ¿tiene algún mecanismo para hacerlo? ¿Cuál?</w:t>
      </w:r>
    </w:p>
    <w:p w:rsidR="00000000" w:rsidDel="00000000" w:rsidP="00000000" w:rsidRDefault="00000000" w:rsidRPr="00000000" w14:paraId="000000EB">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Reuniones y citas, tanto presenciales como telefónicas o videoconferencias. </w:t>
      </w:r>
    </w:p>
    <w:p w:rsidR="00000000" w:rsidDel="00000000" w:rsidP="00000000" w:rsidRDefault="00000000" w:rsidRPr="00000000" w14:paraId="000000EC">
      <w:pPr>
        <w:pStyle w:val="Heading4"/>
        <w:rPr/>
      </w:pPr>
      <w:bookmarkStart w:colFirst="0" w:colLast="0" w:name="_26in1rg" w:id="13"/>
      <w:bookmarkEnd w:id="13"/>
      <w:r w:rsidDel="00000000" w:rsidR="00000000" w:rsidRPr="00000000">
        <w:rPr>
          <w:rtl w:val="0"/>
        </w:rPr>
        <w:t xml:space="preserve">Nivel Arquitectónico: Memoria transaccional </w:t>
      </w:r>
    </w:p>
    <w:p w:rsidR="00000000" w:rsidDel="00000000" w:rsidP="00000000" w:rsidRDefault="00000000" w:rsidRPr="00000000" w14:paraId="000000E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que </w:t>
      </w:r>
      <w:r w:rsidDel="00000000" w:rsidR="00000000" w:rsidRPr="00000000">
        <w:rPr>
          <w:rtl w:val="0"/>
        </w:rPr>
        <w:t xml:space="preserve">permite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crear, almacenar conocimiento que se haya generado de manera individual, para su posterior recuperación?</w:t>
      </w:r>
    </w:p>
    <w:p w:rsidR="00000000" w:rsidDel="00000000" w:rsidP="00000000" w:rsidRDefault="00000000" w:rsidRPr="00000000" w14:paraId="000000EE">
      <w:pPr>
        <w:spacing w:after="240" w:before="120" w:line="276" w:lineRule="auto"/>
        <w:ind w:firstLine="360"/>
        <w:jc w:val="both"/>
        <w:rPr/>
      </w:pPr>
      <w:r w:rsidDel="00000000" w:rsidR="00000000" w:rsidRPr="00000000">
        <w:rPr>
          <w:b w:val="1"/>
          <w:rtl w:val="0"/>
        </w:rPr>
        <w:t xml:space="preserve">R -</w:t>
      </w:r>
      <w:r w:rsidDel="00000000" w:rsidR="00000000" w:rsidRPr="00000000">
        <w:rPr>
          <w:rtl w:val="0"/>
        </w:rPr>
        <w:t xml:space="preserve"> Guardamos unos reportes con la información de los niños en el ordenador. Son creados y compartidos por los voluntarios. Luego la directora se encarga de almacenar dicha información.</w:t>
      </w:r>
    </w:p>
    <w:p w:rsidR="00000000" w:rsidDel="00000000" w:rsidP="00000000" w:rsidRDefault="00000000" w:rsidRPr="00000000" w14:paraId="000000E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que permita dar una valoración al conocimiento que se haya generado de manera individual?</w:t>
      </w:r>
      <w:r w:rsidDel="00000000" w:rsidR="00000000" w:rsidRPr="00000000">
        <w:rPr>
          <w:rtl w:val="0"/>
        </w:rPr>
      </w:r>
    </w:p>
    <w:p w:rsidR="00000000" w:rsidDel="00000000" w:rsidP="00000000" w:rsidRDefault="00000000" w:rsidRPr="00000000" w14:paraId="000000F0">
      <w:pPr>
        <w:spacing w:after="240" w:before="120" w:line="276" w:lineRule="auto"/>
        <w:ind w:left="360" w:firstLine="0"/>
        <w:jc w:val="both"/>
        <w:rPr>
          <w:highlight w:val="yellow"/>
        </w:rPr>
      </w:pPr>
      <w:r w:rsidDel="00000000" w:rsidR="00000000" w:rsidRPr="00000000">
        <w:rPr>
          <w:b w:val="1"/>
          <w:rtl w:val="0"/>
        </w:rPr>
        <w:t xml:space="preserve">R - </w:t>
      </w:r>
      <w:r w:rsidDel="00000000" w:rsidR="00000000" w:rsidRPr="00000000">
        <w:rPr>
          <w:rtl w:val="0"/>
        </w:rPr>
        <w:t xml:space="preserve">No.</w:t>
      </w: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120" w:line="276" w:lineRule="auto"/>
        <w:ind w:left="709"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que permita observar el crecimiento, o simplemente, el movimiento de las aportaciones individuales de conocimiento?</w:t>
      </w:r>
      <w:r w:rsidDel="00000000" w:rsidR="00000000" w:rsidRPr="00000000">
        <w:rPr>
          <w:rtl w:val="0"/>
        </w:rPr>
      </w:r>
    </w:p>
    <w:p w:rsidR="00000000" w:rsidDel="00000000" w:rsidP="00000000" w:rsidRDefault="00000000" w:rsidRPr="00000000" w14:paraId="000000F2">
      <w:pPr>
        <w:spacing w:after="240" w:before="120" w:line="276" w:lineRule="auto"/>
        <w:ind w:left="349" w:firstLine="0"/>
        <w:jc w:val="both"/>
        <w:rPr>
          <w:b w:val="1"/>
        </w:rPr>
      </w:pPr>
      <w:r w:rsidDel="00000000" w:rsidR="00000000" w:rsidRPr="00000000">
        <w:rPr>
          <w:b w:val="1"/>
          <w:rtl w:val="0"/>
        </w:rPr>
        <w:t xml:space="preserve">R - </w:t>
      </w:r>
      <w:r w:rsidDel="00000000" w:rsidR="00000000" w:rsidRPr="00000000">
        <w:rPr>
          <w:rtl w:val="0"/>
        </w:rPr>
        <w:t xml:space="preserve">No.</w:t>
      </w:r>
      <w:r w:rsidDel="00000000" w:rsidR="00000000" w:rsidRPr="00000000">
        <w:rPr>
          <w:rtl w:val="0"/>
        </w:rPr>
      </w:r>
    </w:p>
    <w:p w:rsidR="00000000" w:rsidDel="00000000" w:rsidP="00000000" w:rsidRDefault="00000000" w:rsidRPr="00000000" w14:paraId="000000F3">
      <w:pPr>
        <w:pStyle w:val="Heading3"/>
        <w:ind w:left="-142" w:firstLine="0"/>
        <w:rPr/>
      </w:pPr>
      <w:bookmarkStart w:colFirst="0" w:colLast="0" w:name="_lnxbz9" w:id="14"/>
      <w:bookmarkEnd w:id="14"/>
      <w:r w:rsidDel="00000000" w:rsidR="00000000" w:rsidRPr="00000000">
        <w:rPr>
          <w:rtl w:val="0"/>
        </w:rPr>
        <w:t xml:space="preserve">3.2.2 Nivel de Madurez 2</w:t>
      </w:r>
    </w:p>
    <w:p w:rsidR="00000000" w:rsidDel="00000000" w:rsidP="00000000" w:rsidRDefault="00000000" w:rsidRPr="00000000" w14:paraId="000000F4">
      <w:pPr>
        <w:pStyle w:val="Heading4"/>
        <w:ind w:left="-142" w:firstLine="0"/>
        <w:rPr/>
      </w:pPr>
      <w:bookmarkStart w:colFirst="0" w:colLast="0" w:name="_35nkun2" w:id="15"/>
      <w:bookmarkEnd w:id="15"/>
      <w:r w:rsidDel="00000000" w:rsidR="00000000" w:rsidRPr="00000000">
        <w:rPr>
          <w:rtl w:val="0"/>
        </w:rPr>
        <w:t xml:space="preserve">Nivel Arquitectónico: Configuración </w:t>
      </w:r>
    </w:p>
    <w:p w:rsidR="00000000" w:rsidDel="00000000" w:rsidP="00000000" w:rsidRDefault="00000000" w:rsidRPr="00000000" w14:paraId="000000F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120" w:line="276" w:lineRule="auto"/>
        <w:ind w:left="660" w:right="0" w:hanging="360"/>
        <w:jc w:val="both"/>
        <w:rPr>
          <w:i w:val="0"/>
          <w:smallCaps w:val="0"/>
          <w:strike w:val="0"/>
          <w:color w:val="000000"/>
          <w:sz w:val="24"/>
          <w:szCs w:val="24"/>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algún mecanismo en su organización y concretamente para este proceso/servicio que le sirva para crear conocimiento o compartirlo con sus compañeros de forma colectiva? Por ejemplo, conformando equipos.</w:t>
      </w:r>
    </w:p>
    <w:p w:rsidR="00000000" w:rsidDel="00000000" w:rsidP="00000000" w:rsidRDefault="00000000" w:rsidRPr="00000000" w14:paraId="000000F6">
      <w:pPr>
        <w:spacing w:after="240" w:before="120" w:line="276" w:lineRule="auto"/>
        <w:ind w:left="300" w:firstLine="0"/>
        <w:jc w:val="both"/>
        <w:rPr>
          <w:color w:val="000000"/>
        </w:rPr>
      </w:pPr>
      <w:r w:rsidDel="00000000" w:rsidR="00000000" w:rsidRPr="00000000">
        <w:rPr>
          <w:b w:val="1"/>
          <w:color w:val="000000"/>
          <w:rtl w:val="0"/>
        </w:rPr>
        <w:t xml:space="preserve">R -</w:t>
      </w:r>
      <w:r w:rsidDel="00000000" w:rsidR="00000000" w:rsidRPr="00000000">
        <w:rPr>
          <w:color w:val="000000"/>
          <w:rtl w:val="0"/>
        </w:rPr>
        <w:t xml:space="preserve"> Tenemos </w:t>
      </w:r>
      <w:r w:rsidDel="00000000" w:rsidR="00000000" w:rsidRPr="00000000">
        <w:rPr>
          <w:rtl w:val="0"/>
        </w:rPr>
        <w:t xml:space="preserve">reuniones grupales pero creemos que no son la mejor forma para transmitir la información. Nos gustaría tener una forma en la que los voluntarios pudieran compartir su trabajo y su progreso instantes después de tener una terapia con un niño. </w:t>
      </w:r>
      <w:r w:rsidDel="00000000" w:rsidR="00000000" w:rsidRPr="00000000">
        <w:rPr>
          <w:rtl w:val="0"/>
        </w:rPr>
      </w:r>
    </w:p>
    <w:p w:rsidR="00000000" w:rsidDel="00000000" w:rsidP="00000000" w:rsidRDefault="00000000" w:rsidRPr="00000000" w14:paraId="000000F7">
      <w:pPr>
        <w:pStyle w:val="Heading4"/>
        <w:ind w:left="-142" w:firstLine="0"/>
        <w:rPr/>
      </w:pPr>
      <w:bookmarkStart w:colFirst="0" w:colLast="0" w:name="_1ksv4uv" w:id="16"/>
      <w:bookmarkEnd w:id="16"/>
      <w:r w:rsidDel="00000000" w:rsidR="00000000" w:rsidRPr="00000000">
        <w:rPr>
          <w:rtl w:val="0"/>
        </w:rPr>
        <w:t xml:space="preserve">Nivel Arquitectónico: Formativo </w:t>
      </w:r>
    </w:p>
    <w:p w:rsidR="00000000" w:rsidDel="00000000" w:rsidP="00000000" w:rsidRDefault="00000000" w:rsidRPr="00000000" w14:paraId="000000F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¿Existen en esta organización y concretamente para este proceso/servicio,  mecanismos que sirvan para rastrear cómo un grupo de personas están realizando un curso de formación?</w:t>
      </w:r>
    </w:p>
    <w:p w:rsidR="00000000" w:rsidDel="00000000" w:rsidP="00000000" w:rsidRDefault="00000000" w:rsidRPr="00000000" w14:paraId="000000F9">
      <w:pPr>
        <w:spacing w:after="240" w:before="120" w:line="276" w:lineRule="auto"/>
        <w:ind w:left="360" w:firstLine="0"/>
        <w:jc w:val="both"/>
        <w:rPr/>
      </w:pPr>
      <w:r w:rsidDel="00000000" w:rsidR="00000000" w:rsidRPr="00000000">
        <w:rPr>
          <w:b w:val="1"/>
          <w:color w:val="000000"/>
          <w:rtl w:val="0"/>
        </w:rPr>
        <w:t xml:space="preserve">R -</w:t>
      </w:r>
      <w:r w:rsidDel="00000000" w:rsidR="00000000" w:rsidRPr="00000000">
        <w:rPr>
          <w:color w:val="000000"/>
          <w:rtl w:val="0"/>
        </w:rPr>
        <w:t xml:space="preserve"> </w:t>
      </w:r>
      <w:r w:rsidDel="00000000" w:rsidR="00000000" w:rsidRPr="00000000">
        <w:rPr>
          <w:rtl w:val="0"/>
        </w:rPr>
        <w:t xml:space="preserve">No, no tenemos un mecanismo sistemático. </w:t>
      </w:r>
    </w:p>
    <w:p w:rsidR="00000000" w:rsidDel="00000000" w:rsidP="00000000" w:rsidRDefault="00000000" w:rsidRPr="00000000" w14:paraId="000000F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que esté orientado a la definición de cursos o sesiones de formación colectiva en los casos en los que un grupo de personas requieran del mismo tipo de conocimiento?</w:t>
      </w:r>
    </w:p>
    <w:p w:rsidR="00000000" w:rsidDel="00000000" w:rsidP="00000000" w:rsidRDefault="00000000" w:rsidRPr="00000000" w14:paraId="000000FB">
      <w:pPr>
        <w:spacing w:after="240" w:before="120" w:line="276" w:lineRule="auto"/>
        <w:ind w:left="360" w:firstLine="0"/>
        <w:jc w:val="both"/>
        <w:rPr>
          <w:color w:val="000000"/>
        </w:rPr>
      </w:pPr>
      <w:r w:rsidDel="00000000" w:rsidR="00000000" w:rsidRPr="00000000">
        <w:rPr>
          <w:b w:val="1"/>
          <w:color w:val="000000"/>
          <w:rtl w:val="0"/>
        </w:rPr>
        <w:t xml:space="preserve">R -</w:t>
      </w:r>
      <w:r w:rsidDel="00000000" w:rsidR="00000000" w:rsidRPr="00000000">
        <w:rPr>
          <w:color w:val="000000"/>
          <w:rtl w:val="0"/>
        </w:rPr>
        <w:t xml:space="preserve"> </w:t>
      </w:r>
      <w:r w:rsidDel="00000000" w:rsidR="00000000" w:rsidRPr="00000000">
        <w:rPr>
          <w:rtl w:val="0"/>
        </w:rPr>
        <w:t xml:space="preserve">Los voluntarios antes de practicar tienen un entrenamiento con un terapeuta. Ningún voluntario participa en esta organización sin antes haber realizado la formación proporcionada por el terapeuta de apoyo de la organización. El terapueta de apoyo se encarga de garantizar que los voluntarios tengan las competencias necesarias</w:t>
      </w:r>
      <w:r w:rsidDel="00000000" w:rsidR="00000000" w:rsidRPr="00000000">
        <w:rPr>
          <w:rtl w:val="0"/>
        </w:rPr>
      </w:r>
    </w:p>
    <w:p w:rsidR="00000000" w:rsidDel="00000000" w:rsidP="00000000" w:rsidRDefault="00000000" w:rsidRPr="00000000" w14:paraId="000000FC">
      <w:pPr>
        <w:pStyle w:val="Heading4"/>
        <w:rPr/>
      </w:pPr>
      <w:bookmarkStart w:colFirst="0" w:colLast="0" w:name="_44sinio" w:id="17"/>
      <w:bookmarkEnd w:id="17"/>
      <w:r w:rsidDel="00000000" w:rsidR="00000000" w:rsidRPr="00000000">
        <w:rPr>
          <w:rtl w:val="0"/>
        </w:rPr>
        <w:t xml:space="preserve">Nivel Arquitectónico: Proactivo </w:t>
      </w:r>
    </w:p>
    <w:p w:rsidR="00000000" w:rsidDel="00000000" w:rsidP="00000000" w:rsidRDefault="00000000" w:rsidRPr="00000000" w14:paraId="000000F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para este proceso o servicio, algún mecanismo que permita avisar, sin que uno lo haya solicitado, sobre el uso que se está dando y la valoración que los compañeros dan a un conocimiento concreto que un empleado ha compartido?</w:t>
      </w:r>
      <w:r w:rsidDel="00000000" w:rsidR="00000000" w:rsidRPr="00000000">
        <w:rPr>
          <w:rtl w:val="0"/>
        </w:rPr>
      </w:r>
    </w:p>
    <w:p w:rsidR="00000000" w:rsidDel="00000000" w:rsidP="00000000" w:rsidRDefault="00000000" w:rsidRPr="00000000" w14:paraId="000000FE">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Existe un contrato de confidencialidad, entonces cada vez que se accede a estos conocimientos queda grabado.</w:t>
      </w:r>
    </w:p>
    <w:p w:rsidR="00000000" w:rsidDel="00000000" w:rsidP="00000000" w:rsidRDefault="00000000" w:rsidRPr="00000000" w14:paraId="000000FF">
      <w:pPr>
        <w:pStyle w:val="Heading4"/>
        <w:rPr/>
      </w:pPr>
      <w:bookmarkStart w:colFirst="0" w:colLast="0" w:name="_2jxsxqh" w:id="18"/>
      <w:bookmarkEnd w:id="18"/>
      <w:r w:rsidDel="00000000" w:rsidR="00000000" w:rsidRPr="00000000">
        <w:rPr>
          <w:rtl w:val="0"/>
        </w:rPr>
        <w:t xml:space="preserve">Nivel Arquitectónico: Valoración SP3</w:t>
      </w:r>
    </w:p>
    <w:p w:rsidR="00000000" w:rsidDel="00000000" w:rsidP="00000000" w:rsidRDefault="00000000" w:rsidRPr="00000000" w14:paraId="0000010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que permita que la capacidad de transferencia de un empleado sea valorada por sus superiores, sus iguales, y sus subordinados?</w:t>
      </w:r>
      <w:r w:rsidDel="00000000" w:rsidR="00000000" w:rsidRPr="00000000">
        <w:rPr>
          <w:rtl w:val="0"/>
        </w:rPr>
      </w:r>
    </w:p>
    <w:p w:rsidR="00000000" w:rsidDel="00000000" w:rsidP="00000000" w:rsidRDefault="00000000" w:rsidRPr="00000000" w14:paraId="00000101">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No.</w:t>
      </w:r>
    </w:p>
    <w:p w:rsidR="00000000" w:rsidDel="00000000" w:rsidP="00000000" w:rsidRDefault="00000000" w:rsidRPr="00000000" w14:paraId="0000010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que permita valorar el capital tecnológico de la organización?</w:t>
      </w:r>
    </w:p>
    <w:p w:rsidR="00000000" w:rsidDel="00000000" w:rsidP="00000000" w:rsidRDefault="00000000" w:rsidRPr="00000000" w14:paraId="00000103">
      <w:pPr>
        <w:spacing w:after="240" w:before="120" w:line="276" w:lineRule="auto"/>
        <w:ind w:firstLine="360"/>
        <w:jc w:val="both"/>
        <w:rPr/>
      </w:pPr>
      <w:r w:rsidDel="00000000" w:rsidR="00000000" w:rsidRPr="00000000">
        <w:rPr>
          <w:b w:val="1"/>
          <w:rtl w:val="0"/>
        </w:rPr>
        <w:t xml:space="preserve">R -</w:t>
      </w:r>
      <w:r w:rsidDel="00000000" w:rsidR="00000000" w:rsidRPr="00000000">
        <w:rPr>
          <w:rtl w:val="0"/>
        </w:rPr>
        <w:t xml:space="preserve"> No.</w:t>
      </w:r>
    </w:p>
    <w:p w:rsidR="00000000" w:rsidDel="00000000" w:rsidP="00000000" w:rsidRDefault="00000000" w:rsidRPr="00000000" w14:paraId="00000104">
      <w:pPr>
        <w:pStyle w:val="Heading4"/>
        <w:rPr/>
      </w:pPr>
      <w:bookmarkStart w:colFirst="0" w:colLast="0" w:name="_z337ya" w:id="19"/>
      <w:bookmarkEnd w:id="19"/>
      <w:r w:rsidDel="00000000" w:rsidR="00000000" w:rsidRPr="00000000">
        <w:rPr>
          <w:rtl w:val="0"/>
        </w:rPr>
        <w:t xml:space="preserve">Nivel Arquitectónico: Social</w:t>
      </w:r>
    </w:p>
    <w:p w:rsidR="00000000" w:rsidDel="00000000" w:rsidP="00000000" w:rsidRDefault="00000000" w:rsidRPr="00000000" w14:paraId="0000010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que permita crear algún tipo de comunidad que sea impulsora de la creación de relaciones sociales entre los empleados que se usen para afianzar vínculos en base a intereses comunes?</w:t>
      </w:r>
      <w:r w:rsidDel="00000000" w:rsidR="00000000" w:rsidRPr="00000000">
        <w:rPr>
          <w:rtl w:val="0"/>
        </w:rPr>
      </w:r>
    </w:p>
    <w:p w:rsidR="00000000" w:rsidDel="00000000" w:rsidP="00000000" w:rsidRDefault="00000000" w:rsidRPr="00000000" w14:paraId="00000106">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No, “esta es una pata que siempre ha </w:t>
      </w:r>
      <w:r w:rsidDel="00000000" w:rsidR="00000000" w:rsidRPr="00000000">
        <w:rPr>
          <w:rtl w:val="0"/>
        </w:rPr>
        <w:t xml:space="preserve">cojeado</w:t>
      </w:r>
      <w:r w:rsidDel="00000000" w:rsidR="00000000" w:rsidRPr="00000000">
        <w:rPr>
          <w:rtl w:val="0"/>
        </w:rPr>
        <w:t xml:space="preserve">”.</w:t>
      </w:r>
    </w:p>
    <w:p w:rsidR="00000000" w:rsidDel="00000000" w:rsidP="00000000" w:rsidRDefault="00000000" w:rsidRPr="00000000" w14:paraId="00000107">
      <w:pPr>
        <w:pStyle w:val="Heading4"/>
        <w:rPr/>
      </w:pPr>
      <w:bookmarkStart w:colFirst="0" w:colLast="0" w:name="_3j2qqm3" w:id="20"/>
      <w:bookmarkEnd w:id="20"/>
      <w:r w:rsidDel="00000000" w:rsidR="00000000" w:rsidRPr="00000000">
        <w:rPr>
          <w:rtl w:val="0"/>
        </w:rPr>
        <w:t xml:space="preserve">Nivel Arquitectónico: Memoria Transaccional</w:t>
      </w:r>
    </w:p>
    <w:p w:rsidR="00000000" w:rsidDel="00000000" w:rsidP="00000000" w:rsidRDefault="00000000" w:rsidRPr="00000000" w14:paraId="0000010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proceso/servicio, algún mecanismo que permita crear y almacenar (repositorio), para su posterior recuperación, conocimiento que se haya generado de manera grupal? ¿Existe en esta organización, y concretamente para este proceso o servicio, algún mecanismo que permita valorar el capital tecnológico de la organización?</w:t>
      </w:r>
      <w:r w:rsidDel="00000000" w:rsidR="00000000" w:rsidRPr="00000000">
        <w:rPr>
          <w:rtl w:val="0"/>
        </w:rPr>
      </w:r>
    </w:p>
    <w:p w:rsidR="00000000" w:rsidDel="00000000" w:rsidP="00000000" w:rsidRDefault="00000000" w:rsidRPr="00000000" w14:paraId="00000109">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No existe repositorio ni forma de recopilar y organizar conocimiento generado de forma grupal.</w:t>
      </w:r>
    </w:p>
    <w:p w:rsidR="00000000" w:rsidDel="00000000" w:rsidP="00000000" w:rsidRDefault="00000000" w:rsidRPr="00000000" w14:paraId="0000010A">
      <w:pPr>
        <w:spacing w:after="240" w:before="120" w:line="276" w:lineRule="auto"/>
        <w:ind w:left="360" w:firstLine="0"/>
        <w:jc w:val="both"/>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proceso/servicio, algún mecanismo que permita dar una valoración al conocimiento que se haya generado de manera grupal?</w:t>
      </w:r>
      <w:r w:rsidDel="00000000" w:rsidR="00000000" w:rsidRPr="00000000">
        <w:rPr>
          <w:rtl w:val="0"/>
        </w:rPr>
      </w:r>
    </w:p>
    <w:p w:rsidR="00000000" w:rsidDel="00000000" w:rsidP="00000000" w:rsidRDefault="00000000" w:rsidRPr="00000000" w14:paraId="0000010C">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Se hacen reuniones.</w:t>
      </w:r>
    </w:p>
    <w:p w:rsidR="00000000" w:rsidDel="00000000" w:rsidP="00000000" w:rsidRDefault="00000000" w:rsidRPr="00000000" w14:paraId="0000010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proceso/servicio, algún mecanismo que permita observar el crecimiento, o simplemente el movimiento de las aportaciones grupales de conocimiento?</w:t>
      </w:r>
      <w:r w:rsidDel="00000000" w:rsidR="00000000" w:rsidRPr="00000000">
        <w:rPr>
          <w:rtl w:val="0"/>
        </w:rPr>
      </w:r>
    </w:p>
    <w:p w:rsidR="00000000" w:rsidDel="00000000" w:rsidP="00000000" w:rsidRDefault="00000000" w:rsidRPr="00000000" w14:paraId="0000010E">
      <w:pPr>
        <w:spacing w:after="240" w:before="120" w:line="276" w:lineRule="auto"/>
        <w:ind w:left="426" w:firstLine="0"/>
        <w:jc w:val="both"/>
        <w:rPr/>
      </w:pPr>
      <w:r w:rsidDel="00000000" w:rsidR="00000000" w:rsidRPr="00000000">
        <w:rPr>
          <w:b w:val="1"/>
          <w:rtl w:val="0"/>
        </w:rPr>
        <w:t xml:space="preserve">R -</w:t>
      </w:r>
      <w:r w:rsidDel="00000000" w:rsidR="00000000" w:rsidRPr="00000000">
        <w:rPr>
          <w:rtl w:val="0"/>
        </w:rPr>
        <w:t xml:space="preserve"> Se hacen también reuniones.</w:t>
      </w:r>
    </w:p>
    <w:p w:rsidR="00000000" w:rsidDel="00000000" w:rsidP="00000000" w:rsidRDefault="00000000" w:rsidRPr="00000000" w14:paraId="0000010F">
      <w:pPr>
        <w:spacing w:after="240" w:before="120" w:line="276" w:lineRule="auto"/>
        <w:ind w:left="426" w:firstLine="0"/>
        <w:jc w:val="both"/>
        <w:rPr/>
      </w:pPr>
      <w:r w:rsidDel="00000000" w:rsidR="00000000" w:rsidRPr="00000000">
        <w:rPr>
          <w:rtl w:val="0"/>
        </w:rPr>
      </w:r>
    </w:p>
    <w:p w:rsidR="00000000" w:rsidDel="00000000" w:rsidP="00000000" w:rsidRDefault="00000000" w:rsidRPr="00000000" w14:paraId="00000110">
      <w:pPr>
        <w:pStyle w:val="Heading3"/>
        <w:ind w:left="-142" w:firstLine="0"/>
        <w:rPr/>
      </w:pPr>
      <w:bookmarkStart w:colFirst="0" w:colLast="0" w:name="_1y810tw" w:id="21"/>
      <w:bookmarkEnd w:id="21"/>
      <w:r w:rsidDel="00000000" w:rsidR="00000000" w:rsidRPr="00000000">
        <w:rPr>
          <w:rtl w:val="0"/>
        </w:rPr>
        <w:t xml:space="preserve">3.2.3 Nivel de Madurez 3</w:t>
      </w:r>
    </w:p>
    <w:p w:rsidR="00000000" w:rsidDel="00000000" w:rsidP="00000000" w:rsidRDefault="00000000" w:rsidRPr="00000000" w14:paraId="00000111">
      <w:pPr>
        <w:pStyle w:val="Heading4"/>
        <w:ind w:left="-142" w:firstLine="0"/>
        <w:rPr/>
      </w:pPr>
      <w:bookmarkStart w:colFirst="0" w:colLast="0" w:name="_4i7ojhp" w:id="22"/>
      <w:bookmarkEnd w:id="22"/>
      <w:r w:rsidDel="00000000" w:rsidR="00000000" w:rsidRPr="00000000">
        <w:rPr>
          <w:rtl w:val="0"/>
        </w:rPr>
        <w:t xml:space="preserve">Nivel Arquitectónico: Configuración </w:t>
      </w:r>
    </w:p>
    <w:p w:rsidR="00000000" w:rsidDel="00000000" w:rsidP="00000000" w:rsidRDefault="00000000" w:rsidRPr="00000000" w14:paraId="0000011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que permita recoger indicadores que reflejen la calidad de un determinado producto o servicio asignado a usted, cada vez que trabaja o termina con el mismo?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3">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No.</w:t>
      </w:r>
    </w:p>
    <w:p w:rsidR="00000000" w:rsidDel="00000000" w:rsidP="00000000" w:rsidRDefault="00000000" w:rsidRPr="00000000" w14:paraId="0000011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iste en esta organización, y concretamente para este proceso o servicio, alguna estrategia que apueste por la mejora de los procesos o servicios a través de la gestión del conocimiento?</w:t>
      </w:r>
    </w:p>
    <w:p w:rsidR="00000000" w:rsidDel="00000000" w:rsidP="00000000" w:rsidRDefault="00000000" w:rsidRPr="00000000" w14:paraId="00000115">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No.</w:t>
      </w:r>
    </w:p>
    <w:p w:rsidR="00000000" w:rsidDel="00000000" w:rsidP="00000000" w:rsidRDefault="00000000" w:rsidRPr="00000000" w14:paraId="00000116">
      <w:pPr>
        <w:spacing w:after="240" w:before="120" w:line="276" w:lineRule="auto"/>
        <w:ind w:left="360" w:firstLine="0"/>
        <w:jc w:val="both"/>
        <w:rPr/>
      </w:pPr>
      <w:r w:rsidDel="00000000" w:rsidR="00000000" w:rsidRPr="00000000">
        <w:rPr>
          <w:b w:val="1"/>
          <w:rtl w:val="0"/>
        </w:rPr>
        <w:t xml:space="preserve">CONF.12</w:t>
      </w:r>
      <w:r w:rsidDel="00000000" w:rsidR="00000000" w:rsidRPr="00000000">
        <w:rPr>
          <w:rtl w:val="0"/>
        </w:rPr>
        <w:t xml:space="preserve"> </w:t>
      </w:r>
      <w:r w:rsidDel="00000000" w:rsidR="00000000" w:rsidRPr="00000000">
        <w:rPr>
          <w:rtl w:val="0"/>
        </w:rPr>
        <w:t xml:space="preserve">¿Existe en esta organización y concretamente para este proceso o servicio algún mecanismo que sirva para retroalimentar los activos de conocimiento una vez que son usados por alguien?</w:t>
      </w:r>
      <w:r w:rsidDel="00000000" w:rsidR="00000000" w:rsidRPr="00000000">
        <w:rPr>
          <w:rtl w:val="0"/>
        </w:rPr>
      </w:r>
    </w:p>
    <w:p w:rsidR="00000000" w:rsidDel="00000000" w:rsidP="00000000" w:rsidRDefault="00000000" w:rsidRPr="00000000" w14:paraId="00000117">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No.</w:t>
      </w:r>
    </w:p>
    <w:p w:rsidR="00000000" w:rsidDel="00000000" w:rsidP="00000000" w:rsidRDefault="00000000" w:rsidRPr="00000000" w14:paraId="00000118">
      <w:pPr>
        <w:pStyle w:val="Heading4"/>
        <w:rPr/>
      </w:pPr>
      <w:bookmarkStart w:colFirst="0" w:colLast="0" w:name="_2xcytpi" w:id="23"/>
      <w:bookmarkEnd w:id="23"/>
      <w:r w:rsidDel="00000000" w:rsidR="00000000" w:rsidRPr="00000000">
        <w:rPr>
          <w:rtl w:val="0"/>
        </w:rPr>
        <w:t xml:space="preserve">Nivel Arquitectónico: Formativo </w:t>
      </w:r>
    </w:p>
    <w:p w:rsidR="00000000" w:rsidDel="00000000" w:rsidP="00000000" w:rsidRDefault="00000000" w:rsidRPr="00000000" w14:paraId="0000011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un grupo de personas encargadas, dependientes y soportadas directamente por la alta dirección de la compañía, encargadas de velar y transmitir la importancia del gobierno del conocimiento organizativo, así como los objetivos que se están alcanzando gracias a dicho gobierno?</w:t>
      </w:r>
      <w:r w:rsidDel="00000000" w:rsidR="00000000" w:rsidRPr="00000000">
        <w:rPr>
          <w:rtl w:val="0"/>
        </w:rPr>
      </w:r>
    </w:p>
    <w:p w:rsidR="00000000" w:rsidDel="00000000" w:rsidP="00000000" w:rsidRDefault="00000000" w:rsidRPr="00000000" w14:paraId="0000011A">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Sí.</w:t>
      </w:r>
    </w:p>
    <w:p w:rsidR="00000000" w:rsidDel="00000000" w:rsidP="00000000" w:rsidRDefault="00000000" w:rsidRPr="00000000" w14:paraId="0000011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que permita identificar casos de proyectos desarrollados dentro de esta organización, que por su naturaleza sean merecedores de ser incorporados como casos de estudio en los cursos de formación?</w:t>
      </w:r>
      <w:r w:rsidDel="00000000" w:rsidR="00000000" w:rsidRPr="00000000">
        <w:rPr>
          <w:rtl w:val="0"/>
        </w:rPr>
      </w:r>
    </w:p>
    <w:p w:rsidR="00000000" w:rsidDel="00000000" w:rsidP="00000000" w:rsidRDefault="00000000" w:rsidRPr="00000000" w14:paraId="0000011C">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No tienen cursos de formación.</w:t>
      </w:r>
    </w:p>
    <w:p w:rsidR="00000000" w:rsidDel="00000000" w:rsidP="00000000" w:rsidRDefault="00000000" w:rsidRPr="00000000" w14:paraId="0000011D">
      <w:pPr>
        <w:pStyle w:val="Heading4"/>
        <w:rPr/>
      </w:pPr>
      <w:bookmarkStart w:colFirst="0" w:colLast="0" w:name="_1ci93xb" w:id="24"/>
      <w:bookmarkEnd w:id="24"/>
      <w:r w:rsidDel="00000000" w:rsidR="00000000" w:rsidRPr="00000000">
        <w:rPr>
          <w:rtl w:val="0"/>
        </w:rPr>
        <w:t xml:space="preserve">Nivel Arquitectónico: Proactivo </w:t>
      </w:r>
    </w:p>
    <w:p w:rsidR="00000000" w:rsidDel="00000000" w:rsidP="00000000" w:rsidRDefault="00000000" w:rsidRPr="00000000" w14:paraId="0000011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mediante el cual las personas que actúan como Coach en relación a promover la gestión del conocimiento, sean notificadas de la valoración que se hace de ellos en relación a este rol dentro de la compañía?</w:t>
      </w:r>
      <w:r w:rsidDel="00000000" w:rsidR="00000000" w:rsidRPr="00000000">
        <w:rPr>
          <w:rtl w:val="0"/>
        </w:rPr>
      </w:r>
    </w:p>
    <w:p w:rsidR="00000000" w:rsidDel="00000000" w:rsidP="00000000" w:rsidRDefault="00000000" w:rsidRPr="00000000" w14:paraId="0000011F">
      <w:pPr>
        <w:tabs>
          <w:tab w:val="left" w:leader="none" w:pos="3585"/>
        </w:tabs>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No.</w:t>
      </w:r>
    </w:p>
    <w:p w:rsidR="00000000" w:rsidDel="00000000" w:rsidP="00000000" w:rsidRDefault="00000000" w:rsidRPr="00000000" w14:paraId="00000120">
      <w:pPr>
        <w:pStyle w:val="Heading4"/>
        <w:rPr/>
      </w:pPr>
      <w:bookmarkStart w:colFirst="0" w:colLast="0" w:name="_3whwml4" w:id="25"/>
      <w:bookmarkEnd w:id="25"/>
      <w:r w:rsidDel="00000000" w:rsidR="00000000" w:rsidRPr="00000000">
        <w:rPr>
          <w:rtl w:val="0"/>
        </w:rPr>
        <w:t xml:space="preserve">Nivel Arquitectónico: Valoración SP3 </w:t>
      </w:r>
    </w:p>
    <w:p w:rsidR="00000000" w:rsidDel="00000000" w:rsidP="00000000" w:rsidRDefault="00000000" w:rsidRPr="00000000" w14:paraId="0000012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que permita valorar el capital estructural de la organización?</w:t>
      </w:r>
      <w:r w:rsidDel="00000000" w:rsidR="00000000" w:rsidRPr="00000000">
        <w:rPr>
          <w:rtl w:val="0"/>
        </w:rPr>
      </w:r>
    </w:p>
    <w:p w:rsidR="00000000" w:rsidDel="00000000" w:rsidP="00000000" w:rsidRDefault="00000000" w:rsidRPr="00000000" w14:paraId="00000122">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No, es valorado por la directora.</w:t>
      </w:r>
    </w:p>
    <w:p w:rsidR="00000000" w:rsidDel="00000000" w:rsidP="00000000" w:rsidRDefault="00000000" w:rsidRPr="00000000" w14:paraId="0000012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que permita valorar el capital relacional de la organización?</w:t>
      </w:r>
      <w:r w:rsidDel="00000000" w:rsidR="00000000" w:rsidRPr="00000000">
        <w:rPr>
          <w:rtl w:val="0"/>
        </w:rPr>
      </w:r>
    </w:p>
    <w:p w:rsidR="00000000" w:rsidDel="00000000" w:rsidP="00000000" w:rsidRDefault="00000000" w:rsidRPr="00000000" w14:paraId="00000124">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No.</w:t>
      </w:r>
    </w:p>
    <w:p w:rsidR="00000000" w:rsidDel="00000000" w:rsidP="00000000" w:rsidRDefault="00000000" w:rsidRPr="00000000" w14:paraId="00000125">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que permita que permita valorar el capital de negocio de la organización?</w:t>
      </w:r>
      <w:r w:rsidDel="00000000" w:rsidR="00000000" w:rsidRPr="00000000">
        <w:rPr>
          <w:rtl w:val="0"/>
        </w:rPr>
      </w:r>
    </w:p>
    <w:p w:rsidR="00000000" w:rsidDel="00000000" w:rsidP="00000000" w:rsidRDefault="00000000" w:rsidRPr="00000000" w14:paraId="00000126">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No</w:t>
      </w:r>
    </w:p>
    <w:p w:rsidR="00000000" w:rsidDel="00000000" w:rsidP="00000000" w:rsidRDefault="00000000" w:rsidRPr="00000000" w14:paraId="00000127">
      <w:pPr>
        <w:pStyle w:val="Heading4"/>
        <w:rPr/>
      </w:pPr>
      <w:bookmarkStart w:colFirst="0" w:colLast="0" w:name="_2bn6wsx" w:id="26"/>
      <w:bookmarkEnd w:id="26"/>
      <w:r w:rsidDel="00000000" w:rsidR="00000000" w:rsidRPr="00000000">
        <w:rPr>
          <w:rtl w:val="0"/>
        </w:rPr>
        <w:t xml:space="preserve">Nivel Arquitectónico: Social </w:t>
      </w:r>
    </w:p>
    <w:p w:rsidR="00000000" w:rsidDel="00000000" w:rsidP="00000000" w:rsidRDefault="00000000" w:rsidRPr="00000000" w14:paraId="0000012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mediante el cual se reconozca a los miembros de la organización la aportación de conocimiento que han hecho a la organización, o concretamente al proceso o servicio específico?</w:t>
      </w:r>
      <w:r w:rsidDel="00000000" w:rsidR="00000000" w:rsidRPr="00000000">
        <w:rPr>
          <w:rtl w:val="0"/>
        </w:rPr>
      </w:r>
    </w:p>
    <w:p w:rsidR="00000000" w:rsidDel="00000000" w:rsidP="00000000" w:rsidRDefault="00000000" w:rsidRPr="00000000" w14:paraId="00000129">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No.</w:t>
      </w:r>
    </w:p>
    <w:p w:rsidR="00000000" w:rsidDel="00000000" w:rsidP="00000000" w:rsidRDefault="00000000" w:rsidRPr="00000000" w14:paraId="0000012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mediante el cual se reconozca a los clientes o colaboradores externos de la organización la aportación de conocimiento que han hecho a la organización para un determinado proceso o servicio?</w:t>
      </w:r>
      <w:r w:rsidDel="00000000" w:rsidR="00000000" w:rsidRPr="00000000">
        <w:rPr>
          <w:rtl w:val="0"/>
        </w:rPr>
      </w:r>
    </w:p>
    <w:p w:rsidR="00000000" w:rsidDel="00000000" w:rsidP="00000000" w:rsidRDefault="00000000" w:rsidRPr="00000000" w14:paraId="0000012B">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No.</w:t>
      </w:r>
    </w:p>
    <w:p w:rsidR="00000000" w:rsidDel="00000000" w:rsidP="00000000" w:rsidRDefault="00000000" w:rsidRPr="00000000" w14:paraId="0000012C">
      <w:pPr>
        <w:spacing w:after="240" w:before="120" w:line="276" w:lineRule="auto"/>
        <w:ind w:left="360" w:firstLine="0"/>
        <w:jc w:val="both"/>
        <w:rPr/>
      </w:pPr>
      <w:r w:rsidDel="00000000" w:rsidR="00000000" w:rsidRPr="00000000">
        <w:rPr>
          <w:rtl w:val="0"/>
        </w:rPr>
      </w:r>
    </w:p>
    <w:p w:rsidR="00000000" w:rsidDel="00000000" w:rsidP="00000000" w:rsidRDefault="00000000" w:rsidRPr="00000000" w14:paraId="0000012D">
      <w:pPr>
        <w:pStyle w:val="Heading3"/>
        <w:ind w:left="-142" w:firstLine="0"/>
        <w:rPr/>
      </w:pPr>
      <w:bookmarkStart w:colFirst="0" w:colLast="0" w:name="_qsh70q" w:id="27"/>
      <w:bookmarkEnd w:id="27"/>
      <w:r w:rsidDel="00000000" w:rsidR="00000000" w:rsidRPr="00000000">
        <w:rPr>
          <w:rtl w:val="0"/>
        </w:rPr>
        <w:t xml:space="preserve">3.2.4 Nivel de Madurez 4</w:t>
      </w:r>
    </w:p>
    <w:p w:rsidR="00000000" w:rsidDel="00000000" w:rsidP="00000000" w:rsidRDefault="00000000" w:rsidRPr="00000000" w14:paraId="0000012E">
      <w:pPr>
        <w:pStyle w:val="Heading4"/>
        <w:rPr/>
      </w:pPr>
      <w:bookmarkStart w:colFirst="0" w:colLast="0" w:name="_3as4poj" w:id="28"/>
      <w:bookmarkEnd w:id="28"/>
      <w:r w:rsidDel="00000000" w:rsidR="00000000" w:rsidRPr="00000000">
        <w:rPr>
          <w:rtl w:val="0"/>
        </w:rPr>
        <w:t xml:space="preserve">Nivel Arquitectónico: Configuración </w:t>
      </w:r>
    </w:p>
    <w:p w:rsidR="00000000" w:rsidDel="00000000" w:rsidP="00000000" w:rsidRDefault="00000000" w:rsidRPr="00000000" w14:paraId="0000012F">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¿Tiene la organización para este proceso o servicio específico, un procedimiento para definir perfiles profesiográficos?</w:t>
      </w:r>
      <w:r w:rsidDel="00000000" w:rsidR="00000000" w:rsidRPr="00000000">
        <w:rPr>
          <w:rtl w:val="0"/>
        </w:rPr>
      </w:r>
    </w:p>
    <w:p w:rsidR="00000000" w:rsidDel="00000000" w:rsidP="00000000" w:rsidRDefault="00000000" w:rsidRPr="00000000" w14:paraId="00000130">
      <w:pPr>
        <w:spacing w:after="240" w:before="120" w:line="276" w:lineRule="auto"/>
        <w:ind w:left="360" w:firstLine="0"/>
        <w:jc w:val="both"/>
        <w:rPr/>
      </w:pPr>
      <w:r w:rsidDel="00000000" w:rsidR="00000000" w:rsidRPr="00000000">
        <w:rPr>
          <w:b w:val="1"/>
          <w:rtl w:val="0"/>
        </w:rPr>
        <w:t xml:space="preserve">R -</w:t>
      </w:r>
      <w:r w:rsidDel="00000000" w:rsidR="00000000" w:rsidRPr="00000000">
        <w:rPr>
          <w:rtl w:val="0"/>
        </w:rPr>
        <w:t xml:space="preserve"> Sí, se hacen entrevistas personales y se piden curriculum.</w:t>
      </w:r>
    </w:p>
    <w:p w:rsidR="00000000" w:rsidDel="00000000" w:rsidP="00000000" w:rsidRDefault="00000000" w:rsidRPr="00000000" w14:paraId="00000131">
      <w:pPr>
        <w:pStyle w:val="Heading4"/>
        <w:rPr/>
      </w:pPr>
      <w:bookmarkStart w:colFirst="0" w:colLast="0" w:name="_1pxezwc" w:id="29"/>
      <w:bookmarkEnd w:id="29"/>
      <w:r w:rsidDel="00000000" w:rsidR="00000000" w:rsidRPr="00000000">
        <w:rPr>
          <w:rtl w:val="0"/>
        </w:rPr>
        <w:t xml:space="preserve">Nivel Arquitectónico: Formativo </w:t>
      </w:r>
    </w:p>
    <w:p w:rsidR="00000000" w:rsidDel="00000000" w:rsidP="00000000" w:rsidRDefault="00000000" w:rsidRPr="00000000" w14:paraId="0000013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40" w:before="120" w:line="276" w:lineRule="auto"/>
        <w:ind w:left="720" w:right="0" w:hanging="360"/>
        <w:jc w:val="both"/>
        <w:rPr>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¿Tiene la organización para este proceso o servicio específico, una estrategia de formación inteligente?</w:t>
      </w:r>
      <w:r w:rsidDel="00000000" w:rsidR="00000000" w:rsidRPr="00000000">
        <w:rPr>
          <w:rtl w:val="0"/>
        </w:rPr>
      </w:r>
    </w:p>
    <w:p w:rsidR="00000000" w:rsidDel="00000000" w:rsidP="00000000" w:rsidRDefault="00000000" w:rsidRPr="00000000" w14:paraId="00000133">
      <w:pPr>
        <w:spacing w:after="240" w:before="120" w:line="276" w:lineRule="auto"/>
        <w:ind w:left="360" w:firstLine="0"/>
        <w:jc w:val="both"/>
        <w:rPr/>
      </w:pPr>
      <w:r w:rsidDel="00000000" w:rsidR="00000000" w:rsidRPr="00000000">
        <w:rPr>
          <w:b w:val="1"/>
          <w:rtl w:val="0"/>
        </w:rPr>
        <w:t xml:space="preserve">R - </w:t>
      </w:r>
      <w:r w:rsidDel="00000000" w:rsidR="00000000" w:rsidRPr="00000000">
        <w:rPr>
          <w:rtl w:val="0"/>
        </w:rPr>
        <w:t xml:space="preserve">No.</w:t>
      </w:r>
    </w:p>
    <w:p w:rsidR="00000000" w:rsidDel="00000000" w:rsidP="00000000" w:rsidRDefault="00000000" w:rsidRPr="00000000" w14:paraId="00000134">
      <w:pPr>
        <w:pStyle w:val="Heading4"/>
        <w:rPr/>
      </w:pPr>
      <w:bookmarkStart w:colFirst="0" w:colLast="0" w:name="_49x2ik5" w:id="30"/>
      <w:bookmarkEnd w:id="30"/>
      <w:r w:rsidDel="00000000" w:rsidR="00000000" w:rsidRPr="00000000">
        <w:rPr>
          <w:rtl w:val="0"/>
        </w:rPr>
        <w:t xml:space="preserve">Nivel Arquitectónico: Proactivo </w:t>
      </w:r>
    </w:p>
    <w:p w:rsidR="00000000" w:rsidDel="00000000" w:rsidP="00000000" w:rsidRDefault="00000000" w:rsidRPr="00000000" w14:paraId="0000013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40" w:before="120" w:line="276" w:lineRule="auto"/>
        <w:ind w:left="786" w:right="0" w:hanging="360"/>
        <w:jc w:val="both"/>
        <w:rPr>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mediante el cual un jefe de proyecto pueda recibir periódicamente información relevante de otros proyectos o servicios similares a los que tiene en marcha, que le permitan aprovechar el conocimiento que se está generando en la organización?</w:t>
      </w:r>
      <w:r w:rsidDel="00000000" w:rsidR="00000000" w:rsidRPr="00000000">
        <w:rPr>
          <w:rtl w:val="0"/>
        </w:rPr>
      </w:r>
    </w:p>
    <w:p w:rsidR="00000000" w:rsidDel="00000000" w:rsidP="00000000" w:rsidRDefault="00000000" w:rsidRPr="00000000" w14:paraId="00000136">
      <w:pPr>
        <w:spacing w:after="240" w:before="120" w:line="276" w:lineRule="auto"/>
        <w:ind w:left="426" w:firstLine="0"/>
        <w:jc w:val="both"/>
        <w:rPr/>
      </w:pPr>
      <w:r w:rsidDel="00000000" w:rsidR="00000000" w:rsidRPr="00000000">
        <w:rPr>
          <w:b w:val="1"/>
          <w:rtl w:val="0"/>
        </w:rPr>
        <w:t xml:space="preserve">R -</w:t>
      </w:r>
      <w:r w:rsidDel="00000000" w:rsidR="00000000" w:rsidRPr="00000000">
        <w:rPr>
          <w:rtl w:val="0"/>
        </w:rPr>
        <w:t xml:space="preserve"> No.</w:t>
      </w:r>
    </w:p>
    <w:p w:rsidR="00000000" w:rsidDel="00000000" w:rsidP="00000000" w:rsidRDefault="00000000" w:rsidRPr="00000000" w14:paraId="0000013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40" w:before="120" w:line="276" w:lineRule="auto"/>
        <w:ind w:left="786" w:right="0" w:hanging="360"/>
        <w:jc w:val="both"/>
        <w:rPr>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mediante el cual cualquier empleado reciba periódicamente conocimiento que se ha generado en el seno de la compañía y que pudiera ser útil para su crecimiento profesional, y que le sea nutritivo por el perfil opuesto que ocupa dentro de la organización?</w:t>
      </w:r>
      <w:r w:rsidDel="00000000" w:rsidR="00000000" w:rsidRPr="00000000">
        <w:rPr>
          <w:rtl w:val="0"/>
        </w:rPr>
      </w:r>
    </w:p>
    <w:p w:rsidR="00000000" w:rsidDel="00000000" w:rsidP="00000000" w:rsidRDefault="00000000" w:rsidRPr="00000000" w14:paraId="00000138">
      <w:pPr>
        <w:spacing w:after="240" w:before="120" w:line="276" w:lineRule="auto"/>
        <w:ind w:left="426" w:firstLine="0"/>
        <w:jc w:val="both"/>
        <w:rPr/>
      </w:pPr>
      <w:r w:rsidDel="00000000" w:rsidR="00000000" w:rsidRPr="00000000">
        <w:rPr>
          <w:b w:val="1"/>
          <w:rtl w:val="0"/>
        </w:rPr>
        <w:t xml:space="preserve">R -</w:t>
      </w:r>
      <w:r w:rsidDel="00000000" w:rsidR="00000000" w:rsidRPr="00000000">
        <w:rPr>
          <w:rtl w:val="0"/>
        </w:rPr>
        <w:t xml:space="preserve"> </w:t>
      </w:r>
      <w:r w:rsidDel="00000000" w:rsidR="00000000" w:rsidRPr="00000000">
        <w:rPr>
          <w:rtl w:val="0"/>
        </w:rPr>
        <w:t xml:space="preserve">Si, mediante reuniones o colaboración entre voluntarios.</w:t>
      </w:r>
    </w:p>
    <w:p w:rsidR="00000000" w:rsidDel="00000000" w:rsidP="00000000" w:rsidRDefault="00000000" w:rsidRPr="00000000" w14:paraId="00000139">
      <w:pPr>
        <w:spacing w:after="240" w:before="120" w:line="276" w:lineRule="auto"/>
        <w:ind w:left="426" w:firstLine="0"/>
        <w:jc w:val="both"/>
        <w:rPr>
          <w:shd w:fill="ff2020" w:val="clear"/>
        </w:rPr>
      </w:pP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40" w:before="120" w:line="276" w:lineRule="auto"/>
        <w:ind w:left="786" w:right="0" w:hanging="360"/>
        <w:jc w:val="both"/>
        <w:rPr>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mediante el cual cualquier empleado reciba periódicamente conocimiento que se ha generado en el seno de la compañía y que pudiera ser útil en sus tareas cotidianas?</w:t>
      </w:r>
      <w:r w:rsidDel="00000000" w:rsidR="00000000" w:rsidRPr="00000000">
        <w:rPr>
          <w:rtl w:val="0"/>
        </w:rPr>
      </w:r>
    </w:p>
    <w:p w:rsidR="00000000" w:rsidDel="00000000" w:rsidP="00000000" w:rsidRDefault="00000000" w:rsidRPr="00000000" w14:paraId="0000013B">
      <w:pPr>
        <w:spacing w:after="240" w:before="120" w:line="276" w:lineRule="auto"/>
        <w:ind w:left="426" w:firstLine="0"/>
        <w:jc w:val="both"/>
        <w:rPr/>
      </w:pPr>
      <w:r w:rsidDel="00000000" w:rsidR="00000000" w:rsidRPr="00000000">
        <w:rPr>
          <w:b w:val="1"/>
          <w:rtl w:val="0"/>
        </w:rPr>
        <w:t xml:space="preserve">R -</w:t>
      </w:r>
      <w:r w:rsidDel="00000000" w:rsidR="00000000" w:rsidRPr="00000000">
        <w:rPr>
          <w:rtl w:val="0"/>
        </w:rPr>
        <w:t xml:space="preserve"> Sí.</w:t>
      </w:r>
    </w:p>
    <w:p w:rsidR="00000000" w:rsidDel="00000000" w:rsidP="00000000" w:rsidRDefault="00000000" w:rsidRPr="00000000" w14:paraId="0000013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40" w:before="120" w:line="276" w:lineRule="auto"/>
        <w:ind w:left="786" w:right="0" w:hanging="360"/>
        <w:jc w:val="both"/>
        <w:rPr>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mediante el cual cualquier empleado reciba periódicamente conocimiento que se ha generado en el seno de la compañía y que pudiera ser útil para tomar decisiones en torno a un tema determinado?</w:t>
      </w:r>
      <w:r w:rsidDel="00000000" w:rsidR="00000000" w:rsidRPr="00000000">
        <w:rPr>
          <w:rtl w:val="0"/>
        </w:rPr>
      </w:r>
    </w:p>
    <w:p w:rsidR="00000000" w:rsidDel="00000000" w:rsidP="00000000" w:rsidRDefault="00000000" w:rsidRPr="00000000" w14:paraId="0000013D">
      <w:pPr>
        <w:spacing w:after="240" w:before="120" w:line="276" w:lineRule="auto"/>
        <w:ind w:left="426" w:firstLine="0"/>
        <w:jc w:val="both"/>
        <w:rPr/>
      </w:pPr>
      <w:r w:rsidDel="00000000" w:rsidR="00000000" w:rsidRPr="00000000">
        <w:rPr>
          <w:b w:val="1"/>
          <w:rtl w:val="0"/>
        </w:rPr>
        <w:t xml:space="preserve">R -</w:t>
      </w:r>
      <w:r w:rsidDel="00000000" w:rsidR="00000000" w:rsidRPr="00000000">
        <w:rPr>
          <w:rtl w:val="0"/>
        </w:rPr>
        <w:t xml:space="preserve"> Sí.</w:t>
      </w:r>
    </w:p>
    <w:p w:rsidR="00000000" w:rsidDel="00000000" w:rsidP="00000000" w:rsidRDefault="00000000" w:rsidRPr="00000000" w14:paraId="0000013E">
      <w:pPr>
        <w:pStyle w:val="Heading4"/>
        <w:rPr/>
      </w:pPr>
      <w:bookmarkStart w:colFirst="0" w:colLast="0" w:name="_2p2csry" w:id="31"/>
      <w:bookmarkEnd w:id="31"/>
      <w:r w:rsidDel="00000000" w:rsidR="00000000" w:rsidRPr="00000000">
        <w:rPr>
          <w:rtl w:val="0"/>
        </w:rPr>
        <w:t xml:space="preserve">Nivel Arquitectónico: Valoración SP3 </w:t>
      </w:r>
    </w:p>
    <w:p w:rsidR="00000000" w:rsidDel="00000000" w:rsidP="00000000" w:rsidRDefault="00000000" w:rsidRPr="00000000" w14:paraId="0000013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40" w:before="120" w:line="276" w:lineRule="auto"/>
        <w:ind w:left="786" w:right="0" w:hanging="360"/>
        <w:jc w:val="both"/>
        <w:rPr>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¿Tiene la organización para este proceso o servicio específico un procedimiento de valoración de las relaciones sociales transversales?  (¿Existen mecanismos como el cuestionario 360º?)</w:t>
      </w:r>
    </w:p>
    <w:p w:rsidR="00000000" w:rsidDel="00000000" w:rsidP="00000000" w:rsidRDefault="00000000" w:rsidRPr="00000000" w14:paraId="00000140">
      <w:pPr>
        <w:spacing w:after="240" w:before="120" w:line="276" w:lineRule="auto"/>
        <w:ind w:left="426" w:firstLine="0"/>
        <w:jc w:val="both"/>
        <w:rPr/>
      </w:pPr>
      <w:r w:rsidDel="00000000" w:rsidR="00000000" w:rsidRPr="00000000">
        <w:rPr>
          <w:b w:val="1"/>
          <w:rtl w:val="0"/>
        </w:rPr>
        <w:t xml:space="preserve">R -</w:t>
      </w:r>
      <w:r w:rsidDel="00000000" w:rsidR="00000000" w:rsidRPr="00000000">
        <w:rPr>
          <w:rtl w:val="0"/>
        </w:rPr>
        <w:t xml:space="preserve"> No.</w:t>
      </w:r>
    </w:p>
    <w:p w:rsidR="00000000" w:rsidDel="00000000" w:rsidP="00000000" w:rsidRDefault="00000000" w:rsidRPr="00000000" w14:paraId="0000014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40" w:before="120" w:line="276" w:lineRule="auto"/>
        <w:ind w:left="786" w:right="0" w:hanging="360"/>
        <w:jc w:val="both"/>
        <w:rPr>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mediante el cual se pueda valorar el capital intelectual de la organización?</w:t>
      </w:r>
      <w:r w:rsidDel="00000000" w:rsidR="00000000" w:rsidRPr="00000000">
        <w:rPr>
          <w:rtl w:val="0"/>
        </w:rPr>
      </w:r>
    </w:p>
    <w:p w:rsidR="00000000" w:rsidDel="00000000" w:rsidP="00000000" w:rsidRDefault="00000000" w:rsidRPr="00000000" w14:paraId="00000142">
      <w:pPr>
        <w:spacing w:after="240" w:before="120" w:line="276" w:lineRule="auto"/>
        <w:ind w:left="426" w:firstLine="0"/>
        <w:jc w:val="both"/>
        <w:rPr/>
      </w:pPr>
      <w:r w:rsidDel="00000000" w:rsidR="00000000" w:rsidRPr="00000000">
        <w:rPr>
          <w:b w:val="1"/>
          <w:rtl w:val="0"/>
        </w:rPr>
        <w:t xml:space="preserve">R -</w:t>
      </w:r>
      <w:r w:rsidDel="00000000" w:rsidR="00000000" w:rsidRPr="00000000">
        <w:rPr>
          <w:rtl w:val="0"/>
        </w:rPr>
        <w:t xml:space="preserve"> Se intentó poner la información y las cuentas de forma pública en la web creando un blog, pero finalmente no salió adelante y no está hecho.</w:t>
      </w:r>
    </w:p>
    <w:p w:rsidR="00000000" w:rsidDel="00000000" w:rsidP="00000000" w:rsidRDefault="00000000" w:rsidRPr="00000000" w14:paraId="00000143">
      <w:pPr>
        <w:pStyle w:val="Heading4"/>
        <w:rPr/>
      </w:pPr>
      <w:bookmarkStart w:colFirst="0" w:colLast="0" w:name="_147n2zr" w:id="32"/>
      <w:bookmarkEnd w:id="32"/>
      <w:r w:rsidDel="00000000" w:rsidR="00000000" w:rsidRPr="00000000">
        <w:rPr>
          <w:rtl w:val="0"/>
        </w:rPr>
        <w:t xml:space="preserve">Nivel Arquitectónico: Social </w:t>
      </w:r>
    </w:p>
    <w:p w:rsidR="00000000" w:rsidDel="00000000" w:rsidP="00000000" w:rsidRDefault="00000000" w:rsidRPr="00000000" w14:paraId="0000014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40" w:before="120" w:line="276" w:lineRule="auto"/>
        <w:ind w:left="786" w:right="0" w:hanging="360"/>
        <w:jc w:val="both"/>
        <w:rPr>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para este proceso o servicio, algún mecanismo mediante el cual se puedan crear redes entre personas que no pertenecen al mismo área o departamento?</w:t>
      </w:r>
      <w:r w:rsidDel="00000000" w:rsidR="00000000" w:rsidRPr="00000000">
        <w:rPr>
          <w:rtl w:val="0"/>
        </w:rPr>
      </w:r>
    </w:p>
    <w:p w:rsidR="00000000" w:rsidDel="00000000" w:rsidP="00000000" w:rsidRDefault="00000000" w:rsidRPr="00000000" w14:paraId="00000145">
      <w:pPr>
        <w:spacing w:after="240" w:before="120" w:line="276" w:lineRule="auto"/>
        <w:ind w:left="426" w:firstLine="0"/>
        <w:jc w:val="both"/>
        <w:rPr/>
      </w:pPr>
      <w:r w:rsidDel="00000000" w:rsidR="00000000" w:rsidRPr="00000000">
        <w:rPr>
          <w:b w:val="1"/>
          <w:rtl w:val="0"/>
        </w:rPr>
        <w:t xml:space="preserve">R -</w:t>
      </w:r>
      <w:r w:rsidDel="00000000" w:rsidR="00000000" w:rsidRPr="00000000">
        <w:rPr>
          <w:rtl w:val="0"/>
        </w:rPr>
        <w:t xml:space="preserve"> No aplica, no hay distintos departamentos.</w:t>
      </w:r>
    </w:p>
    <w:p w:rsidR="00000000" w:rsidDel="00000000" w:rsidP="00000000" w:rsidRDefault="00000000" w:rsidRPr="00000000" w14:paraId="00000146">
      <w:pPr>
        <w:pStyle w:val="Heading4"/>
        <w:rPr/>
      </w:pPr>
      <w:bookmarkStart w:colFirst="0" w:colLast="0" w:name="_3o7alnk" w:id="33"/>
      <w:bookmarkEnd w:id="33"/>
      <w:r w:rsidDel="00000000" w:rsidR="00000000" w:rsidRPr="00000000">
        <w:rPr>
          <w:rtl w:val="0"/>
        </w:rPr>
        <w:t xml:space="preserve">Nivel Arquitectónico: Memoria Transaccional</w:t>
      </w:r>
    </w:p>
    <w:p w:rsidR="00000000" w:rsidDel="00000000" w:rsidP="00000000" w:rsidRDefault="00000000" w:rsidRPr="00000000" w14:paraId="0000014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20" w:before="120" w:line="276" w:lineRule="auto"/>
        <w:ind w:left="786" w:right="0" w:hanging="360"/>
        <w:jc w:val="both"/>
        <w:rPr>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 en esta organización, y concretamente para este proceso o servicio, algún mecanismo que permita recuperar y difundir apropiadamente conocimiento de interés para distintas personas que utilicen el proceso o servicio?  </w:t>
      </w:r>
      <w:r w:rsidDel="00000000" w:rsidR="00000000" w:rsidRPr="00000000">
        <w:rPr>
          <w:rtl w:val="0"/>
        </w:rPr>
      </w:r>
    </w:p>
    <w:p w:rsidR="00000000" w:rsidDel="00000000" w:rsidP="00000000" w:rsidRDefault="00000000" w:rsidRPr="00000000" w14:paraId="00000148">
      <w:pPr>
        <w:spacing w:after="120" w:before="120" w:line="276" w:lineRule="auto"/>
        <w:ind w:left="426" w:firstLine="0"/>
        <w:jc w:val="both"/>
        <w:rPr/>
      </w:pPr>
      <w:r w:rsidDel="00000000" w:rsidR="00000000" w:rsidRPr="00000000">
        <w:rPr>
          <w:b w:val="1"/>
          <w:rtl w:val="0"/>
        </w:rPr>
        <w:t xml:space="preserve">R -</w:t>
      </w:r>
      <w:r w:rsidDel="00000000" w:rsidR="00000000" w:rsidRPr="00000000">
        <w:rPr>
          <w:rtl w:val="0"/>
        </w:rPr>
        <w:t xml:space="preserve"> No.</w:t>
      </w:r>
    </w:p>
    <w:p w:rsidR="00000000" w:rsidDel="00000000" w:rsidP="00000000" w:rsidRDefault="00000000" w:rsidRPr="00000000" w14:paraId="00000149">
      <w:pPr>
        <w:pStyle w:val="Heading2"/>
        <w:rPr/>
      </w:pPr>
      <w:bookmarkStart w:colFirst="0" w:colLast="0" w:name="_23ckvvd" w:id="34"/>
      <w:bookmarkEnd w:id="34"/>
      <w:r w:rsidDel="00000000" w:rsidR="00000000" w:rsidRPr="00000000">
        <w:rPr>
          <w:rtl w:val="0"/>
        </w:rPr>
        <w:t xml:space="preserve">3.3 Análisis de los datos obtenidos de la valoración del Nivel de Madurez organizativo según ALTUS</w:t>
      </w:r>
    </w:p>
    <w:p w:rsidR="00000000" w:rsidDel="00000000" w:rsidP="00000000" w:rsidRDefault="00000000" w:rsidRPr="00000000" w14:paraId="0000014A">
      <w:pPr>
        <w:spacing w:after="120" w:before="240" w:line="276" w:lineRule="auto"/>
        <w:ind w:left="-142" w:firstLine="0"/>
        <w:jc w:val="both"/>
        <w:rPr/>
      </w:pPr>
      <w:r w:rsidDel="00000000" w:rsidR="00000000" w:rsidRPr="00000000">
        <w:rPr>
          <w:rtl w:val="0"/>
        </w:rPr>
        <w:t xml:space="preserve">A continuación, mediante el estudio de datos numéricos obtenidos de la valoración del modelo Altus, se analiza el grado de madurez del conocimiento organizativo de la empresa Murallas de Algodón</w:t>
      </w:r>
      <w:r w:rsidDel="00000000" w:rsidR="00000000" w:rsidRPr="00000000">
        <w:rPr>
          <w:rtl w:val="0"/>
        </w:rPr>
        <w:t xml:space="preserve">. Estos resultados analizan la calificación final obtenida de cada Nivel de Madurez, después de la realización de la entrevista.</w:t>
      </w:r>
    </w:p>
    <w:p w:rsidR="00000000" w:rsidDel="00000000" w:rsidP="00000000" w:rsidRDefault="00000000" w:rsidRPr="00000000" w14:paraId="0000014B">
      <w:pPr>
        <w:spacing w:after="120" w:before="240" w:line="276" w:lineRule="auto"/>
        <w:ind w:left="-142" w:firstLine="0"/>
        <w:jc w:val="both"/>
        <w:rPr/>
      </w:pPr>
      <w:r w:rsidDel="00000000" w:rsidR="00000000" w:rsidRPr="00000000">
        <w:rPr>
          <w:rtl w:val="0"/>
        </w:rPr>
        <w:t xml:space="preserve">Cada capacidad cuenta con una calificación, según lo obtenido respecto a las preguntas. La suma total de estas calificaciones de cada capacidad, será el resultado de la calificación total de su correspondiente nivel arquitectónico. Además, cada nivel arquitectónico tiene una suma máxima, que será el valor más alto que se podrá alcanzar. </w:t>
      </w:r>
    </w:p>
    <w:p w:rsidR="00000000" w:rsidDel="00000000" w:rsidP="00000000" w:rsidRDefault="00000000" w:rsidRPr="00000000" w14:paraId="0000014C">
      <w:pPr>
        <w:spacing w:after="120" w:before="240" w:line="276" w:lineRule="auto"/>
        <w:ind w:left="-142" w:firstLine="0"/>
        <w:jc w:val="both"/>
        <w:rPr/>
      </w:pPr>
      <w:r w:rsidDel="00000000" w:rsidR="00000000" w:rsidRPr="00000000">
        <w:rPr>
          <w:rtl w:val="0"/>
        </w:rPr>
        <w:t xml:space="preserve">En la </w:t>
      </w:r>
      <w:r w:rsidDel="00000000" w:rsidR="00000000" w:rsidRPr="00000000">
        <w:rPr>
          <w:i w:val="1"/>
          <w:rtl w:val="0"/>
        </w:rPr>
        <w:t xml:space="preserve">Tabla 1</w:t>
      </w:r>
      <w:r w:rsidDel="00000000" w:rsidR="00000000" w:rsidRPr="00000000">
        <w:rPr>
          <w:rtl w:val="0"/>
        </w:rPr>
        <w:t xml:space="preserve"> se muestra el máximo alcanzable por cada nivel arquitectónico. Por tanto, el resto de tablas contienen datos conforme a estos resultados.  En caso de que un nivel arquitectónico no se aplique para un Nivel de Madurez en concreto, se mostrará como “- “ en Tabla 1 y Tabla 2. </w:t>
      </w:r>
    </w:p>
    <w:p w:rsidR="00000000" w:rsidDel="00000000" w:rsidP="00000000" w:rsidRDefault="00000000" w:rsidRPr="00000000" w14:paraId="0000014D">
      <w:pPr>
        <w:spacing w:after="120" w:before="240" w:line="276" w:lineRule="auto"/>
        <w:ind w:left="-142" w:firstLine="0"/>
        <w:jc w:val="both"/>
        <w:rPr/>
      </w:pPr>
      <w:r w:rsidDel="00000000" w:rsidR="00000000" w:rsidRPr="00000000">
        <w:rPr>
          <w:rtl w:val="0"/>
        </w:rPr>
        <w:t xml:space="preserve">Como conclusión, se muestra la cobertura de cada Nivel de Madurez. Este resultado servirá de referente para analizar la madurez </w:t>
      </w:r>
      <w:r w:rsidDel="00000000" w:rsidR="00000000" w:rsidRPr="00000000">
        <w:rPr>
          <w:rtl w:val="0"/>
        </w:rPr>
        <w:t xml:space="preserve">de Murallas</w:t>
      </w:r>
      <w:r w:rsidDel="00000000" w:rsidR="00000000" w:rsidRPr="00000000">
        <w:rPr>
          <w:rtl w:val="0"/>
        </w:rPr>
        <w:t xml:space="preserve"> de algodón.</w:t>
      </w:r>
    </w:p>
    <w:tbl>
      <w:tblPr>
        <w:tblStyle w:val="Table1"/>
        <w:tblW w:w="9419.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071"/>
        <w:gridCol w:w="826"/>
        <w:gridCol w:w="1040"/>
        <w:gridCol w:w="1089"/>
        <w:gridCol w:w="1396"/>
        <w:gridCol w:w="1997"/>
        <w:tblGridChange w:id="0">
          <w:tblGrid>
            <w:gridCol w:w="3071"/>
            <w:gridCol w:w="826"/>
            <w:gridCol w:w="1040"/>
            <w:gridCol w:w="1089"/>
            <w:gridCol w:w="1396"/>
            <w:gridCol w:w="1997"/>
          </w:tblGrid>
        </w:tblGridChange>
      </w:tblGrid>
      <w:tr>
        <w:trPr>
          <w:cantSplit w:val="0"/>
          <w:trHeight w:val="567" w:hRule="atLeast"/>
          <w:tblHeader w:val="0"/>
        </w:trPr>
        <w:tc>
          <w:tcPr>
            <w:vMerge w:val="restart"/>
            <w:shd w:fill="2f5496" w:val="clear"/>
            <w:vAlign w:val="center"/>
          </w:tcPr>
          <w:p w:rsidR="00000000" w:rsidDel="00000000" w:rsidP="00000000" w:rsidRDefault="00000000" w:rsidRPr="00000000" w14:paraId="0000014E">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NIVEL ARQUITECTÓNICO</w:t>
            </w:r>
          </w:p>
        </w:tc>
        <w:tc>
          <w:tcPr>
            <w:gridSpan w:val="4"/>
            <w:shd w:fill="2f5496" w:val="clear"/>
            <w:vAlign w:val="center"/>
          </w:tcPr>
          <w:p w:rsidR="00000000" w:rsidDel="00000000" w:rsidP="00000000" w:rsidRDefault="00000000" w:rsidRPr="00000000" w14:paraId="0000014F">
            <w:pPr>
              <w:jc w:val="center"/>
              <w:rPr>
                <w:b w:val="1"/>
                <w:color w:val="ffffff"/>
              </w:rPr>
            </w:pPr>
            <w:r w:rsidDel="00000000" w:rsidR="00000000" w:rsidRPr="00000000">
              <w:rPr>
                <w:b w:val="1"/>
                <w:color w:val="ffffff"/>
                <w:rtl w:val="0"/>
              </w:rPr>
              <w:t xml:space="preserve">NIVEL DE MADUREZ (ML)</w:t>
            </w:r>
          </w:p>
        </w:tc>
        <w:tc>
          <w:tcPr>
            <w:vMerge w:val="restart"/>
            <w:tcBorders>
              <w:bottom w:color="ffffff" w:space="0" w:sz="4" w:val="single"/>
            </w:tcBorders>
            <w:shd w:fill="c5e0b3" w:val="clear"/>
            <w:vAlign w:val="center"/>
          </w:tcPr>
          <w:p w:rsidR="00000000" w:rsidDel="00000000" w:rsidP="00000000" w:rsidRDefault="00000000" w:rsidRPr="00000000" w14:paraId="00000153">
            <w:pPr>
              <w:jc w:val="center"/>
              <w:rPr>
                <w:b w:val="1"/>
                <w:color w:val="000000"/>
              </w:rPr>
            </w:pPr>
            <w:r w:rsidDel="00000000" w:rsidR="00000000" w:rsidRPr="00000000">
              <w:rPr>
                <w:b w:val="1"/>
                <w:color w:val="000000"/>
                <w:rtl w:val="0"/>
              </w:rPr>
              <w:t xml:space="preserve">CALIFICACI</w:t>
            </w:r>
            <w:r w:rsidDel="00000000" w:rsidR="00000000" w:rsidRPr="00000000">
              <w:rPr>
                <w:b w:val="1"/>
                <w:rtl w:val="0"/>
              </w:rPr>
              <w:t xml:space="preserve">Ó</w:t>
            </w:r>
            <w:r w:rsidDel="00000000" w:rsidR="00000000" w:rsidRPr="00000000">
              <w:rPr>
                <w:b w:val="1"/>
                <w:color w:val="000000"/>
                <w:rtl w:val="0"/>
              </w:rPr>
              <w:t xml:space="preserve">N </w:t>
            </w:r>
            <w:r w:rsidDel="00000000" w:rsidR="00000000" w:rsidRPr="00000000">
              <w:rPr>
                <w:b w:val="1"/>
                <w:rtl w:val="0"/>
              </w:rPr>
              <w:t xml:space="preserve">MÁXIMA</w:t>
            </w:r>
            <w:r w:rsidDel="00000000" w:rsidR="00000000" w:rsidRPr="00000000">
              <w:rPr>
                <w:rtl w:val="0"/>
              </w:rPr>
            </w:r>
          </w:p>
          <w:p w:rsidR="00000000" w:rsidDel="00000000" w:rsidP="00000000" w:rsidRDefault="00000000" w:rsidRPr="00000000" w14:paraId="00000154">
            <w:pPr>
              <w:jc w:val="center"/>
              <w:rPr>
                <w:color w:val="ffffff"/>
              </w:rPr>
            </w:pPr>
            <w:r w:rsidDel="00000000" w:rsidR="00000000" w:rsidRPr="00000000">
              <w:rPr>
                <w:color w:val="000000"/>
                <w:rtl w:val="0"/>
              </w:rPr>
              <w:t xml:space="preserve">(por cada nivel arquitectónico)</w:t>
            </w:r>
            <w:r w:rsidDel="00000000" w:rsidR="00000000" w:rsidRPr="00000000">
              <w:rPr>
                <w:rtl w:val="0"/>
              </w:rPr>
            </w:r>
          </w:p>
        </w:tc>
      </w:tr>
      <w:tr>
        <w:trPr>
          <w:cantSplit w:val="0"/>
          <w:trHeight w:val="300" w:hRule="atLeast"/>
          <w:tblHeader w:val="0"/>
        </w:trPr>
        <w:tc>
          <w:tcPr>
            <w:vMerge w:val="continue"/>
            <w:shd w:fill="2f5496" w:val="clear"/>
            <w:vAlign w:val="cente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rPr>
            </w:pPr>
            <w:r w:rsidDel="00000000" w:rsidR="00000000" w:rsidRPr="00000000">
              <w:rPr>
                <w:rtl w:val="0"/>
              </w:rPr>
            </w:r>
          </w:p>
        </w:tc>
        <w:tc>
          <w:tcPr>
            <w:gridSpan w:val="4"/>
            <w:tcBorders>
              <w:bottom w:color="ffffff" w:space="0" w:sz="4" w:val="single"/>
            </w:tcBorders>
            <w:shd w:fill="8eaadb" w:val="clear"/>
            <w:vAlign w:val="center"/>
          </w:tcPr>
          <w:p w:rsidR="00000000" w:rsidDel="00000000" w:rsidP="00000000" w:rsidRDefault="00000000" w:rsidRPr="00000000" w14:paraId="00000156">
            <w:pPr>
              <w:jc w:val="center"/>
              <w:rPr>
                <w:b w:val="1"/>
                <w:color w:val="ffffff"/>
              </w:rPr>
            </w:pPr>
            <w:r w:rsidDel="00000000" w:rsidR="00000000" w:rsidRPr="00000000">
              <w:rPr>
                <w:b w:val="1"/>
                <w:color w:val="1f3864"/>
                <w:rtl w:val="0"/>
              </w:rPr>
              <w:t xml:space="preserve">TECHO MÁXIMO</w:t>
            </w:r>
            <w:r w:rsidDel="00000000" w:rsidR="00000000" w:rsidRPr="00000000">
              <w:rPr>
                <w:rtl w:val="0"/>
              </w:rPr>
            </w:r>
          </w:p>
        </w:tc>
        <w:tc>
          <w:tcPr>
            <w:vMerge w:val="continue"/>
            <w:tcBorders>
              <w:bottom w:color="ffffff" w:space="0" w:sz="4" w:val="single"/>
            </w:tcBorders>
            <w:shd w:fill="c5e0b3" w:val="clear"/>
            <w:vAlign w:val="cente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rPr>
            </w:pPr>
            <w:r w:rsidDel="00000000" w:rsidR="00000000" w:rsidRPr="00000000">
              <w:rPr>
                <w:rtl w:val="0"/>
              </w:rPr>
            </w:r>
          </w:p>
        </w:tc>
      </w:tr>
      <w:tr>
        <w:trPr>
          <w:cantSplit w:val="0"/>
          <w:trHeight w:val="327" w:hRule="atLeast"/>
          <w:tblHeader w:val="0"/>
        </w:trPr>
        <w:tc>
          <w:tcPr>
            <w:vMerge w:val="continue"/>
            <w:shd w:fill="2f5496" w:val="clear"/>
            <w:vAlign w:val="cente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rPr>
            </w:pPr>
            <w:r w:rsidDel="00000000" w:rsidR="00000000" w:rsidRPr="00000000">
              <w:rPr>
                <w:rtl w:val="0"/>
              </w:rPr>
            </w:r>
          </w:p>
        </w:tc>
        <w:tc>
          <w:tcPr>
            <w:tcBorders>
              <w:top w:color="ffffff" w:space="0" w:sz="4" w:val="single"/>
            </w:tcBorders>
            <w:shd w:fill="8eaadb" w:val="clear"/>
            <w:vAlign w:val="center"/>
          </w:tcPr>
          <w:p w:rsidR="00000000" w:rsidDel="00000000" w:rsidP="00000000" w:rsidRDefault="00000000" w:rsidRPr="00000000" w14:paraId="0000015C">
            <w:pPr>
              <w:jc w:val="center"/>
              <w:rPr>
                <w:b w:val="1"/>
                <w:color w:val="ffffff"/>
              </w:rPr>
            </w:pPr>
            <w:r w:rsidDel="00000000" w:rsidR="00000000" w:rsidRPr="00000000">
              <w:rPr>
                <w:b w:val="1"/>
                <w:color w:val="ffffff"/>
                <w:rtl w:val="0"/>
              </w:rPr>
              <w:t xml:space="preserve">ML1</w:t>
            </w:r>
          </w:p>
        </w:tc>
        <w:tc>
          <w:tcPr>
            <w:tcBorders>
              <w:top w:color="ffffff" w:space="0" w:sz="4" w:val="single"/>
            </w:tcBorders>
            <w:shd w:fill="8eaadb" w:val="clear"/>
            <w:vAlign w:val="center"/>
          </w:tcPr>
          <w:p w:rsidR="00000000" w:rsidDel="00000000" w:rsidP="00000000" w:rsidRDefault="00000000" w:rsidRPr="00000000" w14:paraId="0000015D">
            <w:pPr>
              <w:jc w:val="center"/>
              <w:rPr>
                <w:b w:val="1"/>
                <w:color w:val="ffffff"/>
              </w:rPr>
            </w:pPr>
            <w:r w:rsidDel="00000000" w:rsidR="00000000" w:rsidRPr="00000000">
              <w:rPr>
                <w:b w:val="1"/>
                <w:color w:val="ffffff"/>
                <w:rtl w:val="0"/>
              </w:rPr>
              <w:t xml:space="preserve">ML2</w:t>
            </w:r>
          </w:p>
        </w:tc>
        <w:tc>
          <w:tcPr>
            <w:tcBorders>
              <w:top w:color="ffffff" w:space="0" w:sz="4" w:val="single"/>
            </w:tcBorders>
            <w:shd w:fill="8eaadb" w:val="clear"/>
            <w:vAlign w:val="center"/>
          </w:tcPr>
          <w:p w:rsidR="00000000" w:rsidDel="00000000" w:rsidP="00000000" w:rsidRDefault="00000000" w:rsidRPr="00000000" w14:paraId="0000015E">
            <w:pPr>
              <w:jc w:val="center"/>
              <w:rPr>
                <w:b w:val="1"/>
                <w:color w:val="ffffff"/>
              </w:rPr>
            </w:pPr>
            <w:r w:rsidDel="00000000" w:rsidR="00000000" w:rsidRPr="00000000">
              <w:rPr>
                <w:b w:val="1"/>
                <w:color w:val="ffffff"/>
                <w:rtl w:val="0"/>
              </w:rPr>
              <w:t xml:space="preserve">ML3</w:t>
            </w:r>
          </w:p>
        </w:tc>
        <w:tc>
          <w:tcPr>
            <w:tcBorders>
              <w:top w:color="ffffff" w:space="0" w:sz="4" w:val="single"/>
            </w:tcBorders>
            <w:shd w:fill="8eaadb" w:val="clear"/>
            <w:vAlign w:val="center"/>
          </w:tcPr>
          <w:p w:rsidR="00000000" w:rsidDel="00000000" w:rsidP="00000000" w:rsidRDefault="00000000" w:rsidRPr="00000000" w14:paraId="0000015F">
            <w:pPr>
              <w:jc w:val="center"/>
              <w:rPr>
                <w:b w:val="1"/>
                <w:color w:val="ffffff"/>
              </w:rPr>
            </w:pPr>
            <w:r w:rsidDel="00000000" w:rsidR="00000000" w:rsidRPr="00000000">
              <w:rPr>
                <w:b w:val="1"/>
                <w:color w:val="ffffff"/>
                <w:rtl w:val="0"/>
              </w:rPr>
              <w:t xml:space="preserve">ML4</w:t>
            </w:r>
          </w:p>
        </w:tc>
        <w:tc>
          <w:tcPr>
            <w:vMerge w:val="continue"/>
            <w:tcBorders>
              <w:bottom w:color="ffffff" w:space="0" w:sz="4" w:val="single"/>
            </w:tcBorders>
            <w:shd w:fill="c5e0b3" w:val="clear"/>
            <w:vAlign w:val="cente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rPr>
            </w:pPr>
            <w:r w:rsidDel="00000000" w:rsidR="00000000" w:rsidRPr="00000000">
              <w:rPr>
                <w:rtl w:val="0"/>
              </w:rPr>
            </w:r>
          </w:p>
        </w:tc>
      </w:tr>
      <w:tr>
        <w:trPr>
          <w:cantSplit w:val="0"/>
          <w:trHeight w:val="429" w:hRule="atLeast"/>
          <w:tblHeader w:val="0"/>
        </w:trPr>
        <w:tc>
          <w:tcPr>
            <w:shd w:fill="8eaadb" w:val="clear"/>
            <w:vAlign w:val="center"/>
          </w:tcPr>
          <w:p w:rsidR="00000000" w:rsidDel="00000000" w:rsidP="00000000" w:rsidRDefault="00000000" w:rsidRPr="00000000" w14:paraId="00000161">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Configuración</w:t>
            </w:r>
          </w:p>
        </w:tc>
        <w:tc>
          <w:tcPr>
            <w:vAlign w:val="center"/>
          </w:tcPr>
          <w:p w:rsidR="00000000" w:rsidDel="00000000" w:rsidP="00000000" w:rsidRDefault="00000000" w:rsidRPr="00000000" w14:paraId="00000162">
            <w:pPr>
              <w:jc w:val="center"/>
              <w:rPr/>
            </w:pPr>
            <w:r w:rsidDel="00000000" w:rsidR="00000000" w:rsidRPr="00000000">
              <w:rPr>
                <w:rtl w:val="0"/>
              </w:rPr>
              <w:t xml:space="preserve">35</w:t>
            </w:r>
          </w:p>
        </w:tc>
        <w:tc>
          <w:tcPr>
            <w:vAlign w:val="center"/>
          </w:tcPr>
          <w:p w:rsidR="00000000" w:rsidDel="00000000" w:rsidP="00000000" w:rsidRDefault="00000000" w:rsidRPr="00000000" w14:paraId="00000163">
            <w:pPr>
              <w:jc w:val="center"/>
              <w:rPr/>
            </w:pPr>
            <w:r w:rsidDel="00000000" w:rsidR="00000000" w:rsidRPr="00000000">
              <w:rPr>
                <w:rtl w:val="0"/>
              </w:rPr>
              <w:t xml:space="preserve">5</w:t>
            </w:r>
          </w:p>
        </w:tc>
        <w:tc>
          <w:tcPr>
            <w:vAlign w:val="center"/>
          </w:tcPr>
          <w:p w:rsidR="00000000" w:rsidDel="00000000" w:rsidP="00000000" w:rsidRDefault="00000000" w:rsidRPr="00000000" w14:paraId="00000164">
            <w:pPr>
              <w:jc w:val="center"/>
              <w:rPr/>
            </w:pPr>
            <w:r w:rsidDel="00000000" w:rsidR="00000000" w:rsidRPr="00000000">
              <w:rPr>
                <w:rtl w:val="0"/>
              </w:rPr>
              <w:t xml:space="preserve">15</w:t>
            </w:r>
          </w:p>
        </w:tc>
        <w:tc>
          <w:tcPr>
            <w:vAlign w:val="center"/>
          </w:tcPr>
          <w:p w:rsidR="00000000" w:rsidDel="00000000" w:rsidP="00000000" w:rsidRDefault="00000000" w:rsidRPr="00000000" w14:paraId="00000165">
            <w:pPr>
              <w:jc w:val="center"/>
              <w:rPr/>
            </w:pPr>
            <w:r w:rsidDel="00000000" w:rsidR="00000000" w:rsidRPr="00000000">
              <w:rPr>
                <w:rtl w:val="0"/>
              </w:rPr>
              <w:t xml:space="preserve">5</w:t>
            </w:r>
          </w:p>
        </w:tc>
        <w:tc>
          <w:tcPr>
            <w:tcBorders>
              <w:top w:color="ffffff" w:space="0" w:sz="4" w:val="single"/>
            </w:tcBorders>
            <w:shd w:fill="c5e0b3" w:val="clear"/>
            <w:vAlign w:val="center"/>
          </w:tcPr>
          <w:p w:rsidR="00000000" w:rsidDel="00000000" w:rsidP="00000000" w:rsidRDefault="00000000" w:rsidRPr="00000000" w14:paraId="00000166">
            <w:pPr>
              <w:jc w:val="center"/>
              <w:rPr>
                <w:color w:val="000000"/>
              </w:rPr>
            </w:pPr>
            <w:r w:rsidDel="00000000" w:rsidR="00000000" w:rsidRPr="00000000">
              <w:rPr>
                <w:color w:val="000000"/>
                <w:rtl w:val="0"/>
              </w:rPr>
              <w:t xml:space="preserve">60</w:t>
            </w:r>
          </w:p>
        </w:tc>
      </w:tr>
      <w:tr>
        <w:trPr>
          <w:cantSplit w:val="0"/>
          <w:trHeight w:val="364" w:hRule="atLeast"/>
          <w:tblHeader w:val="0"/>
        </w:trPr>
        <w:tc>
          <w:tcPr>
            <w:shd w:fill="8eaadb" w:val="clear"/>
            <w:vAlign w:val="center"/>
          </w:tcPr>
          <w:p w:rsidR="00000000" w:rsidDel="00000000" w:rsidP="00000000" w:rsidRDefault="00000000" w:rsidRPr="00000000" w14:paraId="00000167">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Formativo</w:t>
            </w:r>
          </w:p>
        </w:tc>
        <w:tc>
          <w:tcPr>
            <w:vAlign w:val="center"/>
          </w:tcPr>
          <w:p w:rsidR="00000000" w:rsidDel="00000000" w:rsidP="00000000" w:rsidRDefault="00000000" w:rsidRPr="00000000" w14:paraId="00000168">
            <w:pPr>
              <w:jc w:val="center"/>
              <w:rPr/>
            </w:pPr>
            <w:r w:rsidDel="00000000" w:rsidR="00000000" w:rsidRPr="00000000">
              <w:rPr>
                <w:rtl w:val="0"/>
              </w:rPr>
              <w:t xml:space="preserve">10</w:t>
            </w:r>
          </w:p>
        </w:tc>
        <w:tc>
          <w:tcPr>
            <w:vAlign w:val="center"/>
          </w:tcPr>
          <w:p w:rsidR="00000000" w:rsidDel="00000000" w:rsidP="00000000" w:rsidRDefault="00000000" w:rsidRPr="00000000" w14:paraId="00000169">
            <w:pPr>
              <w:jc w:val="center"/>
              <w:rPr/>
            </w:pPr>
            <w:r w:rsidDel="00000000" w:rsidR="00000000" w:rsidRPr="00000000">
              <w:rPr>
                <w:rtl w:val="0"/>
              </w:rPr>
              <w:t xml:space="preserve">10</w:t>
            </w:r>
          </w:p>
        </w:tc>
        <w:tc>
          <w:tcPr>
            <w:vAlign w:val="center"/>
          </w:tcPr>
          <w:p w:rsidR="00000000" w:rsidDel="00000000" w:rsidP="00000000" w:rsidRDefault="00000000" w:rsidRPr="00000000" w14:paraId="0000016A">
            <w:pPr>
              <w:jc w:val="center"/>
              <w:rPr/>
            </w:pPr>
            <w:r w:rsidDel="00000000" w:rsidR="00000000" w:rsidRPr="00000000">
              <w:rPr>
                <w:rtl w:val="0"/>
              </w:rPr>
              <w:t xml:space="preserve">10</w:t>
            </w:r>
          </w:p>
        </w:tc>
        <w:tc>
          <w:tcPr>
            <w:vAlign w:val="center"/>
          </w:tcPr>
          <w:p w:rsidR="00000000" w:rsidDel="00000000" w:rsidP="00000000" w:rsidRDefault="00000000" w:rsidRPr="00000000" w14:paraId="0000016B">
            <w:pPr>
              <w:jc w:val="center"/>
              <w:rPr/>
            </w:pPr>
            <w:r w:rsidDel="00000000" w:rsidR="00000000" w:rsidRPr="00000000">
              <w:rPr>
                <w:rtl w:val="0"/>
              </w:rPr>
              <w:t xml:space="preserve">5</w:t>
            </w:r>
          </w:p>
        </w:tc>
        <w:tc>
          <w:tcPr>
            <w:shd w:fill="c5e0b3" w:val="clear"/>
            <w:vAlign w:val="center"/>
          </w:tcPr>
          <w:p w:rsidR="00000000" w:rsidDel="00000000" w:rsidP="00000000" w:rsidRDefault="00000000" w:rsidRPr="00000000" w14:paraId="0000016C">
            <w:pPr>
              <w:jc w:val="center"/>
              <w:rPr>
                <w:color w:val="000000"/>
              </w:rPr>
            </w:pPr>
            <w:r w:rsidDel="00000000" w:rsidR="00000000" w:rsidRPr="00000000">
              <w:rPr>
                <w:color w:val="000000"/>
                <w:rtl w:val="0"/>
              </w:rPr>
              <w:t xml:space="preserve">35</w:t>
            </w:r>
          </w:p>
        </w:tc>
      </w:tr>
      <w:tr>
        <w:trPr>
          <w:cantSplit w:val="0"/>
          <w:trHeight w:val="406" w:hRule="atLeast"/>
          <w:tblHeader w:val="0"/>
        </w:trPr>
        <w:tc>
          <w:tcPr>
            <w:shd w:fill="8eaadb" w:val="clear"/>
            <w:vAlign w:val="center"/>
          </w:tcPr>
          <w:p w:rsidR="00000000" w:rsidDel="00000000" w:rsidP="00000000" w:rsidRDefault="00000000" w:rsidRPr="00000000" w14:paraId="0000016D">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Operativo</w:t>
            </w:r>
          </w:p>
        </w:tc>
        <w:tc>
          <w:tcPr>
            <w:vAlign w:val="center"/>
          </w:tcPr>
          <w:p w:rsidR="00000000" w:rsidDel="00000000" w:rsidP="00000000" w:rsidRDefault="00000000" w:rsidRPr="00000000" w14:paraId="0000016E">
            <w:pPr>
              <w:jc w:val="center"/>
              <w:rPr/>
            </w:pPr>
            <w:r w:rsidDel="00000000" w:rsidR="00000000" w:rsidRPr="00000000">
              <w:rPr>
                <w:rtl w:val="0"/>
              </w:rPr>
              <w:t xml:space="preserve">5</w:t>
            </w:r>
          </w:p>
        </w:tc>
        <w:tc>
          <w:tcPr>
            <w:vAlign w:val="center"/>
          </w:tcPr>
          <w:p w:rsidR="00000000" w:rsidDel="00000000" w:rsidP="00000000" w:rsidRDefault="00000000" w:rsidRPr="00000000" w14:paraId="0000016F">
            <w:pPr>
              <w:jc w:val="center"/>
              <w:rPr/>
            </w:pPr>
            <w:r w:rsidDel="00000000" w:rsidR="00000000" w:rsidRPr="00000000">
              <w:rPr>
                <w:rtl w:val="0"/>
              </w:rPr>
              <w:t xml:space="preserve">-</w:t>
            </w:r>
          </w:p>
        </w:tc>
        <w:tc>
          <w:tcPr>
            <w:vAlign w:val="center"/>
          </w:tcPr>
          <w:p w:rsidR="00000000" w:rsidDel="00000000" w:rsidP="00000000" w:rsidRDefault="00000000" w:rsidRPr="00000000" w14:paraId="00000170">
            <w:pPr>
              <w:jc w:val="center"/>
              <w:rPr/>
            </w:pPr>
            <w:r w:rsidDel="00000000" w:rsidR="00000000" w:rsidRPr="00000000">
              <w:rPr>
                <w:rtl w:val="0"/>
              </w:rPr>
              <w:t xml:space="preserve">-</w:t>
            </w:r>
          </w:p>
        </w:tc>
        <w:tc>
          <w:tcPr>
            <w:vAlign w:val="center"/>
          </w:tcPr>
          <w:p w:rsidR="00000000" w:rsidDel="00000000" w:rsidP="00000000" w:rsidRDefault="00000000" w:rsidRPr="00000000" w14:paraId="00000171">
            <w:pPr>
              <w:jc w:val="center"/>
              <w:rPr/>
            </w:pPr>
            <w:r w:rsidDel="00000000" w:rsidR="00000000" w:rsidRPr="00000000">
              <w:rPr>
                <w:rtl w:val="0"/>
              </w:rPr>
              <w:t xml:space="preserve">-</w:t>
            </w:r>
          </w:p>
        </w:tc>
        <w:tc>
          <w:tcPr>
            <w:shd w:fill="c5e0b3" w:val="clear"/>
            <w:vAlign w:val="center"/>
          </w:tcPr>
          <w:p w:rsidR="00000000" w:rsidDel="00000000" w:rsidP="00000000" w:rsidRDefault="00000000" w:rsidRPr="00000000" w14:paraId="00000172">
            <w:pPr>
              <w:jc w:val="center"/>
              <w:rPr>
                <w:color w:val="000000"/>
              </w:rPr>
            </w:pPr>
            <w:r w:rsidDel="00000000" w:rsidR="00000000" w:rsidRPr="00000000">
              <w:rPr>
                <w:color w:val="000000"/>
                <w:rtl w:val="0"/>
              </w:rPr>
              <w:t xml:space="preserve">5</w:t>
            </w:r>
          </w:p>
        </w:tc>
      </w:tr>
      <w:tr>
        <w:trPr>
          <w:cantSplit w:val="0"/>
          <w:trHeight w:val="375" w:hRule="atLeast"/>
          <w:tblHeader w:val="0"/>
        </w:trPr>
        <w:tc>
          <w:tcPr>
            <w:shd w:fill="8eaadb" w:val="clear"/>
            <w:vAlign w:val="center"/>
          </w:tcPr>
          <w:p w:rsidR="00000000" w:rsidDel="00000000" w:rsidP="00000000" w:rsidRDefault="00000000" w:rsidRPr="00000000" w14:paraId="00000173">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Proactivo</w:t>
            </w:r>
          </w:p>
        </w:tc>
        <w:tc>
          <w:tcPr>
            <w:vAlign w:val="center"/>
          </w:tcPr>
          <w:p w:rsidR="00000000" w:rsidDel="00000000" w:rsidP="00000000" w:rsidRDefault="00000000" w:rsidRPr="00000000" w14:paraId="00000174">
            <w:pPr>
              <w:jc w:val="center"/>
              <w:rPr/>
            </w:pPr>
            <w:r w:rsidDel="00000000" w:rsidR="00000000" w:rsidRPr="00000000">
              <w:rPr>
                <w:rtl w:val="0"/>
              </w:rPr>
              <w:t xml:space="preserve">10</w:t>
            </w:r>
          </w:p>
        </w:tc>
        <w:tc>
          <w:tcPr>
            <w:vAlign w:val="center"/>
          </w:tcPr>
          <w:p w:rsidR="00000000" w:rsidDel="00000000" w:rsidP="00000000" w:rsidRDefault="00000000" w:rsidRPr="00000000" w14:paraId="00000175">
            <w:pPr>
              <w:jc w:val="center"/>
              <w:rPr/>
            </w:pPr>
            <w:r w:rsidDel="00000000" w:rsidR="00000000" w:rsidRPr="00000000">
              <w:rPr>
                <w:rtl w:val="0"/>
              </w:rPr>
              <w:t xml:space="preserve">5</w:t>
            </w:r>
          </w:p>
        </w:tc>
        <w:tc>
          <w:tcPr>
            <w:vAlign w:val="center"/>
          </w:tcPr>
          <w:p w:rsidR="00000000" w:rsidDel="00000000" w:rsidP="00000000" w:rsidRDefault="00000000" w:rsidRPr="00000000" w14:paraId="00000176">
            <w:pPr>
              <w:jc w:val="center"/>
              <w:rPr/>
            </w:pPr>
            <w:r w:rsidDel="00000000" w:rsidR="00000000" w:rsidRPr="00000000">
              <w:rPr>
                <w:rtl w:val="0"/>
              </w:rPr>
              <w:t xml:space="preserve">5</w:t>
            </w:r>
          </w:p>
        </w:tc>
        <w:tc>
          <w:tcPr>
            <w:vAlign w:val="center"/>
          </w:tcPr>
          <w:p w:rsidR="00000000" w:rsidDel="00000000" w:rsidP="00000000" w:rsidRDefault="00000000" w:rsidRPr="00000000" w14:paraId="00000177">
            <w:pPr>
              <w:jc w:val="center"/>
              <w:rPr/>
            </w:pPr>
            <w:r w:rsidDel="00000000" w:rsidR="00000000" w:rsidRPr="00000000">
              <w:rPr>
                <w:rtl w:val="0"/>
              </w:rPr>
              <w:t xml:space="preserve">20</w:t>
            </w:r>
          </w:p>
        </w:tc>
        <w:tc>
          <w:tcPr>
            <w:shd w:fill="c5e0b3" w:val="clear"/>
            <w:vAlign w:val="center"/>
          </w:tcPr>
          <w:p w:rsidR="00000000" w:rsidDel="00000000" w:rsidP="00000000" w:rsidRDefault="00000000" w:rsidRPr="00000000" w14:paraId="00000178">
            <w:pPr>
              <w:jc w:val="center"/>
              <w:rPr>
                <w:color w:val="000000"/>
              </w:rPr>
            </w:pPr>
            <w:r w:rsidDel="00000000" w:rsidR="00000000" w:rsidRPr="00000000">
              <w:rPr>
                <w:color w:val="000000"/>
                <w:rtl w:val="0"/>
              </w:rPr>
              <w:t xml:space="preserve">40</w:t>
            </w:r>
          </w:p>
        </w:tc>
      </w:tr>
      <w:tr>
        <w:trPr>
          <w:cantSplit w:val="0"/>
          <w:trHeight w:val="367" w:hRule="atLeast"/>
          <w:tblHeader w:val="0"/>
        </w:trPr>
        <w:tc>
          <w:tcPr>
            <w:shd w:fill="8eaadb" w:val="clear"/>
            <w:vAlign w:val="center"/>
          </w:tcPr>
          <w:p w:rsidR="00000000" w:rsidDel="00000000" w:rsidP="00000000" w:rsidRDefault="00000000" w:rsidRPr="00000000" w14:paraId="00000179">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Valoración SP3</w:t>
            </w:r>
          </w:p>
        </w:tc>
        <w:tc>
          <w:tcPr>
            <w:vAlign w:val="center"/>
          </w:tcPr>
          <w:p w:rsidR="00000000" w:rsidDel="00000000" w:rsidP="00000000" w:rsidRDefault="00000000" w:rsidRPr="00000000" w14:paraId="0000017A">
            <w:pPr>
              <w:jc w:val="center"/>
              <w:rPr/>
            </w:pPr>
            <w:r w:rsidDel="00000000" w:rsidR="00000000" w:rsidRPr="00000000">
              <w:rPr>
                <w:rtl w:val="0"/>
              </w:rPr>
              <w:t xml:space="preserve">20</w:t>
            </w:r>
          </w:p>
        </w:tc>
        <w:tc>
          <w:tcPr>
            <w:vAlign w:val="center"/>
          </w:tcPr>
          <w:p w:rsidR="00000000" w:rsidDel="00000000" w:rsidP="00000000" w:rsidRDefault="00000000" w:rsidRPr="00000000" w14:paraId="0000017B">
            <w:pPr>
              <w:jc w:val="center"/>
              <w:rPr/>
            </w:pPr>
            <w:r w:rsidDel="00000000" w:rsidR="00000000" w:rsidRPr="00000000">
              <w:rPr>
                <w:rtl w:val="0"/>
              </w:rPr>
              <w:t xml:space="preserve">10</w:t>
            </w:r>
          </w:p>
        </w:tc>
        <w:tc>
          <w:tcPr>
            <w:vAlign w:val="center"/>
          </w:tcPr>
          <w:p w:rsidR="00000000" w:rsidDel="00000000" w:rsidP="00000000" w:rsidRDefault="00000000" w:rsidRPr="00000000" w14:paraId="0000017C">
            <w:pPr>
              <w:jc w:val="center"/>
              <w:rPr/>
            </w:pPr>
            <w:r w:rsidDel="00000000" w:rsidR="00000000" w:rsidRPr="00000000">
              <w:rPr>
                <w:rtl w:val="0"/>
              </w:rPr>
              <w:t xml:space="preserve">15</w:t>
            </w:r>
          </w:p>
        </w:tc>
        <w:tc>
          <w:tcPr>
            <w:vAlign w:val="center"/>
          </w:tcPr>
          <w:p w:rsidR="00000000" w:rsidDel="00000000" w:rsidP="00000000" w:rsidRDefault="00000000" w:rsidRPr="00000000" w14:paraId="0000017D">
            <w:pPr>
              <w:jc w:val="center"/>
              <w:rPr/>
            </w:pPr>
            <w:r w:rsidDel="00000000" w:rsidR="00000000" w:rsidRPr="00000000">
              <w:rPr>
                <w:rtl w:val="0"/>
              </w:rPr>
              <w:t xml:space="preserve">10</w:t>
            </w:r>
          </w:p>
        </w:tc>
        <w:tc>
          <w:tcPr>
            <w:shd w:fill="c5e0b3" w:val="clear"/>
            <w:vAlign w:val="center"/>
          </w:tcPr>
          <w:p w:rsidR="00000000" w:rsidDel="00000000" w:rsidP="00000000" w:rsidRDefault="00000000" w:rsidRPr="00000000" w14:paraId="0000017E">
            <w:pPr>
              <w:jc w:val="center"/>
              <w:rPr>
                <w:color w:val="000000"/>
              </w:rPr>
            </w:pPr>
            <w:r w:rsidDel="00000000" w:rsidR="00000000" w:rsidRPr="00000000">
              <w:rPr>
                <w:color w:val="000000"/>
                <w:rtl w:val="0"/>
              </w:rPr>
              <w:t xml:space="preserve">55</w:t>
            </w:r>
          </w:p>
        </w:tc>
      </w:tr>
      <w:tr>
        <w:trPr>
          <w:cantSplit w:val="0"/>
          <w:trHeight w:val="372" w:hRule="atLeast"/>
          <w:tblHeader w:val="0"/>
        </w:trPr>
        <w:tc>
          <w:tcPr>
            <w:shd w:fill="8eaadb" w:val="clear"/>
            <w:vAlign w:val="center"/>
          </w:tcPr>
          <w:p w:rsidR="00000000" w:rsidDel="00000000" w:rsidP="00000000" w:rsidRDefault="00000000" w:rsidRPr="00000000" w14:paraId="0000017F">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Social</w:t>
            </w:r>
          </w:p>
        </w:tc>
        <w:tc>
          <w:tcPr>
            <w:vAlign w:val="center"/>
          </w:tcPr>
          <w:p w:rsidR="00000000" w:rsidDel="00000000" w:rsidP="00000000" w:rsidRDefault="00000000" w:rsidRPr="00000000" w14:paraId="00000180">
            <w:pPr>
              <w:jc w:val="center"/>
              <w:rPr/>
            </w:pPr>
            <w:r w:rsidDel="00000000" w:rsidR="00000000" w:rsidRPr="00000000">
              <w:rPr>
                <w:rtl w:val="0"/>
              </w:rPr>
              <w:t xml:space="preserve">5</w:t>
            </w:r>
          </w:p>
        </w:tc>
        <w:tc>
          <w:tcPr>
            <w:vAlign w:val="center"/>
          </w:tcPr>
          <w:p w:rsidR="00000000" w:rsidDel="00000000" w:rsidP="00000000" w:rsidRDefault="00000000" w:rsidRPr="00000000" w14:paraId="00000181">
            <w:pPr>
              <w:jc w:val="center"/>
              <w:rPr/>
            </w:pPr>
            <w:r w:rsidDel="00000000" w:rsidR="00000000" w:rsidRPr="00000000">
              <w:rPr>
                <w:rtl w:val="0"/>
              </w:rPr>
              <w:t xml:space="preserve">5</w:t>
            </w:r>
          </w:p>
        </w:tc>
        <w:tc>
          <w:tcPr>
            <w:vAlign w:val="center"/>
          </w:tcPr>
          <w:p w:rsidR="00000000" w:rsidDel="00000000" w:rsidP="00000000" w:rsidRDefault="00000000" w:rsidRPr="00000000" w14:paraId="00000182">
            <w:pPr>
              <w:jc w:val="center"/>
              <w:rPr/>
            </w:pPr>
            <w:r w:rsidDel="00000000" w:rsidR="00000000" w:rsidRPr="00000000">
              <w:rPr>
                <w:rtl w:val="0"/>
              </w:rPr>
              <w:t xml:space="preserve">10</w:t>
            </w:r>
          </w:p>
        </w:tc>
        <w:tc>
          <w:tcPr>
            <w:vAlign w:val="center"/>
          </w:tcPr>
          <w:p w:rsidR="00000000" w:rsidDel="00000000" w:rsidP="00000000" w:rsidRDefault="00000000" w:rsidRPr="00000000" w14:paraId="00000183">
            <w:pPr>
              <w:jc w:val="center"/>
              <w:rPr/>
            </w:pPr>
            <w:r w:rsidDel="00000000" w:rsidR="00000000" w:rsidRPr="00000000">
              <w:rPr>
                <w:rtl w:val="0"/>
              </w:rPr>
              <w:t xml:space="preserve">-</w:t>
            </w:r>
          </w:p>
        </w:tc>
        <w:tc>
          <w:tcPr>
            <w:shd w:fill="c5e0b3" w:val="clear"/>
            <w:vAlign w:val="center"/>
          </w:tcPr>
          <w:p w:rsidR="00000000" w:rsidDel="00000000" w:rsidP="00000000" w:rsidRDefault="00000000" w:rsidRPr="00000000" w14:paraId="00000184">
            <w:pPr>
              <w:jc w:val="center"/>
              <w:rPr>
                <w:color w:val="000000"/>
              </w:rPr>
            </w:pPr>
            <w:r w:rsidDel="00000000" w:rsidR="00000000" w:rsidRPr="00000000">
              <w:rPr>
                <w:color w:val="000000"/>
                <w:rtl w:val="0"/>
              </w:rPr>
              <w:t xml:space="preserve">2</w:t>
            </w:r>
            <w:r w:rsidDel="00000000" w:rsidR="00000000" w:rsidRPr="00000000">
              <w:rPr>
                <w:rtl w:val="0"/>
              </w:rPr>
              <w:t xml:space="preserve">0</w:t>
            </w:r>
            <w:r w:rsidDel="00000000" w:rsidR="00000000" w:rsidRPr="00000000">
              <w:rPr>
                <w:rtl w:val="0"/>
              </w:rPr>
            </w:r>
          </w:p>
        </w:tc>
      </w:tr>
      <w:tr>
        <w:trPr>
          <w:cantSplit w:val="0"/>
          <w:trHeight w:val="614" w:hRule="atLeast"/>
          <w:tblHeader w:val="0"/>
        </w:trPr>
        <w:tc>
          <w:tcPr>
            <w:shd w:fill="8eaadb" w:val="clear"/>
            <w:vAlign w:val="center"/>
          </w:tcPr>
          <w:p w:rsidR="00000000" w:rsidDel="00000000" w:rsidP="00000000" w:rsidRDefault="00000000" w:rsidRPr="00000000" w14:paraId="00000185">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Memoria Transaccional</w:t>
            </w:r>
          </w:p>
        </w:tc>
        <w:tc>
          <w:tcPr>
            <w:vAlign w:val="center"/>
          </w:tcPr>
          <w:p w:rsidR="00000000" w:rsidDel="00000000" w:rsidP="00000000" w:rsidRDefault="00000000" w:rsidRPr="00000000" w14:paraId="00000186">
            <w:pPr>
              <w:jc w:val="center"/>
              <w:rPr/>
            </w:pPr>
            <w:r w:rsidDel="00000000" w:rsidR="00000000" w:rsidRPr="00000000">
              <w:rPr>
                <w:rtl w:val="0"/>
              </w:rPr>
              <w:t xml:space="preserve">15</w:t>
            </w:r>
          </w:p>
        </w:tc>
        <w:tc>
          <w:tcPr>
            <w:vAlign w:val="center"/>
          </w:tcPr>
          <w:p w:rsidR="00000000" w:rsidDel="00000000" w:rsidP="00000000" w:rsidRDefault="00000000" w:rsidRPr="00000000" w14:paraId="00000187">
            <w:pPr>
              <w:jc w:val="center"/>
              <w:rPr/>
            </w:pPr>
            <w:r w:rsidDel="00000000" w:rsidR="00000000" w:rsidRPr="00000000">
              <w:rPr>
                <w:rtl w:val="0"/>
              </w:rPr>
              <w:t xml:space="preserve">15</w:t>
            </w:r>
          </w:p>
        </w:tc>
        <w:tc>
          <w:tcPr>
            <w:vAlign w:val="center"/>
          </w:tcPr>
          <w:p w:rsidR="00000000" w:rsidDel="00000000" w:rsidP="00000000" w:rsidRDefault="00000000" w:rsidRPr="00000000" w14:paraId="00000188">
            <w:pPr>
              <w:jc w:val="center"/>
              <w:rPr/>
            </w:pPr>
            <w:r w:rsidDel="00000000" w:rsidR="00000000" w:rsidRPr="00000000">
              <w:rPr>
                <w:rtl w:val="0"/>
              </w:rPr>
              <w:t xml:space="preserve">-</w:t>
            </w:r>
          </w:p>
        </w:tc>
        <w:tc>
          <w:tcPr>
            <w:vAlign w:val="center"/>
          </w:tcPr>
          <w:p w:rsidR="00000000" w:rsidDel="00000000" w:rsidP="00000000" w:rsidRDefault="00000000" w:rsidRPr="00000000" w14:paraId="00000189">
            <w:pPr>
              <w:jc w:val="center"/>
              <w:rPr/>
            </w:pPr>
            <w:r w:rsidDel="00000000" w:rsidR="00000000" w:rsidRPr="00000000">
              <w:rPr>
                <w:rtl w:val="0"/>
              </w:rPr>
              <w:t xml:space="preserve">5</w:t>
            </w:r>
          </w:p>
        </w:tc>
        <w:tc>
          <w:tcPr>
            <w:shd w:fill="c5e0b3" w:val="clear"/>
            <w:vAlign w:val="center"/>
          </w:tcPr>
          <w:p w:rsidR="00000000" w:rsidDel="00000000" w:rsidP="00000000" w:rsidRDefault="00000000" w:rsidRPr="00000000" w14:paraId="0000018A">
            <w:pPr>
              <w:jc w:val="center"/>
              <w:rPr>
                <w:color w:val="000000"/>
              </w:rPr>
            </w:pPr>
            <w:r w:rsidDel="00000000" w:rsidR="00000000" w:rsidRPr="00000000">
              <w:rPr>
                <w:color w:val="000000"/>
                <w:rtl w:val="0"/>
              </w:rPr>
              <w:t xml:space="preserve">35</w:t>
            </w:r>
          </w:p>
        </w:tc>
      </w:tr>
      <w:tr>
        <w:trPr>
          <w:cantSplit w:val="0"/>
          <w:trHeight w:val="371" w:hRule="atLeast"/>
          <w:tblHeader w:val="0"/>
        </w:trPr>
        <w:tc>
          <w:tcPr>
            <w:shd w:fill="c5e0b3" w:val="clear"/>
            <w:vAlign w:val="center"/>
          </w:tcPr>
          <w:p w:rsidR="00000000" w:rsidDel="00000000" w:rsidP="00000000" w:rsidRDefault="00000000" w:rsidRPr="00000000" w14:paraId="0000018B">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CALIFICACI</w:t>
            </w:r>
            <w:r w:rsidDel="00000000" w:rsidR="00000000" w:rsidRPr="00000000">
              <w:rPr>
                <w:b w:val="1"/>
                <w:rtl w:val="0"/>
              </w:rPr>
              <w:t xml:space="preserve">Ó</w:t>
            </w:r>
            <w:r w:rsidDel="00000000" w:rsidR="00000000" w:rsidRPr="00000000">
              <w:rPr>
                <w:rFonts w:ascii="Calibri" w:cs="Calibri" w:eastAsia="Calibri" w:hAnsi="Calibri"/>
                <w:b w:val="1"/>
                <w:color w:val="000000"/>
                <w:rtl w:val="0"/>
              </w:rPr>
              <w:t xml:space="preserve">N </w:t>
            </w:r>
            <w:r w:rsidDel="00000000" w:rsidR="00000000" w:rsidRPr="00000000">
              <w:rPr>
                <w:b w:val="1"/>
                <w:rtl w:val="0"/>
              </w:rPr>
              <w:t xml:space="preserve">MÁXIMA</w:t>
            </w:r>
            <w:r w:rsidDel="00000000" w:rsidR="00000000" w:rsidRPr="00000000">
              <w:rPr>
                <w:rtl w:val="0"/>
              </w:rPr>
            </w:r>
          </w:p>
          <w:p w:rsidR="00000000" w:rsidDel="00000000" w:rsidP="00000000" w:rsidRDefault="00000000" w:rsidRPr="00000000" w14:paraId="0000018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(por cada nivel de madurez)</w:t>
            </w:r>
          </w:p>
        </w:tc>
        <w:tc>
          <w:tcPr>
            <w:shd w:fill="c5e0b3" w:val="clear"/>
            <w:vAlign w:val="center"/>
          </w:tcPr>
          <w:p w:rsidR="00000000" w:rsidDel="00000000" w:rsidP="00000000" w:rsidRDefault="00000000" w:rsidRPr="00000000" w14:paraId="0000018D">
            <w:pPr>
              <w:jc w:val="center"/>
              <w:rPr>
                <w:b w:val="1"/>
                <w:color w:val="000000"/>
              </w:rPr>
            </w:pPr>
            <w:r w:rsidDel="00000000" w:rsidR="00000000" w:rsidRPr="00000000">
              <w:rPr>
                <w:b w:val="1"/>
                <w:color w:val="000000"/>
                <w:rtl w:val="0"/>
              </w:rPr>
              <w:t xml:space="preserve">100</w:t>
            </w:r>
          </w:p>
        </w:tc>
        <w:tc>
          <w:tcPr>
            <w:shd w:fill="c5e0b3" w:val="clear"/>
            <w:vAlign w:val="center"/>
          </w:tcPr>
          <w:p w:rsidR="00000000" w:rsidDel="00000000" w:rsidP="00000000" w:rsidRDefault="00000000" w:rsidRPr="00000000" w14:paraId="0000018E">
            <w:pPr>
              <w:jc w:val="center"/>
              <w:rPr>
                <w:b w:val="1"/>
                <w:color w:val="000000"/>
              </w:rPr>
            </w:pPr>
            <w:r w:rsidDel="00000000" w:rsidR="00000000" w:rsidRPr="00000000">
              <w:rPr>
                <w:b w:val="1"/>
                <w:color w:val="000000"/>
                <w:rtl w:val="0"/>
              </w:rPr>
              <w:t xml:space="preserve">50</w:t>
            </w:r>
          </w:p>
        </w:tc>
        <w:tc>
          <w:tcPr>
            <w:shd w:fill="c5e0b3" w:val="clear"/>
            <w:vAlign w:val="center"/>
          </w:tcPr>
          <w:p w:rsidR="00000000" w:rsidDel="00000000" w:rsidP="00000000" w:rsidRDefault="00000000" w:rsidRPr="00000000" w14:paraId="0000018F">
            <w:pPr>
              <w:jc w:val="center"/>
              <w:rPr>
                <w:b w:val="1"/>
                <w:color w:val="000000"/>
              </w:rPr>
            </w:pPr>
            <w:r w:rsidDel="00000000" w:rsidR="00000000" w:rsidRPr="00000000">
              <w:rPr>
                <w:b w:val="1"/>
                <w:color w:val="000000"/>
                <w:rtl w:val="0"/>
              </w:rPr>
              <w:t xml:space="preserve">55</w:t>
            </w:r>
          </w:p>
        </w:tc>
        <w:tc>
          <w:tcPr>
            <w:shd w:fill="c5e0b3" w:val="clear"/>
            <w:vAlign w:val="center"/>
          </w:tcPr>
          <w:p w:rsidR="00000000" w:rsidDel="00000000" w:rsidP="00000000" w:rsidRDefault="00000000" w:rsidRPr="00000000" w14:paraId="00000190">
            <w:pPr>
              <w:keepNext w:val="1"/>
              <w:jc w:val="center"/>
              <w:rPr>
                <w:b w:val="1"/>
                <w:color w:val="000000"/>
              </w:rPr>
            </w:pPr>
            <w:r w:rsidDel="00000000" w:rsidR="00000000" w:rsidRPr="00000000">
              <w:rPr>
                <w:b w:val="1"/>
                <w:rtl w:val="0"/>
              </w:rPr>
              <w:t xml:space="preserve">4</w:t>
            </w:r>
            <w:r w:rsidDel="00000000" w:rsidR="00000000" w:rsidRPr="00000000">
              <w:rPr>
                <w:b w:val="1"/>
                <w:color w:val="000000"/>
                <w:rtl w:val="0"/>
              </w:rPr>
              <w:t xml:space="preserve">5</w:t>
            </w:r>
          </w:p>
        </w:tc>
        <w:tc>
          <w:tcPr>
            <w:shd w:fill="538135" w:val="clear"/>
            <w:vAlign w:val="center"/>
          </w:tcPr>
          <w:p w:rsidR="00000000" w:rsidDel="00000000" w:rsidP="00000000" w:rsidRDefault="00000000" w:rsidRPr="00000000" w14:paraId="00000191">
            <w:pPr>
              <w:keepNext w:val="1"/>
              <w:jc w:val="center"/>
              <w:rPr>
                <w:b w:val="1"/>
                <w:color w:val="000000"/>
              </w:rPr>
            </w:pPr>
            <w:r w:rsidDel="00000000" w:rsidR="00000000" w:rsidRPr="00000000">
              <w:rPr>
                <w:b w:val="1"/>
                <w:color w:val="ffffff"/>
                <w:rtl w:val="0"/>
              </w:rPr>
              <w:t xml:space="preserve">250</w:t>
            </w:r>
            <w:r w:rsidDel="00000000" w:rsidR="00000000" w:rsidRPr="00000000">
              <w:rPr>
                <w:rtl w:val="0"/>
              </w:rPr>
            </w:r>
          </w:p>
        </w:tc>
      </w:tr>
    </w:tbl>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20"/>
          <w:szCs w:val="20"/>
          <w:u w:val="none"/>
          <w:shd w:fill="auto" w:val="clear"/>
          <w:vertAlign w:val="baseline"/>
        </w:rPr>
      </w:pPr>
      <w:bookmarkStart w:colFirst="0" w:colLast="0" w:name="_ihv636" w:id="35"/>
      <w:bookmarkEnd w:id="35"/>
      <w:r w:rsidDel="00000000" w:rsidR="00000000" w:rsidRPr="00000000">
        <w:rPr>
          <w:rFonts w:ascii="Calibri" w:cs="Calibri" w:eastAsia="Calibri" w:hAnsi="Calibri"/>
          <w:b w:val="0"/>
          <w:i w:val="1"/>
          <w:smallCaps w:val="0"/>
          <w:strike w:val="0"/>
          <w:color w:val="44546a"/>
          <w:sz w:val="20"/>
          <w:szCs w:val="20"/>
          <w:u w:val="none"/>
          <w:shd w:fill="auto" w:val="clear"/>
          <w:vertAlign w:val="baseline"/>
          <w:rtl w:val="0"/>
        </w:rPr>
        <w:t xml:space="preserve">Tabla 1: Niveles máximos para cada nivel de madurez y arquitectónico</w:t>
      </w:r>
    </w:p>
    <w:p w:rsidR="00000000" w:rsidDel="00000000" w:rsidP="00000000" w:rsidRDefault="00000000" w:rsidRPr="00000000" w14:paraId="00000193">
      <w:pPr>
        <w:spacing w:after="120" w:before="240" w:line="276" w:lineRule="auto"/>
        <w:jc w:val="both"/>
        <w:rPr/>
      </w:pPr>
      <w:r w:rsidDel="00000000" w:rsidR="00000000" w:rsidRPr="00000000">
        <w:rPr>
          <w:rtl w:val="0"/>
        </w:rPr>
        <w:t xml:space="preserve">Para empezar a analizar el resultado de la valoración de las capacidades, el primer paso será observar las calificaciones finales que han obtenido cada nivel arquitectónico de los 4 niveles de madurez. Este análisis se explica en formato tabular en la Tabla 2, expresando la suma total de la calificación de las capacidades de cada nivel arquitectónico. </w:t>
      </w:r>
    </w:p>
    <w:tbl>
      <w:tblPr>
        <w:tblStyle w:val="Table2"/>
        <w:tblW w:w="9214.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77"/>
        <w:gridCol w:w="1166"/>
        <w:gridCol w:w="956"/>
        <w:gridCol w:w="998"/>
        <w:gridCol w:w="1251"/>
        <w:gridCol w:w="1866"/>
        <w:tblGridChange w:id="0">
          <w:tblGrid>
            <w:gridCol w:w="2977"/>
            <w:gridCol w:w="1166"/>
            <w:gridCol w:w="956"/>
            <w:gridCol w:w="998"/>
            <w:gridCol w:w="1251"/>
            <w:gridCol w:w="1866"/>
          </w:tblGrid>
        </w:tblGridChange>
      </w:tblGrid>
      <w:tr>
        <w:trPr>
          <w:cantSplit w:val="0"/>
          <w:trHeight w:val="425" w:hRule="atLeast"/>
          <w:tblHeader w:val="0"/>
        </w:trPr>
        <w:tc>
          <w:tcPr>
            <w:vMerge w:val="restart"/>
            <w:shd w:fill="2f5496" w:val="clear"/>
            <w:vAlign w:val="center"/>
          </w:tcPr>
          <w:p w:rsidR="00000000" w:rsidDel="00000000" w:rsidP="00000000" w:rsidRDefault="00000000" w:rsidRPr="00000000" w14:paraId="00000194">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NIVEL ARQUITECTÓNICO</w:t>
            </w:r>
          </w:p>
        </w:tc>
        <w:tc>
          <w:tcPr>
            <w:gridSpan w:val="4"/>
            <w:shd w:fill="2f5496" w:val="clear"/>
            <w:vAlign w:val="center"/>
          </w:tcPr>
          <w:p w:rsidR="00000000" w:rsidDel="00000000" w:rsidP="00000000" w:rsidRDefault="00000000" w:rsidRPr="00000000" w14:paraId="00000195">
            <w:pPr>
              <w:jc w:val="center"/>
              <w:rPr>
                <w:b w:val="1"/>
                <w:color w:val="ffffff"/>
              </w:rPr>
            </w:pPr>
            <w:r w:rsidDel="00000000" w:rsidR="00000000" w:rsidRPr="00000000">
              <w:rPr>
                <w:b w:val="1"/>
                <w:color w:val="ffffff"/>
                <w:rtl w:val="0"/>
              </w:rPr>
              <w:t xml:space="preserve">NIVEL DE MADUREZ (ML)</w:t>
            </w:r>
          </w:p>
        </w:tc>
        <w:tc>
          <w:tcPr>
            <w:vMerge w:val="restart"/>
            <w:shd w:fill="c5e0b3" w:val="clear"/>
            <w:vAlign w:val="center"/>
          </w:tcPr>
          <w:p w:rsidR="00000000" w:rsidDel="00000000" w:rsidP="00000000" w:rsidRDefault="00000000" w:rsidRPr="00000000" w14:paraId="00000199">
            <w:pPr>
              <w:jc w:val="center"/>
              <w:rPr>
                <w:b w:val="1"/>
                <w:color w:val="000000"/>
              </w:rPr>
            </w:pPr>
            <w:r w:rsidDel="00000000" w:rsidR="00000000" w:rsidRPr="00000000">
              <w:rPr>
                <w:b w:val="1"/>
                <w:rtl w:val="0"/>
              </w:rPr>
              <w:t xml:space="preserve">CALIFICACIÓN</w:t>
            </w:r>
            <w:r w:rsidDel="00000000" w:rsidR="00000000" w:rsidRPr="00000000">
              <w:rPr>
                <w:rFonts w:ascii="Calibri" w:cs="Calibri" w:eastAsia="Calibri" w:hAnsi="Calibri"/>
                <w:b w:val="1"/>
                <w:color w:val="000000"/>
                <w:rtl w:val="0"/>
              </w:rPr>
              <w:t xml:space="preserve"> TOTAL OBTENIDA</w:t>
            </w:r>
            <w:r w:rsidDel="00000000" w:rsidR="00000000" w:rsidRPr="00000000">
              <w:rPr>
                <w:rtl w:val="0"/>
              </w:rPr>
            </w:r>
          </w:p>
        </w:tc>
      </w:tr>
      <w:tr>
        <w:trPr>
          <w:cantSplit w:val="0"/>
          <w:trHeight w:val="425" w:hRule="atLeast"/>
          <w:tblHeader w:val="0"/>
        </w:trPr>
        <w:tc>
          <w:tcPr>
            <w:vMerge w:val="continue"/>
            <w:shd w:fill="2f5496" w:val="clear"/>
            <w:vAlign w:val="center"/>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gridSpan w:val="4"/>
            <w:tcBorders>
              <w:bottom w:color="ffffff" w:space="0" w:sz="4" w:val="single"/>
            </w:tcBorders>
            <w:shd w:fill="8eaadb" w:val="clear"/>
            <w:vAlign w:val="center"/>
          </w:tcPr>
          <w:p w:rsidR="00000000" w:rsidDel="00000000" w:rsidP="00000000" w:rsidRDefault="00000000" w:rsidRPr="00000000" w14:paraId="0000019B">
            <w:pPr>
              <w:jc w:val="center"/>
              <w:rPr>
                <w:b w:val="1"/>
                <w:color w:val="1f3864"/>
              </w:rPr>
            </w:pPr>
            <w:r w:rsidDel="00000000" w:rsidR="00000000" w:rsidRPr="00000000">
              <w:rPr>
                <w:b w:val="1"/>
                <w:color w:val="1f3864"/>
                <w:rtl w:val="0"/>
              </w:rPr>
              <w:t xml:space="preserve">CALIFICACIONES OBTENIDAS</w:t>
            </w:r>
          </w:p>
        </w:tc>
        <w:tc>
          <w:tcPr>
            <w:vMerge w:val="continue"/>
            <w:shd w:fill="c5e0b3" w:val="clear"/>
            <w:vAlign w:val="cente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1f3864"/>
              </w:rPr>
            </w:pPr>
            <w:r w:rsidDel="00000000" w:rsidR="00000000" w:rsidRPr="00000000">
              <w:rPr>
                <w:rtl w:val="0"/>
              </w:rPr>
            </w:r>
          </w:p>
        </w:tc>
      </w:tr>
      <w:tr>
        <w:trPr>
          <w:cantSplit w:val="0"/>
          <w:trHeight w:val="402" w:hRule="atLeast"/>
          <w:tblHeader w:val="0"/>
        </w:trPr>
        <w:tc>
          <w:tcPr>
            <w:vMerge w:val="continue"/>
            <w:shd w:fill="2f5496" w:val="clear"/>
            <w:vAlign w:val="cente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1f3864"/>
              </w:rPr>
            </w:pPr>
            <w:r w:rsidDel="00000000" w:rsidR="00000000" w:rsidRPr="00000000">
              <w:rPr>
                <w:rtl w:val="0"/>
              </w:rPr>
            </w:r>
          </w:p>
        </w:tc>
        <w:tc>
          <w:tcPr>
            <w:tcBorders>
              <w:top w:color="ffffff" w:space="0" w:sz="4" w:val="single"/>
            </w:tcBorders>
            <w:shd w:fill="8eaadb" w:val="clear"/>
            <w:vAlign w:val="center"/>
          </w:tcPr>
          <w:p w:rsidR="00000000" w:rsidDel="00000000" w:rsidP="00000000" w:rsidRDefault="00000000" w:rsidRPr="00000000" w14:paraId="000001A1">
            <w:pPr>
              <w:jc w:val="center"/>
              <w:rPr>
                <w:b w:val="1"/>
                <w:color w:val="ffffff"/>
              </w:rPr>
            </w:pPr>
            <w:r w:rsidDel="00000000" w:rsidR="00000000" w:rsidRPr="00000000">
              <w:rPr>
                <w:b w:val="1"/>
                <w:color w:val="ffffff"/>
                <w:rtl w:val="0"/>
              </w:rPr>
              <w:t xml:space="preserve">ML1</w:t>
            </w:r>
          </w:p>
        </w:tc>
        <w:tc>
          <w:tcPr>
            <w:tcBorders>
              <w:top w:color="ffffff" w:space="0" w:sz="4" w:val="single"/>
            </w:tcBorders>
            <w:shd w:fill="8eaadb" w:val="clear"/>
            <w:vAlign w:val="center"/>
          </w:tcPr>
          <w:p w:rsidR="00000000" w:rsidDel="00000000" w:rsidP="00000000" w:rsidRDefault="00000000" w:rsidRPr="00000000" w14:paraId="000001A2">
            <w:pPr>
              <w:jc w:val="center"/>
              <w:rPr>
                <w:b w:val="1"/>
                <w:color w:val="ffffff"/>
              </w:rPr>
            </w:pPr>
            <w:r w:rsidDel="00000000" w:rsidR="00000000" w:rsidRPr="00000000">
              <w:rPr>
                <w:b w:val="1"/>
                <w:color w:val="ffffff"/>
                <w:rtl w:val="0"/>
              </w:rPr>
              <w:t xml:space="preserve">ML2</w:t>
            </w:r>
          </w:p>
        </w:tc>
        <w:tc>
          <w:tcPr>
            <w:tcBorders>
              <w:top w:color="ffffff" w:space="0" w:sz="4" w:val="single"/>
            </w:tcBorders>
            <w:shd w:fill="8eaadb" w:val="clear"/>
            <w:vAlign w:val="center"/>
          </w:tcPr>
          <w:p w:rsidR="00000000" w:rsidDel="00000000" w:rsidP="00000000" w:rsidRDefault="00000000" w:rsidRPr="00000000" w14:paraId="000001A3">
            <w:pPr>
              <w:jc w:val="center"/>
              <w:rPr>
                <w:b w:val="1"/>
                <w:color w:val="ffffff"/>
              </w:rPr>
            </w:pPr>
            <w:r w:rsidDel="00000000" w:rsidR="00000000" w:rsidRPr="00000000">
              <w:rPr>
                <w:b w:val="1"/>
                <w:color w:val="ffffff"/>
                <w:rtl w:val="0"/>
              </w:rPr>
              <w:t xml:space="preserve">ML3</w:t>
            </w:r>
          </w:p>
        </w:tc>
        <w:tc>
          <w:tcPr>
            <w:tcBorders>
              <w:top w:color="ffffff" w:space="0" w:sz="4" w:val="single"/>
            </w:tcBorders>
            <w:shd w:fill="8eaadb" w:val="clear"/>
            <w:vAlign w:val="center"/>
          </w:tcPr>
          <w:p w:rsidR="00000000" w:rsidDel="00000000" w:rsidP="00000000" w:rsidRDefault="00000000" w:rsidRPr="00000000" w14:paraId="000001A4">
            <w:pPr>
              <w:jc w:val="center"/>
              <w:rPr>
                <w:b w:val="1"/>
                <w:color w:val="ffffff"/>
              </w:rPr>
            </w:pPr>
            <w:r w:rsidDel="00000000" w:rsidR="00000000" w:rsidRPr="00000000">
              <w:rPr>
                <w:b w:val="1"/>
                <w:color w:val="ffffff"/>
                <w:rtl w:val="0"/>
              </w:rPr>
              <w:t xml:space="preserve">ML4</w:t>
            </w:r>
          </w:p>
        </w:tc>
        <w:tc>
          <w:tcPr>
            <w:vMerge w:val="continue"/>
            <w:shd w:fill="c5e0b3" w:val="clear"/>
            <w:vAlign w:val="cente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rPr>
            </w:pPr>
            <w:r w:rsidDel="00000000" w:rsidR="00000000" w:rsidRPr="00000000">
              <w:rPr>
                <w:rtl w:val="0"/>
              </w:rPr>
            </w:r>
          </w:p>
        </w:tc>
      </w:tr>
      <w:tr>
        <w:trPr>
          <w:cantSplit w:val="0"/>
          <w:trHeight w:val="529" w:hRule="atLeast"/>
          <w:tblHeader w:val="0"/>
        </w:trPr>
        <w:tc>
          <w:tcPr>
            <w:shd w:fill="8eaadb" w:val="clear"/>
            <w:vAlign w:val="center"/>
          </w:tcPr>
          <w:p w:rsidR="00000000" w:rsidDel="00000000" w:rsidP="00000000" w:rsidRDefault="00000000" w:rsidRPr="00000000" w14:paraId="000001A6">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Configuración</w:t>
            </w:r>
          </w:p>
        </w:tc>
        <w:tc>
          <w:tcPr>
            <w:vAlign w:val="center"/>
          </w:tcPr>
          <w:p w:rsidR="00000000" w:rsidDel="00000000" w:rsidP="00000000" w:rsidRDefault="00000000" w:rsidRPr="00000000" w14:paraId="000001A7">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20</m:t>
                  </m:r>
                </m:num>
                <m:den>
                  <m:r>
                    <w:rPr>
                      <w:rFonts w:ascii="Cambria Math" w:cs="Cambria Math" w:eastAsia="Cambria Math" w:hAnsi="Cambria Math"/>
                    </w:rPr>
                    <m:t xml:space="preserve">35</m:t>
                  </m:r>
                </m:den>
              </m:f>
            </m:oMath>
            <w:r w:rsidDel="00000000" w:rsidR="00000000" w:rsidRPr="00000000">
              <w:rPr>
                <w:rtl w:val="0"/>
              </w:rPr>
            </w:r>
          </w:p>
        </w:tc>
        <w:tc>
          <w:tcPr>
            <w:vAlign w:val="center"/>
          </w:tcPr>
          <w:p w:rsidR="00000000" w:rsidDel="00000000" w:rsidP="00000000" w:rsidRDefault="00000000" w:rsidRPr="00000000" w14:paraId="000001A8">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2</m:t>
                  </m:r>
                </m:num>
                <m:den>
                  <m:r>
                    <w:rPr>
                      <w:rFonts w:ascii="Cambria Math" w:cs="Cambria Math" w:eastAsia="Cambria Math" w:hAnsi="Cambria Math"/>
                    </w:rPr>
                    <m:t xml:space="preserve">5</m:t>
                  </m:r>
                </m:den>
              </m:f>
            </m:oMath>
            <w:r w:rsidDel="00000000" w:rsidR="00000000" w:rsidRPr="00000000">
              <w:rPr>
                <w:rtl w:val="0"/>
              </w:rPr>
            </w:r>
          </w:p>
        </w:tc>
        <w:tc>
          <w:tcPr>
            <w:vAlign w:val="center"/>
          </w:tcPr>
          <w:p w:rsidR="00000000" w:rsidDel="00000000" w:rsidP="00000000" w:rsidRDefault="00000000" w:rsidRPr="00000000" w14:paraId="000001A9">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0</m:t>
                  </m:r>
                </m:num>
                <m:den>
                  <m:r>
                    <w:rPr>
                      <w:rFonts w:ascii="Cambria Math" w:cs="Cambria Math" w:eastAsia="Cambria Math" w:hAnsi="Cambria Math"/>
                    </w:rPr>
                    <m:t xml:space="preserve">15</m:t>
                  </m:r>
                </m:den>
              </m:f>
            </m:oMath>
            <w:r w:rsidDel="00000000" w:rsidR="00000000" w:rsidRPr="00000000">
              <w:rPr>
                <w:rtl w:val="0"/>
              </w:rPr>
            </w:r>
          </w:p>
        </w:tc>
        <w:tc>
          <w:tcPr>
            <w:vAlign w:val="center"/>
          </w:tcPr>
          <w:p w:rsidR="00000000" w:rsidDel="00000000" w:rsidP="00000000" w:rsidRDefault="00000000" w:rsidRPr="00000000" w14:paraId="000001AA">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4</m:t>
                  </m:r>
                </m:num>
                <m:den>
                  <m:r>
                    <w:rPr>
                      <w:rFonts w:ascii="Cambria Math" w:cs="Cambria Math" w:eastAsia="Cambria Math" w:hAnsi="Cambria Math"/>
                    </w:rPr>
                    <m:t xml:space="preserve">5</m:t>
                  </m:r>
                </m:den>
              </m:f>
            </m:oMath>
            <w:r w:rsidDel="00000000" w:rsidR="00000000" w:rsidRPr="00000000">
              <w:rPr>
                <w:rtl w:val="0"/>
              </w:rPr>
            </w:r>
          </w:p>
        </w:tc>
        <w:tc>
          <w:tcPr>
            <w:tcBorders>
              <w:top w:color="ffffff" w:space="0" w:sz="4" w:val="single"/>
            </w:tcBorders>
            <w:shd w:fill="c5e0b3" w:val="clear"/>
            <w:vAlign w:val="center"/>
          </w:tcPr>
          <w:p w:rsidR="00000000" w:rsidDel="00000000" w:rsidP="00000000" w:rsidRDefault="00000000" w:rsidRPr="00000000" w14:paraId="000001AB">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26</m:t>
                  </m:r>
                </m:num>
                <m:den>
                  <m:r>
                    <w:rPr>
                      <w:rFonts w:ascii="Cambria Math" w:cs="Cambria Math" w:eastAsia="Cambria Math" w:hAnsi="Cambria Math"/>
                    </w:rPr>
                    <m:t xml:space="preserve">60</m:t>
                  </m:r>
                </m:den>
              </m:f>
            </m:oMath>
            <w:r w:rsidDel="00000000" w:rsidR="00000000" w:rsidRPr="00000000">
              <w:rPr>
                <w:rtl w:val="0"/>
              </w:rPr>
            </w:r>
          </w:p>
        </w:tc>
      </w:tr>
      <w:tr>
        <w:trPr>
          <w:cantSplit w:val="0"/>
          <w:trHeight w:val="451" w:hRule="atLeast"/>
          <w:tblHeader w:val="0"/>
        </w:trPr>
        <w:tc>
          <w:tcPr>
            <w:shd w:fill="8eaadb" w:val="clear"/>
            <w:vAlign w:val="center"/>
          </w:tcPr>
          <w:p w:rsidR="00000000" w:rsidDel="00000000" w:rsidP="00000000" w:rsidRDefault="00000000" w:rsidRPr="00000000" w14:paraId="000001AC">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Formativo</w:t>
            </w:r>
          </w:p>
        </w:tc>
        <w:tc>
          <w:tcPr>
            <w:vAlign w:val="center"/>
          </w:tcPr>
          <w:p w:rsidR="00000000" w:rsidDel="00000000" w:rsidP="00000000" w:rsidRDefault="00000000" w:rsidRPr="00000000" w14:paraId="000001AD">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5</m:t>
                  </m:r>
                </m:num>
                <m:den>
                  <m:r>
                    <w:rPr>
                      <w:rFonts w:ascii="Cambria Math" w:cs="Cambria Math" w:eastAsia="Cambria Math" w:hAnsi="Cambria Math"/>
                    </w:rPr>
                    <m:t xml:space="preserve">10</m:t>
                  </m:r>
                </m:den>
              </m:f>
            </m:oMath>
            <w:r w:rsidDel="00000000" w:rsidR="00000000" w:rsidRPr="00000000">
              <w:rPr>
                <w:rtl w:val="0"/>
              </w:rPr>
            </w:r>
          </w:p>
        </w:tc>
        <w:tc>
          <w:tcPr>
            <w:vAlign w:val="center"/>
          </w:tcPr>
          <w:p w:rsidR="00000000" w:rsidDel="00000000" w:rsidP="00000000" w:rsidRDefault="00000000" w:rsidRPr="00000000" w14:paraId="000001AE">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5</m:t>
                  </m:r>
                </m:num>
                <m:den>
                  <m:r>
                    <w:rPr>
                      <w:rFonts w:ascii="Cambria Math" w:cs="Cambria Math" w:eastAsia="Cambria Math" w:hAnsi="Cambria Math"/>
                    </w:rPr>
                    <m:t xml:space="preserve">10</m:t>
                  </m:r>
                </m:den>
              </m:f>
            </m:oMath>
            <w:r w:rsidDel="00000000" w:rsidR="00000000" w:rsidRPr="00000000">
              <w:rPr>
                <w:rtl w:val="0"/>
              </w:rPr>
            </w:r>
          </w:p>
        </w:tc>
        <w:tc>
          <w:tcPr>
            <w:vAlign w:val="center"/>
          </w:tcPr>
          <w:p w:rsidR="00000000" w:rsidDel="00000000" w:rsidP="00000000" w:rsidRDefault="00000000" w:rsidRPr="00000000" w14:paraId="000001AF">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3</m:t>
                  </m:r>
                </m:num>
                <m:den>
                  <m:r>
                    <w:rPr>
                      <w:rFonts w:ascii="Cambria Math" w:cs="Cambria Math" w:eastAsia="Cambria Math" w:hAnsi="Cambria Math"/>
                    </w:rPr>
                    <m:t xml:space="preserve">10</m:t>
                  </m:r>
                </m:den>
              </m:f>
            </m:oMath>
            <w:r w:rsidDel="00000000" w:rsidR="00000000" w:rsidRPr="00000000">
              <w:rPr>
                <w:rtl w:val="0"/>
              </w:rPr>
            </w:r>
          </w:p>
        </w:tc>
        <w:tc>
          <w:tcPr>
            <w:vAlign w:val="center"/>
          </w:tcPr>
          <w:p w:rsidR="00000000" w:rsidDel="00000000" w:rsidP="00000000" w:rsidRDefault="00000000" w:rsidRPr="00000000" w14:paraId="000001B0">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0</m:t>
                  </m:r>
                </m:num>
                <m:den>
                  <m:r>
                    <w:rPr>
                      <w:rFonts w:ascii="Cambria Math" w:cs="Cambria Math" w:eastAsia="Cambria Math" w:hAnsi="Cambria Math"/>
                    </w:rPr>
                    <m:t xml:space="preserve">5</m:t>
                  </m:r>
                </m:den>
              </m:f>
            </m:oMath>
            <w:r w:rsidDel="00000000" w:rsidR="00000000" w:rsidRPr="00000000">
              <w:rPr>
                <w:rtl w:val="0"/>
              </w:rPr>
            </w:r>
          </w:p>
        </w:tc>
        <w:tc>
          <w:tcPr>
            <w:shd w:fill="c5e0b3" w:val="clear"/>
            <w:vAlign w:val="center"/>
          </w:tcPr>
          <w:p w:rsidR="00000000" w:rsidDel="00000000" w:rsidP="00000000" w:rsidRDefault="00000000" w:rsidRPr="00000000" w14:paraId="000001B1">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13</m:t>
                  </m:r>
                </m:num>
                <m:den>
                  <m:r>
                    <w:rPr>
                      <w:rFonts w:ascii="Cambria Math" w:cs="Cambria Math" w:eastAsia="Cambria Math" w:hAnsi="Cambria Math"/>
                    </w:rPr>
                    <m:t xml:space="preserve">35</m:t>
                  </m:r>
                </m:den>
              </m:f>
            </m:oMath>
            <w:r w:rsidDel="00000000" w:rsidR="00000000" w:rsidRPr="00000000">
              <w:rPr>
                <w:rtl w:val="0"/>
              </w:rPr>
            </w:r>
          </w:p>
        </w:tc>
      </w:tr>
      <w:tr>
        <w:trPr>
          <w:cantSplit w:val="0"/>
          <w:trHeight w:val="500" w:hRule="atLeast"/>
          <w:tblHeader w:val="0"/>
        </w:trPr>
        <w:tc>
          <w:tcPr>
            <w:shd w:fill="8eaadb" w:val="clear"/>
            <w:vAlign w:val="center"/>
          </w:tcPr>
          <w:p w:rsidR="00000000" w:rsidDel="00000000" w:rsidP="00000000" w:rsidRDefault="00000000" w:rsidRPr="00000000" w14:paraId="000001B2">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Operativo</w:t>
            </w:r>
          </w:p>
        </w:tc>
        <w:tc>
          <w:tcPr>
            <w:vAlign w:val="center"/>
          </w:tcPr>
          <w:p w:rsidR="00000000" w:rsidDel="00000000" w:rsidP="00000000" w:rsidRDefault="00000000" w:rsidRPr="00000000" w14:paraId="000001B3">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5</m:t>
                  </m:r>
                </m:den>
              </m:f>
            </m:oMath>
            <w:r w:rsidDel="00000000" w:rsidR="00000000" w:rsidRPr="00000000">
              <w:rPr>
                <w:rtl w:val="0"/>
              </w:rPr>
            </w:r>
          </w:p>
        </w:tc>
        <w:tc>
          <w:tcPr>
            <w:vAlign w:val="center"/>
          </w:tcPr>
          <w:p w:rsidR="00000000" w:rsidDel="00000000" w:rsidP="00000000" w:rsidRDefault="00000000" w:rsidRPr="00000000" w14:paraId="000001B4">
            <w:pPr>
              <w:jc w:val="center"/>
              <w:rPr/>
            </w:pPr>
            <w:r w:rsidDel="00000000" w:rsidR="00000000" w:rsidRPr="00000000">
              <w:rPr>
                <w:rtl w:val="0"/>
              </w:rPr>
              <w:t xml:space="preserve">-</w:t>
            </w:r>
          </w:p>
        </w:tc>
        <w:tc>
          <w:tcPr>
            <w:vAlign w:val="center"/>
          </w:tcPr>
          <w:p w:rsidR="00000000" w:rsidDel="00000000" w:rsidP="00000000" w:rsidRDefault="00000000" w:rsidRPr="00000000" w14:paraId="000001B5">
            <w:pPr>
              <w:jc w:val="center"/>
              <w:rPr/>
            </w:pPr>
            <w:r w:rsidDel="00000000" w:rsidR="00000000" w:rsidRPr="00000000">
              <w:rPr>
                <w:rtl w:val="0"/>
              </w:rPr>
              <w:t xml:space="preserve">-</w:t>
            </w:r>
          </w:p>
        </w:tc>
        <w:tc>
          <w:tcPr>
            <w:vAlign w:val="center"/>
          </w:tcPr>
          <w:p w:rsidR="00000000" w:rsidDel="00000000" w:rsidP="00000000" w:rsidRDefault="00000000" w:rsidRPr="00000000" w14:paraId="000001B6">
            <w:pPr>
              <w:jc w:val="center"/>
              <w:rPr/>
            </w:pPr>
            <w:r w:rsidDel="00000000" w:rsidR="00000000" w:rsidRPr="00000000">
              <w:rPr>
                <w:rtl w:val="0"/>
              </w:rPr>
              <w:t xml:space="preserve">-</w:t>
            </w:r>
          </w:p>
        </w:tc>
        <w:tc>
          <w:tcPr>
            <w:shd w:fill="c5e0b3" w:val="clear"/>
            <w:vAlign w:val="center"/>
          </w:tcPr>
          <w:p w:rsidR="00000000" w:rsidDel="00000000" w:rsidP="00000000" w:rsidRDefault="00000000" w:rsidRPr="00000000" w14:paraId="000001B7">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5</m:t>
                  </m:r>
                </m:den>
              </m:f>
            </m:oMath>
            <w:r w:rsidDel="00000000" w:rsidR="00000000" w:rsidRPr="00000000">
              <w:rPr>
                <w:rtl w:val="0"/>
              </w:rPr>
            </w:r>
          </w:p>
        </w:tc>
      </w:tr>
      <w:tr>
        <w:trPr>
          <w:cantSplit w:val="0"/>
          <w:trHeight w:val="493" w:hRule="atLeast"/>
          <w:tblHeader w:val="0"/>
        </w:trPr>
        <w:tc>
          <w:tcPr>
            <w:shd w:fill="8eaadb" w:val="clear"/>
            <w:vAlign w:val="center"/>
          </w:tcPr>
          <w:p w:rsidR="00000000" w:rsidDel="00000000" w:rsidP="00000000" w:rsidRDefault="00000000" w:rsidRPr="00000000" w14:paraId="000001B8">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Proactivo</w:t>
            </w:r>
          </w:p>
        </w:tc>
        <w:tc>
          <w:tcPr>
            <w:vAlign w:val="center"/>
          </w:tcPr>
          <w:p w:rsidR="00000000" w:rsidDel="00000000" w:rsidP="00000000" w:rsidRDefault="00000000" w:rsidRPr="00000000" w14:paraId="000001B9">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4</m:t>
                  </m:r>
                </m:num>
                <m:den>
                  <m:r>
                    <w:rPr>
                      <w:rFonts w:ascii="Cambria Math" w:cs="Cambria Math" w:eastAsia="Cambria Math" w:hAnsi="Cambria Math"/>
                    </w:rPr>
                    <m:t xml:space="preserve">10</m:t>
                  </m:r>
                </m:den>
              </m:f>
            </m:oMath>
            <w:r w:rsidDel="00000000" w:rsidR="00000000" w:rsidRPr="00000000">
              <w:rPr>
                <w:rtl w:val="0"/>
              </w:rPr>
            </w:r>
          </w:p>
        </w:tc>
        <w:tc>
          <w:tcPr>
            <w:vAlign w:val="center"/>
          </w:tcPr>
          <w:p w:rsidR="00000000" w:rsidDel="00000000" w:rsidP="00000000" w:rsidRDefault="00000000" w:rsidRPr="00000000" w14:paraId="000001BA">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4</m:t>
                  </m:r>
                </m:num>
                <m:den>
                  <m:r>
                    <w:rPr>
                      <w:rFonts w:ascii="Cambria Math" w:cs="Cambria Math" w:eastAsia="Cambria Math" w:hAnsi="Cambria Math"/>
                    </w:rPr>
                    <m:t xml:space="preserve">5</m:t>
                  </m:r>
                </m:den>
              </m:f>
            </m:oMath>
            <w:r w:rsidDel="00000000" w:rsidR="00000000" w:rsidRPr="00000000">
              <w:rPr>
                <w:rtl w:val="0"/>
              </w:rPr>
            </w:r>
          </w:p>
        </w:tc>
        <w:tc>
          <w:tcPr>
            <w:vAlign w:val="center"/>
          </w:tcPr>
          <w:p w:rsidR="00000000" w:rsidDel="00000000" w:rsidP="00000000" w:rsidRDefault="00000000" w:rsidRPr="00000000" w14:paraId="000001BB">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0</m:t>
                  </m:r>
                </m:num>
                <m:den>
                  <m:r>
                    <w:rPr>
                      <w:rFonts w:ascii="Cambria Math" w:cs="Cambria Math" w:eastAsia="Cambria Math" w:hAnsi="Cambria Math"/>
                    </w:rPr>
                    <m:t xml:space="preserve">5</m:t>
                  </m:r>
                </m:den>
              </m:f>
            </m:oMath>
            <w:r w:rsidDel="00000000" w:rsidR="00000000" w:rsidRPr="00000000">
              <w:rPr>
                <w:rtl w:val="0"/>
              </w:rPr>
            </w:r>
          </w:p>
        </w:tc>
        <w:tc>
          <w:tcPr>
            <w:vAlign w:val="center"/>
          </w:tcPr>
          <w:p w:rsidR="00000000" w:rsidDel="00000000" w:rsidP="00000000" w:rsidRDefault="00000000" w:rsidRPr="00000000" w14:paraId="000001BC">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6</m:t>
                  </m:r>
                </m:num>
                <m:den>
                  <m:r>
                    <w:rPr>
                      <w:rFonts w:ascii="Cambria Math" w:cs="Cambria Math" w:eastAsia="Cambria Math" w:hAnsi="Cambria Math"/>
                    </w:rPr>
                    <m:t xml:space="preserve">20</m:t>
                  </m:r>
                </m:den>
              </m:f>
            </m:oMath>
            <w:r w:rsidDel="00000000" w:rsidR="00000000" w:rsidRPr="00000000">
              <w:rPr>
                <w:rtl w:val="0"/>
              </w:rPr>
            </w:r>
          </w:p>
        </w:tc>
        <w:tc>
          <w:tcPr>
            <w:shd w:fill="c5e0b3" w:val="clear"/>
            <w:vAlign w:val="center"/>
          </w:tcPr>
          <w:p w:rsidR="00000000" w:rsidDel="00000000" w:rsidP="00000000" w:rsidRDefault="00000000" w:rsidRPr="00000000" w14:paraId="000001BD">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14</m:t>
                  </m:r>
                </m:num>
                <m:den>
                  <m:r>
                    <w:rPr>
                      <w:rFonts w:ascii="Cambria Math" w:cs="Cambria Math" w:eastAsia="Cambria Math" w:hAnsi="Cambria Math"/>
                    </w:rPr>
                    <m:t xml:space="preserve">40</m:t>
                  </m:r>
                </m:den>
              </m:f>
            </m:oMath>
            <w:r w:rsidDel="00000000" w:rsidR="00000000" w:rsidRPr="00000000">
              <w:rPr>
                <w:rtl w:val="0"/>
              </w:rPr>
            </w:r>
          </w:p>
        </w:tc>
      </w:tr>
      <w:tr>
        <w:trPr>
          <w:cantSplit w:val="0"/>
          <w:trHeight w:val="580" w:hRule="atLeast"/>
          <w:tblHeader w:val="0"/>
        </w:trPr>
        <w:tc>
          <w:tcPr>
            <w:shd w:fill="8eaadb" w:val="clear"/>
            <w:vAlign w:val="center"/>
          </w:tcPr>
          <w:p w:rsidR="00000000" w:rsidDel="00000000" w:rsidP="00000000" w:rsidRDefault="00000000" w:rsidRPr="00000000" w14:paraId="000001BE">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Valoración SP3</w:t>
            </w:r>
          </w:p>
        </w:tc>
        <w:tc>
          <w:tcPr>
            <w:vAlign w:val="center"/>
          </w:tcPr>
          <w:p w:rsidR="00000000" w:rsidDel="00000000" w:rsidP="00000000" w:rsidRDefault="00000000" w:rsidRPr="00000000" w14:paraId="000001BF">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2</m:t>
                  </m:r>
                </m:num>
                <m:den>
                  <m:r>
                    <w:rPr>
                      <w:rFonts w:ascii="Cambria Math" w:cs="Cambria Math" w:eastAsia="Cambria Math" w:hAnsi="Cambria Math"/>
                    </w:rPr>
                    <m:t xml:space="preserve">20</m:t>
                  </m:r>
                </m:den>
              </m:f>
            </m:oMath>
            <w:r w:rsidDel="00000000" w:rsidR="00000000" w:rsidRPr="00000000">
              <w:rPr>
                <w:rtl w:val="0"/>
              </w:rPr>
            </w:r>
          </w:p>
        </w:tc>
        <w:tc>
          <w:tcPr>
            <w:vAlign w:val="center"/>
          </w:tcPr>
          <w:p w:rsidR="00000000" w:rsidDel="00000000" w:rsidP="00000000" w:rsidRDefault="00000000" w:rsidRPr="00000000" w14:paraId="000001C0">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0</m:t>
                  </m:r>
                </m:num>
                <m:den>
                  <m:r>
                    <w:rPr>
                      <w:rFonts w:ascii="Cambria Math" w:cs="Cambria Math" w:eastAsia="Cambria Math" w:hAnsi="Cambria Math"/>
                    </w:rPr>
                    <m:t xml:space="preserve">10</m:t>
                  </m:r>
                </m:den>
              </m:f>
            </m:oMath>
            <w:r w:rsidDel="00000000" w:rsidR="00000000" w:rsidRPr="00000000">
              <w:rPr>
                <w:rtl w:val="0"/>
              </w:rPr>
            </w:r>
          </w:p>
        </w:tc>
        <w:tc>
          <w:tcPr>
            <w:vAlign w:val="center"/>
          </w:tcPr>
          <w:p w:rsidR="00000000" w:rsidDel="00000000" w:rsidP="00000000" w:rsidRDefault="00000000" w:rsidRPr="00000000" w14:paraId="000001C1">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2</m:t>
                  </m:r>
                </m:num>
                <m:den>
                  <m:r>
                    <w:rPr>
                      <w:rFonts w:ascii="Cambria Math" w:cs="Cambria Math" w:eastAsia="Cambria Math" w:hAnsi="Cambria Math"/>
                    </w:rPr>
                    <m:t xml:space="preserve">15</m:t>
                  </m:r>
                </m:den>
              </m:f>
            </m:oMath>
            <w:r w:rsidDel="00000000" w:rsidR="00000000" w:rsidRPr="00000000">
              <w:rPr>
                <w:rtl w:val="0"/>
              </w:rPr>
            </w:r>
          </w:p>
        </w:tc>
        <w:tc>
          <w:tcPr>
            <w:vAlign w:val="center"/>
          </w:tcPr>
          <w:p w:rsidR="00000000" w:rsidDel="00000000" w:rsidP="00000000" w:rsidRDefault="00000000" w:rsidRPr="00000000" w14:paraId="000001C2">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10</m:t>
                  </m:r>
                </m:den>
              </m:f>
            </m:oMath>
            <w:r w:rsidDel="00000000" w:rsidR="00000000" w:rsidRPr="00000000">
              <w:rPr>
                <w:rtl w:val="0"/>
              </w:rPr>
            </w:r>
          </w:p>
        </w:tc>
        <w:tc>
          <w:tcPr>
            <w:shd w:fill="c5e0b3" w:val="clear"/>
            <w:vAlign w:val="center"/>
          </w:tcPr>
          <w:p w:rsidR="00000000" w:rsidDel="00000000" w:rsidP="00000000" w:rsidRDefault="00000000" w:rsidRPr="00000000" w14:paraId="000001C3">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5</m:t>
                  </m:r>
                </m:num>
                <m:den>
                  <m:r>
                    <w:rPr>
                      <w:rFonts w:ascii="Cambria Math" w:cs="Cambria Math" w:eastAsia="Cambria Math" w:hAnsi="Cambria Math"/>
                    </w:rPr>
                    <m:t xml:space="preserve">55</m:t>
                  </m:r>
                </m:den>
              </m:f>
            </m:oMath>
            <w:r w:rsidDel="00000000" w:rsidR="00000000" w:rsidRPr="00000000">
              <w:rPr>
                <w:rtl w:val="0"/>
              </w:rPr>
            </w:r>
          </w:p>
        </w:tc>
      </w:tr>
      <w:tr>
        <w:trPr>
          <w:cantSplit w:val="0"/>
          <w:trHeight w:val="459" w:hRule="atLeast"/>
          <w:tblHeader w:val="0"/>
        </w:trPr>
        <w:tc>
          <w:tcPr>
            <w:shd w:fill="8eaadb" w:val="clear"/>
            <w:vAlign w:val="center"/>
          </w:tcPr>
          <w:p w:rsidR="00000000" w:rsidDel="00000000" w:rsidP="00000000" w:rsidRDefault="00000000" w:rsidRPr="00000000" w14:paraId="000001C4">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Social</w:t>
            </w:r>
          </w:p>
        </w:tc>
        <w:tc>
          <w:tcPr>
            <w:vAlign w:val="center"/>
          </w:tcPr>
          <w:p w:rsidR="00000000" w:rsidDel="00000000" w:rsidP="00000000" w:rsidRDefault="00000000" w:rsidRPr="00000000" w14:paraId="000001C5">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4</m:t>
                  </m:r>
                </m:num>
                <m:den>
                  <m:r>
                    <w:rPr>
                      <w:rFonts w:ascii="Cambria Math" w:cs="Cambria Math" w:eastAsia="Cambria Math" w:hAnsi="Cambria Math"/>
                    </w:rPr>
                    <m:t xml:space="preserve">5</m:t>
                  </m:r>
                </m:den>
              </m:f>
            </m:oMath>
            <w:r w:rsidDel="00000000" w:rsidR="00000000" w:rsidRPr="00000000">
              <w:rPr>
                <w:rtl w:val="0"/>
              </w:rPr>
            </w:r>
          </w:p>
        </w:tc>
        <w:tc>
          <w:tcPr>
            <w:vAlign w:val="center"/>
          </w:tcPr>
          <w:p w:rsidR="00000000" w:rsidDel="00000000" w:rsidP="00000000" w:rsidRDefault="00000000" w:rsidRPr="00000000" w14:paraId="000001C6">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5</m:t>
                  </m:r>
                </m:den>
              </m:f>
            </m:oMath>
            <w:r w:rsidDel="00000000" w:rsidR="00000000" w:rsidRPr="00000000">
              <w:rPr>
                <w:rtl w:val="0"/>
              </w:rPr>
            </w:r>
          </w:p>
        </w:tc>
        <w:tc>
          <w:tcPr>
            <w:vAlign w:val="center"/>
          </w:tcPr>
          <w:p w:rsidR="00000000" w:rsidDel="00000000" w:rsidP="00000000" w:rsidRDefault="00000000" w:rsidRPr="00000000" w14:paraId="000001C7">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0</m:t>
                  </m:r>
                </m:num>
                <m:den>
                  <m:r>
                    <w:rPr>
                      <w:rFonts w:ascii="Cambria Math" w:cs="Cambria Math" w:eastAsia="Cambria Math" w:hAnsi="Cambria Math"/>
                    </w:rPr>
                    <m:t xml:space="preserve">10</m:t>
                  </m:r>
                </m:den>
              </m:f>
            </m:oMath>
            <w:r w:rsidDel="00000000" w:rsidR="00000000" w:rsidRPr="00000000">
              <w:rPr>
                <w:rtl w:val="0"/>
              </w:rPr>
            </w:r>
          </w:p>
        </w:tc>
        <w:tc>
          <w:tcPr>
            <w:vAlign w:val="center"/>
          </w:tcPr>
          <w:p w:rsidR="00000000" w:rsidDel="00000000" w:rsidP="00000000" w:rsidRDefault="00000000" w:rsidRPr="00000000" w14:paraId="000001C8">
            <w:pPr>
              <w:jc w:val="center"/>
              <w:rPr>
                <w:rFonts w:ascii="Cambria Math" w:cs="Cambria Math" w:eastAsia="Cambria Math" w:hAnsi="Cambria Math"/>
              </w:rPr>
            </w:pPr>
            <w:r w:rsidDel="00000000" w:rsidR="00000000" w:rsidRPr="00000000">
              <w:rPr>
                <w:rFonts w:ascii="Cambria Math" w:cs="Cambria Math" w:eastAsia="Cambria Math" w:hAnsi="Cambria Math"/>
                <w:rtl w:val="0"/>
              </w:rPr>
              <w:t xml:space="preserve">-</w:t>
            </w:r>
          </w:p>
        </w:tc>
        <w:tc>
          <w:tcPr>
            <w:shd w:fill="c5e0b3" w:val="clear"/>
            <w:vAlign w:val="center"/>
          </w:tcPr>
          <w:p w:rsidR="00000000" w:rsidDel="00000000" w:rsidP="00000000" w:rsidRDefault="00000000" w:rsidRPr="00000000" w14:paraId="000001C9">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4</m:t>
                  </m:r>
                </m:num>
                <m:den>
                  <m:r>
                    <w:rPr>
                      <w:rFonts w:ascii="Cambria Math" w:cs="Cambria Math" w:eastAsia="Cambria Math" w:hAnsi="Cambria Math"/>
                    </w:rPr>
                    <m:t xml:space="preserve">20</m:t>
                  </m:r>
                </m:den>
              </m:f>
            </m:oMath>
            <w:r w:rsidDel="00000000" w:rsidR="00000000" w:rsidRPr="00000000">
              <w:rPr>
                <w:rtl w:val="0"/>
              </w:rPr>
            </w:r>
          </w:p>
        </w:tc>
      </w:tr>
      <w:tr>
        <w:trPr>
          <w:cantSplit w:val="0"/>
          <w:trHeight w:val="761" w:hRule="atLeast"/>
          <w:tblHeader w:val="0"/>
        </w:trPr>
        <w:tc>
          <w:tcPr>
            <w:shd w:fill="8eaadb" w:val="clear"/>
            <w:vAlign w:val="center"/>
          </w:tcPr>
          <w:p w:rsidR="00000000" w:rsidDel="00000000" w:rsidP="00000000" w:rsidRDefault="00000000" w:rsidRPr="00000000" w14:paraId="000001CA">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Memoria Transaccional</w:t>
            </w:r>
          </w:p>
        </w:tc>
        <w:tc>
          <w:tcPr>
            <w:vAlign w:val="center"/>
          </w:tcPr>
          <w:p w:rsidR="00000000" w:rsidDel="00000000" w:rsidP="00000000" w:rsidRDefault="00000000" w:rsidRPr="00000000" w14:paraId="000001CB">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15</m:t>
                  </m:r>
                </m:num>
                <m:den>
                  <m:r>
                    <w:rPr>
                      <w:rFonts w:ascii="Cambria Math" w:cs="Cambria Math" w:eastAsia="Cambria Math" w:hAnsi="Cambria Math"/>
                    </w:rPr>
                    <m:t xml:space="preserve">15</m:t>
                  </m:r>
                </m:den>
              </m:f>
            </m:oMath>
            <w:r w:rsidDel="00000000" w:rsidR="00000000" w:rsidRPr="00000000">
              <w:rPr>
                <w:rtl w:val="0"/>
              </w:rPr>
            </w:r>
          </w:p>
        </w:tc>
        <w:tc>
          <w:tcPr>
            <w:vAlign w:val="center"/>
          </w:tcPr>
          <w:p w:rsidR="00000000" w:rsidDel="00000000" w:rsidP="00000000" w:rsidRDefault="00000000" w:rsidRPr="00000000" w14:paraId="000001CC">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8</m:t>
                  </m:r>
                </m:num>
                <m:den>
                  <m:r>
                    <w:rPr>
                      <w:rFonts w:ascii="Cambria Math" w:cs="Cambria Math" w:eastAsia="Cambria Math" w:hAnsi="Cambria Math"/>
                    </w:rPr>
                    <m:t xml:space="preserve">15</m:t>
                  </m:r>
                </m:den>
              </m:f>
            </m:oMath>
            <w:r w:rsidDel="00000000" w:rsidR="00000000" w:rsidRPr="00000000">
              <w:rPr>
                <w:rtl w:val="0"/>
              </w:rPr>
            </w:r>
          </w:p>
        </w:tc>
        <w:tc>
          <w:tcPr>
            <w:vAlign w:val="center"/>
          </w:tcPr>
          <w:p w:rsidR="00000000" w:rsidDel="00000000" w:rsidP="00000000" w:rsidRDefault="00000000" w:rsidRPr="00000000" w14:paraId="000001CD">
            <w:pPr>
              <w:jc w:val="center"/>
              <w:rPr/>
            </w:pPr>
            <w:r w:rsidDel="00000000" w:rsidR="00000000" w:rsidRPr="00000000">
              <w:rPr>
                <w:rtl w:val="0"/>
              </w:rPr>
              <w:t xml:space="preserve">-</w:t>
            </w:r>
          </w:p>
        </w:tc>
        <w:tc>
          <w:tcPr>
            <w:vAlign w:val="center"/>
          </w:tcPr>
          <w:p w:rsidR="00000000" w:rsidDel="00000000" w:rsidP="00000000" w:rsidRDefault="00000000" w:rsidRPr="00000000" w14:paraId="000001CE">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0</m:t>
                  </m:r>
                </m:num>
                <m:den>
                  <m:r>
                    <w:rPr>
                      <w:rFonts w:ascii="Cambria Math" w:cs="Cambria Math" w:eastAsia="Cambria Math" w:hAnsi="Cambria Math"/>
                    </w:rPr>
                    <m:t xml:space="preserve">5</m:t>
                  </m:r>
                </m:den>
              </m:f>
            </m:oMath>
            <w:r w:rsidDel="00000000" w:rsidR="00000000" w:rsidRPr="00000000">
              <w:rPr>
                <w:rtl w:val="0"/>
              </w:rPr>
            </w:r>
          </w:p>
        </w:tc>
        <w:tc>
          <w:tcPr>
            <w:shd w:fill="c5e0b3" w:val="clear"/>
            <w:vAlign w:val="center"/>
          </w:tcPr>
          <w:p w:rsidR="00000000" w:rsidDel="00000000" w:rsidP="00000000" w:rsidRDefault="00000000" w:rsidRPr="00000000" w14:paraId="000001CF">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23</m:t>
                  </m:r>
                </m:num>
                <m:den>
                  <m:r>
                    <w:rPr>
                      <w:rFonts w:ascii="Cambria Math" w:cs="Cambria Math" w:eastAsia="Cambria Math" w:hAnsi="Cambria Math"/>
                    </w:rPr>
                    <m:t xml:space="preserve">35</m:t>
                  </m:r>
                </m:den>
              </m:f>
            </m:oMath>
            <w:r w:rsidDel="00000000" w:rsidR="00000000" w:rsidRPr="00000000">
              <w:rPr>
                <w:rtl w:val="0"/>
              </w:rPr>
            </w:r>
          </w:p>
        </w:tc>
      </w:tr>
      <w:tr>
        <w:trPr>
          <w:cantSplit w:val="0"/>
          <w:trHeight w:val="612" w:hRule="atLeast"/>
          <w:tblHeader w:val="0"/>
        </w:trPr>
        <w:tc>
          <w:tcPr>
            <w:shd w:fill="c5e0b3" w:val="clear"/>
            <w:vAlign w:val="center"/>
          </w:tcPr>
          <w:p w:rsidR="00000000" w:rsidDel="00000000" w:rsidP="00000000" w:rsidRDefault="00000000" w:rsidRPr="00000000" w14:paraId="000001D0">
            <w:pPr>
              <w:jc w:val="center"/>
              <w:rPr>
                <w:rFonts w:ascii="Calibri" w:cs="Calibri" w:eastAsia="Calibri" w:hAnsi="Calibri"/>
                <w:b w:val="1"/>
                <w:color w:val="000000"/>
              </w:rPr>
            </w:pPr>
            <w:r w:rsidDel="00000000" w:rsidR="00000000" w:rsidRPr="00000000">
              <w:rPr>
                <w:b w:val="1"/>
                <w:rtl w:val="0"/>
              </w:rPr>
              <w:t xml:space="preserve">CALIFICACIÓN</w:t>
            </w:r>
            <w:r w:rsidDel="00000000" w:rsidR="00000000" w:rsidRPr="00000000">
              <w:rPr>
                <w:rFonts w:ascii="Calibri" w:cs="Calibri" w:eastAsia="Calibri" w:hAnsi="Calibri"/>
                <w:b w:val="1"/>
                <w:color w:val="000000"/>
                <w:rtl w:val="0"/>
              </w:rPr>
              <w:t xml:space="preserve"> TOTAL OBTENIDA </w:t>
            </w:r>
          </w:p>
        </w:tc>
        <w:tc>
          <w:tcPr>
            <w:shd w:fill="c5e0b3" w:val="clear"/>
            <w:vAlign w:val="center"/>
          </w:tcPr>
          <w:p w:rsidR="00000000" w:rsidDel="00000000" w:rsidP="00000000" w:rsidRDefault="00000000" w:rsidRPr="00000000" w14:paraId="000001D1">
            <w:pPr>
              <w:jc w:val="center"/>
              <w:rPr>
                <w:rFonts w:ascii="Cambria Math" w:cs="Cambria Math" w:eastAsia="Cambria Math" w:hAnsi="Cambria Math"/>
                <w:b w:val="1"/>
              </w:rPr>
            </w:pPr>
            <m:oMath>
              <m:f>
                <m:fPr>
                  <m:ctrlPr>
                    <w:rPr>
                      <w:rFonts w:ascii="Cambria Math" w:cs="Cambria Math" w:eastAsia="Cambria Math" w:hAnsi="Cambria Math"/>
                      <w:b w:val="1"/>
                    </w:rPr>
                  </m:ctrlPr>
                </m:fPr>
                <m:num>
                  <m:r>
                    <w:rPr>
                      <w:rFonts w:ascii="Cambria Math" w:cs="Cambria Math" w:eastAsia="Cambria Math" w:hAnsi="Cambria Math"/>
                      <w:b w:val="1"/>
                    </w:rPr>
                    <m:t xml:space="preserve">51</m:t>
                  </m:r>
                </m:num>
                <m:den>
                  <m:r>
                    <w:rPr>
                      <w:rFonts w:ascii="Cambria Math" w:cs="Cambria Math" w:eastAsia="Cambria Math" w:hAnsi="Cambria Math"/>
                      <w:b w:val="1"/>
                    </w:rPr>
                    <m:t xml:space="preserve">100</m:t>
                  </m:r>
                </m:den>
              </m:f>
            </m:oMath>
            <w:r w:rsidDel="00000000" w:rsidR="00000000" w:rsidRPr="00000000">
              <w:rPr>
                <w:rtl w:val="0"/>
              </w:rPr>
            </w:r>
          </w:p>
        </w:tc>
        <w:tc>
          <w:tcPr>
            <w:shd w:fill="c5e0b3" w:val="clear"/>
            <w:vAlign w:val="center"/>
          </w:tcPr>
          <w:p w:rsidR="00000000" w:rsidDel="00000000" w:rsidP="00000000" w:rsidRDefault="00000000" w:rsidRPr="00000000" w14:paraId="000001D2">
            <w:pPr>
              <w:jc w:val="center"/>
              <w:rPr>
                <w:b w:val="1"/>
                <w:color w:val="000000"/>
              </w:rPr>
            </w:pPr>
            <w:r w:rsidDel="00000000" w:rsidR="00000000" w:rsidRPr="00000000">
              <w:rPr>
                <w:b w:val="1"/>
                <w:rtl w:val="0"/>
              </w:rPr>
              <w:t xml:space="preserve">20</w:t>
            </w:r>
            <w:r w:rsidDel="00000000" w:rsidR="00000000" w:rsidRPr="00000000">
              <w:rPr>
                <w:b w:val="1"/>
                <w:color w:val="000000"/>
                <w:rtl w:val="0"/>
              </w:rPr>
              <w:t xml:space="preserve">/50</w:t>
            </w:r>
          </w:p>
        </w:tc>
        <w:tc>
          <w:tcPr>
            <w:shd w:fill="c5e0b3" w:val="clear"/>
            <w:vAlign w:val="center"/>
          </w:tcPr>
          <w:p w:rsidR="00000000" w:rsidDel="00000000" w:rsidP="00000000" w:rsidRDefault="00000000" w:rsidRPr="00000000" w14:paraId="000001D3">
            <w:pPr>
              <w:jc w:val="center"/>
              <w:rPr>
                <w:b w:val="1"/>
                <w:color w:val="000000"/>
              </w:rPr>
            </w:pPr>
            <w:r w:rsidDel="00000000" w:rsidR="00000000" w:rsidRPr="00000000">
              <w:rPr>
                <w:b w:val="1"/>
                <w:rtl w:val="0"/>
              </w:rPr>
              <w:t xml:space="preserve">5</w:t>
            </w:r>
            <w:r w:rsidDel="00000000" w:rsidR="00000000" w:rsidRPr="00000000">
              <w:rPr>
                <w:b w:val="1"/>
                <w:color w:val="000000"/>
                <w:rtl w:val="0"/>
              </w:rPr>
              <w:t xml:space="preserve">/55</w:t>
            </w:r>
          </w:p>
        </w:tc>
        <w:tc>
          <w:tcPr>
            <w:shd w:fill="c5e0b3" w:val="clear"/>
            <w:vAlign w:val="center"/>
          </w:tcPr>
          <w:p w:rsidR="00000000" w:rsidDel="00000000" w:rsidP="00000000" w:rsidRDefault="00000000" w:rsidRPr="00000000" w14:paraId="000001D4">
            <w:pPr>
              <w:keepNext w:val="1"/>
              <w:jc w:val="center"/>
              <w:rPr>
                <w:b w:val="1"/>
                <w:color w:val="000000"/>
              </w:rPr>
            </w:pPr>
            <w:r w:rsidDel="00000000" w:rsidR="00000000" w:rsidRPr="00000000">
              <w:rPr>
                <w:b w:val="1"/>
                <w:rtl w:val="0"/>
              </w:rPr>
              <w:t xml:space="preserve">11</w:t>
            </w:r>
            <w:r w:rsidDel="00000000" w:rsidR="00000000" w:rsidRPr="00000000">
              <w:rPr>
                <w:b w:val="1"/>
                <w:color w:val="000000"/>
                <w:rtl w:val="0"/>
              </w:rPr>
              <w:t xml:space="preserve">/45</w:t>
            </w:r>
          </w:p>
        </w:tc>
        <w:tc>
          <w:tcPr>
            <w:shd w:fill="538135" w:val="clear"/>
            <w:vAlign w:val="center"/>
          </w:tcPr>
          <w:p w:rsidR="00000000" w:rsidDel="00000000" w:rsidP="00000000" w:rsidRDefault="00000000" w:rsidRPr="00000000" w14:paraId="000001D5">
            <w:pPr>
              <w:keepNext w:val="1"/>
              <w:jc w:val="center"/>
              <w:rPr>
                <w:b w:val="1"/>
                <w:color w:val="000000"/>
              </w:rPr>
            </w:pPr>
            <w:r w:rsidDel="00000000" w:rsidR="00000000" w:rsidRPr="00000000">
              <w:rPr>
                <w:b w:val="1"/>
                <w:rtl w:val="0"/>
              </w:rPr>
              <w:t xml:space="preserve">87</w:t>
            </w:r>
            <w:r w:rsidDel="00000000" w:rsidR="00000000" w:rsidRPr="00000000">
              <w:rPr>
                <w:b w:val="1"/>
                <w:color w:val="000000"/>
                <w:rtl w:val="0"/>
              </w:rPr>
              <w:t xml:space="preserve">/25</w:t>
            </w:r>
            <w:r w:rsidDel="00000000" w:rsidR="00000000" w:rsidRPr="00000000">
              <w:rPr>
                <w:b w:val="1"/>
                <w:rtl w:val="0"/>
              </w:rPr>
              <w:t xml:space="preserve">0</w:t>
            </w:r>
            <w:r w:rsidDel="00000000" w:rsidR="00000000" w:rsidRPr="00000000">
              <w:rPr>
                <w:rtl w:val="0"/>
              </w:rPr>
            </w:r>
          </w:p>
        </w:tc>
      </w:tr>
    </w:tbl>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32hioqz" w:id="0"/>
      <w:bookmarkEnd w:id="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Tabla 2: Calificaciones obtenidas en análisis de madurez</w:t>
      </w:r>
    </w:p>
    <w:p w:rsidR="00000000" w:rsidDel="00000000" w:rsidP="00000000" w:rsidRDefault="00000000" w:rsidRPr="00000000" w14:paraId="000001D7">
      <w:pPr>
        <w:jc w:val="both"/>
        <w:rPr/>
      </w:pPr>
      <w:r w:rsidDel="00000000" w:rsidR="00000000" w:rsidRPr="00000000">
        <w:rPr>
          <w:rtl w:val="0"/>
        </w:rPr>
      </w:r>
    </w:p>
    <w:p w:rsidR="00000000" w:rsidDel="00000000" w:rsidP="00000000" w:rsidRDefault="00000000" w:rsidRPr="00000000" w14:paraId="000001D8">
      <w:pPr>
        <w:jc w:val="both"/>
        <w:rPr/>
      </w:pPr>
      <w:r w:rsidDel="00000000" w:rsidR="00000000" w:rsidRPr="00000000">
        <w:rPr>
          <w:rtl w:val="0"/>
        </w:rPr>
        <w:t xml:space="preserve">En la </w:t>
      </w:r>
      <w:r w:rsidDel="00000000" w:rsidR="00000000" w:rsidRPr="00000000">
        <w:rPr>
          <w:i w:val="1"/>
          <w:rtl w:val="0"/>
        </w:rPr>
        <w:t xml:space="preserve">Tabla 2</w:t>
      </w:r>
      <w:r w:rsidDel="00000000" w:rsidR="00000000" w:rsidRPr="00000000">
        <w:rPr>
          <w:rtl w:val="0"/>
        </w:rPr>
        <w:t xml:space="preserve"> se puede observar las calificaciones obtenidas frente al posible máximo por cada nivel de madurez. </w:t>
      </w:r>
    </w:p>
    <w:p w:rsidR="00000000" w:rsidDel="00000000" w:rsidP="00000000" w:rsidRDefault="00000000" w:rsidRPr="00000000" w14:paraId="000001D9">
      <w:pPr>
        <w:rPr/>
      </w:pPr>
      <w:r w:rsidDel="00000000" w:rsidR="00000000" w:rsidRPr="00000000">
        <w:br w:type="page"/>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tbl>
      <w:tblPr>
        <w:tblStyle w:val="Table3"/>
        <w:tblW w:w="8498.0" w:type="dxa"/>
        <w:jc w:val="left"/>
        <w:tblLayout w:type="fixed"/>
        <w:tblLook w:val="0600"/>
      </w:tblPr>
      <w:tblGrid>
        <w:gridCol w:w="3075"/>
        <w:gridCol w:w="5430"/>
        <w:gridCol w:w="1"/>
        <w:gridCol w:w="1"/>
        <w:tblGridChange w:id="0">
          <w:tblGrid>
            <w:gridCol w:w="3075"/>
            <w:gridCol w:w="5430"/>
            <w:gridCol w:w="1"/>
            <w:gridCol w:w="1"/>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ML Achievement</w:t>
            </w:r>
          </w:p>
        </w:tc>
        <w:tc>
          <w:tcPr>
            <w:gridSpan w:val="3"/>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Use case (Murallas de Algodón)</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ML1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41%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ML2</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40%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ML3</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9%</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ML4</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20%</w:t>
            </w:r>
          </w:p>
        </w:tc>
      </w:tr>
    </w:tbl>
    <w:p w:rsidR="00000000" w:rsidDel="00000000" w:rsidP="00000000" w:rsidRDefault="00000000" w:rsidRPr="00000000" w14:paraId="000001EF">
      <w:pPr>
        <w:spacing w:after="200" w:lineRule="auto"/>
        <w:jc w:val="center"/>
        <w:rPr>
          <w:i w:val="1"/>
          <w:color w:val="44546a"/>
          <w:sz w:val="18"/>
          <w:szCs w:val="18"/>
        </w:rPr>
      </w:pPr>
      <w:bookmarkStart w:colFirst="0" w:colLast="0" w:name="_32hioqz" w:id="0"/>
      <w:bookmarkEnd w:id="0"/>
      <w:r w:rsidDel="00000000" w:rsidR="00000000" w:rsidRPr="00000000">
        <w:rPr>
          <w:i w:val="1"/>
          <w:color w:val="44546a"/>
          <w:sz w:val="18"/>
          <w:szCs w:val="18"/>
          <w:rtl w:val="0"/>
        </w:rPr>
        <w:t xml:space="preserve">Tabla 3: Porcentaje de madurez por niveles.</w:t>
      </w:r>
    </w:p>
    <w:p w:rsidR="00000000" w:rsidDel="00000000" w:rsidP="00000000" w:rsidRDefault="00000000" w:rsidRPr="00000000" w14:paraId="000001F0">
      <w:pPr>
        <w:spacing w:after="200" w:lineRule="auto"/>
        <w:jc w:val="both"/>
        <w:rPr/>
      </w:pPr>
      <w:bookmarkStart w:colFirst="0" w:colLast="0" w:name="_umyjgbgx19hz" w:id="36"/>
      <w:bookmarkEnd w:id="36"/>
      <w:r w:rsidDel="00000000" w:rsidR="00000000" w:rsidRPr="00000000">
        <w:rPr>
          <w:rtl w:val="0"/>
        </w:rPr>
        <w:t xml:space="preserve">En la </w:t>
      </w:r>
      <w:r w:rsidDel="00000000" w:rsidR="00000000" w:rsidRPr="00000000">
        <w:rPr>
          <w:i w:val="1"/>
          <w:rtl w:val="0"/>
        </w:rPr>
        <w:t xml:space="preserve">Tabla 3</w:t>
      </w:r>
      <w:r w:rsidDel="00000000" w:rsidR="00000000" w:rsidRPr="00000000">
        <w:rPr>
          <w:rtl w:val="0"/>
        </w:rPr>
        <w:t xml:space="preserve"> podemos ver que los niveles de madurez 1 y 2, que corresponden al conocimiento individual y colectivo respectivamente, tienen un porcentaje bajo. Esto tiene sentido puesto que la organización auditada es pequeña y tienen muy pocos mecanismos para organizar y compartir el conocimiento entre ellos.  Por motivos muy similares la situación es aún peor en los niveles 3 y 4 de conocimiento sostenible y evolutivo, ya que carecen casi completamente de cualquier tipo de estructura digital (y en muchos casos física) de gestión de </w:t>
      </w:r>
      <w:r w:rsidDel="00000000" w:rsidR="00000000" w:rsidRPr="00000000">
        <w:rPr>
          <w:rtl w:val="0"/>
        </w:rPr>
        <w:t xml:space="preserve">conocimento</w:t>
      </w:r>
      <w:r w:rsidDel="00000000" w:rsidR="00000000" w:rsidRPr="00000000">
        <w:rPr>
          <w:rtl w:val="0"/>
        </w:rPr>
        <w:t xml:space="preserve">.</w:t>
      </w:r>
    </w:p>
    <w:p w:rsidR="00000000" w:rsidDel="00000000" w:rsidP="00000000" w:rsidRDefault="00000000" w:rsidRPr="00000000" w14:paraId="000001F1">
      <w:pPr>
        <w:rPr/>
      </w:pPr>
      <w:r w:rsidDel="00000000" w:rsidR="00000000" w:rsidRPr="00000000">
        <w:br w:type="page"/>
      </w: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-852487</wp:posOffset>
            </wp:positionH>
            <wp:positionV relativeFrom="paragraph">
              <wp:posOffset>114300</wp:posOffset>
            </wp:positionV>
            <wp:extent cx="3396081" cy="2638425"/>
            <wp:effectExtent b="0" l="0" r="0" t="0"/>
            <wp:wrapNone/>
            <wp:docPr id="1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396081" cy="26384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2819400</wp:posOffset>
            </wp:positionH>
            <wp:positionV relativeFrom="paragraph">
              <wp:posOffset>114300</wp:posOffset>
            </wp:positionV>
            <wp:extent cx="3400425" cy="2644775"/>
            <wp:effectExtent b="0" l="0" r="0" t="0"/>
            <wp:wrapNone/>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400425" cy="2644775"/>
                    </a:xfrm>
                    <a:prstGeom prst="rect"/>
                    <a:ln/>
                  </pic:spPr>
                </pic:pic>
              </a:graphicData>
            </a:graphic>
          </wp:anchor>
        </w:drawing>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spacing w:after="200" w:lineRule="auto"/>
        <w:jc w:val="left"/>
        <w:rPr/>
      </w:pPr>
      <w:bookmarkStart w:colFirst="0" w:colLast="0" w:name="_32hioqz" w:id="0"/>
      <w:bookmarkEnd w:id="0"/>
      <w:r w:rsidDel="00000000" w:rsidR="00000000" w:rsidRPr="00000000">
        <w:rPr>
          <w:rtl w:val="0"/>
        </w:rPr>
      </w:r>
    </w:p>
    <w:p w:rsidR="00000000" w:rsidDel="00000000" w:rsidP="00000000" w:rsidRDefault="00000000" w:rsidRPr="00000000" w14:paraId="00000201">
      <w:pPr>
        <w:spacing w:after="200" w:lineRule="auto"/>
        <w:jc w:val="left"/>
        <w:rPr/>
      </w:pPr>
      <w:bookmarkStart w:colFirst="0" w:colLast="0" w:name="_xx2jsokluhrh" w:id="37"/>
      <w:bookmarkEnd w:id="37"/>
      <w:r w:rsidDel="00000000" w:rsidR="00000000" w:rsidRPr="00000000">
        <w:rPr>
          <w:i w:val="1"/>
          <w:color w:val="44546a"/>
          <w:sz w:val="18"/>
          <w:szCs w:val="18"/>
          <w:rtl w:val="0"/>
        </w:rPr>
        <w:t xml:space="preserve">Gráfica 1: Estado del Nivel de Madurez 1                                                                Gráfica 2: Estado de Nivel de Madurez 2</w:t>
      </w: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-857249</wp:posOffset>
            </wp:positionH>
            <wp:positionV relativeFrom="paragraph">
              <wp:posOffset>128588</wp:posOffset>
            </wp:positionV>
            <wp:extent cx="3420901" cy="2647757"/>
            <wp:effectExtent b="0" l="0" r="0" t="0"/>
            <wp:wrapNone/>
            <wp:docPr id="1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420901" cy="264775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2795588</wp:posOffset>
            </wp:positionH>
            <wp:positionV relativeFrom="paragraph">
              <wp:posOffset>114300</wp:posOffset>
            </wp:positionV>
            <wp:extent cx="3433090" cy="2677810"/>
            <wp:effectExtent b="0" l="0" r="0" t="0"/>
            <wp:wrapNone/>
            <wp:docPr id="1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433090" cy="2677810"/>
                    </a:xfrm>
                    <a:prstGeom prst="rect"/>
                    <a:ln/>
                  </pic:spPr>
                </pic:pic>
              </a:graphicData>
            </a:graphic>
          </wp:anchor>
        </w:drawing>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spacing w:after="200" w:lineRule="auto"/>
        <w:jc w:val="left"/>
        <w:rPr/>
      </w:pPr>
      <w:bookmarkStart w:colFirst="0" w:colLast="0" w:name="_32hioqz" w:id="0"/>
      <w:bookmarkEnd w:id="0"/>
      <w:r w:rsidDel="00000000" w:rsidR="00000000" w:rsidRPr="00000000">
        <w:rPr>
          <w:i w:val="1"/>
          <w:color w:val="44546a"/>
          <w:sz w:val="18"/>
          <w:szCs w:val="18"/>
          <w:rtl w:val="0"/>
        </w:rPr>
        <w:t xml:space="preserve">Gráfica 3: Estado del Nivel de Madurez 3</w:t>
        <w:tab/>
        <w:tab/>
        <w:t xml:space="preserve">                               Gráfica 4: Estado de Nivel de Madurez 4</w:t>
      </w:r>
      <w:r w:rsidDel="00000000" w:rsidR="00000000" w:rsidRPr="00000000">
        <w:rPr>
          <w:rtl w:val="0"/>
        </w:rPr>
      </w:r>
    </w:p>
    <w:p w:rsidR="00000000" w:rsidDel="00000000" w:rsidP="00000000" w:rsidRDefault="00000000" w:rsidRPr="00000000" w14:paraId="00000212">
      <w:pPr>
        <w:jc w:val="both"/>
        <w:rPr/>
      </w:pPr>
      <w:r w:rsidDel="00000000" w:rsidR="00000000" w:rsidRPr="00000000">
        <w:rPr>
          <w:rtl w:val="0"/>
        </w:rPr>
      </w:r>
    </w:p>
    <w:p w:rsidR="00000000" w:rsidDel="00000000" w:rsidP="00000000" w:rsidRDefault="00000000" w:rsidRPr="00000000" w14:paraId="00000213">
      <w:pPr>
        <w:jc w:val="both"/>
        <w:rPr/>
      </w:pPr>
      <w:r w:rsidDel="00000000" w:rsidR="00000000" w:rsidRPr="00000000">
        <w:rPr>
          <w:rtl w:val="0"/>
        </w:rPr>
        <w:t xml:space="preserve">Como podemos observar en los </w:t>
      </w:r>
      <w:r w:rsidDel="00000000" w:rsidR="00000000" w:rsidRPr="00000000">
        <w:rPr>
          <w:i w:val="1"/>
          <w:rtl w:val="0"/>
        </w:rPr>
        <w:t xml:space="preserve">Gráficos 1, 2, 3 y 4</w:t>
      </w:r>
      <w:r w:rsidDel="00000000" w:rsidR="00000000" w:rsidRPr="00000000">
        <w:rPr>
          <w:rtl w:val="0"/>
        </w:rPr>
        <w:t xml:space="preserve">, los niveles de madurez que hemos obtenido al realizar la entrevista son bastante bajos. Esto viene representado con 3 colores, donde el color rojo predomina lo cual significa que estos procesos no están implementados en la empresa, o directamente no han sido ni considerada su implementación. Los Niveles de Madurez 1 y 2, que vienen representadas en las </w:t>
      </w:r>
      <w:r w:rsidDel="00000000" w:rsidR="00000000" w:rsidRPr="00000000">
        <w:rPr>
          <w:i w:val="1"/>
          <w:rtl w:val="0"/>
        </w:rPr>
        <w:t xml:space="preserve">Gráficas 1 y 2</w:t>
      </w:r>
      <w:r w:rsidDel="00000000" w:rsidR="00000000" w:rsidRPr="00000000">
        <w:rPr>
          <w:rtl w:val="0"/>
        </w:rPr>
        <w:t xml:space="preserve"> respectivamente presentan unos resultados mejores, ya que si podemos encontrar algunos procesos que están implementados de forma correcta por la empresa. </w:t>
      </w:r>
    </w:p>
    <w:p w:rsidR="00000000" w:rsidDel="00000000" w:rsidP="00000000" w:rsidRDefault="00000000" w:rsidRPr="00000000" w14:paraId="00000214">
      <w:pPr>
        <w:jc w:val="both"/>
        <w:rPr/>
      </w:pPr>
      <w:r w:rsidDel="00000000" w:rsidR="00000000" w:rsidRPr="00000000">
        <w:rPr>
          <w:rtl w:val="0"/>
        </w:rPr>
        <w:t xml:space="preserve">Estos datos nos indican que el nivel de madurez general es muy bajo, ya que la organización apenas usa ningún medio digital para gestionar conocimiento, sobre todo en los niveles 3 y 4. Por lo que nuestro índice de mejora es muy elevado en dichos niveles ya que hay muchos procesos que se pueden digitalizar.</w:t>
      </w:r>
    </w:p>
    <w:p w:rsidR="00000000" w:rsidDel="00000000" w:rsidP="00000000" w:rsidRDefault="00000000" w:rsidRPr="00000000" w14:paraId="00000215">
      <w:pPr>
        <w:jc w:val="both"/>
        <w:rPr/>
      </w:pPr>
      <w:r w:rsidDel="00000000" w:rsidR="00000000" w:rsidRPr="00000000">
        <w:rPr>
          <w:rtl w:val="0"/>
        </w:rPr>
      </w:r>
    </w:p>
    <w:p w:rsidR="00000000" w:rsidDel="00000000" w:rsidP="00000000" w:rsidRDefault="00000000" w:rsidRPr="00000000" w14:paraId="00000216">
      <w:pPr>
        <w:jc w:val="both"/>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spacing w:after="200" w:lineRule="auto"/>
        <w:jc w:val="left"/>
        <w:rPr>
          <w:i w:val="1"/>
          <w:color w:val="44546a"/>
          <w:sz w:val="18"/>
          <w:szCs w:val="18"/>
        </w:rPr>
      </w:pPr>
      <w:bookmarkStart w:colFirst="0" w:colLast="0" w:name="_4xm6t5u3tiok" w:id="38"/>
      <w:bookmarkEnd w:id="3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2814638</wp:posOffset>
            </wp:positionH>
            <wp:positionV relativeFrom="paragraph">
              <wp:posOffset>114300</wp:posOffset>
            </wp:positionV>
            <wp:extent cx="3399817" cy="2219325"/>
            <wp:effectExtent b="0" l="0" r="0" t="0"/>
            <wp:wrapNone/>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399817" cy="22193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-1000124</wp:posOffset>
            </wp:positionH>
            <wp:positionV relativeFrom="paragraph">
              <wp:posOffset>114300</wp:posOffset>
            </wp:positionV>
            <wp:extent cx="3693080" cy="2223790"/>
            <wp:effectExtent b="0" l="0" r="0" t="0"/>
            <wp:wrapNone/>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693080" cy="2223790"/>
                    </a:xfrm>
                    <a:prstGeom prst="rect"/>
                    <a:ln/>
                  </pic:spPr>
                </pic:pic>
              </a:graphicData>
            </a:graphic>
          </wp:anchor>
        </w:drawing>
      </w:r>
    </w:p>
    <w:p w:rsidR="00000000" w:rsidDel="00000000" w:rsidP="00000000" w:rsidRDefault="00000000" w:rsidRPr="00000000" w14:paraId="00000219">
      <w:pPr>
        <w:spacing w:after="200" w:lineRule="auto"/>
        <w:jc w:val="left"/>
        <w:rPr>
          <w:i w:val="1"/>
          <w:color w:val="44546a"/>
          <w:sz w:val="18"/>
          <w:szCs w:val="18"/>
        </w:rPr>
      </w:pPr>
      <w:bookmarkStart w:colFirst="0" w:colLast="0" w:name="_s7qywdi7dopw" w:id="39"/>
      <w:bookmarkEnd w:id="39"/>
      <w:r w:rsidDel="00000000" w:rsidR="00000000" w:rsidRPr="00000000">
        <w:rPr>
          <w:rtl w:val="0"/>
        </w:rPr>
      </w:r>
    </w:p>
    <w:p w:rsidR="00000000" w:rsidDel="00000000" w:rsidP="00000000" w:rsidRDefault="00000000" w:rsidRPr="00000000" w14:paraId="0000021A">
      <w:pPr>
        <w:spacing w:after="200" w:lineRule="auto"/>
        <w:jc w:val="left"/>
        <w:rPr>
          <w:i w:val="1"/>
          <w:color w:val="44546a"/>
          <w:sz w:val="18"/>
          <w:szCs w:val="18"/>
        </w:rPr>
      </w:pPr>
      <w:bookmarkStart w:colFirst="0" w:colLast="0" w:name="_890qzjp7lovv" w:id="40"/>
      <w:bookmarkEnd w:id="40"/>
      <w:r w:rsidDel="00000000" w:rsidR="00000000" w:rsidRPr="00000000">
        <w:rPr>
          <w:rtl w:val="0"/>
        </w:rPr>
      </w:r>
    </w:p>
    <w:p w:rsidR="00000000" w:rsidDel="00000000" w:rsidP="00000000" w:rsidRDefault="00000000" w:rsidRPr="00000000" w14:paraId="0000021B">
      <w:pPr>
        <w:spacing w:after="200" w:lineRule="auto"/>
        <w:jc w:val="left"/>
        <w:rPr>
          <w:i w:val="1"/>
          <w:color w:val="44546a"/>
          <w:sz w:val="18"/>
          <w:szCs w:val="18"/>
        </w:rPr>
      </w:pPr>
      <w:bookmarkStart w:colFirst="0" w:colLast="0" w:name="_tevog1g9qn7d" w:id="41"/>
      <w:bookmarkEnd w:id="41"/>
      <w:r w:rsidDel="00000000" w:rsidR="00000000" w:rsidRPr="00000000">
        <w:rPr>
          <w:rtl w:val="0"/>
        </w:rPr>
      </w:r>
    </w:p>
    <w:p w:rsidR="00000000" w:rsidDel="00000000" w:rsidP="00000000" w:rsidRDefault="00000000" w:rsidRPr="00000000" w14:paraId="0000021C">
      <w:pPr>
        <w:spacing w:after="200" w:lineRule="auto"/>
        <w:jc w:val="left"/>
        <w:rPr>
          <w:i w:val="1"/>
          <w:color w:val="44546a"/>
          <w:sz w:val="18"/>
          <w:szCs w:val="18"/>
        </w:rPr>
      </w:pPr>
      <w:bookmarkStart w:colFirst="0" w:colLast="0" w:name="_4y0sxogmhq3p" w:id="42"/>
      <w:bookmarkEnd w:id="42"/>
      <w:r w:rsidDel="00000000" w:rsidR="00000000" w:rsidRPr="00000000">
        <w:rPr>
          <w:rtl w:val="0"/>
        </w:rPr>
      </w:r>
    </w:p>
    <w:p w:rsidR="00000000" w:rsidDel="00000000" w:rsidP="00000000" w:rsidRDefault="00000000" w:rsidRPr="00000000" w14:paraId="0000021D">
      <w:pPr>
        <w:spacing w:after="200" w:lineRule="auto"/>
        <w:jc w:val="left"/>
        <w:rPr>
          <w:i w:val="1"/>
          <w:color w:val="44546a"/>
          <w:sz w:val="18"/>
          <w:szCs w:val="18"/>
        </w:rPr>
      </w:pPr>
      <w:bookmarkStart w:colFirst="0" w:colLast="0" w:name="_el6hazp520rh" w:id="43"/>
      <w:bookmarkEnd w:id="43"/>
      <w:r w:rsidDel="00000000" w:rsidR="00000000" w:rsidRPr="00000000">
        <w:rPr>
          <w:rtl w:val="0"/>
        </w:rPr>
      </w:r>
    </w:p>
    <w:p w:rsidR="00000000" w:rsidDel="00000000" w:rsidP="00000000" w:rsidRDefault="00000000" w:rsidRPr="00000000" w14:paraId="0000021E">
      <w:pPr>
        <w:spacing w:after="200" w:lineRule="auto"/>
        <w:jc w:val="left"/>
        <w:rPr>
          <w:i w:val="1"/>
          <w:color w:val="44546a"/>
          <w:sz w:val="18"/>
          <w:szCs w:val="18"/>
        </w:rPr>
      </w:pPr>
      <w:bookmarkStart w:colFirst="0" w:colLast="0" w:name="_pozec7kzj6ft" w:id="44"/>
      <w:bookmarkEnd w:id="44"/>
      <w:r w:rsidDel="00000000" w:rsidR="00000000" w:rsidRPr="00000000">
        <w:rPr>
          <w:rtl w:val="0"/>
        </w:rPr>
      </w:r>
    </w:p>
    <w:p w:rsidR="00000000" w:rsidDel="00000000" w:rsidP="00000000" w:rsidRDefault="00000000" w:rsidRPr="00000000" w14:paraId="0000021F">
      <w:pPr>
        <w:spacing w:after="200" w:lineRule="auto"/>
        <w:jc w:val="left"/>
        <w:rPr>
          <w:i w:val="1"/>
          <w:color w:val="44546a"/>
          <w:sz w:val="18"/>
          <w:szCs w:val="18"/>
        </w:rPr>
      </w:pPr>
      <w:bookmarkStart w:colFirst="0" w:colLast="0" w:name="_1rodq0cdwxjv" w:id="45"/>
      <w:bookmarkEnd w:id="45"/>
      <w:r w:rsidDel="00000000" w:rsidR="00000000" w:rsidRPr="00000000">
        <w:rPr>
          <w:rtl w:val="0"/>
        </w:rPr>
      </w:r>
    </w:p>
    <w:p w:rsidR="00000000" w:rsidDel="00000000" w:rsidP="00000000" w:rsidRDefault="00000000" w:rsidRPr="00000000" w14:paraId="00000220">
      <w:pPr>
        <w:spacing w:after="200" w:lineRule="auto"/>
        <w:jc w:val="left"/>
        <w:rPr>
          <w:i w:val="1"/>
          <w:color w:val="44546a"/>
          <w:sz w:val="18"/>
          <w:szCs w:val="18"/>
        </w:rPr>
      </w:pPr>
      <w:bookmarkStart w:colFirst="0" w:colLast="0" w:name="_no865y9u9eal" w:id="46"/>
      <w:bookmarkEnd w:id="46"/>
      <w:r w:rsidDel="00000000" w:rsidR="00000000" w:rsidRPr="00000000">
        <w:rPr>
          <w:rtl w:val="0"/>
        </w:rPr>
      </w:r>
    </w:p>
    <w:p w:rsidR="00000000" w:rsidDel="00000000" w:rsidP="00000000" w:rsidRDefault="00000000" w:rsidRPr="00000000" w14:paraId="00000221">
      <w:pPr>
        <w:spacing w:after="200" w:lineRule="auto"/>
        <w:jc w:val="left"/>
        <w:rPr/>
      </w:pPr>
      <w:bookmarkStart w:colFirst="0" w:colLast="0" w:name="_jyo6rmrrerbv" w:id="47"/>
      <w:bookmarkEnd w:id="47"/>
      <w:r w:rsidDel="00000000" w:rsidR="00000000" w:rsidRPr="00000000">
        <w:rPr>
          <w:i w:val="1"/>
          <w:color w:val="44546a"/>
          <w:sz w:val="18"/>
          <w:szCs w:val="18"/>
          <w:rtl w:val="0"/>
        </w:rPr>
        <w:t xml:space="preserve">Gráfico 5: logros de madurez 1                                                                                    Gráfico 6: logros de madurez 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2805113</wp:posOffset>
            </wp:positionH>
            <wp:positionV relativeFrom="paragraph">
              <wp:posOffset>323850</wp:posOffset>
            </wp:positionV>
            <wp:extent cx="3421828" cy="2219325"/>
            <wp:effectExtent b="0" l="0" r="0" t="0"/>
            <wp:wrapNone/>
            <wp:docPr id="2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421828" cy="22193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-995362</wp:posOffset>
            </wp:positionH>
            <wp:positionV relativeFrom="paragraph">
              <wp:posOffset>320948</wp:posOffset>
            </wp:positionV>
            <wp:extent cx="3681829" cy="2219325"/>
            <wp:effectExtent b="0" l="0" r="0" t="0"/>
            <wp:wrapNone/>
            <wp:docPr id="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681829" cy="2219325"/>
                    </a:xfrm>
                    <a:prstGeom prst="rect"/>
                    <a:ln/>
                  </pic:spPr>
                </pic:pic>
              </a:graphicData>
            </a:graphic>
          </wp:anchor>
        </w:drawing>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spacing w:after="200" w:lineRule="auto"/>
        <w:rPr/>
      </w:pPr>
      <w:bookmarkStart w:colFirst="0" w:colLast="0" w:name="_32hioqz" w:id="0"/>
      <w:bookmarkEnd w:id="0"/>
      <w:r w:rsidDel="00000000" w:rsidR="00000000" w:rsidRPr="00000000">
        <w:rPr>
          <w:i w:val="1"/>
          <w:color w:val="44546a"/>
          <w:sz w:val="18"/>
          <w:szCs w:val="18"/>
          <w:rtl w:val="0"/>
        </w:rPr>
        <w:t xml:space="preserve">Gráfico 7: logros de madurez 3                                                                                      Gráfico 8: logros de madurez 4</w:t>
      </w:r>
      <w:r w:rsidDel="00000000" w:rsidR="00000000" w:rsidRPr="00000000">
        <w:rPr>
          <w:rtl w:val="0"/>
        </w:rPr>
      </w:r>
    </w:p>
    <w:p w:rsidR="00000000" w:rsidDel="00000000" w:rsidP="00000000" w:rsidRDefault="00000000" w:rsidRPr="00000000" w14:paraId="00000230">
      <w:pPr>
        <w:jc w:val="both"/>
        <w:rPr/>
      </w:pPr>
      <w:r w:rsidDel="00000000" w:rsidR="00000000" w:rsidRPr="00000000">
        <w:rPr>
          <w:rtl w:val="0"/>
        </w:rPr>
      </w:r>
    </w:p>
    <w:p w:rsidR="00000000" w:rsidDel="00000000" w:rsidP="00000000" w:rsidRDefault="00000000" w:rsidRPr="00000000" w14:paraId="00000231">
      <w:pPr>
        <w:jc w:val="both"/>
        <w:rPr/>
      </w:pPr>
      <w:r w:rsidDel="00000000" w:rsidR="00000000" w:rsidRPr="00000000">
        <w:rPr>
          <w:rtl w:val="0"/>
        </w:rPr>
        <w:t xml:space="preserve">Los gráficos anteriores muestran los logros del nivel de madurez obtenido y el valor máximo que se puede obtener. Esto nos permite comprobar el techo de mejora respecto a los valores actuales. Como podemos comprobar en </w:t>
      </w:r>
      <w:r w:rsidDel="00000000" w:rsidR="00000000" w:rsidRPr="00000000">
        <w:rPr>
          <w:i w:val="1"/>
          <w:rtl w:val="0"/>
        </w:rPr>
        <w:t xml:space="preserve">Gráfico 7 y 8</w:t>
      </w:r>
      <w:r w:rsidDel="00000000" w:rsidR="00000000" w:rsidRPr="00000000">
        <w:rPr>
          <w:rtl w:val="0"/>
        </w:rPr>
        <w:t xml:space="preserve">, hay mucho rango para mejorar, ya que el nivel de madurez 3 y 4 es bastante bajo en general. Con aspectos como Social, Formación y Proactivo con mucha distancia del valor máximo. Esto es debido a que la organización de forma digital estos aspectos, de hecho, la gestión tradicional de estos aspectos en muchos casos también es muy pobre. En los niveles de madurez 1 y 2 mostrados en los </w:t>
      </w:r>
      <w:r w:rsidDel="00000000" w:rsidR="00000000" w:rsidRPr="00000000">
        <w:rPr>
          <w:i w:val="1"/>
          <w:rtl w:val="0"/>
        </w:rPr>
        <w:t xml:space="preserve">Gráficos 5 y 6 </w:t>
      </w:r>
      <w:r w:rsidDel="00000000" w:rsidR="00000000" w:rsidRPr="00000000">
        <w:rPr>
          <w:rtl w:val="0"/>
        </w:rPr>
        <w:t xml:space="preserve">podemos ver que los valores obtenidos son más altos en general, demostrando un nivel de madurez ligeramente superior aunque aún con bastante rango de mejora.</w:t>
      </w:r>
    </w:p>
    <w:p w:rsidR="00000000" w:rsidDel="00000000" w:rsidP="00000000" w:rsidRDefault="00000000" w:rsidRPr="00000000" w14:paraId="00000232">
      <w:pPr>
        <w:jc w:val="both"/>
        <w:rPr/>
      </w:pPr>
      <w:r w:rsidDel="00000000" w:rsidR="00000000" w:rsidRPr="00000000">
        <w:rPr>
          <w:rtl w:val="0"/>
        </w:rPr>
      </w:r>
    </w:p>
    <w:p w:rsidR="00000000" w:rsidDel="00000000" w:rsidP="00000000" w:rsidRDefault="00000000" w:rsidRPr="00000000" w14:paraId="00000233">
      <w:pPr>
        <w:jc w:val="both"/>
        <w:rPr/>
      </w:pPr>
      <w:r w:rsidDel="00000000" w:rsidR="00000000" w:rsidRPr="00000000">
        <w:rPr>
          <w:rtl w:val="0"/>
        </w:rPr>
        <w:t xml:space="preserve">Dentro del nivel de madurez 1 en el </w:t>
      </w:r>
      <w:r w:rsidDel="00000000" w:rsidR="00000000" w:rsidRPr="00000000">
        <w:rPr>
          <w:i w:val="1"/>
          <w:rtl w:val="0"/>
        </w:rPr>
        <w:t xml:space="preserve">Gráfico 5</w:t>
      </w:r>
      <w:r w:rsidDel="00000000" w:rsidR="00000000" w:rsidRPr="00000000">
        <w:rPr>
          <w:rtl w:val="0"/>
        </w:rPr>
        <w:t xml:space="preserve"> encontramos que el nivel de arquitectura más alto es </w:t>
      </w:r>
      <w:r w:rsidDel="00000000" w:rsidR="00000000" w:rsidRPr="00000000">
        <w:rPr>
          <w:i w:val="1"/>
          <w:rtl w:val="0"/>
        </w:rPr>
        <w:t xml:space="preserve">Configuration</w:t>
      </w:r>
      <w:r w:rsidDel="00000000" w:rsidR="00000000" w:rsidRPr="00000000">
        <w:rPr>
          <w:rtl w:val="0"/>
        </w:rPr>
        <w:t xml:space="preserve">, mientras que el nivel de arquitectura más bajo es </w:t>
      </w:r>
      <w:r w:rsidDel="00000000" w:rsidR="00000000" w:rsidRPr="00000000">
        <w:rPr>
          <w:i w:val="1"/>
          <w:rtl w:val="0"/>
        </w:rPr>
        <w:t xml:space="preserve">Operative</w:t>
      </w:r>
      <w:r w:rsidDel="00000000" w:rsidR="00000000" w:rsidRPr="00000000">
        <w:rPr>
          <w:rtl w:val="0"/>
        </w:rPr>
        <w:t xml:space="preserve">. Esto lo que significa es que las bases de las que parte la ONG no son malas, lo que ocurre es que los datos que poseen no son aprovechados o utilizados. Esto está relacionado con la solución que hemos planteado, ya que una de las cosas que quiere la ONG es una base de datos para poder acumular la información que poseen, lo cual está relacionado con los datos que hemos obtenido en este apartado. En general, dentro de los 4 niveles de madurez el nivel </w:t>
      </w:r>
      <w:r w:rsidDel="00000000" w:rsidR="00000000" w:rsidRPr="00000000">
        <w:rPr>
          <w:i w:val="1"/>
          <w:rtl w:val="0"/>
        </w:rPr>
        <w:t xml:space="preserve">Operative </w:t>
      </w:r>
      <w:r w:rsidDel="00000000" w:rsidR="00000000" w:rsidRPr="00000000">
        <w:rPr>
          <w:rtl w:val="0"/>
        </w:rPr>
        <w:t xml:space="preserve">es el más bajo, y es por lo que acabamos de explicar, la información no es almacenada por la ONG de ninguna forma hasta el momento.</w:t>
      </w:r>
    </w:p>
    <w:p w:rsidR="00000000" w:rsidDel="00000000" w:rsidP="00000000" w:rsidRDefault="00000000" w:rsidRPr="00000000" w14:paraId="00000234">
      <w:pPr>
        <w:jc w:val="both"/>
        <w:rPr/>
      </w:pPr>
      <w:r w:rsidDel="00000000" w:rsidR="00000000" w:rsidRPr="00000000">
        <w:rPr>
          <w:rtl w:val="0"/>
        </w:rPr>
      </w:r>
    </w:p>
    <w:p w:rsidR="00000000" w:rsidDel="00000000" w:rsidP="00000000" w:rsidRDefault="00000000" w:rsidRPr="00000000" w14:paraId="00000235">
      <w:pPr>
        <w:jc w:val="both"/>
        <w:rPr/>
      </w:pPr>
      <w:r w:rsidDel="00000000" w:rsidR="00000000" w:rsidRPr="00000000">
        <w:rPr>
          <w:rtl w:val="0"/>
        </w:rPr>
        <w:t xml:space="preserve">Otro de los niveles arquitectónicos que encontramos más bajo de forma general se trata del nivel </w:t>
      </w:r>
      <w:r w:rsidDel="00000000" w:rsidR="00000000" w:rsidRPr="00000000">
        <w:rPr>
          <w:i w:val="1"/>
          <w:rtl w:val="0"/>
        </w:rPr>
        <w:t xml:space="preserve">Social</w:t>
      </w:r>
      <w:r w:rsidDel="00000000" w:rsidR="00000000" w:rsidRPr="00000000">
        <w:rPr>
          <w:rtl w:val="0"/>
        </w:rPr>
        <w:t xml:space="preserve">, lo cual tiene sentido ya que la ONG también quiere la creación de correos corporativos y la base de datos para guardar información, ya que los voluntarios no precisan en este momento de las herramientas para consultar y acceder a la información de otros voluntarios siempre que lo deseen.</w:t>
      </w:r>
    </w:p>
    <w:p w:rsidR="00000000" w:rsidDel="00000000" w:rsidP="00000000" w:rsidRDefault="00000000" w:rsidRPr="00000000" w14:paraId="00000236">
      <w:pPr>
        <w:jc w:val="both"/>
        <w:rPr/>
      </w:pPr>
      <w:r w:rsidDel="00000000" w:rsidR="00000000" w:rsidRPr="00000000">
        <w:rPr>
          <w:rtl w:val="0"/>
        </w:rPr>
      </w:r>
    </w:p>
    <w:p w:rsidR="00000000" w:rsidDel="00000000" w:rsidP="00000000" w:rsidRDefault="00000000" w:rsidRPr="00000000" w14:paraId="00000237">
      <w:pPr>
        <w:jc w:val="both"/>
        <w:rPr/>
      </w:pPr>
      <w:r w:rsidDel="00000000" w:rsidR="00000000" w:rsidRPr="00000000">
        <w:rPr>
          <w:rtl w:val="0"/>
        </w:rPr>
        <w:t xml:space="preserve">Como anexo presentamos  la forma de evaluación adoptada para responder las competencias en el archivo ALTUS para obtener toda la información analizada en este apartado.</w:t>
      </w:r>
    </w:p>
    <w:p w:rsidR="00000000" w:rsidDel="00000000" w:rsidP="00000000" w:rsidRDefault="00000000" w:rsidRPr="00000000" w14:paraId="00000238">
      <w:pPr>
        <w:jc w:val="both"/>
        <w:rPr/>
      </w:pPr>
      <w:r w:rsidDel="00000000" w:rsidR="00000000" w:rsidRPr="00000000">
        <w:rPr>
          <w:rtl w:val="0"/>
        </w:rPr>
      </w:r>
    </w:p>
    <w:tbl>
      <w:tblPr>
        <w:tblStyle w:val="Table4"/>
        <w:tblW w:w="8498.0" w:type="dxa"/>
        <w:jc w:val="left"/>
        <w:tblLayout w:type="fixed"/>
        <w:tblLook w:val="0600"/>
      </w:tblPr>
      <w:tblGrid>
        <w:gridCol w:w="2258.45207253886"/>
        <w:gridCol w:w="2258.45207253886"/>
        <w:gridCol w:w="3988.0958549222796"/>
        <w:gridCol w:w="1"/>
        <w:gridCol w:w="1"/>
        <w:tblGridChange w:id="0">
          <w:tblGrid>
            <w:gridCol w:w="2258.45207253886"/>
            <w:gridCol w:w="2258.45207253886"/>
            <w:gridCol w:w="3988.0958549222796"/>
            <w:gridCol w:w="1"/>
            <w:gridCol w:w="1"/>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76" w:lineRule="auto"/>
              <w:jc w:val="center"/>
              <w:rPr>
                <w:b w:val="1"/>
              </w:rPr>
            </w:pPr>
            <w:r w:rsidDel="00000000" w:rsidR="00000000" w:rsidRPr="00000000">
              <w:rPr>
                <w:b w:val="1"/>
                <w:rtl w:val="0"/>
              </w:rPr>
              <w:t xml:space="preserve">Nota </w:t>
            </w:r>
          </w:p>
        </w:tc>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76" w:lineRule="auto"/>
              <w:jc w:val="center"/>
              <w:rPr>
                <w:b w:val="1"/>
              </w:rPr>
            </w:pPr>
            <w:r w:rsidDel="00000000" w:rsidR="00000000" w:rsidRPr="00000000">
              <w:rPr>
                <w:b w:val="1"/>
                <w:rtl w:val="0"/>
              </w:rPr>
              <w:t xml:space="preserve">Descripción</w:t>
            </w:r>
          </w:p>
        </w:tc>
        <w:tc>
          <w:tcPr>
            <w:gridSpan w:val="3"/>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76" w:lineRule="auto"/>
              <w:jc w:val="center"/>
              <w:rPr>
                <w:b w:val="1"/>
              </w:rPr>
            </w:pPr>
            <w:r w:rsidDel="00000000" w:rsidR="00000000" w:rsidRPr="00000000">
              <w:rPr>
                <w:b w:val="1"/>
                <w:rtl w:val="0"/>
              </w:rPr>
              <w:t xml:space="preserve">Explicación de calificación</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76" w:lineRule="auto"/>
              <w:jc w:val="center"/>
              <w:rPr>
                <w:b w:val="1"/>
              </w:rPr>
            </w:pPr>
            <w:r w:rsidDel="00000000" w:rsidR="00000000" w:rsidRPr="00000000">
              <w:rPr>
                <w:b w:val="1"/>
                <w:rtl w:val="0"/>
              </w:rPr>
              <w:t xml:space="preserve">5 </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76" w:lineRule="auto"/>
              <w:jc w:val="center"/>
              <w:rPr>
                <w:b w:val="1"/>
              </w:rPr>
            </w:pPr>
            <w:r w:rsidDel="00000000" w:rsidR="00000000" w:rsidRPr="00000000">
              <w:rPr>
                <w:b w:val="1"/>
                <w:rtl w:val="0"/>
              </w:rPr>
              <w:t xml:space="preserve">Excelente</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76" w:lineRule="auto"/>
              <w:jc w:val="both"/>
              <w:rPr/>
            </w:pPr>
            <w:r w:rsidDel="00000000" w:rsidR="00000000" w:rsidRPr="00000000">
              <w:rPr>
                <w:rtl w:val="0"/>
              </w:rPr>
              <w:t xml:space="preserve">La competencia es gestionada por la empresa digitalmente.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76" w:lineRule="auto"/>
              <w:jc w:val="center"/>
              <w:rPr>
                <w:b w:val="1"/>
              </w:rPr>
            </w:pPr>
            <w:r w:rsidDel="00000000" w:rsidR="00000000" w:rsidRPr="00000000">
              <w:rPr>
                <w:b w:val="1"/>
                <w:rtl w:val="0"/>
              </w:rPr>
              <w:t xml:space="preserve">4</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76" w:lineRule="auto"/>
              <w:jc w:val="center"/>
              <w:rPr>
                <w:b w:val="1"/>
              </w:rPr>
            </w:pPr>
            <w:r w:rsidDel="00000000" w:rsidR="00000000" w:rsidRPr="00000000">
              <w:rPr>
                <w:b w:val="1"/>
                <w:rtl w:val="0"/>
              </w:rPr>
              <w:t xml:space="preserve">Bueno</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76" w:lineRule="auto"/>
              <w:jc w:val="both"/>
              <w:rPr/>
            </w:pPr>
            <w:r w:rsidDel="00000000" w:rsidR="00000000" w:rsidRPr="00000000">
              <w:rPr>
                <w:rtl w:val="0"/>
              </w:rPr>
              <w:t xml:space="preserve">La competencia es manejada por la empresa pero no digitalmente. A pesar de ello los resultados son conocidos por todos los empleados que lo necesitan.</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76" w:lineRule="auto"/>
              <w:jc w:val="center"/>
              <w:rPr>
                <w:b w:val="1"/>
              </w:rPr>
            </w:pPr>
            <w:r w:rsidDel="00000000" w:rsidR="00000000" w:rsidRPr="00000000">
              <w:rPr>
                <w:b w:val="1"/>
                <w:rtl w:val="0"/>
              </w:rPr>
              <w:t xml:space="preserve">3</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76" w:lineRule="auto"/>
              <w:jc w:val="center"/>
              <w:rPr>
                <w:b w:val="1"/>
              </w:rPr>
            </w:pPr>
            <w:r w:rsidDel="00000000" w:rsidR="00000000" w:rsidRPr="00000000">
              <w:rPr>
                <w:b w:val="1"/>
                <w:rtl w:val="0"/>
              </w:rPr>
              <w:t xml:space="preserve">Aceptable</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76" w:lineRule="auto"/>
              <w:jc w:val="both"/>
              <w:rPr/>
            </w:pPr>
            <w:r w:rsidDel="00000000" w:rsidR="00000000" w:rsidRPr="00000000">
              <w:rPr>
                <w:rtl w:val="0"/>
              </w:rPr>
              <w:t xml:space="preserve">La competencia es manejada por la empresa pero no digitalmente. Los resultados no  son conocidos por todos los empleados que lo necesitan</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76" w:lineRule="auto"/>
              <w:jc w:val="center"/>
              <w:rPr>
                <w:b w:val="1"/>
              </w:rPr>
            </w:pPr>
            <w:r w:rsidDel="00000000" w:rsidR="00000000" w:rsidRPr="00000000">
              <w:rPr>
                <w:b w:val="1"/>
                <w:rtl w:val="0"/>
              </w:rPr>
              <w:t xml:space="preserve">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76" w:lineRule="auto"/>
              <w:jc w:val="center"/>
              <w:rPr>
                <w:b w:val="1"/>
              </w:rPr>
            </w:pPr>
            <w:r w:rsidDel="00000000" w:rsidR="00000000" w:rsidRPr="00000000">
              <w:rPr>
                <w:b w:val="1"/>
                <w:rtl w:val="0"/>
              </w:rPr>
              <w:t xml:space="preserve">Pobre</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76" w:lineRule="auto"/>
              <w:jc w:val="both"/>
              <w:rPr/>
            </w:pPr>
            <w:r w:rsidDel="00000000" w:rsidR="00000000" w:rsidRPr="00000000">
              <w:rPr>
                <w:rtl w:val="0"/>
              </w:rPr>
              <w:t xml:space="preserve">La competencia está identificada y existen herramientas en desarrollo para gestionarla. </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76" w:lineRule="auto"/>
              <w:jc w:val="center"/>
              <w:rPr>
                <w:b w:val="1"/>
              </w:rPr>
            </w:pPr>
            <w:r w:rsidDel="00000000" w:rsidR="00000000" w:rsidRPr="00000000">
              <w:rPr>
                <w:b w:val="1"/>
                <w:rtl w:val="0"/>
              </w:rPr>
              <w:t xml:space="preserve">1</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76" w:lineRule="auto"/>
              <w:jc w:val="center"/>
              <w:rPr>
                <w:b w:val="1"/>
              </w:rPr>
            </w:pPr>
            <w:r w:rsidDel="00000000" w:rsidR="00000000" w:rsidRPr="00000000">
              <w:rPr>
                <w:b w:val="1"/>
                <w:rtl w:val="0"/>
              </w:rPr>
              <w:t xml:space="preserve">Inaceptable</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76" w:lineRule="auto"/>
              <w:jc w:val="both"/>
              <w:rPr/>
            </w:pPr>
            <w:r w:rsidDel="00000000" w:rsidR="00000000" w:rsidRPr="00000000">
              <w:rPr>
                <w:rtl w:val="0"/>
              </w:rPr>
              <w:t xml:space="preserve">La competencia está identificada pero no existe ninguna herramienta en desarrollo para gestionarla. </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76" w:lineRule="auto"/>
              <w:jc w:val="center"/>
              <w:rPr>
                <w:b w:val="1"/>
              </w:rPr>
            </w:pPr>
            <w:r w:rsidDel="00000000" w:rsidR="00000000" w:rsidRPr="00000000">
              <w:rPr>
                <w:b w:val="1"/>
                <w:rtl w:val="0"/>
              </w:rPr>
              <w:t xml:space="preserve">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76" w:lineRule="auto"/>
              <w:jc w:val="center"/>
              <w:rPr>
                <w:b w:val="1"/>
              </w:rPr>
            </w:pPr>
            <w:r w:rsidDel="00000000" w:rsidR="00000000" w:rsidRPr="00000000">
              <w:rPr>
                <w:b w:val="1"/>
                <w:rtl w:val="0"/>
              </w:rPr>
              <w:t xml:space="preserve">Inexistente</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76" w:lineRule="auto"/>
              <w:jc w:val="both"/>
              <w:rPr/>
            </w:pPr>
            <w:r w:rsidDel="00000000" w:rsidR="00000000" w:rsidRPr="00000000">
              <w:rPr>
                <w:rtl w:val="0"/>
              </w:rPr>
              <w:t xml:space="preserve">La competencia ni siquiera es valorada por la empresa. </w:t>
            </w:r>
          </w:p>
        </w:tc>
      </w:tr>
    </w:tbl>
    <w:p w:rsidR="00000000" w:rsidDel="00000000" w:rsidP="00000000" w:rsidRDefault="00000000" w:rsidRPr="00000000" w14:paraId="0000025C">
      <w:pPr>
        <w:spacing w:after="200" w:lineRule="auto"/>
        <w:jc w:val="center"/>
        <w:rPr/>
      </w:pPr>
      <w:bookmarkStart w:colFirst="0" w:colLast="0" w:name="_32hioqz" w:id="0"/>
      <w:bookmarkEnd w:id="0"/>
      <w:r w:rsidDel="00000000" w:rsidR="00000000" w:rsidRPr="00000000">
        <w:rPr>
          <w:i w:val="1"/>
          <w:color w:val="44546a"/>
          <w:sz w:val="18"/>
          <w:szCs w:val="18"/>
          <w:rtl w:val="0"/>
        </w:rPr>
        <w:t xml:space="preserve">Tabla 4: Razonamiento de respuestas en archivo ALTUS</w:t>
      </w:r>
      <w:r w:rsidDel="00000000" w:rsidR="00000000" w:rsidRPr="00000000">
        <w:rPr>
          <w:rtl w:val="0"/>
        </w:rPr>
      </w:r>
    </w:p>
    <w:p w:rsidR="00000000" w:rsidDel="00000000" w:rsidP="00000000" w:rsidRDefault="00000000" w:rsidRPr="00000000" w14:paraId="0000025D">
      <w:pPr>
        <w:jc w:val="both"/>
        <w:rPr/>
      </w:pPr>
      <w:r w:rsidDel="00000000" w:rsidR="00000000" w:rsidRPr="00000000">
        <w:rPr>
          <w:rtl w:val="0"/>
        </w:rPr>
      </w:r>
    </w:p>
    <w:p w:rsidR="00000000" w:rsidDel="00000000" w:rsidP="00000000" w:rsidRDefault="00000000" w:rsidRPr="00000000" w14:paraId="0000025E">
      <w:pPr>
        <w:jc w:val="both"/>
        <w:rPr/>
      </w:pPr>
      <w:r w:rsidDel="00000000" w:rsidR="00000000" w:rsidRPr="00000000">
        <w:rPr>
          <w:rtl w:val="0"/>
        </w:rPr>
      </w:r>
    </w:p>
    <w:p w:rsidR="00000000" w:rsidDel="00000000" w:rsidP="00000000" w:rsidRDefault="00000000" w:rsidRPr="00000000" w14:paraId="0000025F">
      <w:pPr>
        <w:jc w:val="both"/>
        <w:rPr/>
      </w:pPr>
      <w:r w:rsidDel="00000000" w:rsidR="00000000" w:rsidRPr="00000000">
        <w:rPr>
          <w:rtl w:val="0"/>
        </w:rPr>
      </w:r>
    </w:p>
    <w:p w:rsidR="00000000" w:rsidDel="00000000" w:rsidP="00000000" w:rsidRDefault="00000000" w:rsidRPr="00000000" w14:paraId="00000260">
      <w:pPr>
        <w:jc w:val="both"/>
        <w:rPr/>
      </w:pPr>
      <w:r w:rsidDel="00000000" w:rsidR="00000000" w:rsidRPr="00000000">
        <w:rPr>
          <w:rtl w:val="0"/>
        </w:rPr>
      </w:r>
    </w:p>
    <w:p w:rsidR="00000000" w:rsidDel="00000000" w:rsidP="00000000" w:rsidRDefault="00000000" w:rsidRPr="00000000" w14:paraId="00000261">
      <w:pPr>
        <w:jc w:val="both"/>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pStyle w:val="Heading2"/>
        <w:rPr/>
      </w:pPr>
      <w:bookmarkStart w:colFirst="0" w:colLast="0" w:name="_ah4xlknzsxb6" w:id="48"/>
      <w:bookmarkEnd w:id="48"/>
      <w:r w:rsidDel="00000000" w:rsidR="00000000" w:rsidRPr="00000000">
        <w:rPr>
          <w:rtl w:val="0"/>
        </w:rPr>
        <w:t xml:space="preserve">3.4 Estado de las capacidades de cada nivel de madurez</w:t>
      </w:r>
    </w:p>
    <w:p w:rsidR="00000000" w:rsidDel="00000000" w:rsidP="00000000" w:rsidRDefault="00000000" w:rsidRPr="00000000" w14:paraId="00000264">
      <w:pPr>
        <w:spacing w:after="120" w:before="240" w:lineRule="auto"/>
        <w:jc w:val="both"/>
        <w:rPr/>
      </w:pPr>
      <w:r w:rsidDel="00000000" w:rsidR="00000000" w:rsidRPr="00000000">
        <w:rPr>
          <w:rtl w:val="0"/>
        </w:rPr>
        <w:t xml:space="preserve">En las siguientes tablas se muestra el estado de cada una de las capacidades de los distintos niveles de madurez. Cada capacidad cuenta con una calificación como se ha explicado anteriormente, que oscila entre 0 y 5. Estos valores se encuentran representados en el Excel anexado “</w:t>
      </w:r>
      <w:r w:rsidDel="00000000" w:rsidR="00000000" w:rsidRPr="00000000">
        <w:rPr>
          <w:i w:val="1"/>
          <w:rtl w:val="0"/>
        </w:rPr>
        <w:t xml:space="preserve">valoración_niveles_madurez</w:t>
      </w:r>
      <w:r w:rsidDel="00000000" w:rsidR="00000000" w:rsidRPr="00000000">
        <w:rPr>
          <w:rtl w:val="0"/>
        </w:rPr>
        <w:t xml:space="preserve">”. Por tanto, para analizar el estado de estas capacidades, se ha seguido el siguiente código de colores para marcar los diferentes posibles estados: </w:t>
      </w:r>
    </w:p>
    <w:p w:rsidR="00000000" w:rsidDel="00000000" w:rsidP="00000000" w:rsidRDefault="00000000" w:rsidRPr="00000000" w14:paraId="0000026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240" w:line="240" w:lineRule="auto"/>
        <w:ind w:left="1287"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c00000"/>
          <w:sz w:val="24"/>
          <w:szCs w:val="24"/>
          <w:u w:val="none"/>
          <w:shd w:fill="auto" w:val="clear"/>
          <w:vertAlign w:val="baseline"/>
          <w:rtl w:val="0"/>
        </w:rPr>
        <w:t xml:space="preserve">Rojo</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Valores 0 y 1.</w:t>
      </w:r>
    </w:p>
    <w:p w:rsidR="00000000" w:rsidDel="00000000" w:rsidP="00000000" w:rsidRDefault="00000000" w:rsidRPr="00000000" w14:paraId="0000026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c000"/>
          <w:sz w:val="24"/>
          <w:szCs w:val="24"/>
          <w:u w:val="none"/>
          <w:shd w:fill="auto" w:val="clear"/>
          <w:vertAlign w:val="baseline"/>
          <w:rtl w:val="0"/>
        </w:rPr>
        <w:t xml:space="preserve">Naranja</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Valores 2 y 3.</w:t>
      </w:r>
    </w:p>
    <w:p w:rsidR="00000000" w:rsidDel="00000000" w:rsidP="00000000" w:rsidRDefault="00000000" w:rsidRPr="00000000" w14:paraId="0000026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287"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538135"/>
          <w:sz w:val="24"/>
          <w:szCs w:val="24"/>
          <w:u w:val="none"/>
          <w:shd w:fill="auto" w:val="clear"/>
          <w:vertAlign w:val="baseline"/>
          <w:rtl w:val="0"/>
        </w:rPr>
        <w:t xml:space="preserve">Verde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Valores 4 y 5.</w:t>
      </w:r>
      <w:r w:rsidDel="00000000" w:rsidR="00000000" w:rsidRPr="00000000">
        <w:rPr>
          <w:rtl w:val="0"/>
        </w:rPr>
      </w:r>
    </w:p>
    <w:p w:rsidR="00000000" w:rsidDel="00000000" w:rsidP="00000000" w:rsidRDefault="00000000" w:rsidRPr="00000000" w14:paraId="0000026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287" w:right="0" w:hanging="360"/>
        <w:jc w:val="both"/>
        <w:rPr>
          <w:u w:val="none"/>
        </w:rPr>
      </w:pPr>
      <w:r w:rsidDel="00000000" w:rsidR="00000000" w:rsidRPr="00000000">
        <w:rPr>
          <w:b w:val="1"/>
          <w:rtl w:val="0"/>
        </w:rPr>
        <w:t xml:space="preserve">Negro: </w:t>
      </w:r>
      <w:r w:rsidDel="00000000" w:rsidR="00000000" w:rsidRPr="00000000">
        <w:rPr>
          <w:rtl w:val="0"/>
        </w:rPr>
        <w:t xml:space="preserve">Valor -1.</w:t>
      </w:r>
      <w:r w:rsidDel="00000000" w:rsidR="00000000" w:rsidRPr="00000000">
        <w:rPr>
          <w:rtl w:val="0"/>
        </w:rPr>
        <w:t xml:space="preserve"> No aplican al caso de estudio.</w:t>
      </w:r>
    </w:p>
    <w:p w:rsidR="00000000" w:rsidDel="00000000" w:rsidP="00000000" w:rsidRDefault="00000000" w:rsidRPr="00000000" w14:paraId="00000269">
      <w:pPr>
        <w:spacing w:after="120" w:before="240" w:lineRule="auto"/>
        <w:jc w:val="both"/>
        <w:rPr/>
      </w:pPr>
      <w:r w:rsidDel="00000000" w:rsidR="00000000" w:rsidRPr="00000000">
        <w:rPr>
          <w:rtl w:val="0"/>
        </w:rPr>
        <w:t xml:space="preserve">El color </w:t>
      </w:r>
      <w:r w:rsidDel="00000000" w:rsidR="00000000" w:rsidRPr="00000000">
        <w:rPr>
          <w:b w:val="1"/>
          <w:color w:val="c00000"/>
          <w:rtl w:val="0"/>
        </w:rPr>
        <w:t xml:space="preserve">rojo</w:t>
      </w:r>
      <w:r w:rsidDel="00000000" w:rsidR="00000000" w:rsidRPr="00000000">
        <w:rPr>
          <w:color w:val="c00000"/>
          <w:rtl w:val="0"/>
        </w:rPr>
        <w:t xml:space="preserve"> </w:t>
      </w:r>
      <w:r w:rsidDel="00000000" w:rsidR="00000000" w:rsidRPr="00000000">
        <w:rPr>
          <w:rtl w:val="0"/>
        </w:rPr>
        <w:t xml:space="preserve">indica un mal estado, el </w:t>
      </w:r>
      <w:r w:rsidDel="00000000" w:rsidR="00000000" w:rsidRPr="00000000">
        <w:rPr>
          <w:b w:val="1"/>
          <w:color w:val="ffc000"/>
          <w:rtl w:val="0"/>
        </w:rPr>
        <w:t xml:space="preserve">amarillo</w:t>
      </w:r>
      <w:r w:rsidDel="00000000" w:rsidR="00000000" w:rsidRPr="00000000">
        <w:rPr>
          <w:color w:val="ffc000"/>
          <w:rtl w:val="0"/>
        </w:rPr>
        <w:t xml:space="preserve"> </w:t>
      </w:r>
      <w:r w:rsidDel="00000000" w:rsidR="00000000" w:rsidRPr="00000000">
        <w:rPr>
          <w:rtl w:val="0"/>
        </w:rPr>
        <w:t xml:space="preserve">un estado mejorable y el </w:t>
      </w:r>
      <w:r w:rsidDel="00000000" w:rsidR="00000000" w:rsidRPr="00000000">
        <w:rPr>
          <w:b w:val="1"/>
          <w:color w:val="538135"/>
          <w:rtl w:val="0"/>
        </w:rPr>
        <w:t xml:space="preserve">verde</w:t>
      </w:r>
      <w:r w:rsidDel="00000000" w:rsidR="00000000" w:rsidRPr="00000000">
        <w:rPr>
          <w:color w:val="538135"/>
          <w:rtl w:val="0"/>
        </w:rPr>
        <w:t xml:space="preserve"> </w:t>
      </w:r>
      <w:r w:rsidDel="00000000" w:rsidR="00000000" w:rsidRPr="00000000">
        <w:rPr>
          <w:rtl w:val="0"/>
        </w:rPr>
        <w:t xml:space="preserve">un estado óptimo. </w:t>
      </w:r>
    </w:p>
    <w:p w:rsidR="00000000" w:rsidDel="00000000" w:rsidP="00000000" w:rsidRDefault="00000000" w:rsidRPr="00000000" w14:paraId="0000026A">
      <w:pPr>
        <w:pStyle w:val="Heading3"/>
        <w:rPr/>
      </w:pPr>
      <w:bookmarkStart w:colFirst="0" w:colLast="0" w:name="_jv0ncgx6qyoa" w:id="49"/>
      <w:bookmarkEnd w:id="49"/>
      <w:r w:rsidDel="00000000" w:rsidR="00000000" w:rsidRPr="00000000">
        <w:rPr>
          <w:rtl w:val="0"/>
        </w:rPr>
        <w:t xml:space="preserve">3.4.1 Nivel de Madurez 1</w:t>
      </w:r>
    </w:p>
    <w:tbl>
      <w:tblPr>
        <w:tblStyle w:val="Table5"/>
        <w:tblW w:w="5559.750631352899"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43.7611796707233"/>
        <w:gridCol w:w="2615.9894516821764"/>
        <w:tblGridChange w:id="0">
          <w:tblGrid>
            <w:gridCol w:w="2943.7611796707233"/>
            <w:gridCol w:w="2615.9894516821764"/>
          </w:tblGrid>
        </w:tblGridChange>
      </w:tblGrid>
      <w:tr>
        <w:trPr>
          <w:cantSplit w:val="0"/>
          <w:trHeight w:val="494" w:hRule="atLeast"/>
          <w:tblHeader w:val="0"/>
        </w:trPr>
        <w:tc>
          <w:tcPr>
            <w:shd w:fill="auto" w:val="clear"/>
          </w:tcPr>
          <w:p w:rsidR="00000000" w:rsidDel="00000000" w:rsidP="00000000" w:rsidRDefault="00000000" w:rsidRPr="00000000" w14:paraId="0000026B">
            <w:pPr>
              <w:jc w:val="both"/>
              <w:rPr>
                <w:color w:val="ffffff"/>
                <w:sz w:val="22"/>
                <w:szCs w:val="22"/>
              </w:rPr>
            </w:pPr>
            <w:r w:rsidDel="00000000" w:rsidR="00000000" w:rsidRPr="00000000">
              <w:rPr>
                <w:rtl w:val="0"/>
              </w:rPr>
            </w:r>
          </w:p>
        </w:tc>
        <w:tc>
          <w:tcPr>
            <w:shd w:fill="d9e2f3" w:val="clear"/>
            <w:vAlign w:val="center"/>
          </w:tcPr>
          <w:p w:rsidR="00000000" w:rsidDel="00000000" w:rsidP="00000000" w:rsidRDefault="00000000" w:rsidRPr="00000000" w14:paraId="0000026C">
            <w:pPr>
              <w:jc w:val="center"/>
              <w:rPr>
                <w:b w:val="1"/>
                <w:color w:val="000000"/>
                <w:sz w:val="22"/>
                <w:szCs w:val="22"/>
              </w:rPr>
            </w:pPr>
            <w:r w:rsidDel="00000000" w:rsidR="00000000" w:rsidRPr="00000000">
              <w:rPr>
                <w:b w:val="1"/>
                <w:color w:val="000000"/>
                <w:sz w:val="22"/>
                <w:szCs w:val="22"/>
                <w:rtl w:val="0"/>
              </w:rPr>
              <w:t xml:space="preserve">Valor</w:t>
            </w:r>
          </w:p>
        </w:tc>
      </w:tr>
      <w:tr>
        <w:trPr>
          <w:cantSplit w:val="0"/>
          <w:trHeight w:val="424" w:hRule="atLeast"/>
          <w:tblHeader w:val="0"/>
        </w:trPr>
        <w:tc>
          <w:tcPr>
            <w:shd w:fill="538135" w:val="clear"/>
            <w:vAlign w:val="center"/>
          </w:tcPr>
          <w:p w:rsidR="00000000" w:rsidDel="00000000" w:rsidP="00000000" w:rsidRDefault="00000000" w:rsidRPr="00000000" w14:paraId="0000026D">
            <w:pPr>
              <w:jc w:val="center"/>
              <w:rPr>
                <w:color w:val="ffffff"/>
                <w:sz w:val="22"/>
                <w:szCs w:val="22"/>
              </w:rPr>
            </w:pPr>
            <w:r w:rsidDel="00000000" w:rsidR="00000000" w:rsidRPr="00000000">
              <w:rPr>
                <w:b w:val="1"/>
                <w:color w:val="ffffff"/>
                <w:sz w:val="22"/>
                <w:szCs w:val="22"/>
                <w:rtl w:val="0"/>
              </w:rPr>
              <w:t xml:space="preserve">CONF1</w:t>
            </w:r>
            <w:r w:rsidDel="00000000" w:rsidR="00000000" w:rsidRPr="00000000">
              <w:rPr>
                <w:rtl w:val="0"/>
              </w:rPr>
            </w:r>
          </w:p>
        </w:tc>
        <w:tc>
          <w:tcPr>
            <w:tcBorders>
              <w:bottom w:color="aeaaaa" w:space="0" w:sz="4" w:val="single"/>
              <w:right w:color="ffffff" w:space="0" w:sz="4" w:val="single"/>
            </w:tcBorders>
            <w:vAlign w:val="center"/>
          </w:tcPr>
          <w:p w:rsidR="00000000" w:rsidDel="00000000" w:rsidP="00000000" w:rsidRDefault="00000000" w:rsidRPr="00000000" w14:paraId="0000026E">
            <w:pPr>
              <w:jc w:val="center"/>
              <w:rPr>
                <w:b w:val="1"/>
                <w:color w:val="000000"/>
                <w:sz w:val="22"/>
                <w:szCs w:val="22"/>
              </w:rPr>
            </w:pPr>
            <w:r w:rsidDel="00000000" w:rsidR="00000000" w:rsidRPr="00000000">
              <w:rPr>
                <w:b w:val="1"/>
                <w:rtl w:val="0"/>
              </w:rPr>
              <w:t xml:space="preserve">5</w:t>
            </w:r>
            <w:r w:rsidDel="00000000" w:rsidR="00000000" w:rsidRPr="00000000">
              <w:rPr>
                <w:rtl w:val="0"/>
              </w:rPr>
            </w:r>
          </w:p>
        </w:tc>
      </w:tr>
      <w:tr>
        <w:trPr>
          <w:cantSplit w:val="0"/>
          <w:trHeight w:val="372" w:hRule="atLeast"/>
          <w:tblHeader w:val="0"/>
        </w:trPr>
        <w:tc>
          <w:tcPr>
            <w:tcBorders>
              <w:bottom w:color="ffffff" w:space="0" w:sz="4" w:val="single"/>
            </w:tcBorders>
            <w:shd w:fill="538135" w:val="clear"/>
            <w:vAlign w:val="center"/>
          </w:tcPr>
          <w:p w:rsidR="00000000" w:rsidDel="00000000" w:rsidP="00000000" w:rsidRDefault="00000000" w:rsidRPr="00000000" w14:paraId="0000026F">
            <w:pPr>
              <w:jc w:val="center"/>
              <w:rPr>
                <w:color w:val="ffffff"/>
                <w:sz w:val="22"/>
                <w:szCs w:val="22"/>
              </w:rPr>
            </w:pPr>
            <w:r w:rsidDel="00000000" w:rsidR="00000000" w:rsidRPr="00000000">
              <w:rPr>
                <w:b w:val="1"/>
                <w:color w:val="ffffff"/>
                <w:sz w:val="22"/>
                <w:szCs w:val="22"/>
                <w:rtl w:val="0"/>
              </w:rPr>
              <w:t xml:space="preserve">CONF2</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70">
            <w:pPr>
              <w:jc w:val="center"/>
              <w:rPr>
                <w:b w:val="1"/>
                <w:color w:val="000000"/>
                <w:sz w:val="22"/>
                <w:szCs w:val="22"/>
              </w:rPr>
            </w:pPr>
            <w:r w:rsidDel="00000000" w:rsidR="00000000" w:rsidRPr="00000000">
              <w:rPr>
                <w:b w:val="1"/>
                <w:rtl w:val="0"/>
              </w:rPr>
              <w:t xml:space="preserve">4</w:t>
            </w:r>
            <w:r w:rsidDel="00000000" w:rsidR="00000000" w:rsidRPr="00000000">
              <w:rPr>
                <w:rtl w:val="0"/>
              </w:rPr>
            </w:r>
          </w:p>
        </w:tc>
      </w:tr>
      <w:tr>
        <w:trPr>
          <w:cantSplit w:val="0"/>
          <w:trHeight w:val="427" w:hRule="atLeast"/>
          <w:tblHeader w:val="0"/>
        </w:trPr>
        <w:tc>
          <w:tcPr>
            <w:tcBorders>
              <w:top w:color="ffffff" w:space="0" w:sz="4" w:val="single"/>
            </w:tcBorders>
            <w:shd w:fill="538135" w:val="clear"/>
            <w:vAlign w:val="center"/>
          </w:tcPr>
          <w:p w:rsidR="00000000" w:rsidDel="00000000" w:rsidP="00000000" w:rsidRDefault="00000000" w:rsidRPr="00000000" w14:paraId="00000271">
            <w:pPr>
              <w:jc w:val="center"/>
              <w:rPr>
                <w:color w:val="ffffff"/>
                <w:sz w:val="22"/>
                <w:szCs w:val="22"/>
              </w:rPr>
            </w:pPr>
            <w:r w:rsidDel="00000000" w:rsidR="00000000" w:rsidRPr="00000000">
              <w:rPr>
                <w:b w:val="1"/>
                <w:color w:val="ffffff"/>
                <w:sz w:val="22"/>
                <w:szCs w:val="22"/>
                <w:rtl w:val="0"/>
              </w:rPr>
              <w:t xml:space="preserve">CONF3</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72">
            <w:pPr>
              <w:jc w:val="center"/>
              <w:rPr>
                <w:b w:val="1"/>
                <w:color w:val="000000"/>
                <w:sz w:val="22"/>
                <w:szCs w:val="22"/>
              </w:rPr>
            </w:pPr>
            <w:r w:rsidDel="00000000" w:rsidR="00000000" w:rsidRPr="00000000">
              <w:rPr>
                <w:b w:val="1"/>
                <w:rtl w:val="0"/>
              </w:rPr>
              <w:t xml:space="preserve">4</w:t>
            </w:r>
            <w:r w:rsidDel="00000000" w:rsidR="00000000" w:rsidRPr="00000000">
              <w:rPr>
                <w:rtl w:val="0"/>
              </w:rPr>
            </w:r>
          </w:p>
        </w:tc>
      </w:tr>
      <w:tr>
        <w:trPr>
          <w:cantSplit w:val="0"/>
          <w:trHeight w:val="400" w:hRule="atLeast"/>
          <w:tblHeader w:val="0"/>
        </w:trPr>
        <w:tc>
          <w:tcPr>
            <w:shd w:fill="538135" w:val="clear"/>
            <w:vAlign w:val="center"/>
          </w:tcPr>
          <w:p w:rsidR="00000000" w:rsidDel="00000000" w:rsidP="00000000" w:rsidRDefault="00000000" w:rsidRPr="00000000" w14:paraId="00000273">
            <w:pPr>
              <w:jc w:val="center"/>
              <w:rPr>
                <w:color w:val="ffffff"/>
                <w:sz w:val="22"/>
                <w:szCs w:val="22"/>
              </w:rPr>
            </w:pPr>
            <w:r w:rsidDel="00000000" w:rsidR="00000000" w:rsidRPr="00000000">
              <w:rPr>
                <w:rFonts w:ascii="Calibri" w:cs="Calibri" w:eastAsia="Calibri" w:hAnsi="Calibri"/>
                <w:b w:val="1"/>
                <w:color w:val="ffffff"/>
                <w:sz w:val="22"/>
                <w:szCs w:val="22"/>
                <w:rtl w:val="0"/>
              </w:rPr>
              <w:t xml:space="preserve">CONF4</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74">
            <w:pPr>
              <w:jc w:val="center"/>
              <w:rPr>
                <w:b w:val="1"/>
                <w:color w:val="000000"/>
                <w:sz w:val="22"/>
                <w:szCs w:val="22"/>
              </w:rPr>
            </w:pPr>
            <w:r w:rsidDel="00000000" w:rsidR="00000000" w:rsidRPr="00000000">
              <w:rPr>
                <w:b w:val="1"/>
                <w:rtl w:val="0"/>
              </w:rPr>
              <w:t xml:space="preserve">4</w:t>
            </w:r>
            <w:r w:rsidDel="00000000" w:rsidR="00000000" w:rsidRPr="00000000">
              <w:rPr>
                <w:rtl w:val="0"/>
              </w:rPr>
            </w:r>
          </w:p>
        </w:tc>
      </w:tr>
      <w:tr>
        <w:trPr>
          <w:cantSplit w:val="0"/>
          <w:trHeight w:val="409" w:hRule="atLeast"/>
          <w:tblHeader w:val="0"/>
        </w:trPr>
        <w:tc>
          <w:tcPr>
            <w:shd w:fill="c00000" w:val="clear"/>
            <w:vAlign w:val="center"/>
          </w:tcPr>
          <w:p w:rsidR="00000000" w:rsidDel="00000000" w:rsidP="00000000" w:rsidRDefault="00000000" w:rsidRPr="00000000" w14:paraId="00000275">
            <w:pPr>
              <w:jc w:val="center"/>
              <w:rPr>
                <w:b w:val="1"/>
                <w:color w:val="ffffff"/>
                <w:sz w:val="22"/>
                <w:szCs w:val="22"/>
              </w:rPr>
            </w:pPr>
            <w:r w:rsidDel="00000000" w:rsidR="00000000" w:rsidRPr="00000000">
              <w:rPr>
                <w:rFonts w:ascii="Calibri" w:cs="Calibri" w:eastAsia="Calibri" w:hAnsi="Calibri"/>
                <w:b w:val="1"/>
                <w:color w:val="ffffff"/>
                <w:sz w:val="22"/>
                <w:szCs w:val="22"/>
                <w:rtl w:val="0"/>
              </w:rPr>
              <w:t xml:space="preserve">CONF5</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76">
            <w:pPr>
              <w:jc w:val="center"/>
              <w:rPr>
                <w:b w:val="1"/>
                <w:color w:val="000000"/>
                <w:sz w:val="22"/>
                <w:szCs w:val="22"/>
              </w:rPr>
            </w:pPr>
            <w:r w:rsidDel="00000000" w:rsidR="00000000" w:rsidRPr="00000000">
              <w:rPr>
                <w:b w:val="1"/>
                <w:rtl w:val="0"/>
              </w:rPr>
              <w:t xml:space="preserve">0</w:t>
            </w:r>
            <w:r w:rsidDel="00000000" w:rsidR="00000000" w:rsidRPr="00000000">
              <w:rPr>
                <w:rtl w:val="0"/>
              </w:rPr>
            </w:r>
          </w:p>
        </w:tc>
      </w:tr>
      <w:tr>
        <w:trPr>
          <w:cantSplit w:val="0"/>
          <w:trHeight w:val="469" w:hRule="atLeast"/>
          <w:tblHeader w:val="0"/>
        </w:trPr>
        <w:tc>
          <w:tcPr>
            <w:shd w:fill="ffc000" w:val="clear"/>
            <w:vAlign w:val="center"/>
          </w:tcPr>
          <w:p w:rsidR="00000000" w:rsidDel="00000000" w:rsidP="00000000" w:rsidRDefault="00000000" w:rsidRPr="00000000" w14:paraId="00000277">
            <w:pPr>
              <w:jc w:val="center"/>
              <w:rPr>
                <w:b w:val="1"/>
                <w:color w:val="ffffff"/>
                <w:sz w:val="22"/>
                <w:szCs w:val="22"/>
              </w:rPr>
            </w:pPr>
            <w:r w:rsidDel="00000000" w:rsidR="00000000" w:rsidRPr="00000000">
              <w:rPr>
                <w:rFonts w:ascii="Calibri" w:cs="Calibri" w:eastAsia="Calibri" w:hAnsi="Calibri"/>
                <w:b w:val="1"/>
                <w:color w:val="ffffff"/>
                <w:sz w:val="22"/>
                <w:szCs w:val="22"/>
                <w:rtl w:val="0"/>
              </w:rPr>
              <w:t xml:space="preserve">CONF6</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78">
            <w:pPr>
              <w:jc w:val="center"/>
              <w:rPr>
                <w:b w:val="1"/>
                <w:color w:val="000000"/>
                <w:sz w:val="22"/>
                <w:szCs w:val="22"/>
              </w:rPr>
            </w:pPr>
            <w:r w:rsidDel="00000000" w:rsidR="00000000" w:rsidRPr="00000000">
              <w:rPr>
                <w:b w:val="1"/>
                <w:rtl w:val="0"/>
              </w:rPr>
              <w:t xml:space="preserve">2</w:t>
            </w:r>
            <w:r w:rsidDel="00000000" w:rsidR="00000000" w:rsidRPr="00000000">
              <w:rPr>
                <w:rtl w:val="0"/>
              </w:rPr>
            </w:r>
          </w:p>
        </w:tc>
      </w:tr>
      <w:tr>
        <w:trPr>
          <w:cantSplit w:val="0"/>
          <w:trHeight w:val="363" w:hRule="atLeast"/>
          <w:tblHeader w:val="0"/>
        </w:trPr>
        <w:tc>
          <w:tcPr>
            <w:shd w:fill="ffc000" w:val="clear"/>
            <w:vAlign w:val="center"/>
          </w:tcPr>
          <w:p w:rsidR="00000000" w:rsidDel="00000000" w:rsidP="00000000" w:rsidRDefault="00000000" w:rsidRPr="00000000" w14:paraId="00000279">
            <w:pPr>
              <w:jc w:val="center"/>
              <w:rPr>
                <w:b w:val="1"/>
                <w:color w:val="ffffff"/>
                <w:sz w:val="22"/>
                <w:szCs w:val="22"/>
              </w:rPr>
            </w:pPr>
            <w:r w:rsidDel="00000000" w:rsidR="00000000" w:rsidRPr="00000000">
              <w:rPr>
                <w:rFonts w:ascii="Calibri" w:cs="Calibri" w:eastAsia="Calibri" w:hAnsi="Calibri"/>
                <w:b w:val="1"/>
                <w:color w:val="ffffff"/>
                <w:sz w:val="22"/>
                <w:szCs w:val="22"/>
                <w:rtl w:val="0"/>
              </w:rPr>
              <w:t xml:space="preserve">CONF7</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7A">
            <w:pPr>
              <w:jc w:val="center"/>
              <w:rPr>
                <w:b w:val="1"/>
                <w:color w:val="000000"/>
                <w:sz w:val="22"/>
                <w:szCs w:val="22"/>
              </w:rPr>
            </w:pPr>
            <w:r w:rsidDel="00000000" w:rsidR="00000000" w:rsidRPr="00000000">
              <w:rPr>
                <w:b w:val="1"/>
                <w:rtl w:val="0"/>
              </w:rPr>
              <w:t xml:space="preserve">3</w:t>
            </w:r>
            <w:r w:rsidDel="00000000" w:rsidR="00000000" w:rsidRPr="00000000">
              <w:rPr>
                <w:rtl w:val="0"/>
              </w:rPr>
            </w:r>
          </w:p>
        </w:tc>
      </w:tr>
      <w:tr>
        <w:trPr>
          <w:cantSplit w:val="0"/>
          <w:trHeight w:val="399" w:hRule="atLeast"/>
          <w:tblHeader w:val="0"/>
        </w:trPr>
        <w:tc>
          <w:tcPr>
            <w:shd w:fill="ffc000" w:val="clear"/>
            <w:vAlign w:val="center"/>
          </w:tcPr>
          <w:p w:rsidR="00000000" w:rsidDel="00000000" w:rsidP="00000000" w:rsidRDefault="00000000" w:rsidRPr="00000000" w14:paraId="0000027B">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FORM1</w:t>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7C">
            <w:pPr>
              <w:jc w:val="center"/>
              <w:rPr>
                <w:b w:val="1"/>
                <w:color w:val="000000"/>
                <w:sz w:val="22"/>
                <w:szCs w:val="22"/>
              </w:rPr>
            </w:pPr>
            <w:r w:rsidDel="00000000" w:rsidR="00000000" w:rsidRPr="00000000">
              <w:rPr>
                <w:b w:val="1"/>
                <w:rtl w:val="0"/>
              </w:rPr>
              <w:t xml:space="preserve">2</w:t>
            </w:r>
            <w:r w:rsidDel="00000000" w:rsidR="00000000" w:rsidRPr="00000000">
              <w:rPr>
                <w:rtl w:val="0"/>
              </w:rPr>
            </w:r>
          </w:p>
        </w:tc>
      </w:tr>
      <w:tr>
        <w:trPr>
          <w:cantSplit w:val="0"/>
          <w:trHeight w:val="372" w:hRule="atLeast"/>
          <w:tblHeader w:val="0"/>
        </w:trPr>
        <w:tc>
          <w:tcPr>
            <w:shd w:fill="ffc000" w:val="clear"/>
            <w:vAlign w:val="center"/>
          </w:tcPr>
          <w:p w:rsidR="00000000" w:rsidDel="00000000" w:rsidP="00000000" w:rsidRDefault="00000000" w:rsidRPr="00000000" w14:paraId="0000027D">
            <w:pPr>
              <w:jc w:val="center"/>
              <w:rPr>
                <w:rFonts w:ascii="Calibri" w:cs="Calibri" w:eastAsia="Calibri" w:hAnsi="Calibri"/>
                <w:color w:val="ffffff"/>
                <w:sz w:val="22"/>
                <w:szCs w:val="22"/>
              </w:rPr>
            </w:pPr>
            <w:r w:rsidDel="00000000" w:rsidR="00000000" w:rsidRPr="00000000">
              <w:rPr>
                <w:rFonts w:ascii="Calibri" w:cs="Calibri" w:eastAsia="Calibri" w:hAnsi="Calibri"/>
                <w:b w:val="1"/>
                <w:color w:val="ffffff"/>
                <w:sz w:val="22"/>
                <w:szCs w:val="22"/>
                <w:rtl w:val="0"/>
              </w:rPr>
              <w:t xml:space="preserve">FORM2</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7E">
            <w:pPr>
              <w:jc w:val="center"/>
              <w:rPr>
                <w:b w:val="1"/>
                <w:color w:val="000000"/>
                <w:sz w:val="22"/>
                <w:szCs w:val="22"/>
              </w:rPr>
            </w:pPr>
            <w:r w:rsidDel="00000000" w:rsidR="00000000" w:rsidRPr="00000000">
              <w:rPr>
                <w:b w:val="1"/>
                <w:rtl w:val="0"/>
              </w:rPr>
              <w:t xml:space="preserve">3</w:t>
            </w:r>
            <w:r w:rsidDel="00000000" w:rsidR="00000000" w:rsidRPr="00000000">
              <w:rPr>
                <w:rtl w:val="0"/>
              </w:rPr>
            </w:r>
          </w:p>
        </w:tc>
      </w:tr>
      <w:tr>
        <w:trPr>
          <w:cantSplit w:val="0"/>
          <w:trHeight w:val="392" w:hRule="atLeast"/>
          <w:tblHeader w:val="0"/>
        </w:trPr>
        <w:tc>
          <w:tcPr>
            <w:shd w:fill="c00000" w:val="clear"/>
            <w:vAlign w:val="center"/>
          </w:tcPr>
          <w:p w:rsidR="00000000" w:rsidDel="00000000" w:rsidP="00000000" w:rsidRDefault="00000000" w:rsidRPr="00000000" w14:paraId="0000027F">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OPER1</w:t>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80">
            <w:pPr>
              <w:jc w:val="center"/>
              <w:rPr>
                <w:b w:val="1"/>
                <w:color w:val="000000"/>
                <w:sz w:val="22"/>
                <w:szCs w:val="22"/>
              </w:rPr>
            </w:pPr>
            <w:r w:rsidDel="00000000" w:rsidR="00000000" w:rsidRPr="00000000">
              <w:rPr>
                <w:b w:val="1"/>
                <w:rtl w:val="0"/>
              </w:rPr>
              <w:t xml:space="preserve">1</w:t>
            </w:r>
            <w:r w:rsidDel="00000000" w:rsidR="00000000" w:rsidRPr="00000000">
              <w:rPr>
                <w:rtl w:val="0"/>
              </w:rPr>
            </w:r>
          </w:p>
        </w:tc>
      </w:tr>
      <w:tr>
        <w:trPr>
          <w:cantSplit w:val="0"/>
          <w:trHeight w:val="392" w:hRule="atLeast"/>
          <w:tblHeader w:val="0"/>
        </w:trPr>
        <w:tc>
          <w:tcPr>
            <w:shd w:fill="ffc000" w:val="clear"/>
            <w:vAlign w:val="center"/>
          </w:tcPr>
          <w:p w:rsidR="00000000" w:rsidDel="00000000" w:rsidP="00000000" w:rsidRDefault="00000000" w:rsidRPr="00000000" w14:paraId="00000281">
            <w:pPr>
              <w:jc w:val="center"/>
              <w:rPr>
                <w:rFonts w:ascii="Calibri" w:cs="Calibri" w:eastAsia="Calibri" w:hAnsi="Calibri"/>
                <w:color w:val="ffffff"/>
                <w:sz w:val="22"/>
                <w:szCs w:val="22"/>
              </w:rPr>
            </w:pPr>
            <w:r w:rsidDel="00000000" w:rsidR="00000000" w:rsidRPr="00000000">
              <w:rPr>
                <w:rFonts w:ascii="Calibri" w:cs="Calibri" w:eastAsia="Calibri" w:hAnsi="Calibri"/>
                <w:b w:val="1"/>
                <w:color w:val="ffffff"/>
                <w:sz w:val="22"/>
                <w:szCs w:val="22"/>
                <w:rtl w:val="0"/>
              </w:rPr>
              <w:t xml:space="preserve">PRO1</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82">
            <w:pPr>
              <w:jc w:val="center"/>
              <w:rPr>
                <w:b w:val="1"/>
                <w:color w:val="000000"/>
                <w:sz w:val="22"/>
                <w:szCs w:val="22"/>
              </w:rPr>
            </w:pPr>
            <w:r w:rsidDel="00000000" w:rsidR="00000000" w:rsidRPr="00000000">
              <w:rPr>
                <w:b w:val="1"/>
                <w:rtl w:val="0"/>
              </w:rPr>
              <w:t xml:space="preserve">3</w:t>
            </w:r>
            <w:r w:rsidDel="00000000" w:rsidR="00000000" w:rsidRPr="00000000">
              <w:rPr>
                <w:rtl w:val="0"/>
              </w:rPr>
            </w:r>
          </w:p>
        </w:tc>
      </w:tr>
      <w:tr>
        <w:trPr>
          <w:cantSplit w:val="0"/>
          <w:trHeight w:val="362" w:hRule="atLeast"/>
          <w:tblHeader w:val="0"/>
        </w:trPr>
        <w:tc>
          <w:tcPr>
            <w:shd w:fill="ffc000" w:val="clear"/>
            <w:vAlign w:val="center"/>
          </w:tcPr>
          <w:p w:rsidR="00000000" w:rsidDel="00000000" w:rsidP="00000000" w:rsidRDefault="00000000" w:rsidRPr="00000000" w14:paraId="00000283">
            <w:pPr>
              <w:jc w:val="center"/>
              <w:rPr>
                <w:rFonts w:ascii="Calibri" w:cs="Calibri" w:eastAsia="Calibri" w:hAnsi="Calibri"/>
                <w:color w:val="ffffff"/>
                <w:sz w:val="22"/>
                <w:szCs w:val="22"/>
              </w:rPr>
            </w:pPr>
            <w:r w:rsidDel="00000000" w:rsidR="00000000" w:rsidRPr="00000000">
              <w:rPr>
                <w:rFonts w:ascii="Calibri" w:cs="Calibri" w:eastAsia="Calibri" w:hAnsi="Calibri"/>
                <w:b w:val="1"/>
                <w:color w:val="ffffff"/>
                <w:sz w:val="22"/>
                <w:szCs w:val="22"/>
                <w:rtl w:val="0"/>
              </w:rPr>
              <w:t xml:space="preserve">PRO2</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84">
            <w:pPr>
              <w:jc w:val="center"/>
              <w:rPr>
                <w:b w:val="1"/>
                <w:color w:val="000000"/>
                <w:sz w:val="22"/>
                <w:szCs w:val="22"/>
              </w:rPr>
            </w:pPr>
            <w:r w:rsidDel="00000000" w:rsidR="00000000" w:rsidRPr="00000000">
              <w:rPr>
                <w:b w:val="1"/>
                <w:rtl w:val="0"/>
              </w:rPr>
              <w:t xml:space="preserve">3</w:t>
            </w:r>
            <w:r w:rsidDel="00000000" w:rsidR="00000000" w:rsidRPr="00000000">
              <w:rPr>
                <w:rtl w:val="0"/>
              </w:rPr>
            </w:r>
          </w:p>
        </w:tc>
      </w:tr>
      <w:tr>
        <w:trPr>
          <w:cantSplit w:val="0"/>
          <w:trHeight w:val="392" w:hRule="atLeast"/>
          <w:tblHeader w:val="0"/>
        </w:trPr>
        <w:tc>
          <w:tcPr>
            <w:tcBorders>
              <w:bottom w:color="ffffff" w:space="0" w:sz="4" w:val="single"/>
            </w:tcBorders>
            <w:shd w:fill="ffc000" w:val="clear"/>
            <w:vAlign w:val="center"/>
          </w:tcPr>
          <w:p w:rsidR="00000000" w:rsidDel="00000000" w:rsidP="00000000" w:rsidRDefault="00000000" w:rsidRPr="00000000" w14:paraId="00000285">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VAL1</w:t>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86">
            <w:pPr>
              <w:jc w:val="center"/>
              <w:rPr>
                <w:b w:val="1"/>
                <w:color w:val="000000"/>
                <w:sz w:val="22"/>
                <w:szCs w:val="22"/>
              </w:rPr>
            </w:pPr>
            <w:r w:rsidDel="00000000" w:rsidR="00000000" w:rsidRPr="00000000">
              <w:rPr>
                <w:b w:val="1"/>
                <w:rtl w:val="0"/>
              </w:rPr>
              <w:t xml:space="preserve">2</w:t>
            </w:r>
            <w:r w:rsidDel="00000000" w:rsidR="00000000" w:rsidRPr="00000000">
              <w:rPr>
                <w:rtl w:val="0"/>
              </w:rPr>
            </w:r>
          </w:p>
        </w:tc>
      </w:tr>
      <w:tr>
        <w:trPr>
          <w:cantSplit w:val="0"/>
          <w:trHeight w:val="331" w:hRule="atLeast"/>
          <w:tblHeader w:val="0"/>
        </w:trPr>
        <w:tc>
          <w:tcPr>
            <w:tcBorders>
              <w:top w:color="ffffff" w:space="0" w:sz="4" w:val="single"/>
            </w:tcBorders>
            <w:shd w:fill="c00000" w:val="clear"/>
            <w:vAlign w:val="center"/>
          </w:tcPr>
          <w:p w:rsidR="00000000" w:rsidDel="00000000" w:rsidP="00000000" w:rsidRDefault="00000000" w:rsidRPr="00000000" w14:paraId="00000287">
            <w:pPr>
              <w:jc w:val="center"/>
              <w:rPr>
                <w:rFonts w:ascii="Calibri" w:cs="Calibri" w:eastAsia="Calibri" w:hAnsi="Calibri"/>
                <w:color w:val="ffffff"/>
                <w:sz w:val="22"/>
                <w:szCs w:val="22"/>
              </w:rPr>
            </w:pPr>
            <w:r w:rsidDel="00000000" w:rsidR="00000000" w:rsidRPr="00000000">
              <w:rPr>
                <w:rFonts w:ascii="Calibri" w:cs="Calibri" w:eastAsia="Calibri" w:hAnsi="Calibri"/>
                <w:b w:val="1"/>
                <w:color w:val="ffffff"/>
                <w:sz w:val="22"/>
                <w:szCs w:val="22"/>
                <w:rtl w:val="0"/>
              </w:rPr>
              <w:t xml:space="preserve">VAL2</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88">
            <w:pPr>
              <w:jc w:val="center"/>
              <w:rPr>
                <w:b w:val="1"/>
                <w:color w:val="000000"/>
                <w:sz w:val="22"/>
                <w:szCs w:val="22"/>
              </w:rPr>
            </w:pPr>
            <w:r w:rsidDel="00000000" w:rsidR="00000000" w:rsidRPr="00000000">
              <w:rPr>
                <w:b w:val="1"/>
                <w:rtl w:val="0"/>
              </w:rPr>
              <w:t xml:space="preserve">0</w:t>
            </w:r>
            <w:r w:rsidDel="00000000" w:rsidR="00000000" w:rsidRPr="00000000">
              <w:rPr>
                <w:rtl w:val="0"/>
              </w:rPr>
            </w:r>
          </w:p>
        </w:tc>
      </w:tr>
      <w:tr>
        <w:trPr>
          <w:cantSplit w:val="0"/>
          <w:trHeight w:val="377" w:hRule="atLeast"/>
          <w:tblHeader w:val="0"/>
        </w:trPr>
        <w:tc>
          <w:tcPr>
            <w:shd w:fill="c00000" w:val="clear"/>
            <w:vAlign w:val="center"/>
          </w:tcPr>
          <w:p w:rsidR="00000000" w:rsidDel="00000000" w:rsidP="00000000" w:rsidRDefault="00000000" w:rsidRPr="00000000" w14:paraId="00000289">
            <w:pPr>
              <w:jc w:val="center"/>
              <w:rPr>
                <w:rFonts w:ascii="Calibri" w:cs="Calibri" w:eastAsia="Calibri" w:hAnsi="Calibri"/>
                <w:color w:val="ffffff"/>
                <w:sz w:val="22"/>
                <w:szCs w:val="22"/>
              </w:rPr>
            </w:pPr>
            <w:r w:rsidDel="00000000" w:rsidR="00000000" w:rsidRPr="00000000">
              <w:rPr>
                <w:rFonts w:ascii="Calibri" w:cs="Calibri" w:eastAsia="Calibri" w:hAnsi="Calibri"/>
                <w:b w:val="1"/>
                <w:color w:val="ffffff"/>
                <w:sz w:val="22"/>
                <w:szCs w:val="22"/>
                <w:rtl w:val="0"/>
              </w:rPr>
              <w:t xml:space="preserve">VAL3</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8A">
            <w:pPr>
              <w:jc w:val="center"/>
              <w:rPr>
                <w:b w:val="1"/>
                <w:color w:val="000000"/>
                <w:sz w:val="22"/>
                <w:szCs w:val="22"/>
              </w:rPr>
            </w:pPr>
            <w:r w:rsidDel="00000000" w:rsidR="00000000" w:rsidRPr="00000000">
              <w:rPr>
                <w:b w:val="1"/>
                <w:rtl w:val="0"/>
              </w:rPr>
              <w:t xml:space="preserve">0</w:t>
            </w:r>
            <w:r w:rsidDel="00000000" w:rsidR="00000000" w:rsidRPr="00000000">
              <w:rPr>
                <w:rtl w:val="0"/>
              </w:rPr>
            </w:r>
          </w:p>
        </w:tc>
      </w:tr>
      <w:tr>
        <w:trPr>
          <w:cantSplit w:val="0"/>
          <w:trHeight w:val="377" w:hRule="atLeast"/>
          <w:tblHeader w:val="0"/>
        </w:trPr>
        <w:tc>
          <w:tcPr>
            <w:shd w:fill="c00000" w:val="clear"/>
            <w:vAlign w:val="center"/>
          </w:tcPr>
          <w:p w:rsidR="00000000" w:rsidDel="00000000" w:rsidP="00000000" w:rsidRDefault="00000000" w:rsidRPr="00000000" w14:paraId="0000028B">
            <w:pPr>
              <w:jc w:val="center"/>
              <w:rPr>
                <w:rFonts w:ascii="Calibri" w:cs="Calibri" w:eastAsia="Calibri" w:hAnsi="Calibri"/>
                <w:color w:val="ffffff"/>
                <w:sz w:val="22"/>
                <w:szCs w:val="22"/>
              </w:rPr>
            </w:pPr>
            <w:r w:rsidDel="00000000" w:rsidR="00000000" w:rsidRPr="00000000">
              <w:rPr>
                <w:rFonts w:ascii="Calibri" w:cs="Calibri" w:eastAsia="Calibri" w:hAnsi="Calibri"/>
                <w:b w:val="1"/>
                <w:color w:val="ffffff"/>
                <w:sz w:val="22"/>
                <w:szCs w:val="22"/>
                <w:rtl w:val="0"/>
              </w:rPr>
              <w:t xml:space="preserve">VAL4</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8C">
            <w:pPr>
              <w:jc w:val="center"/>
              <w:rPr>
                <w:b w:val="1"/>
                <w:color w:val="000000"/>
                <w:sz w:val="22"/>
                <w:szCs w:val="22"/>
              </w:rPr>
            </w:pPr>
            <w:r w:rsidDel="00000000" w:rsidR="00000000" w:rsidRPr="00000000">
              <w:rPr>
                <w:b w:val="1"/>
                <w:rtl w:val="0"/>
              </w:rPr>
              <w:t xml:space="preserve">0</w:t>
            </w:r>
            <w:r w:rsidDel="00000000" w:rsidR="00000000" w:rsidRPr="00000000">
              <w:rPr>
                <w:rtl w:val="0"/>
              </w:rPr>
            </w:r>
          </w:p>
        </w:tc>
      </w:tr>
      <w:tr>
        <w:trPr>
          <w:cantSplit w:val="0"/>
          <w:trHeight w:val="428" w:hRule="atLeast"/>
          <w:tblHeader w:val="0"/>
        </w:trPr>
        <w:tc>
          <w:tcPr>
            <w:shd w:fill="538135" w:val="clear"/>
            <w:vAlign w:val="center"/>
          </w:tcPr>
          <w:p w:rsidR="00000000" w:rsidDel="00000000" w:rsidP="00000000" w:rsidRDefault="00000000" w:rsidRPr="00000000" w14:paraId="0000028D">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SOCI1</w:t>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8E">
            <w:pPr>
              <w:jc w:val="center"/>
              <w:rPr>
                <w:b w:val="1"/>
                <w:color w:val="000000"/>
                <w:sz w:val="22"/>
                <w:szCs w:val="22"/>
              </w:rPr>
            </w:pPr>
            <w:r w:rsidDel="00000000" w:rsidR="00000000" w:rsidRPr="00000000">
              <w:rPr>
                <w:b w:val="1"/>
                <w:rtl w:val="0"/>
              </w:rPr>
              <w:t xml:space="preserve">4</w:t>
            </w:r>
            <w:r w:rsidDel="00000000" w:rsidR="00000000" w:rsidRPr="00000000">
              <w:rPr>
                <w:rtl w:val="0"/>
              </w:rPr>
            </w:r>
          </w:p>
        </w:tc>
      </w:tr>
      <w:tr>
        <w:trPr>
          <w:cantSplit w:val="0"/>
          <w:trHeight w:val="288" w:hRule="atLeast"/>
          <w:tblHeader w:val="0"/>
        </w:trPr>
        <w:tc>
          <w:tcPr>
            <w:shd w:fill="538135" w:val="clear"/>
            <w:vAlign w:val="center"/>
          </w:tcPr>
          <w:p w:rsidR="00000000" w:rsidDel="00000000" w:rsidP="00000000" w:rsidRDefault="00000000" w:rsidRPr="00000000" w14:paraId="0000028F">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MEMO1</w:t>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90">
            <w:pPr>
              <w:jc w:val="center"/>
              <w:rPr>
                <w:b w:val="1"/>
                <w:color w:val="000000"/>
                <w:sz w:val="22"/>
                <w:szCs w:val="22"/>
              </w:rPr>
            </w:pPr>
            <w:r w:rsidDel="00000000" w:rsidR="00000000" w:rsidRPr="00000000">
              <w:rPr>
                <w:b w:val="1"/>
                <w:rtl w:val="0"/>
              </w:rPr>
              <w:t xml:space="preserve">5</w:t>
            </w:r>
            <w:r w:rsidDel="00000000" w:rsidR="00000000" w:rsidRPr="00000000">
              <w:rPr>
                <w:rtl w:val="0"/>
              </w:rPr>
            </w:r>
          </w:p>
        </w:tc>
      </w:tr>
      <w:tr>
        <w:trPr>
          <w:cantSplit w:val="0"/>
          <w:trHeight w:val="359" w:hRule="atLeast"/>
          <w:tblHeader w:val="0"/>
        </w:trPr>
        <w:tc>
          <w:tcPr>
            <w:shd w:fill="c00000" w:val="clear"/>
            <w:vAlign w:val="center"/>
          </w:tcPr>
          <w:p w:rsidR="00000000" w:rsidDel="00000000" w:rsidP="00000000" w:rsidRDefault="00000000" w:rsidRPr="00000000" w14:paraId="00000291">
            <w:pPr>
              <w:jc w:val="center"/>
              <w:rPr>
                <w:rFonts w:ascii="Calibri" w:cs="Calibri" w:eastAsia="Calibri" w:hAnsi="Calibri"/>
                <w:color w:val="ffffff"/>
                <w:sz w:val="22"/>
                <w:szCs w:val="22"/>
              </w:rPr>
            </w:pPr>
            <w:r w:rsidDel="00000000" w:rsidR="00000000" w:rsidRPr="00000000">
              <w:rPr>
                <w:rFonts w:ascii="Calibri" w:cs="Calibri" w:eastAsia="Calibri" w:hAnsi="Calibri"/>
                <w:b w:val="1"/>
                <w:color w:val="ffffff"/>
                <w:sz w:val="22"/>
                <w:szCs w:val="22"/>
                <w:rtl w:val="0"/>
              </w:rPr>
              <w:t xml:space="preserve">MEMO2</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92">
            <w:pPr>
              <w:jc w:val="center"/>
              <w:rPr>
                <w:b w:val="1"/>
                <w:color w:val="000000"/>
                <w:sz w:val="22"/>
                <w:szCs w:val="22"/>
              </w:rPr>
            </w:pPr>
            <w:r w:rsidDel="00000000" w:rsidR="00000000" w:rsidRPr="00000000">
              <w:rPr>
                <w:b w:val="1"/>
                <w:rtl w:val="0"/>
              </w:rPr>
              <w:t xml:space="preserve">0</w:t>
            </w:r>
            <w:r w:rsidDel="00000000" w:rsidR="00000000" w:rsidRPr="00000000">
              <w:rPr>
                <w:rtl w:val="0"/>
              </w:rPr>
            </w:r>
          </w:p>
        </w:tc>
      </w:tr>
      <w:tr>
        <w:trPr>
          <w:cantSplit w:val="0"/>
          <w:trHeight w:val="284" w:hRule="atLeast"/>
          <w:tblHeader w:val="0"/>
        </w:trPr>
        <w:tc>
          <w:tcPr>
            <w:shd w:fill="c00000" w:val="clear"/>
            <w:vAlign w:val="center"/>
          </w:tcPr>
          <w:p w:rsidR="00000000" w:rsidDel="00000000" w:rsidP="00000000" w:rsidRDefault="00000000" w:rsidRPr="00000000" w14:paraId="00000293">
            <w:pPr>
              <w:jc w:val="center"/>
              <w:rPr>
                <w:rFonts w:ascii="Calibri" w:cs="Calibri" w:eastAsia="Calibri" w:hAnsi="Calibri"/>
                <w:color w:val="ffffff"/>
                <w:sz w:val="22"/>
                <w:szCs w:val="22"/>
              </w:rPr>
            </w:pPr>
            <w:r w:rsidDel="00000000" w:rsidR="00000000" w:rsidRPr="00000000">
              <w:rPr>
                <w:rFonts w:ascii="Calibri" w:cs="Calibri" w:eastAsia="Calibri" w:hAnsi="Calibri"/>
                <w:b w:val="1"/>
                <w:color w:val="ffffff"/>
                <w:sz w:val="22"/>
                <w:szCs w:val="22"/>
                <w:rtl w:val="0"/>
              </w:rPr>
              <w:t xml:space="preserve">MEMO3</w:t>
            </w:r>
            <w:r w:rsidDel="00000000" w:rsidR="00000000" w:rsidRPr="00000000">
              <w:rPr>
                <w:rtl w:val="0"/>
              </w:rPr>
            </w:r>
          </w:p>
        </w:tc>
        <w:tc>
          <w:tcPr>
            <w:tcBorders>
              <w:top w:color="aeaaaa" w:space="0" w:sz="4" w:val="single"/>
              <w:right w:color="ffffff" w:space="0" w:sz="4" w:val="single"/>
            </w:tcBorders>
            <w:vAlign w:val="center"/>
          </w:tcPr>
          <w:p w:rsidR="00000000" w:rsidDel="00000000" w:rsidP="00000000" w:rsidRDefault="00000000" w:rsidRPr="00000000" w14:paraId="00000294">
            <w:pPr>
              <w:keepNext w:val="1"/>
              <w:jc w:val="center"/>
              <w:rPr>
                <w:b w:val="1"/>
                <w:color w:val="000000"/>
                <w:sz w:val="22"/>
                <w:szCs w:val="22"/>
              </w:rPr>
            </w:pPr>
            <w:r w:rsidDel="00000000" w:rsidR="00000000" w:rsidRPr="00000000">
              <w:rPr>
                <w:b w:val="1"/>
                <w:rtl w:val="0"/>
              </w:rPr>
              <w:t xml:space="preserve">0</w:t>
            </w:r>
            <w:r w:rsidDel="00000000" w:rsidR="00000000" w:rsidRPr="00000000">
              <w:rPr>
                <w:rtl w:val="0"/>
              </w:rPr>
            </w:r>
          </w:p>
        </w:tc>
      </w:tr>
    </w:tbl>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2grqrue" w:id="50"/>
      <w:bookmarkEnd w:id="5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Tabla </w:t>
      </w:r>
      <w:r w:rsidDel="00000000" w:rsidR="00000000" w:rsidRPr="00000000">
        <w:rPr>
          <w:i w:val="1"/>
          <w:color w:val="44546a"/>
          <w:sz w:val="18"/>
          <w:szCs w:val="18"/>
          <w:rtl w:val="0"/>
        </w:rPr>
        <w:t xml:space="preserve">5</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Valoración de las capacidades ML1</w:t>
      </w:r>
    </w:p>
    <w:p w:rsidR="00000000" w:rsidDel="00000000" w:rsidP="00000000" w:rsidRDefault="00000000" w:rsidRPr="00000000" w14:paraId="00000296">
      <w:pPr>
        <w:tabs>
          <w:tab w:val="left" w:leader="none" w:pos="3420"/>
        </w:tabs>
        <w:spacing w:after="120" w:before="240" w:line="276" w:lineRule="auto"/>
        <w:jc w:val="both"/>
        <w:rPr/>
      </w:pPr>
      <w:r w:rsidDel="00000000" w:rsidR="00000000" w:rsidRPr="00000000">
        <w:rPr>
          <w:rtl w:val="0"/>
        </w:rPr>
        <w:t xml:space="preserve">La </w:t>
      </w:r>
      <w:r w:rsidDel="00000000" w:rsidR="00000000" w:rsidRPr="00000000">
        <w:rPr>
          <w:i w:val="1"/>
          <w:rtl w:val="0"/>
        </w:rPr>
        <w:t xml:space="preserve">Tabla 5</w:t>
      </w:r>
      <w:r w:rsidDel="00000000" w:rsidR="00000000" w:rsidRPr="00000000">
        <w:rPr>
          <w:rtl w:val="0"/>
        </w:rPr>
        <w:t xml:space="preserve"> muestra el estado actual de las capacidades del Nivel de Madurez 1. Se puede o</w:t>
      </w:r>
      <w:r w:rsidDel="00000000" w:rsidR="00000000" w:rsidRPr="00000000">
        <w:rPr>
          <w:rtl w:val="0"/>
        </w:rPr>
        <w:t xml:space="preserve">bservar una tendencia general que se repetirá en todos los niveles (lo veremos a continuación) y que son puntuaciones muy bajas en la mayoría de campos. Es cierto que nuestro cliente tiene claros sus objetivos y cuáles son sus activos, así como lleva a cabo ciertos mecanismos para aprovechar tanto esos activos, como el conocimiento que recogen. Pero no aprovecha ni explota herramientas de “business intelligence”, ni lleva a cabo un manejo amplio del conocimiento generado por los individuos que componen la organización.</w:t>
      </w:r>
    </w:p>
    <w:p w:rsidR="00000000" w:rsidDel="00000000" w:rsidP="00000000" w:rsidRDefault="00000000" w:rsidRPr="00000000" w14:paraId="00000297">
      <w:pPr>
        <w:pStyle w:val="Heading3"/>
        <w:rPr/>
      </w:pPr>
      <w:bookmarkStart w:colFirst="0" w:colLast="0" w:name="_qwpdpjeydein" w:id="51"/>
      <w:bookmarkEnd w:id="51"/>
      <w:r w:rsidDel="00000000" w:rsidR="00000000" w:rsidRPr="00000000">
        <w:rPr>
          <w:rtl w:val="0"/>
        </w:rPr>
        <w:t xml:space="preserve">3.4.2 Nivel de Madurez 2</w:t>
      </w:r>
    </w:p>
    <w:tbl>
      <w:tblPr>
        <w:tblStyle w:val="Table6"/>
        <w:tblW w:w="72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686"/>
        <w:gridCol w:w="3544"/>
        <w:tblGridChange w:id="0">
          <w:tblGrid>
            <w:gridCol w:w="3686"/>
            <w:gridCol w:w="3544"/>
          </w:tblGrid>
        </w:tblGridChange>
      </w:tblGrid>
      <w:tr>
        <w:trPr>
          <w:cantSplit w:val="0"/>
          <w:trHeight w:val="451" w:hRule="atLeast"/>
          <w:tblHeader w:val="1"/>
        </w:trPr>
        <w:tc>
          <w:tcPr>
            <w:shd w:fill="auto" w:val="clear"/>
          </w:tcPr>
          <w:p w:rsidR="00000000" w:rsidDel="00000000" w:rsidP="00000000" w:rsidRDefault="00000000" w:rsidRPr="00000000" w14:paraId="00000298">
            <w:pPr>
              <w:jc w:val="both"/>
              <w:rPr>
                <w:color w:val="ffffff"/>
                <w:sz w:val="22"/>
                <w:szCs w:val="22"/>
              </w:rPr>
            </w:pPr>
            <w:r w:rsidDel="00000000" w:rsidR="00000000" w:rsidRPr="00000000">
              <w:rPr>
                <w:rtl w:val="0"/>
              </w:rPr>
            </w:r>
          </w:p>
        </w:tc>
        <w:tc>
          <w:tcPr>
            <w:shd w:fill="d9e2f3" w:val="clear"/>
            <w:vAlign w:val="center"/>
          </w:tcPr>
          <w:p w:rsidR="00000000" w:rsidDel="00000000" w:rsidP="00000000" w:rsidRDefault="00000000" w:rsidRPr="00000000" w14:paraId="00000299">
            <w:pPr>
              <w:jc w:val="center"/>
              <w:rPr>
                <w:b w:val="1"/>
                <w:color w:val="ffffff"/>
                <w:sz w:val="22"/>
                <w:szCs w:val="22"/>
              </w:rPr>
            </w:pPr>
            <w:r w:rsidDel="00000000" w:rsidR="00000000" w:rsidRPr="00000000">
              <w:rPr>
                <w:b w:val="1"/>
                <w:color w:val="000000"/>
                <w:sz w:val="22"/>
                <w:szCs w:val="22"/>
                <w:rtl w:val="0"/>
              </w:rPr>
              <w:t xml:space="preserve">Valor</w:t>
            </w:r>
            <w:r w:rsidDel="00000000" w:rsidR="00000000" w:rsidRPr="00000000">
              <w:rPr>
                <w:rtl w:val="0"/>
              </w:rPr>
            </w:r>
          </w:p>
        </w:tc>
      </w:tr>
      <w:tr>
        <w:trPr>
          <w:cantSplit w:val="0"/>
          <w:trHeight w:val="507" w:hRule="atLeast"/>
          <w:tblHeader w:val="1"/>
        </w:trPr>
        <w:tc>
          <w:tcPr>
            <w:shd w:fill="ffc000" w:val="clear"/>
            <w:vAlign w:val="center"/>
          </w:tcPr>
          <w:p w:rsidR="00000000" w:rsidDel="00000000" w:rsidP="00000000" w:rsidRDefault="00000000" w:rsidRPr="00000000" w14:paraId="0000029A">
            <w:pPr>
              <w:jc w:val="center"/>
              <w:rPr>
                <w:color w:val="ffffff"/>
                <w:sz w:val="22"/>
                <w:szCs w:val="22"/>
              </w:rPr>
            </w:pPr>
            <w:r w:rsidDel="00000000" w:rsidR="00000000" w:rsidRPr="00000000">
              <w:rPr>
                <w:b w:val="1"/>
                <w:color w:val="ffffff"/>
                <w:sz w:val="22"/>
                <w:szCs w:val="22"/>
                <w:rtl w:val="0"/>
              </w:rPr>
              <w:t xml:space="preserve">CONF8</w:t>
            </w:r>
            <w:r w:rsidDel="00000000" w:rsidR="00000000" w:rsidRPr="00000000">
              <w:rPr>
                <w:rtl w:val="0"/>
              </w:rPr>
            </w:r>
          </w:p>
        </w:tc>
        <w:tc>
          <w:tcPr>
            <w:tcBorders>
              <w:bottom w:color="aeaaaa" w:space="0" w:sz="4" w:val="single"/>
              <w:right w:color="ffffff" w:space="0" w:sz="4" w:val="single"/>
            </w:tcBorders>
            <w:vAlign w:val="center"/>
          </w:tcPr>
          <w:p w:rsidR="00000000" w:rsidDel="00000000" w:rsidP="00000000" w:rsidRDefault="00000000" w:rsidRPr="00000000" w14:paraId="0000029B">
            <w:pPr>
              <w:jc w:val="center"/>
              <w:rPr>
                <w:b w:val="1"/>
                <w:sz w:val="22"/>
                <w:szCs w:val="22"/>
              </w:rPr>
            </w:pPr>
            <w:r w:rsidDel="00000000" w:rsidR="00000000" w:rsidRPr="00000000">
              <w:rPr>
                <w:b w:val="1"/>
                <w:rtl w:val="0"/>
              </w:rPr>
              <w:t xml:space="preserve">2</w:t>
            </w:r>
            <w:r w:rsidDel="00000000" w:rsidR="00000000" w:rsidRPr="00000000">
              <w:rPr>
                <w:rtl w:val="0"/>
              </w:rPr>
            </w:r>
          </w:p>
        </w:tc>
      </w:tr>
      <w:tr>
        <w:trPr>
          <w:cantSplit w:val="0"/>
          <w:trHeight w:val="470" w:hRule="atLeast"/>
          <w:tblHeader w:val="1"/>
        </w:trPr>
        <w:tc>
          <w:tcPr>
            <w:shd w:fill="c00000" w:val="clear"/>
            <w:vAlign w:val="center"/>
          </w:tcPr>
          <w:p w:rsidR="00000000" w:rsidDel="00000000" w:rsidP="00000000" w:rsidRDefault="00000000" w:rsidRPr="00000000" w14:paraId="0000029C">
            <w:pPr>
              <w:jc w:val="center"/>
              <w:rPr>
                <w:color w:val="ffffff"/>
                <w:sz w:val="22"/>
                <w:szCs w:val="22"/>
              </w:rPr>
            </w:pPr>
            <w:r w:rsidDel="00000000" w:rsidR="00000000" w:rsidRPr="00000000">
              <w:rPr>
                <w:b w:val="1"/>
                <w:color w:val="ffffff"/>
                <w:sz w:val="22"/>
                <w:szCs w:val="22"/>
                <w:rtl w:val="0"/>
              </w:rPr>
              <w:t xml:space="preserve">FORM3</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9D">
            <w:pPr>
              <w:jc w:val="center"/>
              <w:rPr>
                <w:b w:val="1"/>
                <w:sz w:val="22"/>
                <w:szCs w:val="22"/>
              </w:rPr>
            </w:pPr>
            <w:r w:rsidDel="00000000" w:rsidR="00000000" w:rsidRPr="00000000">
              <w:rPr>
                <w:b w:val="1"/>
                <w:rtl w:val="0"/>
              </w:rPr>
              <w:t xml:space="preserve">1</w:t>
            </w:r>
            <w:r w:rsidDel="00000000" w:rsidR="00000000" w:rsidRPr="00000000">
              <w:rPr>
                <w:rtl w:val="0"/>
              </w:rPr>
            </w:r>
          </w:p>
        </w:tc>
      </w:tr>
      <w:tr>
        <w:trPr>
          <w:cantSplit w:val="0"/>
          <w:trHeight w:val="512" w:hRule="atLeast"/>
          <w:tblHeader w:val="1"/>
        </w:trPr>
        <w:tc>
          <w:tcPr>
            <w:shd w:fill="538135" w:val="clear"/>
            <w:vAlign w:val="center"/>
          </w:tcPr>
          <w:p w:rsidR="00000000" w:rsidDel="00000000" w:rsidP="00000000" w:rsidRDefault="00000000" w:rsidRPr="00000000" w14:paraId="0000029E">
            <w:pPr>
              <w:jc w:val="center"/>
              <w:rPr>
                <w:color w:val="ffffff"/>
                <w:sz w:val="22"/>
                <w:szCs w:val="22"/>
              </w:rPr>
            </w:pPr>
            <w:r w:rsidDel="00000000" w:rsidR="00000000" w:rsidRPr="00000000">
              <w:rPr>
                <w:b w:val="1"/>
                <w:color w:val="ffffff"/>
                <w:sz w:val="22"/>
                <w:szCs w:val="22"/>
                <w:rtl w:val="0"/>
              </w:rPr>
              <w:t xml:space="preserve">FORM4</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9F">
            <w:pPr>
              <w:jc w:val="center"/>
              <w:rPr>
                <w:b w:val="1"/>
                <w:sz w:val="22"/>
                <w:szCs w:val="22"/>
              </w:rPr>
            </w:pPr>
            <w:r w:rsidDel="00000000" w:rsidR="00000000" w:rsidRPr="00000000">
              <w:rPr>
                <w:b w:val="1"/>
                <w:rtl w:val="0"/>
              </w:rPr>
              <w:t xml:space="preserve">4</w:t>
            </w:r>
            <w:r w:rsidDel="00000000" w:rsidR="00000000" w:rsidRPr="00000000">
              <w:rPr>
                <w:rtl w:val="0"/>
              </w:rPr>
            </w:r>
          </w:p>
        </w:tc>
      </w:tr>
      <w:tr>
        <w:trPr>
          <w:cantSplit w:val="0"/>
          <w:trHeight w:val="526" w:hRule="atLeast"/>
          <w:tblHeader w:val="1"/>
        </w:trPr>
        <w:tc>
          <w:tcPr>
            <w:shd w:fill="538135" w:val="clear"/>
            <w:vAlign w:val="center"/>
          </w:tcPr>
          <w:p w:rsidR="00000000" w:rsidDel="00000000" w:rsidP="00000000" w:rsidRDefault="00000000" w:rsidRPr="00000000" w14:paraId="000002A0">
            <w:pPr>
              <w:jc w:val="center"/>
              <w:rPr>
                <w:color w:val="ffffff"/>
                <w:sz w:val="22"/>
                <w:szCs w:val="22"/>
              </w:rPr>
            </w:pPr>
            <w:r w:rsidDel="00000000" w:rsidR="00000000" w:rsidRPr="00000000">
              <w:rPr>
                <w:rFonts w:ascii="Calibri" w:cs="Calibri" w:eastAsia="Calibri" w:hAnsi="Calibri"/>
                <w:b w:val="1"/>
                <w:color w:val="ffffff"/>
                <w:sz w:val="22"/>
                <w:szCs w:val="22"/>
                <w:rtl w:val="0"/>
              </w:rPr>
              <w:t xml:space="preserve">PRO3</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A1">
            <w:pPr>
              <w:jc w:val="center"/>
              <w:rPr>
                <w:b w:val="1"/>
                <w:sz w:val="22"/>
                <w:szCs w:val="22"/>
              </w:rPr>
            </w:pPr>
            <w:r w:rsidDel="00000000" w:rsidR="00000000" w:rsidRPr="00000000">
              <w:rPr>
                <w:b w:val="1"/>
                <w:rtl w:val="0"/>
              </w:rPr>
              <w:t xml:space="preserve">4</w:t>
            </w:r>
            <w:r w:rsidDel="00000000" w:rsidR="00000000" w:rsidRPr="00000000">
              <w:rPr>
                <w:rtl w:val="0"/>
              </w:rPr>
            </w:r>
          </w:p>
        </w:tc>
      </w:tr>
      <w:tr>
        <w:trPr>
          <w:cantSplit w:val="0"/>
          <w:trHeight w:val="526" w:hRule="atLeast"/>
          <w:tblHeader w:val="0"/>
        </w:trPr>
        <w:tc>
          <w:tcPr>
            <w:tcBorders>
              <w:bottom w:color="ffffff" w:space="0" w:sz="4" w:val="single"/>
            </w:tcBorders>
            <w:shd w:fill="c00000" w:val="clear"/>
            <w:vAlign w:val="center"/>
          </w:tcPr>
          <w:p w:rsidR="00000000" w:rsidDel="00000000" w:rsidP="00000000" w:rsidRDefault="00000000" w:rsidRPr="00000000" w14:paraId="000002A2">
            <w:pPr>
              <w:jc w:val="center"/>
              <w:rPr>
                <w:b w:val="1"/>
                <w:color w:val="ffffff"/>
                <w:sz w:val="22"/>
                <w:szCs w:val="22"/>
              </w:rPr>
            </w:pPr>
            <w:r w:rsidDel="00000000" w:rsidR="00000000" w:rsidRPr="00000000">
              <w:rPr>
                <w:rFonts w:ascii="Calibri" w:cs="Calibri" w:eastAsia="Calibri" w:hAnsi="Calibri"/>
                <w:b w:val="1"/>
                <w:color w:val="ffffff"/>
                <w:sz w:val="22"/>
                <w:szCs w:val="22"/>
                <w:rtl w:val="0"/>
              </w:rPr>
              <w:t xml:space="preserve">VAL5</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A3">
            <w:pPr>
              <w:jc w:val="center"/>
              <w:rPr>
                <w:b w:val="1"/>
                <w:sz w:val="22"/>
                <w:szCs w:val="22"/>
              </w:rPr>
            </w:pPr>
            <w:r w:rsidDel="00000000" w:rsidR="00000000" w:rsidRPr="00000000">
              <w:rPr>
                <w:b w:val="1"/>
                <w:rtl w:val="0"/>
              </w:rPr>
              <w:t xml:space="preserve">0</w:t>
            </w:r>
            <w:r w:rsidDel="00000000" w:rsidR="00000000" w:rsidRPr="00000000">
              <w:rPr>
                <w:rtl w:val="0"/>
              </w:rPr>
            </w:r>
          </w:p>
        </w:tc>
      </w:tr>
      <w:tr>
        <w:trPr>
          <w:cantSplit w:val="0"/>
          <w:trHeight w:val="540" w:hRule="atLeast"/>
          <w:tblHeader w:val="0"/>
        </w:trPr>
        <w:tc>
          <w:tcPr>
            <w:tcBorders>
              <w:top w:color="ffffff" w:space="0" w:sz="4" w:val="single"/>
              <w:bottom w:color="ffffff" w:space="0" w:sz="4" w:val="single"/>
            </w:tcBorders>
            <w:shd w:fill="c00000" w:val="clear"/>
            <w:vAlign w:val="center"/>
          </w:tcPr>
          <w:p w:rsidR="00000000" w:rsidDel="00000000" w:rsidP="00000000" w:rsidRDefault="00000000" w:rsidRPr="00000000" w14:paraId="000002A4">
            <w:pPr>
              <w:jc w:val="center"/>
              <w:rPr>
                <w:b w:val="1"/>
                <w:color w:val="ffffff"/>
                <w:sz w:val="22"/>
                <w:szCs w:val="22"/>
              </w:rPr>
            </w:pPr>
            <w:r w:rsidDel="00000000" w:rsidR="00000000" w:rsidRPr="00000000">
              <w:rPr>
                <w:rFonts w:ascii="Calibri" w:cs="Calibri" w:eastAsia="Calibri" w:hAnsi="Calibri"/>
                <w:b w:val="1"/>
                <w:color w:val="ffffff"/>
                <w:sz w:val="22"/>
                <w:szCs w:val="22"/>
                <w:rtl w:val="0"/>
              </w:rPr>
              <w:t xml:space="preserve">VAL6</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A5">
            <w:pPr>
              <w:jc w:val="center"/>
              <w:rPr>
                <w:b w:val="1"/>
                <w:sz w:val="22"/>
                <w:szCs w:val="22"/>
              </w:rPr>
            </w:pPr>
            <w:r w:rsidDel="00000000" w:rsidR="00000000" w:rsidRPr="00000000">
              <w:rPr>
                <w:b w:val="1"/>
                <w:rtl w:val="0"/>
              </w:rPr>
              <w:t xml:space="preserve">0</w:t>
            </w:r>
            <w:r w:rsidDel="00000000" w:rsidR="00000000" w:rsidRPr="00000000">
              <w:rPr>
                <w:rtl w:val="0"/>
              </w:rPr>
            </w:r>
          </w:p>
        </w:tc>
      </w:tr>
      <w:tr>
        <w:trPr>
          <w:cantSplit w:val="0"/>
          <w:trHeight w:val="536" w:hRule="atLeast"/>
          <w:tblHeader w:val="0"/>
        </w:trPr>
        <w:tc>
          <w:tcPr>
            <w:tcBorders>
              <w:top w:color="ffffff" w:space="0" w:sz="4" w:val="single"/>
            </w:tcBorders>
            <w:shd w:fill="c00000" w:val="clear"/>
            <w:vAlign w:val="center"/>
          </w:tcPr>
          <w:p w:rsidR="00000000" w:rsidDel="00000000" w:rsidP="00000000" w:rsidRDefault="00000000" w:rsidRPr="00000000" w14:paraId="000002A6">
            <w:pPr>
              <w:jc w:val="center"/>
              <w:rPr>
                <w:b w:val="1"/>
                <w:color w:val="ffffff"/>
                <w:sz w:val="22"/>
                <w:szCs w:val="22"/>
              </w:rPr>
            </w:pPr>
            <w:r w:rsidDel="00000000" w:rsidR="00000000" w:rsidRPr="00000000">
              <w:rPr>
                <w:rFonts w:ascii="Calibri" w:cs="Calibri" w:eastAsia="Calibri" w:hAnsi="Calibri"/>
                <w:b w:val="1"/>
                <w:color w:val="ffffff"/>
                <w:sz w:val="22"/>
                <w:szCs w:val="22"/>
                <w:rtl w:val="0"/>
              </w:rPr>
              <w:t xml:space="preserve">SOCI2</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A7">
            <w:pPr>
              <w:jc w:val="center"/>
              <w:rPr>
                <w:b w:val="1"/>
                <w:sz w:val="22"/>
                <w:szCs w:val="22"/>
              </w:rPr>
            </w:pPr>
            <w:r w:rsidDel="00000000" w:rsidR="00000000" w:rsidRPr="00000000">
              <w:rPr>
                <w:b w:val="1"/>
                <w:rtl w:val="0"/>
              </w:rPr>
              <w:t xml:space="preserve">1</w:t>
            </w:r>
            <w:r w:rsidDel="00000000" w:rsidR="00000000" w:rsidRPr="00000000">
              <w:rPr>
                <w:rtl w:val="0"/>
              </w:rPr>
            </w:r>
          </w:p>
        </w:tc>
      </w:tr>
      <w:tr>
        <w:trPr>
          <w:cantSplit w:val="0"/>
          <w:trHeight w:val="499" w:hRule="atLeast"/>
          <w:tblHeader w:val="0"/>
        </w:trPr>
        <w:tc>
          <w:tcPr>
            <w:shd w:fill="c00000" w:val="clear"/>
            <w:vAlign w:val="center"/>
          </w:tcPr>
          <w:p w:rsidR="00000000" w:rsidDel="00000000" w:rsidP="00000000" w:rsidRDefault="00000000" w:rsidRPr="00000000" w14:paraId="000002A8">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MEMO4</w:t>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A9">
            <w:pPr>
              <w:jc w:val="center"/>
              <w:rPr>
                <w:b w:val="1"/>
                <w:sz w:val="22"/>
                <w:szCs w:val="22"/>
              </w:rPr>
            </w:pPr>
            <w:r w:rsidDel="00000000" w:rsidR="00000000" w:rsidRPr="00000000">
              <w:rPr>
                <w:b w:val="1"/>
                <w:rtl w:val="0"/>
              </w:rPr>
              <w:t xml:space="preserve">0</w:t>
            </w:r>
            <w:r w:rsidDel="00000000" w:rsidR="00000000" w:rsidRPr="00000000">
              <w:rPr>
                <w:rtl w:val="0"/>
              </w:rPr>
            </w:r>
          </w:p>
        </w:tc>
      </w:tr>
      <w:tr>
        <w:trPr>
          <w:cantSplit w:val="0"/>
          <w:trHeight w:val="526" w:hRule="atLeast"/>
          <w:tblHeader w:val="0"/>
        </w:trPr>
        <w:tc>
          <w:tcPr>
            <w:shd w:fill="538135" w:val="clear"/>
            <w:vAlign w:val="center"/>
          </w:tcPr>
          <w:p w:rsidR="00000000" w:rsidDel="00000000" w:rsidP="00000000" w:rsidRDefault="00000000" w:rsidRPr="00000000" w14:paraId="000002AA">
            <w:pPr>
              <w:jc w:val="center"/>
              <w:rPr>
                <w:rFonts w:ascii="Calibri" w:cs="Calibri" w:eastAsia="Calibri" w:hAnsi="Calibri"/>
                <w:color w:val="ffffff"/>
                <w:sz w:val="22"/>
                <w:szCs w:val="22"/>
              </w:rPr>
            </w:pPr>
            <w:r w:rsidDel="00000000" w:rsidR="00000000" w:rsidRPr="00000000">
              <w:rPr>
                <w:rFonts w:ascii="Calibri" w:cs="Calibri" w:eastAsia="Calibri" w:hAnsi="Calibri"/>
                <w:b w:val="1"/>
                <w:color w:val="ffffff"/>
                <w:sz w:val="22"/>
                <w:szCs w:val="22"/>
                <w:rtl w:val="0"/>
              </w:rPr>
              <w:t xml:space="preserve">MEMO5</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AB">
            <w:pPr>
              <w:jc w:val="center"/>
              <w:rPr>
                <w:b w:val="1"/>
                <w:sz w:val="22"/>
                <w:szCs w:val="22"/>
              </w:rPr>
            </w:pPr>
            <w:r w:rsidDel="00000000" w:rsidR="00000000" w:rsidRPr="00000000">
              <w:rPr>
                <w:b w:val="1"/>
                <w:rtl w:val="0"/>
              </w:rPr>
              <w:t xml:space="preserve">4</w:t>
            </w:r>
            <w:r w:rsidDel="00000000" w:rsidR="00000000" w:rsidRPr="00000000">
              <w:rPr>
                <w:rtl w:val="0"/>
              </w:rPr>
            </w:r>
          </w:p>
        </w:tc>
      </w:tr>
      <w:tr>
        <w:trPr>
          <w:cantSplit w:val="0"/>
          <w:trHeight w:val="442" w:hRule="atLeast"/>
          <w:tblHeader w:val="0"/>
        </w:trPr>
        <w:tc>
          <w:tcPr>
            <w:shd w:fill="538135" w:val="clear"/>
            <w:vAlign w:val="center"/>
          </w:tcPr>
          <w:p w:rsidR="00000000" w:rsidDel="00000000" w:rsidP="00000000" w:rsidRDefault="00000000" w:rsidRPr="00000000" w14:paraId="000002AC">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MEMO6</w:t>
            </w:r>
          </w:p>
        </w:tc>
        <w:tc>
          <w:tcPr>
            <w:tcBorders>
              <w:top w:color="aeaaaa" w:space="0" w:sz="4" w:val="single"/>
              <w:right w:color="ffffff" w:space="0" w:sz="4" w:val="single"/>
            </w:tcBorders>
            <w:vAlign w:val="center"/>
          </w:tcPr>
          <w:p w:rsidR="00000000" w:rsidDel="00000000" w:rsidP="00000000" w:rsidRDefault="00000000" w:rsidRPr="00000000" w14:paraId="000002AD">
            <w:pPr>
              <w:keepNext w:val="1"/>
              <w:jc w:val="center"/>
              <w:rPr>
                <w:b w:val="1"/>
                <w:sz w:val="22"/>
                <w:szCs w:val="22"/>
              </w:rPr>
            </w:pPr>
            <w:r w:rsidDel="00000000" w:rsidR="00000000" w:rsidRPr="00000000">
              <w:rPr>
                <w:b w:val="1"/>
                <w:rtl w:val="0"/>
              </w:rPr>
              <w:t xml:space="preserve">4</w:t>
            </w:r>
            <w:r w:rsidDel="00000000" w:rsidR="00000000" w:rsidRPr="00000000">
              <w:rPr>
                <w:rtl w:val="0"/>
              </w:rPr>
            </w:r>
          </w:p>
        </w:tc>
      </w:tr>
    </w:tbl>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3fwokq0" w:id="52"/>
      <w:bookmarkEnd w:id="5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Tabla </w:t>
      </w:r>
      <w:r w:rsidDel="00000000" w:rsidR="00000000" w:rsidRPr="00000000">
        <w:rPr>
          <w:i w:val="1"/>
          <w:color w:val="44546a"/>
          <w:sz w:val="18"/>
          <w:szCs w:val="18"/>
          <w:rtl w:val="0"/>
        </w:rPr>
        <w:t xml:space="preserve">6</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Valoración de las capacidades ML2</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tabs>
          <w:tab w:val="left" w:leader="none" w:pos="3420"/>
        </w:tabs>
        <w:spacing w:after="120" w:before="240" w:line="276" w:lineRule="auto"/>
        <w:jc w:val="both"/>
        <w:rPr/>
      </w:pPr>
      <w:r w:rsidDel="00000000" w:rsidR="00000000" w:rsidRPr="00000000">
        <w:rPr>
          <w:rtl w:val="0"/>
        </w:rPr>
        <w:t xml:space="preserve">La </w:t>
      </w:r>
      <w:r w:rsidDel="00000000" w:rsidR="00000000" w:rsidRPr="00000000">
        <w:rPr>
          <w:i w:val="1"/>
          <w:rtl w:val="0"/>
        </w:rPr>
        <w:t xml:space="preserve">Tabla 6</w:t>
      </w:r>
      <w:r w:rsidDel="00000000" w:rsidR="00000000" w:rsidRPr="00000000">
        <w:rPr>
          <w:rtl w:val="0"/>
        </w:rPr>
        <w:t xml:space="preserve"> muestra las capacidades del Nivel de Madurez 2. Se puede observar que </w:t>
      </w:r>
      <w:r w:rsidDel="00000000" w:rsidR="00000000" w:rsidRPr="00000000">
        <w:rPr>
          <w:rtl w:val="0"/>
        </w:rPr>
        <w:t xml:space="preserve">el Nivel de Madurez  2 que presenta la empresa es bastante irregular, ya que mientras que algunos aspectos sí los tienen considerados e implementados de una forma bastante correcta, existen otros puntos o aspectos que no se habían llegado a  plantear su desarrollo o implementación, y debido a esto obtenemos una tabla con resultados que suelen apuntar a los resultados extremos, y no obtenemos ningún valor medio. Además los resultados obtenidos muestran como en todos los niveles arquitectónicos podemos encontrar resultados muy positivos o muy negativos, sin estar estos concentrados o en un solo nivel arquitectónico. </w:t>
      </w:r>
    </w:p>
    <w:p w:rsidR="00000000" w:rsidDel="00000000" w:rsidP="00000000" w:rsidRDefault="00000000" w:rsidRPr="00000000" w14:paraId="000002B1">
      <w:pPr>
        <w:jc w:val="both"/>
        <w:rPr/>
      </w:pPr>
      <w:r w:rsidDel="00000000" w:rsidR="00000000" w:rsidRPr="00000000">
        <w:rPr>
          <w:rtl w:val="0"/>
        </w:rPr>
      </w:r>
    </w:p>
    <w:p w:rsidR="00000000" w:rsidDel="00000000" w:rsidP="00000000" w:rsidRDefault="00000000" w:rsidRPr="00000000" w14:paraId="000002B2">
      <w:pPr>
        <w:pStyle w:val="Heading3"/>
        <w:rPr/>
      </w:pPr>
      <w:bookmarkStart w:colFirst="0" w:colLast="0" w:name="_xkd40mstjhd9" w:id="53"/>
      <w:bookmarkEnd w:id="53"/>
      <w:r w:rsidDel="00000000" w:rsidR="00000000" w:rsidRPr="00000000">
        <w:rPr>
          <w:rtl w:val="0"/>
        </w:rPr>
        <w:t xml:space="preserve">3.4.3. Nivel de Madurez 3</w:t>
      </w:r>
    </w:p>
    <w:p w:rsidR="00000000" w:rsidDel="00000000" w:rsidP="00000000" w:rsidRDefault="00000000" w:rsidRPr="00000000" w14:paraId="000002B3">
      <w:pPr>
        <w:rPr>
          <w:color w:val="2f5496"/>
        </w:rPr>
      </w:pPr>
      <w:r w:rsidDel="00000000" w:rsidR="00000000" w:rsidRPr="00000000">
        <w:rPr>
          <w:rtl w:val="0"/>
        </w:rPr>
      </w:r>
    </w:p>
    <w:tbl>
      <w:tblPr>
        <w:tblStyle w:val="Table7"/>
        <w:tblW w:w="7513.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828"/>
        <w:gridCol w:w="3685"/>
        <w:tblGridChange w:id="0">
          <w:tblGrid>
            <w:gridCol w:w="3828"/>
            <w:gridCol w:w="3685"/>
          </w:tblGrid>
        </w:tblGridChange>
      </w:tblGrid>
      <w:tr>
        <w:trPr>
          <w:cantSplit w:val="0"/>
          <w:trHeight w:val="507" w:hRule="atLeast"/>
          <w:tblHeader w:val="0"/>
        </w:trPr>
        <w:tc>
          <w:tcPr>
            <w:shd w:fill="auto" w:val="clear"/>
          </w:tcPr>
          <w:p w:rsidR="00000000" w:rsidDel="00000000" w:rsidP="00000000" w:rsidRDefault="00000000" w:rsidRPr="00000000" w14:paraId="000002B4">
            <w:pPr>
              <w:jc w:val="both"/>
              <w:rPr>
                <w:color w:val="ffffff"/>
                <w:sz w:val="22"/>
                <w:szCs w:val="22"/>
              </w:rPr>
            </w:pPr>
            <w:r w:rsidDel="00000000" w:rsidR="00000000" w:rsidRPr="00000000">
              <w:rPr>
                <w:rtl w:val="0"/>
              </w:rPr>
            </w:r>
          </w:p>
          <w:p w:rsidR="00000000" w:rsidDel="00000000" w:rsidP="00000000" w:rsidRDefault="00000000" w:rsidRPr="00000000" w14:paraId="000002B5">
            <w:pPr>
              <w:jc w:val="both"/>
              <w:rPr>
                <w:color w:val="ffffff"/>
                <w:sz w:val="22"/>
                <w:szCs w:val="22"/>
              </w:rPr>
            </w:pPr>
            <w:r w:rsidDel="00000000" w:rsidR="00000000" w:rsidRPr="00000000">
              <w:rPr>
                <w:rtl w:val="0"/>
              </w:rPr>
            </w:r>
          </w:p>
        </w:tc>
        <w:tc>
          <w:tcPr>
            <w:shd w:fill="d9e2f3" w:val="clear"/>
            <w:vAlign w:val="center"/>
          </w:tcPr>
          <w:p w:rsidR="00000000" w:rsidDel="00000000" w:rsidP="00000000" w:rsidRDefault="00000000" w:rsidRPr="00000000" w14:paraId="000002B6">
            <w:pPr>
              <w:jc w:val="center"/>
              <w:rPr>
                <w:b w:val="1"/>
                <w:color w:val="000000"/>
                <w:sz w:val="22"/>
                <w:szCs w:val="22"/>
              </w:rPr>
            </w:pPr>
            <w:r w:rsidDel="00000000" w:rsidR="00000000" w:rsidRPr="00000000">
              <w:rPr>
                <w:b w:val="1"/>
                <w:color w:val="000000"/>
                <w:sz w:val="22"/>
                <w:szCs w:val="22"/>
                <w:rtl w:val="0"/>
              </w:rPr>
              <w:t xml:space="preserve">Valor</w:t>
            </w:r>
          </w:p>
        </w:tc>
      </w:tr>
      <w:tr>
        <w:trPr>
          <w:cantSplit w:val="0"/>
          <w:trHeight w:val="507" w:hRule="atLeast"/>
          <w:tblHeader w:val="0"/>
        </w:trPr>
        <w:tc>
          <w:tcPr>
            <w:shd w:fill="c00000" w:val="clear"/>
            <w:vAlign w:val="center"/>
          </w:tcPr>
          <w:p w:rsidR="00000000" w:rsidDel="00000000" w:rsidP="00000000" w:rsidRDefault="00000000" w:rsidRPr="00000000" w14:paraId="000002B7">
            <w:pPr>
              <w:jc w:val="center"/>
              <w:rPr>
                <w:color w:val="ffffff"/>
                <w:sz w:val="22"/>
                <w:szCs w:val="22"/>
              </w:rPr>
            </w:pPr>
            <w:r w:rsidDel="00000000" w:rsidR="00000000" w:rsidRPr="00000000">
              <w:rPr>
                <w:b w:val="1"/>
                <w:color w:val="ffffff"/>
                <w:sz w:val="22"/>
                <w:szCs w:val="22"/>
                <w:rtl w:val="0"/>
              </w:rPr>
              <w:t xml:space="preserve">CONF9</w:t>
            </w:r>
            <w:r w:rsidDel="00000000" w:rsidR="00000000" w:rsidRPr="00000000">
              <w:rPr>
                <w:rtl w:val="0"/>
              </w:rPr>
            </w:r>
          </w:p>
        </w:tc>
        <w:tc>
          <w:tcPr>
            <w:tcBorders>
              <w:bottom w:color="aeaaaa" w:space="0" w:sz="4" w:val="single"/>
              <w:right w:color="ffffff" w:space="0" w:sz="4" w:val="single"/>
            </w:tcBorders>
            <w:vAlign w:val="center"/>
          </w:tcPr>
          <w:p w:rsidR="00000000" w:rsidDel="00000000" w:rsidP="00000000" w:rsidRDefault="00000000" w:rsidRPr="00000000" w14:paraId="000002B8">
            <w:pPr>
              <w:jc w:val="center"/>
              <w:rPr>
                <w:b w:val="1"/>
                <w:sz w:val="22"/>
                <w:szCs w:val="22"/>
              </w:rPr>
            </w:pPr>
            <w:r w:rsidDel="00000000" w:rsidR="00000000" w:rsidRPr="00000000">
              <w:rPr>
                <w:b w:val="1"/>
                <w:rtl w:val="0"/>
              </w:rPr>
              <w:t xml:space="preserve">0</w:t>
            </w:r>
            <w:r w:rsidDel="00000000" w:rsidR="00000000" w:rsidRPr="00000000">
              <w:rPr>
                <w:rtl w:val="0"/>
              </w:rPr>
            </w:r>
          </w:p>
        </w:tc>
      </w:tr>
      <w:tr>
        <w:trPr>
          <w:cantSplit w:val="0"/>
          <w:trHeight w:val="497" w:hRule="atLeast"/>
          <w:tblHeader w:val="0"/>
        </w:trPr>
        <w:tc>
          <w:tcPr>
            <w:tcBorders>
              <w:bottom w:color="ffffff" w:space="0" w:sz="4" w:val="single"/>
            </w:tcBorders>
            <w:shd w:fill="c00000" w:val="clear"/>
            <w:vAlign w:val="center"/>
          </w:tcPr>
          <w:p w:rsidR="00000000" w:rsidDel="00000000" w:rsidP="00000000" w:rsidRDefault="00000000" w:rsidRPr="00000000" w14:paraId="000002B9">
            <w:pPr>
              <w:jc w:val="center"/>
              <w:rPr>
                <w:color w:val="ffffff"/>
                <w:sz w:val="22"/>
                <w:szCs w:val="22"/>
              </w:rPr>
            </w:pPr>
            <w:r w:rsidDel="00000000" w:rsidR="00000000" w:rsidRPr="00000000">
              <w:rPr>
                <w:b w:val="1"/>
                <w:color w:val="ffffff"/>
                <w:sz w:val="22"/>
                <w:szCs w:val="22"/>
                <w:rtl w:val="0"/>
              </w:rPr>
              <w:t xml:space="preserve">CONF10</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BA">
            <w:pPr>
              <w:jc w:val="center"/>
              <w:rPr>
                <w:b w:val="1"/>
                <w:sz w:val="22"/>
                <w:szCs w:val="22"/>
              </w:rPr>
            </w:pPr>
            <w:r w:rsidDel="00000000" w:rsidR="00000000" w:rsidRPr="00000000">
              <w:rPr>
                <w:b w:val="1"/>
                <w:rtl w:val="0"/>
              </w:rPr>
              <w:t xml:space="preserve">0</w:t>
            </w:r>
            <w:r w:rsidDel="00000000" w:rsidR="00000000" w:rsidRPr="00000000">
              <w:rPr>
                <w:rtl w:val="0"/>
              </w:rPr>
            </w:r>
          </w:p>
        </w:tc>
      </w:tr>
      <w:tr>
        <w:trPr>
          <w:cantSplit w:val="0"/>
          <w:trHeight w:val="539" w:hRule="atLeast"/>
          <w:tblHeader w:val="0"/>
        </w:trPr>
        <w:tc>
          <w:tcPr>
            <w:tcBorders>
              <w:top w:color="ffffff" w:space="0" w:sz="4" w:val="single"/>
            </w:tcBorders>
            <w:shd w:fill="c00000" w:val="clear"/>
            <w:vAlign w:val="center"/>
          </w:tcPr>
          <w:p w:rsidR="00000000" w:rsidDel="00000000" w:rsidP="00000000" w:rsidRDefault="00000000" w:rsidRPr="00000000" w14:paraId="000002BB">
            <w:pPr>
              <w:jc w:val="center"/>
              <w:rPr>
                <w:color w:val="ffffff"/>
                <w:sz w:val="22"/>
                <w:szCs w:val="22"/>
              </w:rPr>
            </w:pPr>
            <w:r w:rsidDel="00000000" w:rsidR="00000000" w:rsidRPr="00000000">
              <w:rPr>
                <w:b w:val="1"/>
                <w:color w:val="ffffff"/>
                <w:sz w:val="22"/>
                <w:szCs w:val="22"/>
                <w:rtl w:val="0"/>
              </w:rPr>
              <w:t xml:space="preserve">CONF12</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BC">
            <w:pPr>
              <w:jc w:val="center"/>
              <w:rPr>
                <w:b w:val="1"/>
                <w:sz w:val="22"/>
                <w:szCs w:val="22"/>
              </w:rPr>
            </w:pPr>
            <w:r w:rsidDel="00000000" w:rsidR="00000000" w:rsidRPr="00000000">
              <w:rPr>
                <w:b w:val="1"/>
                <w:rtl w:val="0"/>
              </w:rPr>
              <w:t xml:space="preserve">0</w:t>
            </w:r>
            <w:r w:rsidDel="00000000" w:rsidR="00000000" w:rsidRPr="00000000">
              <w:rPr>
                <w:rtl w:val="0"/>
              </w:rPr>
            </w:r>
          </w:p>
        </w:tc>
      </w:tr>
      <w:tr>
        <w:trPr>
          <w:cantSplit w:val="0"/>
          <w:trHeight w:val="526" w:hRule="atLeast"/>
          <w:tblHeader w:val="0"/>
        </w:trPr>
        <w:tc>
          <w:tcPr>
            <w:shd w:fill="ffc000" w:val="clear"/>
            <w:vAlign w:val="center"/>
          </w:tcPr>
          <w:p w:rsidR="00000000" w:rsidDel="00000000" w:rsidP="00000000" w:rsidRDefault="00000000" w:rsidRPr="00000000" w14:paraId="000002BD">
            <w:pPr>
              <w:jc w:val="center"/>
              <w:rPr>
                <w:color w:val="ffffff"/>
                <w:sz w:val="22"/>
                <w:szCs w:val="22"/>
              </w:rPr>
            </w:pPr>
            <w:r w:rsidDel="00000000" w:rsidR="00000000" w:rsidRPr="00000000">
              <w:rPr>
                <w:rFonts w:ascii="Calibri" w:cs="Calibri" w:eastAsia="Calibri" w:hAnsi="Calibri"/>
                <w:b w:val="1"/>
                <w:color w:val="ffffff"/>
                <w:sz w:val="22"/>
                <w:szCs w:val="22"/>
                <w:rtl w:val="0"/>
              </w:rPr>
              <w:t xml:space="preserve">FORM5</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BE">
            <w:pPr>
              <w:jc w:val="center"/>
              <w:rPr>
                <w:b w:val="1"/>
                <w:sz w:val="22"/>
                <w:szCs w:val="22"/>
              </w:rPr>
            </w:pPr>
            <w:r w:rsidDel="00000000" w:rsidR="00000000" w:rsidRPr="00000000">
              <w:rPr>
                <w:b w:val="1"/>
                <w:rtl w:val="0"/>
              </w:rPr>
              <w:t xml:space="preserve">3</w:t>
            </w:r>
            <w:r w:rsidDel="00000000" w:rsidR="00000000" w:rsidRPr="00000000">
              <w:rPr>
                <w:rtl w:val="0"/>
              </w:rPr>
            </w:r>
          </w:p>
        </w:tc>
      </w:tr>
      <w:tr>
        <w:trPr>
          <w:cantSplit w:val="0"/>
          <w:trHeight w:val="526" w:hRule="atLeast"/>
          <w:tblHeader w:val="0"/>
        </w:trPr>
        <w:tc>
          <w:tcPr>
            <w:shd w:fill="c00000" w:val="clear"/>
            <w:vAlign w:val="center"/>
          </w:tcPr>
          <w:p w:rsidR="00000000" w:rsidDel="00000000" w:rsidP="00000000" w:rsidRDefault="00000000" w:rsidRPr="00000000" w14:paraId="000002BF">
            <w:pPr>
              <w:jc w:val="center"/>
              <w:rPr>
                <w:b w:val="1"/>
                <w:color w:val="ffffff"/>
                <w:sz w:val="22"/>
                <w:szCs w:val="22"/>
              </w:rPr>
            </w:pPr>
            <w:r w:rsidDel="00000000" w:rsidR="00000000" w:rsidRPr="00000000">
              <w:rPr>
                <w:rFonts w:ascii="Calibri" w:cs="Calibri" w:eastAsia="Calibri" w:hAnsi="Calibri"/>
                <w:b w:val="1"/>
                <w:color w:val="ffffff"/>
                <w:sz w:val="22"/>
                <w:szCs w:val="22"/>
                <w:rtl w:val="0"/>
              </w:rPr>
              <w:t xml:space="preserve">FORM6</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C0">
            <w:pPr>
              <w:jc w:val="center"/>
              <w:rPr>
                <w:b w:val="1"/>
                <w:sz w:val="22"/>
                <w:szCs w:val="22"/>
              </w:rPr>
            </w:pPr>
            <w:r w:rsidDel="00000000" w:rsidR="00000000" w:rsidRPr="00000000">
              <w:rPr>
                <w:b w:val="1"/>
                <w:rtl w:val="0"/>
              </w:rPr>
              <w:t xml:space="preserve">0</w:t>
            </w:r>
            <w:r w:rsidDel="00000000" w:rsidR="00000000" w:rsidRPr="00000000">
              <w:rPr>
                <w:rtl w:val="0"/>
              </w:rPr>
            </w:r>
          </w:p>
        </w:tc>
      </w:tr>
      <w:tr>
        <w:trPr>
          <w:cantSplit w:val="0"/>
          <w:trHeight w:val="540" w:hRule="atLeast"/>
          <w:tblHeader w:val="0"/>
        </w:trPr>
        <w:tc>
          <w:tcPr>
            <w:tcBorders>
              <w:bottom w:color="ffffff" w:space="0" w:sz="4" w:val="single"/>
            </w:tcBorders>
            <w:shd w:fill="c00000" w:val="clear"/>
            <w:vAlign w:val="center"/>
          </w:tcPr>
          <w:p w:rsidR="00000000" w:rsidDel="00000000" w:rsidP="00000000" w:rsidRDefault="00000000" w:rsidRPr="00000000" w14:paraId="000002C1">
            <w:pPr>
              <w:jc w:val="center"/>
              <w:rPr>
                <w:b w:val="1"/>
                <w:color w:val="ffffff"/>
                <w:sz w:val="22"/>
                <w:szCs w:val="22"/>
              </w:rPr>
            </w:pPr>
            <w:r w:rsidDel="00000000" w:rsidR="00000000" w:rsidRPr="00000000">
              <w:rPr>
                <w:rFonts w:ascii="Calibri" w:cs="Calibri" w:eastAsia="Calibri" w:hAnsi="Calibri"/>
                <w:b w:val="1"/>
                <w:color w:val="ffffff"/>
                <w:sz w:val="22"/>
                <w:szCs w:val="22"/>
                <w:rtl w:val="0"/>
              </w:rPr>
              <w:t xml:space="preserve">PRO4</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C2">
            <w:pPr>
              <w:jc w:val="center"/>
              <w:rPr>
                <w:b w:val="1"/>
                <w:sz w:val="22"/>
                <w:szCs w:val="22"/>
              </w:rPr>
            </w:pPr>
            <w:r w:rsidDel="00000000" w:rsidR="00000000" w:rsidRPr="00000000">
              <w:rPr>
                <w:b w:val="1"/>
                <w:rtl w:val="0"/>
              </w:rPr>
              <w:t xml:space="preserve">0</w:t>
            </w:r>
            <w:r w:rsidDel="00000000" w:rsidR="00000000" w:rsidRPr="00000000">
              <w:rPr>
                <w:rtl w:val="0"/>
              </w:rPr>
            </w:r>
          </w:p>
        </w:tc>
      </w:tr>
      <w:tr>
        <w:trPr>
          <w:cantSplit w:val="0"/>
          <w:trHeight w:val="536" w:hRule="atLeast"/>
          <w:tblHeader w:val="0"/>
        </w:trPr>
        <w:tc>
          <w:tcPr>
            <w:tcBorders>
              <w:top w:color="ffffff" w:space="0" w:sz="4" w:val="single"/>
            </w:tcBorders>
            <w:shd w:fill="ffc000" w:val="clear"/>
            <w:vAlign w:val="center"/>
          </w:tcPr>
          <w:p w:rsidR="00000000" w:rsidDel="00000000" w:rsidP="00000000" w:rsidRDefault="00000000" w:rsidRPr="00000000" w14:paraId="000002C3">
            <w:pPr>
              <w:jc w:val="center"/>
              <w:rPr>
                <w:b w:val="1"/>
                <w:color w:val="ffffff"/>
                <w:sz w:val="22"/>
                <w:szCs w:val="22"/>
              </w:rPr>
            </w:pPr>
            <w:r w:rsidDel="00000000" w:rsidR="00000000" w:rsidRPr="00000000">
              <w:rPr>
                <w:rFonts w:ascii="Calibri" w:cs="Calibri" w:eastAsia="Calibri" w:hAnsi="Calibri"/>
                <w:b w:val="1"/>
                <w:color w:val="ffffff"/>
                <w:sz w:val="22"/>
                <w:szCs w:val="22"/>
                <w:rtl w:val="0"/>
              </w:rPr>
              <w:t xml:space="preserve">VAL7</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C4">
            <w:pPr>
              <w:jc w:val="center"/>
              <w:rPr>
                <w:b w:val="1"/>
                <w:sz w:val="22"/>
                <w:szCs w:val="22"/>
              </w:rPr>
            </w:pPr>
            <w:r w:rsidDel="00000000" w:rsidR="00000000" w:rsidRPr="00000000">
              <w:rPr>
                <w:b w:val="1"/>
                <w:rtl w:val="0"/>
              </w:rPr>
              <w:t xml:space="preserve">2</w:t>
            </w:r>
            <w:r w:rsidDel="00000000" w:rsidR="00000000" w:rsidRPr="00000000">
              <w:rPr>
                <w:rtl w:val="0"/>
              </w:rPr>
            </w:r>
          </w:p>
        </w:tc>
      </w:tr>
      <w:tr>
        <w:trPr>
          <w:cantSplit w:val="0"/>
          <w:trHeight w:val="499" w:hRule="atLeast"/>
          <w:tblHeader w:val="0"/>
        </w:trPr>
        <w:tc>
          <w:tcPr>
            <w:shd w:fill="c00000" w:val="clear"/>
            <w:vAlign w:val="center"/>
          </w:tcPr>
          <w:p w:rsidR="00000000" w:rsidDel="00000000" w:rsidP="00000000" w:rsidRDefault="00000000" w:rsidRPr="00000000" w14:paraId="000002C5">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VAL8</w:t>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C6">
            <w:pPr>
              <w:jc w:val="center"/>
              <w:rPr>
                <w:b w:val="1"/>
                <w:sz w:val="22"/>
                <w:szCs w:val="22"/>
              </w:rPr>
            </w:pPr>
            <w:r w:rsidDel="00000000" w:rsidR="00000000" w:rsidRPr="00000000">
              <w:rPr>
                <w:b w:val="1"/>
                <w:rtl w:val="0"/>
              </w:rPr>
              <w:t xml:space="preserve">0</w:t>
            </w:r>
            <w:r w:rsidDel="00000000" w:rsidR="00000000" w:rsidRPr="00000000">
              <w:rPr>
                <w:rtl w:val="0"/>
              </w:rPr>
            </w:r>
          </w:p>
        </w:tc>
      </w:tr>
      <w:tr>
        <w:trPr>
          <w:cantSplit w:val="0"/>
          <w:trHeight w:val="498" w:hRule="atLeast"/>
          <w:tblHeader w:val="0"/>
        </w:trPr>
        <w:tc>
          <w:tcPr>
            <w:shd w:fill="c00000" w:val="clear"/>
            <w:vAlign w:val="center"/>
          </w:tcPr>
          <w:p w:rsidR="00000000" w:rsidDel="00000000" w:rsidP="00000000" w:rsidRDefault="00000000" w:rsidRPr="00000000" w14:paraId="000002C7">
            <w:pPr>
              <w:jc w:val="center"/>
              <w:rPr>
                <w:rFonts w:ascii="Calibri" w:cs="Calibri" w:eastAsia="Calibri" w:hAnsi="Calibri"/>
                <w:color w:val="ffffff"/>
                <w:sz w:val="22"/>
                <w:szCs w:val="22"/>
              </w:rPr>
            </w:pPr>
            <w:r w:rsidDel="00000000" w:rsidR="00000000" w:rsidRPr="00000000">
              <w:rPr>
                <w:rFonts w:ascii="Calibri" w:cs="Calibri" w:eastAsia="Calibri" w:hAnsi="Calibri"/>
                <w:b w:val="1"/>
                <w:color w:val="ffffff"/>
                <w:sz w:val="22"/>
                <w:szCs w:val="22"/>
                <w:rtl w:val="0"/>
              </w:rPr>
              <w:t xml:space="preserve">VAL9</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C8">
            <w:pPr>
              <w:jc w:val="center"/>
              <w:rPr>
                <w:b w:val="1"/>
                <w:sz w:val="22"/>
                <w:szCs w:val="22"/>
              </w:rPr>
            </w:pPr>
            <w:r w:rsidDel="00000000" w:rsidR="00000000" w:rsidRPr="00000000">
              <w:rPr>
                <w:b w:val="1"/>
                <w:rtl w:val="0"/>
              </w:rPr>
              <w:t xml:space="preserve">0</w:t>
            </w:r>
            <w:r w:rsidDel="00000000" w:rsidR="00000000" w:rsidRPr="00000000">
              <w:rPr>
                <w:rtl w:val="0"/>
              </w:rPr>
            </w:r>
          </w:p>
        </w:tc>
      </w:tr>
      <w:tr>
        <w:trPr>
          <w:cantSplit w:val="0"/>
          <w:trHeight w:val="498" w:hRule="atLeast"/>
          <w:tblHeader w:val="0"/>
        </w:trPr>
        <w:tc>
          <w:tcPr>
            <w:shd w:fill="c00000" w:val="clear"/>
            <w:vAlign w:val="center"/>
          </w:tcPr>
          <w:p w:rsidR="00000000" w:rsidDel="00000000" w:rsidP="00000000" w:rsidRDefault="00000000" w:rsidRPr="00000000" w14:paraId="000002C9">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SOCI3</w:t>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CA">
            <w:pPr>
              <w:jc w:val="center"/>
              <w:rPr>
                <w:b w:val="1"/>
                <w:sz w:val="22"/>
                <w:szCs w:val="22"/>
              </w:rPr>
            </w:pPr>
            <w:r w:rsidDel="00000000" w:rsidR="00000000" w:rsidRPr="00000000">
              <w:rPr>
                <w:b w:val="1"/>
                <w:rtl w:val="0"/>
              </w:rPr>
              <w:t xml:space="preserve">0</w:t>
            </w:r>
            <w:r w:rsidDel="00000000" w:rsidR="00000000" w:rsidRPr="00000000">
              <w:rPr>
                <w:rtl w:val="0"/>
              </w:rPr>
            </w:r>
          </w:p>
        </w:tc>
      </w:tr>
      <w:tr>
        <w:trPr>
          <w:cantSplit w:val="0"/>
          <w:trHeight w:val="498" w:hRule="atLeast"/>
          <w:tblHeader w:val="0"/>
        </w:trPr>
        <w:tc>
          <w:tcPr>
            <w:shd w:fill="c00000" w:val="clear"/>
            <w:vAlign w:val="center"/>
          </w:tcPr>
          <w:p w:rsidR="00000000" w:rsidDel="00000000" w:rsidP="00000000" w:rsidRDefault="00000000" w:rsidRPr="00000000" w14:paraId="000002CB">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SOCI4</w:t>
            </w:r>
          </w:p>
        </w:tc>
        <w:tc>
          <w:tcPr>
            <w:tcBorders>
              <w:top w:color="aeaaaa" w:space="0" w:sz="4" w:val="single"/>
              <w:bottom w:color="ffffff" w:space="0" w:sz="4" w:val="single"/>
              <w:right w:color="ffffff" w:space="0" w:sz="4" w:val="single"/>
            </w:tcBorders>
            <w:vAlign w:val="center"/>
          </w:tcPr>
          <w:p w:rsidR="00000000" w:rsidDel="00000000" w:rsidP="00000000" w:rsidRDefault="00000000" w:rsidRPr="00000000" w14:paraId="000002CC">
            <w:pPr>
              <w:keepNext w:val="1"/>
              <w:jc w:val="center"/>
              <w:rPr>
                <w:b w:val="1"/>
                <w:sz w:val="22"/>
                <w:szCs w:val="22"/>
              </w:rPr>
            </w:pPr>
            <w:r w:rsidDel="00000000" w:rsidR="00000000" w:rsidRPr="00000000">
              <w:rPr>
                <w:b w:val="1"/>
                <w:rtl w:val="0"/>
              </w:rPr>
              <w:t xml:space="preserve">0</w:t>
            </w:r>
            <w:r w:rsidDel="00000000" w:rsidR="00000000" w:rsidRPr="00000000">
              <w:rPr>
                <w:rtl w:val="0"/>
              </w:rPr>
            </w:r>
          </w:p>
        </w:tc>
      </w:tr>
    </w:tbl>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4f1mdlm" w:id="54"/>
      <w:bookmarkEnd w:id="5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Tabla </w:t>
      </w:r>
      <w:r w:rsidDel="00000000" w:rsidR="00000000" w:rsidRPr="00000000">
        <w:rPr>
          <w:i w:val="1"/>
          <w:color w:val="44546a"/>
          <w:sz w:val="18"/>
          <w:szCs w:val="18"/>
          <w:rtl w:val="0"/>
        </w:rPr>
        <w:t xml:space="preserve">7</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Valoración de las capacidades ML3</w:t>
      </w:r>
    </w:p>
    <w:p w:rsidR="00000000" w:rsidDel="00000000" w:rsidP="00000000" w:rsidRDefault="00000000" w:rsidRPr="00000000" w14:paraId="000002CE">
      <w:pPr>
        <w:jc w:val="both"/>
        <w:rPr/>
      </w:pPr>
      <w:r w:rsidDel="00000000" w:rsidR="00000000" w:rsidRPr="00000000">
        <w:rPr>
          <w:rtl w:val="0"/>
        </w:rPr>
      </w:r>
    </w:p>
    <w:p w:rsidR="00000000" w:rsidDel="00000000" w:rsidP="00000000" w:rsidRDefault="00000000" w:rsidRPr="00000000" w14:paraId="000002CF">
      <w:pPr>
        <w:tabs>
          <w:tab w:val="left" w:leader="none" w:pos="3420"/>
        </w:tabs>
        <w:spacing w:after="120" w:before="240" w:line="276" w:lineRule="auto"/>
        <w:jc w:val="both"/>
        <w:rPr/>
      </w:pPr>
      <w:r w:rsidDel="00000000" w:rsidR="00000000" w:rsidRPr="00000000">
        <w:rPr>
          <w:rtl w:val="0"/>
        </w:rPr>
        <w:t xml:space="preserve">La </w:t>
      </w:r>
      <w:r w:rsidDel="00000000" w:rsidR="00000000" w:rsidRPr="00000000">
        <w:rPr>
          <w:i w:val="1"/>
          <w:rtl w:val="0"/>
        </w:rPr>
        <w:t xml:space="preserve">Tabla 7</w:t>
      </w:r>
      <w:r w:rsidDel="00000000" w:rsidR="00000000" w:rsidRPr="00000000">
        <w:rPr>
          <w:rtl w:val="0"/>
        </w:rPr>
        <w:t xml:space="preserve"> muestra las capacidades del Nivel de Madurez 3. Observando dicha tabla, se aprecia que el Nivel de Madurez 3 es el más pobre de los 4, como también refleja la </w:t>
      </w:r>
      <w:r w:rsidDel="00000000" w:rsidR="00000000" w:rsidRPr="00000000">
        <w:rPr>
          <w:i w:val="1"/>
          <w:rtl w:val="0"/>
        </w:rPr>
        <w:t xml:space="preserve">Tabla 2</w:t>
      </w:r>
      <w:r w:rsidDel="00000000" w:rsidR="00000000" w:rsidRPr="00000000">
        <w:rPr>
          <w:rtl w:val="0"/>
        </w:rPr>
        <w:t xml:space="preserve">, ya que la mayoría de los elementos arquitectónicos son inexistentes, a excepción de la capacidad de Formación 5, que representa la existencia de una figura que se encarga de velar por la transmisión de la importancia del gobierno del conocimiento, y la capacidad de Valoración SP3 7, ya que se valora el capital estructural pero solo por parte de la directora. </w:t>
      </w:r>
    </w:p>
    <w:p w:rsidR="00000000" w:rsidDel="00000000" w:rsidP="00000000" w:rsidRDefault="00000000" w:rsidRPr="00000000" w14:paraId="000002D0">
      <w:pPr>
        <w:tabs>
          <w:tab w:val="left" w:leader="none" w:pos="3420"/>
        </w:tabs>
        <w:spacing w:after="120" w:before="240" w:line="276" w:lineRule="auto"/>
        <w:jc w:val="both"/>
        <w:rPr/>
      </w:pPr>
      <w:r w:rsidDel="00000000" w:rsidR="00000000" w:rsidRPr="00000000">
        <w:rPr>
          <w:rtl w:val="0"/>
        </w:rPr>
        <w:t xml:space="preserve">Existe mucho margen de mejora en este nivel ya que en esta organización no existe una medida de sostenibilizar el conocimiento adquirido.</w:t>
      </w:r>
      <w:r w:rsidDel="00000000" w:rsidR="00000000" w:rsidRPr="00000000">
        <w:rPr>
          <w:rtl w:val="0"/>
        </w:rPr>
      </w:r>
    </w:p>
    <w:p w:rsidR="00000000" w:rsidDel="00000000" w:rsidP="00000000" w:rsidRDefault="00000000" w:rsidRPr="00000000" w14:paraId="000002D1">
      <w:pPr>
        <w:pStyle w:val="Heading3"/>
        <w:rPr/>
      </w:pPr>
      <w:bookmarkStart w:colFirst="0" w:colLast="0" w:name="_2u6wntf" w:id="55"/>
      <w:bookmarkEnd w:id="55"/>
      <w:r w:rsidDel="00000000" w:rsidR="00000000" w:rsidRPr="00000000">
        <w:br w:type="page"/>
      </w:r>
      <w:r w:rsidDel="00000000" w:rsidR="00000000" w:rsidRPr="00000000">
        <w:rPr>
          <w:rtl w:val="0"/>
        </w:rPr>
      </w:r>
    </w:p>
    <w:p w:rsidR="00000000" w:rsidDel="00000000" w:rsidP="00000000" w:rsidRDefault="00000000" w:rsidRPr="00000000" w14:paraId="000002D2">
      <w:pPr>
        <w:pStyle w:val="Heading3"/>
        <w:rPr/>
      </w:pPr>
      <w:bookmarkStart w:colFirst="0" w:colLast="0" w:name="_vckw8mmbkc3r" w:id="56"/>
      <w:bookmarkEnd w:id="56"/>
      <w:r w:rsidDel="00000000" w:rsidR="00000000" w:rsidRPr="00000000">
        <w:rPr>
          <w:rtl w:val="0"/>
        </w:rPr>
        <w:t xml:space="preserve">3.4.4 Nivel de Madurez 4</w:t>
      </w:r>
    </w:p>
    <w:p w:rsidR="00000000" w:rsidDel="00000000" w:rsidP="00000000" w:rsidRDefault="00000000" w:rsidRPr="00000000" w14:paraId="000002D3">
      <w:pPr>
        <w:rPr>
          <w:color w:val="2f5496"/>
        </w:rPr>
      </w:pPr>
      <w:r w:rsidDel="00000000" w:rsidR="00000000" w:rsidRPr="00000000">
        <w:rPr>
          <w:rtl w:val="0"/>
        </w:rPr>
      </w:r>
    </w:p>
    <w:tbl>
      <w:tblPr>
        <w:tblStyle w:val="Table8"/>
        <w:tblW w:w="7513.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828"/>
        <w:gridCol w:w="3685"/>
        <w:tblGridChange w:id="0">
          <w:tblGrid>
            <w:gridCol w:w="3828"/>
            <w:gridCol w:w="3685"/>
          </w:tblGrid>
        </w:tblGridChange>
      </w:tblGrid>
      <w:tr>
        <w:trPr>
          <w:cantSplit w:val="0"/>
          <w:trHeight w:val="507" w:hRule="atLeast"/>
          <w:tblHeader w:val="0"/>
        </w:trPr>
        <w:tc>
          <w:tcPr>
            <w:shd w:fill="auto" w:val="clear"/>
          </w:tcPr>
          <w:p w:rsidR="00000000" w:rsidDel="00000000" w:rsidP="00000000" w:rsidRDefault="00000000" w:rsidRPr="00000000" w14:paraId="000002D4">
            <w:pPr>
              <w:jc w:val="center"/>
              <w:rPr>
                <w:color w:val="ffffff"/>
                <w:sz w:val="22"/>
                <w:szCs w:val="22"/>
              </w:rPr>
            </w:pPr>
            <w:r w:rsidDel="00000000" w:rsidR="00000000" w:rsidRPr="00000000">
              <w:rPr>
                <w:rtl w:val="0"/>
              </w:rPr>
            </w:r>
          </w:p>
        </w:tc>
        <w:tc>
          <w:tcPr>
            <w:shd w:fill="d9e2f3" w:val="clear"/>
            <w:vAlign w:val="center"/>
          </w:tcPr>
          <w:p w:rsidR="00000000" w:rsidDel="00000000" w:rsidP="00000000" w:rsidRDefault="00000000" w:rsidRPr="00000000" w14:paraId="000002D5">
            <w:pPr>
              <w:jc w:val="center"/>
              <w:rPr>
                <w:b w:val="1"/>
                <w:color w:val="ffffff"/>
                <w:sz w:val="22"/>
                <w:szCs w:val="22"/>
              </w:rPr>
            </w:pPr>
            <w:r w:rsidDel="00000000" w:rsidR="00000000" w:rsidRPr="00000000">
              <w:rPr>
                <w:b w:val="1"/>
                <w:color w:val="000000"/>
                <w:sz w:val="22"/>
                <w:szCs w:val="22"/>
                <w:rtl w:val="0"/>
              </w:rPr>
              <w:t xml:space="preserve">Valor</w:t>
            </w:r>
            <w:r w:rsidDel="00000000" w:rsidR="00000000" w:rsidRPr="00000000">
              <w:rPr>
                <w:rtl w:val="0"/>
              </w:rPr>
            </w:r>
          </w:p>
        </w:tc>
      </w:tr>
      <w:tr>
        <w:trPr>
          <w:cantSplit w:val="0"/>
          <w:trHeight w:val="507" w:hRule="atLeast"/>
          <w:tblHeader w:val="0"/>
        </w:trPr>
        <w:tc>
          <w:tcPr>
            <w:shd w:fill="538135" w:val="clear"/>
            <w:vAlign w:val="center"/>
          </w:tcPr>
          <w:p w:rsidR="00000000" w:rsidDel="00000000" w:rsidP="00000000" w:rsidRDefault="00000000" w:rsidRPr="00000000" w14:paraId="000002D6">
            <w:pPr>
              <w:jc w:val="center"/>
              <w:rPr>
                <w:color w:val="ffffff"/>
                <w:sz w:val="22"/>
                <w:szCs w:val="22"/>
              </w:rPr>
            </w:pPr>
            <w:r w:rsidDel="00000000" w:rsidR="00000000" w:rsidRPr="00000000">
              <w:rPr>
                <w:b w:val="1"/>
                <w:color w:val="ffffff"/>
                <w:sz w:val="22"/>
                <w:szCs w:val="22"/>
                <w:rtl w:val="0"/>
              </w:rPr>
              <w:t xml:space="preserve">CONF11</w:t>
            </w:r>
            <w:r w:rsidDel="00000000" w:rsidR="00000000" w:rsidRPr="00000000">
              <w:rPr>
                <w:rtl w:val="0"/>
              </w:rPr>
            </w:r>
          </w:p>
        </w:tc>
        <w:tc>
          <w:tcPr>
            <w:tcBorders>
              <w:bottom w:color="aeaaaa" w:space="0" w:sz="4" w:val="single"/>
              <w:right w:color="ffffff" w:space="0" w:sz="4" w:val="single"/>
            </w:tcBorders>
            <w:vAlign w:val="center"/>
          </w:tcPr>
          <w:p w:rsidR="00000000" w:rsidDel="00000000" w:rsidP="00000000" w:rsidRDefault="00000000" w:rsidRPr="00000000" w14:paraId="000002D7">
            <w:pPr>
              <w:jc w:val="center"/>
              <w:rPr>
                <w:b w:val="1"/>
                <w:sz w:val="22"/>
                <w:szCs w:val="22"/>
              </w:rPr>
            </w:pPr>
            <w:r w:rsidDel="00000000" w:rsidR="00000000" w:rsidRPr="00000000">
              <w:rPr>
                <w:b w:val="1"/>
                <w:rtl w:val="0"/>
              </w:rPr>
              <w:t xml:space="preserve">4</w:t>
            </w:r>
            <w:r w:rsidDel="00000000" w:rsidR="00000000" w:rsidRPr="00000000">
              <w:rPr>
                <w:rtl w:val="0"/>
              </w:rPr>
            </w:r>
          </w:p>
        </w:tc>
      </w:tr>
      <w:tr>
        <w:trPr>
          <w:cantSplit w:val="0"/>
          <w:trHeight w:val="497" w:hRule="atLeast"/>
          <w:tblHeader w:val="0"/>
        </w:trPr>
        <w:tc>
          <w:tcPr>
            <w:tcBorders>
              <w:bottom w:color="ffffff" w:space="0" w:sz="4" w:val="single"/>
            </w:tcBorders>
            <w:shd w:fill="c00000" w:val="clear"/>
            <w:vAlign w:val="center"/>
          </w:tcPr>
          <w:p w:rsidR="00000000" w:rsidDel="00000000" w:rsidP="00000000" w:rsidRDefault="00000000" w:rsidRPr="00000000" w14:paraId="000002D8">
            <w:pPr>
              <w:jc w:val="center"/>
              <w:rPr>
                <w:color w:val="ffffff"/>
                <w:sz w:val="22"/>
                <w:szCs w:val="22"/>
              </w:rPr>
            </w:pPr>
            <w:r w:rsidDel="00000000" w:rsidR="00000000" w:rsidRPr="00000000">
              <w:rPr>
                <w:b w:val="1"/>
                <w:color w:val="ffffff"/>
                <w:sz w:val="22"/>
                <w:szCs w:val="22"/>
                <w:rtl w:val="0"/>
              </w:rPr>
              <w:t xml:space="preserve">FORM7</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D9">
            <w:pPr>
              <w:jc w:val="center"/>
              <w:rPr>
                <w:b w:val="1"/>
                <w:sz w:val="22"/>
                <w:szCs w:val="22"/>
              </w:rPr>
            </w:pPr>
            <w:r w:rsidDel="00000000" w:rsidR="00000000" w:rsidRPr="00000000">
              <w:rPr>
                <w:b w:val="1"/>
                <w:rtl w:val="0"/>
              </w:rPr>
              <w:t xml:space="preserve">0</w:t>
            </w:r>
            <w:r w:rsidDel="00000000" w:rsidR="00000000" w:rsidRPr="00000000">
              <w:rPr>
                <w:rtl w:val="0"/>
              </w:rPr>
            </w:r>
          </w:p>
        </w:tc>
      </w:tr>
      <w:tr>
        <w:trPr>
          <w:cantSplit w:val="0"/>
          <w:trHeight w:val="539" w:hRule="atLeast"/>
          <w:tblHeader w:val="0"/>
        </w:trPr>
        <w:tc>
          <w:tcPr>
            <w:tcBorders>
              <w:top w:color="ffffff" w:space="0" w:sz="4" w:val="single"/>
              <w:bottom w:color="ffffff" w:space="0" w:sz="4" w:val="single"/>
            </w:tcBorders>
            <w:shd w:fill="c00000" w:val="clear"/>
            <w:vAlign w:val="center"/>
          </w:tcPr>
          <w:p w:rsidR="00000000" w:rsidDel="00000000" w:rsidP="00000000" w:rsidRDefault="00000000" w:rsidRPr="00000000" w14:paraId="000002DA">
            <w:pPr>
              <w:jc w:val="center"/>
              <w:rPr>
                <w:color w:val="ffffff"/>
                <w:sz w:val="22"/>
                <w:szCs w:val="22"/>
              </w:rPr>
            </w:pPr>
            <w:r w:rsidDel="00000000" w:rsidR="00000000" w:rsidRPr="00000000">
              <w:rPr>
                <w:b w:val="1"/>
                <w:color w:val="ffffff"/>
                <w:sz w:val="22"/>
                <w:szCs w:val="22"/>
                <w:rtl w:val="0"/>
              </w:rPr>
              <w:t xml:space="preserve">PRO5</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DB">
            <w:pPr>
              <w:jc w:val="center"/>
              <w:rPr>
                <w:b w:val="1"/>
                <w:sz w:val="22"/>
                <w:szCs w:val="22"/>
              </w:rPr>
            </w:pPr>
            <w:r w:rsidDel="00000000" w:rsidR="00000000" w:rsidRPr="00000000">
              <w:rPr>
                <w:b w:val="1"/>
                <w:rtl w:val="0"/>
              </w:rPr>
              <w:t xml:space="preserve">0</w:t>
            </w:r>
            <w:r w:rsidDel="00000000" w:rsidR="00000000" w:rsidRPr="00000000">
              <w:rPr>
                <w:rtl w:val="0"/>
              </w:rPr>
            </w:r>
          </w:p>
        </w:tc>
      </w:tr>
      <w:tr>
        <w:trPr>
          <w:cantSplit w:val="0"/>
          <w:trHeight w:val="526" w:hRule="atLeast"/>
          <w:tblHeader w:val="0"/>
        </w:trPr>
        <w:tc>
          <w:tcPr>
            <w:tcBorders>
              <w:top w:color="ffffff" w:space="0" w:sz="4" w:val="single"/>
              <w:bottom w:color="ffffff" w:space="0" w:sz="4" w:val="single"/>
            </w:tcBorders>
            <w:shd w:fill="ffc000" w:val="clear"/>
            <w:vAlign w:val="center"/>
          </w:tcPr>
          <w:p w:rsidR="00000000" w:rsidDel="00000000" w:rsidP="00000000" w:rsidRDefault="00000000" w:rsidRPr="00000000" w14:paraId="000002DC">
            <w:pPr>
              <w:jc w:val="center"/>
              <w:rPr>
                <w:color w:val="ffffff"/>
                <w:sz w:val="22"/>
                <w:szCs w:val="22"/>
              </w:rPr>
            </w:pPr>
            <w:r w:rsidDel="00000000" w:rsidR="00000000" w:rsidRPr="00000000">
              <w:rPr>
                <w:rFonts w:ascii="Calibri" w:cs="Calibri" w:eastAsia="Calibri" w:hAnsi="Calibri"/>
                <w:b w:val="1"/>
                <w:color w:val="ffffff"/>
                <w:sz w:val="22"/>
                <w:szCs w:val="22"/>
                <w:rtl w:val="0"/>
              </w:rPr>
              <w:t xml:space="preserve">PRO6</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DD">
            <w:pPr>
              <w:jc w:val="center"/>
              <w:rPr>
                <w:b w:val="1"/>
                <w:sz w:val="22"/>
                <w:szCs w:val="22"/>
              </w:rPr>
            </w:pPr>
            <w:r w:rsidDel="00000000" w:rsidR="00000000" w:rsidRPr="00000000">
              <w:rPr>
                <w:b w:val="1"/>
                <w:rtl w:val="0"/>
              </w:rPr>
              <w:t xml:space="preserve">2</w:t>
            </w:r>
            <w:r w:rsidDel="00000000" w:rsidR="00000000" w:rsidRPr="00000000">
              <w:rPr>
                <w:rtl w:val="0"/>
              </w:rPr>
            </w:r>
          </w:p>
        </w:tc>
      </w:tr>
      <w:tr>
        <w:trPr>
          <w:cantSplit w:val="0"/>
          <w:trHeight w:val="526" w:hRule="atLeast"/>
          <w:tblHeader w:val="0"/>
        </w:trPr>
        <w:tc>
          <w:tcPr>
            <w:tcBorders>
              <w:top w:color="ffffff" w:space="0" w:sz="4" w:val="single"/>
              <w:bottom w:color="ffffff" w:space="0" w:sz="4" w:val="single"/>
            </w:tcBorders>
            <w:shd w:fill="ffc000" w:val="clear"/>
            <w:vAlign w:val="center"/>
          </w:tcPr>
          <w:p w:rsidR="00000000" w:rsidDel="00000000" w:rsidP="00000000" w:rsidRDefault="00000000" w:rsidRPr="00000000" w14:paraId="000002DE">
            <w:pPr>
              <w:jc w:val="center"/>
              <w:rPr>
                <w:b w:val="1"/>
                <w:color w:val="ffffff"/>
                <w:sz w:val="22"/>
                <w:szCs w:val="22"/>
              </w:rPr>
            </w:pPr>
            <w:r w:rsidDel="00000000" w:rsidR="00000000" w:rsidRPr="00000000">
              <w:rPr>
                <w:rFonts w:ascii="Calibri" w:cs="Calibri" w:eastAsia="Calibri" w:hAnsi="Calibri"/>
                <w:b w:val="1"/>
                <w:color w:val="ffffff"/>
                <w:sz w:val="22"/>
                <w:szCs w:val="22"/>
                <w:rtl w:val="0"/>
              </w:rPr>
              <w:t xml:space="preserve">PRO7</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DF">
            <w:pPr>
              <w:jc w:val="center"/>
              <w:rPr>
                <w:b w:val="1"/>
                <w:sz w:val="22"/>
                <w:szCs w:val="22"/>
              </w:rPr>
            </w:pPr>
            <w:r w:rsidDel="00000000" w:rsidR="00000000" w:rsidRPr="00000000">
              <w:rPr>
                <w:b w:val="1"/>
                <w:rtl w:val="0"/>
              </w:rPr>
              <w:t xml:space="preserve">2</w:t>
            </w:r>
            <w:r w:rsidDel="00000000" w:rsidR="00000000" w:rsidRPr="00000000">
              <w:rPr>
                <w:rtl w:val="0"/>
              </w:rPr>
            </w:r>
          </w:p>
        </w:tc>
      </w:tr>
      <w:tr>
        <w:trPr>
          <w:cantSplit w:val="0"/>
          <w:trHeight w:val="540" w:hRule="atLeast"/>
          <w:tblHeader w:val="0"/>
        </w:trPr>
        <w:tc>
          <w:tcPr>
            <w:tcBorders>
              <w:top w:color="ffffff" w:space="0" w:sz="4" w:val="single"/>
            </w:tcBorders>
            <w:shd w:fill="ffc000" w:val="clear"/>
            <w:vAlign w:val="center"/>
          </w:tcPr>
          <w:p w:rsidR="00000000" w:rsidDel="00000000" w:rsidP="00000000" w:rsidRDefault="00000000" w:rsidRPr="00000000" w14:paraId="000002E0">
            <w:pPr>
              <w:jc w:val="center"/>
              <w:rPr>
                <w:b w:val="1"/>
                <w:color w:val="ffffff"/>
                <w:sz w:val="22"/>
                <w:szCs w:val="22"/>
              </w:rPr>
            </w:pPr>
            <w:r w:rsidDel="00000000" w:rsidR="00000000" w:rsidRPr="00000000">
              <w:rPr>
                <w:rFonts w:ascii="Calibri" w:cs="Calibri" w:eastAsia="Calibri" w:hAnsi="Calibri"/>
                <w:b w:val="1"/>
                <w:color w:val="ffffff"/>
                <w:sz w:val="22"/>
                <w:szCs w:val="22"/>
                <w:rtl w:val="0"/>
              </w:rPr>
              <w:t xml:space="preserve">PRO8</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E1">
            <w:pPr>
              <w:jc w:val="center"/>
              <w:rPr>
                <w:b w:val="1"/>
                <w:sz w:val="22"/>
                <w:szCs w:val="22"/>
              </w:rPr>
            </w:pPr>
            <w:r w:rsidDel="00000000" w:rsidR="00000000" w:rsidRPr="00000000">
              <w:rPr>
                <w:b w:val="1"/>
                <w:rtl w:val="0"/>
              </w:rPr>
              <w:t xml:space="preserve">2</w:t>
            </w:r>
            <w:r w:rsidDel="00000000" w:rsidR="00000000" w:rsidRPr="00000000">
              <w:rPr>
                <w:rtl w:val="0"/>
              </w:rPr>
            </w:r>
          </w:p>
        </w:tc>
      </w:tr>
      <w:tr>
        <w:trPr>
          <w:cantSplit w:val="0"/>
          <w:trHeight w:val="536" w:hRule="atLeast"/>
          <w:tblHeader w:val="0"/>
        </w:trPr>
        <w:tc>
          <w:tcPr>
            <w:tcBorders>
              <w:bottom w:color="ffffff" w:space="0" w:sz="4" w:val="single"/>
            </w:tcBorders>
            <w:shd w:fill="c00000" w:val="clear"/>
            <w:vAlign w:val="center"/>
          </w:tcPr>
          <w:p w:rsidR="00000000" w:rsidDel="00000000" w:rsidP="00000000" w:rsidRDefault="00000000" w:rsidRPr="00000000" w14:paraId="000002E2">
            <w:pPr>
              <w:jc w:val="center"/>
              <w:rPr>
                <w:b w:val="1"/>
                <w:color w:val="ffffff"/>
                <w:sz w:val="22"/>
                <w:szCs w:val="22"/>
              </w:rPr>
            </w:pPr>
            <w:r w:rsidDel="00000000" w:rsidR="00000000" w:rsidRPr="00000000">
              <w:rPr>
                <w:rFonts w:ascii="Calibri" w:cs="Calibri" w:eastAsia="Calibri" w:hAnsi="Calibri"/>
                <w:b w:val="1"/>
                <w:color w:val="ffffff"/>
                <w:sz w:val="22"/>
                <w:szCs w:val="22"/>
                <w:rtl w:val="0"/>
              </w:rPr>
              <w:t xml:space="preserve">VAL10</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E3">
            <w:pPr>
              <w:jc w:val="center"/>
              <w:rPr>
                <w:b w:val="1"/>
                <w:sz w:val="22"/>
                <w:szCs w:val="22"/>
              </w:rPr>
            </w:pPr>
            <w:r w:rsidDel="00000000" w:rsidR="00000000" w:rsidRPr="00000000">
              <w:rPr>
                <w:b w:val="1"/>
                <w:rtl w:val="0"/>
              </w:rPr>
              <w:t xml:space="preserve">0</w:t>
            </w:r>
            <w:r w:rsidDel="00000000" w:rsidR="00000000" w:rsidRPr="00000000">
              <w:rPr>
                <w:rtl w:val="0"/>
              </w:rPr>
            </w:r>
          </w:p>
        </w:tc>
      </w:tr>
      <w:tr>
        <w:trPr>
          <w:cantSplit w:val="0"/>
          <w:trHeight w:val="499" w:hRule="atLeast"/>
          <w:tblHeader w:val="0"/>
        </w:trPr>
        <w:tc>
          <w:tcPr>
            <w:tcBorders>
              <w:top w:color="ffffff" w:space="0" w:sz="4" w:val="single"/>
            </w:tcBorders>
            <w:shd w:fill="c00000" w:val="clear"/>
            <w:vAlign w:val="center"/>
          </w:tcPr>
          <w:p w:rsidR="00000000" w:rsidDel="00000000" w:rsidP="00000000" w:rsidRDefault="00000000" w:rsidRPr="00000000" w14:paraId="000002E4">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VAL11</w:t>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E5">
            <w:pPr>
              <w:jc w:val="center"/>
              <w:rPr>
                <w:b w:val="1"/>
                <w:sz w:val="22"/>
                <w:szCs w:val="22"/>
              </w:rPr>
            </w:pPr>
            <w:r w:rsidDel="00000000" w:rsidR="00000000" w:rsidRPr="00000000">
              <w:rPr>
                <w:b w:val="1"/>
                <w:rtl w:val="0"/>
              </w:rPr>
              <w:t xml:space="preserve">1</w:t>
            </w:r>
            <w:r w:rsidDel="00000000" w:rsidR="00000000" w:rsidRPr="00000000">
              <w:rPr>
                <w:rtl w:val="0"/>
              </w:rPr>
            </w:r>
          </w:p>
        </w:tc>
      </w:tr>
      <w:tr>
        <w:trPr>
          <w:cantSplit w:val="0"/>
          <w:trHeight w:val="526" w:hRule="atLeast"/>
          <w:tblHeader w:val="0"/>
        </w:trPr>
        <w:tc>
          <w:tcPr>
            <w:tcBorders>
              <w:bottom w:color="ffffff" w:space="0" w:sz="4" w:val="single"/>
            </w:tcBorders>
            <w:shd w:fill="000000" w:val="clear"/>
            <w:vAlign w:val="center"/>
          </w:tcPr>
          <w:p w:rsidR="00000000" w:rsidDel="00000000" w:rsidP="00000000" w:rsidRDefault="00000000" w:rsidRPr="00000000" w14:paraId="000002E6">
            <w:pPr>
              <w:jc w:val="center"/>
              <w:rPr>
                <w:rFonts w:ascii="Calibri" w:cs="Calibri" w:eastAsia="Calibri" w:hAnsi="Calibri"/>
                <w:color w:val="ffffff"/>
                <w:sz w:val="22"/>
                <w:szCs w:val="22"/>
              </w:rPr>
            </w:pPr>
            <w:r w:rsidDel="00000000" w:rsidR="00000000" w:rsidRPr="00000000">
              <w:rPr>
                <w:rFonts w:ascii="Calibri" w:cs="Calibri" w:eastAsia="Calibri" w:hAnsi="Calibri"/>
                <w:b w:val="1"/>
                <w:color w:val="ffffff"/>
                <w:sz w:val="22"/>
                <w:szCs w:val="22"/>
                <w:rtl w:val="0"/>
              </w:rPr>
              <w:t xml:space="preserve">SOCI5</w:t>
            </w:r>
            <w:r w:rsidDel="00000000" w:rsidR="00000000" w:rsidRPr="00000000">
              <w:rPr>
                <w:rtl w:val="0"/>
              </w:rPr>
            </w:r>
          </w:p>
        </w:tc>
        <w:tc>
          <w:tcPr>
            <w:tcBorders>
              <w:top w:color="aeaaaa" w:space="0" w:sz="4" w:val="single"/>
              <w:bottom w:color="aeaaaa" w:space="0" w:sz="4" w:val="single"/>
              <w:right w:color="ffffff" w:space="0" w:sz="4" w:val="single"/>
            </w:tcBorders>
            <w:vAlign w:val="center"/>
          </w:tcPr>
          <w:p w:rsidR="00000000" w:rsidDel="00000000" w:rsidP="00000000" w:rsidRDefault="00000000" w:rsidRPr="00000000" w14:paraId="000002E7">
            <w:pPr>
              <w:jc w:val="center"/>
              <w:rPr>
                <w:b w:val="1"/>
                <w:sz w:val="22"/>
                <w:szCs w:val="22"/>
              </w:rPr>
            </w:pPr>
            <w:r w:rsidDel="00000000" w:rsidR="00000000" w:rsidRPr="00000000">
              <w:rPr>
                <w:b w:val="1"/>
                <w:rtl w:val="0"/>
              </w:rPr>
              <w:t xml:space="preserve">-1</w:t>
            </w:r>
            <w:r w:rsidDel="00000000" w:rsidR="00000000" w:rsidRPr="00000000">
              <w:rPr>
                <w:rtl w:val="0"/>
              </w:rPr>
            </w:r>
          </w:p>
        </w:tc>
      </w:tr>
      <w:tr>
        <w:trPr>
          <w:cantSplit w:val="0"/>
          <w:trHeight w:val="442" w:hRule="atLeast"/>
          <w:tblHeader w:val="0"/>
        </w:trPr>
        <w:tc>
          <w:tcPr>
            <w:tcBorders>
              <w:top w:color="ffffff" w:space="0" w:sz="4" w:val="single"/>
            </w:tcBorders>
            <w:shd w:fill="c00000" w:val="clear"/>
            <w:vAlign w:val="center"/>
          </w:tcPr>
          <w:p w:rsidR="00000000" w:rsidDel="00000000" w:rsidP="00000000" w:rsidRDefault="00000000" w:rsidRPr="00000000" w14:paraId="000002E8">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MEMO7</w:t>
            </w:r>
          </w:p>
        </w:tc>
        <w:tc>
          <w:tcPr>
            <w:tcBorders>
              <w:top w:color="aeaaaa" w:space="0" w:sz="4" w:val="single"/>
              <w:right w:color="ffffff" w:space="0" w:sz="4" w:val="single"/>
            </w:tcBorders>
            <w:vAlign w:val="center"/>
          </w:tcPr>
          <w:p w:rsidR="00000000" w:rsidDel="00000000" w:rsidP="00000000" w:rsidRDefault="00000000" w:rsidRPr="00000000" w14:paraId="000002E9">
            <w:pPr>
              <w:keepNext w:val="1"/>
              <w:jc w:val="center"/>
              <w:rPr>
                <w:b w:val="1"/>
                <w:sz w:val="22"/>
                <w:szCs w:val="22"/>
              </w:rPr>
            </w:pPr>
            <w:r w:rsidDel="00000000" w:rsidR="00000000" w:rsidRPr="00000000">
              <w:rPr>
                <w:b w:val="1"/>
                <w:rtl w:val="0"/>
              </w:rPr>
              <w:t xml:space="preserve">0</w:t>
            </w:r>
            <w:r w:rsidDel="00000000" w:rsidR="00000000" w:rsidRPr="00000000">
              <w:rPr>
                <w:rtl w:val="0"/>
              </w:rPr>
            </w:r>
          </w:p>
        </w:tc>
      </w:tr>
    </w:tbl>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19c6y18" w:id="57"/>
      <w:bookmarkEnd w:id="5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Tabla </w:t>
      </w:r>
      <w:r w:rsidDel="00000000" w:rsidR="00000000" w:rsidRPr="00000000">
        <w:rPr>
          <w:i w:val="1"/>
          <w:color w:val="44546a"/>
          <w:sz w:val="18"/>
          <w:szCs w:val="18"/>
          <w:rtl w:val="0"/>
        </w:rPr>
        <w:t xml:space="preserve">8</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Valoración de las capacidades ML4</w:t>
      </w:r>
    </w:p>
    <w:p w:rsidR="00000000" w:rsidDel="00000000" w:rsidP="00000000" w:rsidRDefault="00000000" w:rsidRPr="00000000" w14:paraId="000002EB">
      <w:pPr>
        <w:jc w:val="both"/>
        <w:rPr/>
      </w:pPr>
      <w:r w:rsidDel="00000000" w:rsidR="00000000" w:rsidRPr="00000000">
        <w:rPr>
          <w:rtl w:val="0"/>
        </w:rPr>
      </w:r>
    </w:p>
    <w:p w:rsidR="00000000" w:rsidDel="00000000" w:rsidP="00000000" w:rsidRDefault="00000000" w:rsidRPr="00000000" w14:paraId="000002EC">
      <w:pPr>
        <w:tabs>
          <w:tab w:val="left" w:leader="none" w:pos="3420"/>
        </w:tabs>
        <w:spacing w:after="120" w:before="240" w:line="276" w:lineRule="auto"/>
        <w:jc w:val="both"/>
        <w:rPr>
          <w:highlight w:val="yellow"/>
        </w:rPr>
      </w:pPr>
      <w:r w:rsidDel="00000000" w:rsidR="00000000" w:rsidRPr="00000000">
        <w:rPr>
          <w:rtl w:val="0"/>
        </w:rPr>
        <w:t xml:space="preserve">La </w:t>
      </w:r>
      <w:r w:rsidDel="00000000" w:rsidR="00000000" w:rsidRPr="00000000">
        <w:rPr>
          <w:i w:val="1"/>
          <w:rtl w:val="0"/>
        </w:rPr>
        <w:t xml:space="preserve">Tabla 8</w:t>
      </w:r>
      <w:r w:rsidDel="00000000" w:rsidR="00000000" w:rsidRPr="00000000">
        <w:rPr>
          <w:rtl w:val="0"/>
        </w:rPr>
        <w:t xml:space="preserve"> representa el estado de las capacidades del Nivel de Madurez 4. </w:t>
      </w:r>
      <w:r w:rsidDel="00000000" w:rsidR="00000000" w:rsidRPr="00000000">
        <w:rPr>
          <w:rtl w:val="0"/>
        </w:rPr>
      </w:r>
    </w:p>
    <w:p w:rsidR="00000000" w:rsidDel="00000000" w:rsidP="00000000" w:rsidRDefault="00000000" w:rsidRPr="00000000" w14:paraId="000002ED">
      <w:pPr>
        <w:tabs>
          <w:tab w:val="left" w:leader="none" w:pos="3420"/>
        </w:tabs>
        <w:spacing w:after="120" w:before="240" w:line="276" w:lineRule="auto"/>
        <w:jc w:val="both"/>
        <w:rPr/>
      </w:pPr>
      <w:r w:rsidDel="00000000" w:rsidR="00000000" w:rsidRPr="00000000">
        <w:rPr>
          <w:rtl w:val="0"/>
        </w:rPr>
        <w:t xml:space="preserve">Como podemos observar en la tabla, en general, el Nivel de Madurez 4 es bastante bajo, con muchos de los elementos arquitectónicos de valoración, formativos y de Memoria Transitiva siendo inexistentes o pobres. Los elementos proactivos son aceptables pero hay marco de mejora, ya si tienen un modo de divulgar y asimilar conocimiento generado desde la organización.</w:t>
      </w:r>
    </w:p>
    <w:p w:rsidR="00000000" w:rsidDel="00000000" w:rsidP="00000000" w:rsidRDefault="00000000" w:rsidRPr="00000000" w14:paraId="000002EE">
      <w:pPr>
        <w:tabs>
          <w:tab w:val="left" w:leader="none" w:pos="3420"/>
        </w:tabs>
        <w:jc w:val="both"/>
        <w:rPr/>
      </w:pPr>
      <w:r w:rsidDel="00000000" w:rsidR="00000000" w:rsidRPr="00000000">
        <w:rPr>
          <w:rtl w:val="0"/>
        </w:rPr>
        <w:t xml:space="preserve">Por último, a nivel de Configuración es bueno ya que si se definen perfiles profesiográficos de los empleados antes de su incorporación y durante su estancia.</w:t>
      </w:r>
    </w:p>
    <w:p w:rsidR="00000000" w:rsidDel="00000000" w:rsidP="00000000" w:rsidRDefault="00000000" w:rsidRPr="00000000" w14:paraId="000002EF">
      <w:pPr>
        <w:tabs>
          <w:tab w:val="left" w:leader="none" w:pos="3420"/>
        </w:tabs>
        <w:jc w:val="both"/>
        <w:rPr/>
      </w:pPr>
      <w:r w:rsidDel="00000000" w:rsidR="00000000" w:rsidRPr="00000000">
        <w:br w:type="page"/>
      </w:r>
      <w:r w:rsidDel="00000000" w:rsidR="00000000" w:rsidRPr="00000000">
        <w:rPr>
          <w:rtl w:val="0"/>
        </w:rPr>
      </w:r>
    </w:p>
    <w:p w:rsidR="00000000" w:rsidDel="00000000" w:rsidP="00000000" w:rsidRDefault="00000000" w:rsidRPr="00000000" w14:paraId="000002F0">
      <w:pPr>
        <w:pStyle w:val="Heading1"/>
        <w:numPr>
          <w:ilvl w:val="0"/>
          <w:numId w:val="16"/>
        </w:numPr>
        <w:ind w:left="-142" w:hanging="283"/>
        <w:jc w:val="both"/>
        <w:rPr/>
      </w:pPr>
      <w:bookmarkStart w:colFirst="0" w:colLast="0" w:name="_3tbugp1" w:id="58"/>
      <w:bookmarkEnd w:id="58"/>
      <w:r w:rsidDel="00000000" w:rsidR="00000000" w:rsidRPr="00000000">
        <w:rPr>
          <w:rtl w:val="0"/>
        </w:rPr>
        <w:t xml:space="preserve">DTGEP 2 - Knowledge Assets Identification and Evaluation Subprocess: Resultados del análisis de la valoración de los activos intangibles según SIPAC</w:t>
      </w:r>
    </w:p>
    <w:p w:rsidR="00000000" w:rsidDel="00000000" w:rsidP="00000000" w:rsidRDefault="00000000" w:rsidRPr="00000000" w14:paraId="000002F1">
      <w:pPr>
        <w:jc w:val="both"/>
        <w:rPr>
          <w:highlight w:val="yellow"/>
        </w:rPr>
      </w:pPr>
      <w:r w:rsidDel="00000000" w:rsidR="00000000" w:rsidRPr="00000000">
        <w:rPr>
          <w:rtl w:val="0"/>
        </w:rPr>
        <w:t xml:space="preserve">Para realizar la valoración de los activos intangibles hemos entrevistado al cliente, las preguntas de dicha entrevista estaban centradas en conocer el objetivo de negocio, así como entender el proceso y los activos intangibles de dicha organización.</w:t>
      </w:r>
      <w:r w:rsidDel="00000000" w:rsidR="00000000" w:rsidRPr="00000000">
        <w:rPr>
          <w:rtl w:val="0"/>
        </w:rPr>
      </w:r>
    </w:p>
    <w:p w:rsidR="00000000" w:rsidDel="00000000" w:rsidP="00000000" w:rsidRDefault="00000000" w:rsidRPr="00000000" w14:paraId="000002F2">
      <w:pPr>
        <w:rPr>
          <w:highlight w:val="yellow"/>
        </w:rPr>
      </w:pPr>
      <w:r w:rsidDel="00000000" w:rsidR="00000000" w:rsidRPr="00000000">
        <w:rPr>
          <w:rtl w:val="0"/>
        </w:rPr>
      </w:r>
    </w:p>
    <w:tbl>
      <w:tblPr>
        <w:tblStyle w:val="Table9"/>
        <w:tblW w:w="11085.0" w:type="dxa"/>
        <w:jc w:val="left"/>
        <w:tblInd w:w="-13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80"/>
        <w:gridCol w:w="1575"/>
        <w:gridCol w:w="1950"/>
        <w:gridCol w:w="2610"/>
        <w:gridCol w:w="2070"/>
        <w:gridCol w:w="1200"/>
        <w:tblGridChange w:id="0">
          <w:tblGrid>
            <w:gridCol w:w="1680"/>
            <w:gridCol w:w="1575"/>
            <w:gridCol w:w="1950"/>
            <w:gridCol w:w="2610"/>
            <w:gridCol w:w="2070"/>
            <w:gridCol w:w="1200"/>
          </w:tblGrid>
        </w:tblGridChange>
      </w:tblGrid>
      <w:tr>
        <w:trPr>
          <w:cantSplit w:val="0"/>
          <w:trHeight w:val="1590" w:hRule="atLeast"/>
          <w:tblHeader w:val="0"/>
        </w:trPr>
        <w:tc>
          <w:tcPr>
            <w:shd w:fill="d9d9d9" w:val="clear"/>
          </w:tcPr>
          <w:p w:rsidR="00000000" w:rsidDel="00000000" w:rsidP="00000000" w:rsidRDefault="00000000" w:rsidRPr="00000000" w14:paraId="000002F3">
            <w:pPr>
              <w:spacing w:after="160" w:line="259" w:lineRule="auto"/>
              <w:jc w:val="center"/>
              <w:rPr>
                <w:b w:val="1"/>
              </w:rPr>
            </w:pPr>
            <w:r w:rsidDel="00000000" w:rsidR="00000000" w:rsidRPr="00000000">
              <w:rPr>
                <w:b w:val="1"/>
                <w:rtl w:val="0"/>
              </w:rPr>
              <w:t xml:space="preserve">Intangible específico</w:t>
            </w:r>
          </w:p>
        </w:tc>
        <w:tc>
          <w:tcPr>
            <w:shd w:fill="d9d9d9" w:val="clear"/>
          </w:tcPr>
          <w:p w:rsidR="00000000" w:rsidDel="00000000" w:rsidP="00000000" w:rsidRDefault="00000000" w:rsidRPr="00000000" w14:paraId="000002F4">
            <w:pPr>
              <w:spacing w:after="160" w:line="259" w:lineRule="auto"/>
              <w:jc w:val="center"/>
              <w:rPr>
                <w:b w:val="1"/>
              </w:rPr>
            </w:pPr>
            <w:r w:rsidDel="00000000" w:rsidR="00000000" w:rsidRPr="00000000">
              <w:rPr>
                <w:b w:val="1"/>
                <w:rtl w:val="0"/>
              </w:rPr>
              <w:t xml:space="preserve">Estado del Activo Intangible</w:t>
            </w:r>
          </w:p>
        </w:tc>
        <w:tc>
          <w:tcPr>
            <w:shd w:fill="d9d9d9" w:val="clear"/>
          </w:tcPr>
          <w:p w:rsidR="00000000" w:rsidDel="00000000" w:rsidP="00000000" w:rsidRDefault="00000000" w:rsidRPr="00000000" w14:paraId="000002F5">
            <w:pPr>
              <w:spacing w:after="160" w:line="259" w:lineRule="auto"/>
              <w:jc w:val="center"/>
              <w:rPr>
                <w:b w:val="1"/>
              </w:rPr>
            </w:pPr>
            <w:r w:rsidDel="00000000" w:rsidR="00000000" w:rsidRPr="00000000">
              <w:rPr>
                <w:b w:val="1"/>
                <w:rtl w:val="0"/>
              </w:rPr>
              <w:t xml:space="preserve">Artefacto</w:t>
            </w:r>
          </w:p>
        </w:tc>
        <w:tc>
          <w:tcPr>
            <w:shd w:fill="d9d9d9" w:val="clear"/>
          </w:tcPr>
          <w:p w:rsidR="00000000" w:rsidDel="00000000" w:rsidP="00000000" w:rsidRDefault="00000000" w:rsidRPr="00000000" w14:paraId="000002F6">
            <w:pPr>
              <w:spacing w:after="160" w:line="259" w:lineRule="auto"/>
              <w:jc w:val="center"/>
              <w:rPr>
                <w:b w:val="1"/>
              </w:rPr>
            </w:pPr>
            <w:r w:rsidDel="00000000" w:rsidR="00000000" w:rsidRPr="00000000">
              <w:rPr>
                <w:b w:val="1"/>
                <w:rtl w:val="0"/>
              </w:rPr>
              <w:t xml:space="preserve">Solución tecnológica propuesta para dar soporte al artefacto</w:t>
            </w:r>
          </w:p>
        </w:tc>
        <w:tc>
          <w:tcPr>
            <w:shd w:fill="d9d9d9" w:val="clear"/>
          </w:tcPr>
          <w:p w:rsidR="00000000" w:rsidDel="00000000" w:rsidP="00000000" w:rsidRDefault="00000000" w:rsidRPr="00000000" w14:paraId="000002F7">
            <w:pPr>
              <w:spacing w:after="160" w:line="259" w:lineRule="auto"/>
              <w:jc w:val="center"/>
              <w:rPr>
                <w:b w:val="1"/>
              </w:rPr>
            </w:pPr>
            <w:r w:rsidDel="00000000" w:rsidR="00000000" w:rsidRPr="00000000">
              <w:rPr>
                <w:b w:val="1"/>
                <w:rtl w:val="0"/>
              </w:rPr>
              <w:t xml:space="preserve">Complejidad del desarrollo de dicha solución tecnológica (1 poco complejo -&gt; 5 muy complejo)</w:t>
            </w:r>
          </w:p>
        </w:tc>
        <w:tc>
          <w:tcPr>
            <w:shd w:fill="d9d9d9" w:val="clear"/>
          </w:tcPr>
          <w:p w:rsidR="00000000" w:rsidDel="00000000" w:rsidP="00000000" w:rsidRDefault="00000000" w:rsidRPr="00000000" w14:paraId="000002F8">
            <w:pPr>
              <w:spacing w:after="160" w:line="259" w:lineRule="auto"/>
              <w:jc w:val="center"/>
              <w:rPr>
                <w:b w:val="1"/>
              </w:rPr>
            </w:pPr>
            <w:r w:rsidDel="00000000" w:rsidR="00000000" w:rsidRPr="00000000">
              <w:rPr>
                <w:b w:val="1"/>
                <w:rtl w:val="0"/>
              </w:rPr>
              <w:t xml:space="preserve">Tiempo de desarrollo estimado</w:t>
            </w:r>
          </w:p>
        </w:tc>
      </w:tr>
      <w:tr>
        <w:trPr>
          <w:cantSplit w:val="0"/>
          <w:trHeight w:val="220" w:hRule="atLeast"/>
          <w:tblHeader w:val="0"/>
        </w:trPr>
        <w:tc>
          <w:tcPr>
            <w:vMerge w:val="restart"/>
            <w:shd w:fill="b9a1ce" w:val="clear"/>
            <w:vAlign w:val="center"/>
          </w:tcPr>
          <w:p w:rsidR="00000000" w:rsidDel="00000000" w:rsidP="00000000" w:rsidRDefault="00000000" w:rsidRPr="00000000" w14:paraId="000002F9">
            <w:pPr>
              <w:spacing w:after="160" w:line="259" w:lineRule="auto"/>
              <w:jc w:val="center"/>
              <w:rPr>
                <w:b w:val="1"/>
                <w:color w:val="ffffff"/>
                <w:sz w:val="24"/>
                <w:szCs w:val="24"/>
              </w:rPr>
            </w:pPr>
            <w:r w:rsidDel="00000000" w:rsidR="00000000" w:rsidRPr="00000000">
              <w:rPr>
                <w:b w:val="1"/>
                <w:color w:val="ffffff"/>
                <w:sz w:val="24"/>
                <w:szCs w:val="24"/>
                <w:rtl w:val="0"/>
              </w:rPr>
              <w:t xml:space="preserve">Impacto en redes sociales de la empresa</w:t>
            </w:r>
            <w:r w:rsidDel="00000000" w:rsidR="00000000" w:rsidRPr="00000000">
              <w:rPr>
                <w:rtl w:val="0"/>
              </w:rPr>
            </w:r>
          </w:p>
        </w:tc>
        <w:tc>
          <w:tcPr>
            <w:vMerge w:val="restart"/>
            <w:shd w:fill="fe7ce2" w:val="clear"/>
            <w:vAlign w:val="center"/>
          </w:tcPr>
          <w:p w:rsidR="00000000" w:rsidDel="00000000" w:rsidP="00000000" w:rsidRDefault="00000000" w:rsidRPr="00000000" w14:paraId="000002FA">
            <w:pPr>
              <w:spacing w:after="160" w:line="259" w:lineRule="auto"/>
              <w:jc w:val="center"/>
              <w:rPr/>
            </w:pPr>
            <w:r w:rsidDel="00000000" w:rsidR="00000000" w:rsidRPr="00000000">
              <w:rPr>
                <w:rtl w:val="0"/>
              </w:rPr>
              <w:t xml:space="preserve">Activo de impacto insuficiente</w:t>
            </w:r>
          </w:p>
          <w:p w:rsidR="00000000" w:rsidDel="00000000" w:rsidP="00000000" w:rsidRDefault="00000000" w:rsidRPr="00000000" w14:paraId="000002FB">
            <w:pPr>
              <w:spacing w:after="160" w:line="259" w:lineRule="auto"/>
              <w:jc w:val="center"/>
              <w:rPr/>
            </w:pPr>
            <w:r w:rsidDel="00000000" w:rsidR="00000000" w:rsidRPr="00000000">
              <w:rPr>
                <w:rtl w:val="0"/>
              </w:rPr>
            </w:r>
          </w:p>
          <w:p w:rsidR="00000000" w:rsidDel="00000000" w:rsidP="00000000" w:rsidRDefault="00000000" w:rsidRPr="00000000" w14:paraId="000002FC">
            <w:pPr>
              <w:spacing w:after="160" w:line="259" w:lineRule="auto"/>
              <w:jc w:val="center"/>
              <w:rPr/>
            </w:pPr>
            <w:r w:rsidDel="00000000" w:rsidR="00000000" w:rsidRPr="00000000">
              <w:rPr>
                <w:rtl w:val="0"/>
              </w:rPr>
            </w:r>
          </w:p>
          <w:p w:rsidR="00000000" w:rsidDel="00000000" w:rsidP="00000000" w:rsidRDefault="00000000" w:rsidRPr="00000000" w14:paraId="000002FD">
            <w:pPr>
              <w:spacing w:after="160" w:line="259" w:lineRule="auto"/>
              <w:jc w:val="center"/>
              <w:rPr/>
            </w:pPr>
            <w:r w:rsidDel="00000000" w:rsidR="00000000" w:rsidRPr="00000000">
              <w:rPr>
                <w:rtl w:val="0"/>
              </w:rPr>
            </w:r>
          </w:p>
        </w:tc>
        <w:tc>
          <w:tcPr>
            <w:vAlign w:val="center"/>
          </w:tcPr>
          <w:p w:rsidR="00000000" w:rsidDel="00000000" w:rsidP="00000000" w:rsidRDefault="00000000" w:rsidRPr="00000000" w14:paraId="000002FE">
            <w:pPr>
              <w:shd w:fill="ffffff" w:val="clear"/>
              <w:spacing w:after="0" w:before="0" w:line="306" w:lineRule="auto"/>
              <w:ind w:left="-20" w:right="-20" w:firstLine="0"/>
              <w:jc w:val="left"/>
              <w:rPr/>
            </w:pPr>
            <w:r w:rsidDel="00000000" w:rsidR="00000000" w:rsidRPr="00000000">
              <w:rPr>
                <w:rtl w:val="0"/>
              </w:rPr>
              <w:t xml:space="preserve">1. Perfil de redes sociales</w:t>
            </w:r>
          </w:p>
          <w:p w:rsidR="00000000" w:rsidDel="00000000" w:rsidP="00000000" w:rsidRDefault="00000000" w:rsidRPr="00000000" w14:paraId="000002FF">
            <w:pPr>
              <w:shd w:fill="ffffff" w:val="clear"/>
              <w:spacing w:after="0" w:before="0" w:line="306" w:lineRule="auto"/>
              <w:ind w:left="-20" w:right="-20" w:firstLine="0"/>
              <w:jc w:val="center"/>
              <w:rPr/>
            </w:pPr>
            <w:r w:rsidDel="00000000" w:rsidR="00000000" w:rsidRPr="00000000">
              <w:rPr>
                <w:rtl w:val="0"/>
              </w:rPr>
              <w:t xml:space="preserve"> </w:t>
            </w:r>
          </w:p>
          <w:p w:rsidR="00000000" w:rsidDel="00000000" w:rsidP="00000000" w:rsidRDefault="00000000" w:rsidRPr="00000000" w14:paraId="00000300">
            <w:pPr>
              <w:shd w:fill="ffffff" w:val="clear"/>
              <w:spacing w:after="0" w:before="0" w:line="306" w:lineRule="auto"/>
              <w:ind w:left="-20" w:right="-20" w:firstLine="0"/>
              <w:jc w:val="center"/>
              <w:rPr/>
            </w:pPr>
            <w:r w:rsidDel="00000000" w:rsidR="00000000" w:rsidRPr="00000000">
              <w:rPr>
                <w:rtl w:val="0"/>
              </w:rPr>
            </w:r>
          </w:p>
          <w:p w:rsidR="00000000" w:rsidDel="00000000" w:rsidP="00000000" w:rsidRDefault="00000000" w:rsidRPr="00000000" w14:paraId="00000301">
            <w:pPr>
              <w:spacing w:after="160" w:line="259" w:lineRule="auto"/>
              <w:jc w:val="center"/>
              <w:rPr/>
            </w:pPr>
            <w:r w:rsidDel="00000000" w:rsidR="00000000" w:rsidRPr="00000000">
              <w:rPr>
                <w:rtl w:val="0"/>
              </w:rPr>
            </w:r>
          </w:p>
        </w:tc>
        <w:tc>
          <w:tcPr>
            <w:vAlign w:val="center"/>
          </w:tcPr>
          <w:p w:rsidR="00000000" w:rsidDel="00000000" w:rsidP="00000000" w:rsidRDefault="00000000" w:rsidRPr="00000000" w14:paraId="00000302">
            <w:pPr>
              <w:spacing w:after="160" w:line="259" w:lineRule="auto"/>
              <w:jc w:val="both"/>
              <w:rPr/>
            </w:pPr>
            <w:r w:rsidDel="00000000" w:rsidR="00000000" w:rsidRPr="00000000">
              <w:rPr>
                <w:rtl w:val="0"/>
              </w:rPr>
              <w:t xml:space="preserve">Perfil Facebook : Para familias Perfil Instagram: Para conseguir voluntarios    Perfil Linkedin: Ofertas a voluntarios</w:t>
            </w:r>
            <w:r w:rsidDel="00000000" w:rsidR="00000000" w:rsidRPr="00000000">
              <w:rPr>
                <w:rtl w:val="0"/>
              </w:rPr>
            </w:r>
          </w:p>
        </w:tc>
        <w:tc>
          <w:tcPr>
            <w:vAlign w:val="center"/>
          </w:tcPr>
          <w:p w:rsidR="00000000" w:rsidDel="00000000" w:rsidP="00000000" w:rsidRDefault="00000000" w:rsidRPr="00000000" w14:paraId="00000303">
            <w:pPr>
              <w:spacing w:after="160" w:line="259" w:lineRule="auto"/>
              <w:jc w:val="center"/>
              <w:rPr/>
            </w:pPr>
            <w:r w:rsidDel="00000000" w:rsidR="00000000" w:rsidRPr="00000000">
              <w:rPr>
                <w:rtl w:val="0"/>
              </w:rPr>
              <w:t xml:space="preserve">1</w:t>
            </w:r>
            <w:r w:rsidDel="00000000" w:rsidR="00000000" w:rsidRPr="00000000">
              <w:rPr>
                <w:rtl w:val="0"/>
              </w:rPr>
            </w:r>
          </w:p>
        </w:tc>
        <w:tc>
          <w:tcPr>
            <w:vAlign w:val="center"/>
          </w:tcPr>
          <w:p w:rsidR="00000000" w:rsidDel="00000000" w:rsidP="00000000" w:rsidRDefault="00000000" w:rsidRPr="00000000" w14:paraId="00000304">
            <w:pPr>
              <w:spacing w:after="160" w:line="259" w:lineRule="auto"/>
              <w:jc w:val="center"/>
              <w:rPr/>
            </w:pPr>
            <w:r w:rsidDel="00000000" w:rsidR="00000000" w:rsidRPr="00000000">
              <w:rPr>
                <w:rtl w:val="0"/>
              </w:rPr>
              <w:t xml:space="preserve">2 semanas </w:t>
            </w:r>
            <w:r w:rsidDel="00000000" w:rsidR="00000000" w:rsidRPr="00000000">
              <w:rPr>
                <w:rtl w:val="0"/>
              </w:rPr>
            </w:r>
          </w:p>
        </w:tc>
      </w:tr>
      <w:tr>
        <w:trPr>
          <w:cantSplit w:val="0"/>
          <w:trHeight w:val="2648.3374023437495" w:hRule="atLeast"/>
          <w:tblHeader w:val="0"/>
        </w:trPr>
        <w:tc>
          <w:tcPr>
            <w:vMerge w:val="continue"/>
            <w:shd w:fill="b9a1ce" w:val="clear"/>
            <w:vAlign w:val="center"/>
          </w:tcPr>
          <w:p w:rsidR="00000000" w:rsidDel="00000000" w:rsidP="00000000" w:rsidRDefault="00000000" w:rsidRPr="00000000" w14:paraId="00000305">
            <w:pPr>
              <w:spacing w:after="0" w:before="0" w:line="240" w:lineRule="auto"/>
              <w:ind w:left="0" w:firstLine="0"/>
              <w:rPr>
                <w:rFonts w:ascii="Courier New" w:cs="Courier New" w:eastAsia="Courier New" w:hAnsi="Courier New"/>
                <w:color w:val="3266d5"/>
                <w:sz w:val="20"/>
                <w:szCs w:val="20"/>
                <w:highlight w:val="white"/>
              </w:rPr>
            </w:pPr>
            <w:r w:rsidDel="00000000" w:rsidR="00000000" w:rsidRPr="00000000">
              <w:rPr>
                <w:rtl w:val="0"/>
              </w:rPr>
            </w:r>
          </w:p>
        </w:tc>
        <w:tc>
          <w:tcPr>
            <w:vMerge w:val="continue"/>
            <w:shd w:fill="fe7ce2" w:val="clear"/>
            <w:vAlign w:val="center"/>
          </w:tcPr>
          <w:p w:rsidR="00000000" w:rsidDel="00000000" w:rsidP="00000000" w:rsidRDefault="00000000" w:rsidRPr="00000000" w14:paraId="00000306">
            <w:pPr>
              <w:spacing w:after="0" w:before="0" w:line="240" w:lineRule="auto"/>
              <w:ind w:left="0" w:firstLine="0"/>
              <w:rPr/>
            </w:pPr>
            <w:r w:rsidDel="00000000" w:rsidR="00000000" w:rsidRPr="00000000">
              <w:rPr>
                <w:rtl w:val="0"/>
              </w:rPr>
            </w:r>
          </w:p>
        </w:tc>
        <w:tc>
          <w:tcPr>
            <w:vAlign w:val="center"/>
          </w:tcPr>
          <w:p w:rsidR="00000000" w:rsidDel="00000000" w:rsidP="00000000" w:rsidRDefault="00000000" w:rsidRPr="00000000" w14:paraId="00000307">
            <w:pPr>
              <w:spacing w:after="160" w:line="259" w:lineRule="auto"/>
              <w:jc w:val="left"/>
              <w:rPr/>
            </w:pPr>
            <w:r w:rsidDel="00000000" w:rsidR="00000000" w:rsidRPr="00000000">
              <w:rPr>
                <w:rtl w:val="0"/>
              </w:rPr>
              <w:t xml:space="preserve">4.Implementación de un blog web.</w:t>
            </w:r>
            <w:r w:rsidDel="00000000" w:rsidR="00000000" w:rsidRPr="00000000">
              <w:rPr>
                <w:rtl w:val="0"/>
              </w:rPr>
            </w:r>
          </w:p>
        </w:tc>
        <w:tc>
          <w:tcPr>
            <w:vAlign w:val="center"/>
          </w:tcPr>
          <w:p w:rsidR="00000000" w:rsidDel="00000000" w:rsidP="00000000" w:rsidRDefault="00000000" w:rsidRPr="00000000" w14:paraId="00000308">
            <w:pPr>
              <w:spacing w:after="160" w:line="259" w:lineRule="auto"/>
              <w:jc w:val="both"/>
              <w:rPr/>
            </w:pPr>
            <w:r w:rsidDel="00000000" w:rsidR="00000000" w:rsidRPr="00000000">
              <w:rPr>
                <w:rtl w:val="0"/>
              </w:rPr>
              <w:t xml:space="preserve">Remodelación de la página web con un apartado blog donde </w:t>
            </w:r>
            <w:r w:rsidDel="00000000" w:rsidR="00000000" w:rsidRPr="00000000">
              <w:rPr>
                <w:rtl w:val="0"/>
              </w:rPr>
              <w:t xml:space="preserve">aparezcan</w:t>
            </w:r>
            <w:r w:rsidDel="00000000" w:rsidR="00000000" w:rsidRPr="00000000">
              <w:rPr>
                <w:rtl w:val="0"/>
              </w:rPr>
              <w:t xml:space="preserve"> noticias relacionadas con el ámbito de la ONG</w:t>
            </w:r>
          </w:p>
        </w:tc>
        <w:tc>
          <w:tcPr>
            <w:vAlign w:val="center"/>
          </w:tcPr>
          <w:p w:rsidR="00000000" w:rsidDel="00000000" w:rsidP="00000000" w:rsidRDefault="00000000" w:rsidRPr="00000000" w14:paraId="00000309">
            <w:pPr>
              <w:spacing w:after="160" w:line="259" w:lineRule="auto"/>
              <w:jc w:val="center"/>
              <w:rPr/>
            </w:pPr>
            <w:r w:rsidDel="00000000" w:rsidR="00000000" w:rsidRPr="00000000">
              <w:rPr>
                <w:rtl w:val="0"/>
              </w:rPr>
              <w:t xml:space="preserve">3</w:t>
            </w:r>
          </w:p>
        </w:tc>
        <w:tc>
          <w:tcPr>
            <w:vAlign w:val="center"/>
          </w:tcPr>
          <w:p w:rsidR="00000000" w:rsidDel="00000000" w:rsidP="00000000" w:rsidRDefault="00000000" w:rsidRPr="00000000" w14:paraId="0000030A">
            <w:pPr>
              <w:spacing w:after="160" w:line="259" w:lineRule="auto"/>
              <w:jc w:val="center"/>
              <w:rPr/>
            </w:pPr>
            <w:r w:rsidDel="00000000" w:rsidR="00000000" w:rsidRPr="00000000">
              <w:rPr>
                <w:rtl w:val="0"/>
              </w:rPr>
              <w:t xml:space="preserve">4 meses</w:t>
            </w:r>
          </w:p>
        </w:tc>
      </w:tr>
      <w:tr>
        <w:trPr>
          <w:cantSplit w:val="0"/>
          <w:trHeight w:val="220" w:hRule="atLeast"/>
          <w:tblHeader w:val="0"/>
        </w:trPr>
        <w:tc>
          <w:tcPr>
            <w:vMerge w:val="restart"/>
            <w:shd w:fill="b9a1ce" w:val="clear"/>
            <w:vAlign w:val="center"/>
          </w:tcPr>
          <w:p w:rsidR="00000000" w:rsidDel="00000000" w:rsidP="00000000" w:rsidRDefault="00000000" w:rsidRPr="00000000" w14:paraId="0000030B">
            <w:pPr>
              <w:spacing w:after="160" w:line="259" w:lineRule="auto"/>
              <w:jc w:val="center"/>
              <w:rPr>
                <w:b w:val="1"/>
                <w:color w:val="ffffff"/>
                <w:sz w:val="24"/>
                <w:szCs w:val="24"/>
              </w:rPr>
            </w:pPr>
            <w:r w:rsidDel="00000000" w:rsidR="00000000" w:rsidRPr="00000000">
              <w:rPr>
                <w:b w:val="1"/>
                <w:color w:val="ffffff"/>
                <w:sz w:val="24"/>
                <w:szCs w:val="24"/>
                <w:rtl w:val="0"/>
              </w:rPr>
              <w:t xml:space="preserve">Organización del conocimiento adquirido por los voluntarios</w:t>
            </w:r>
          </w:p>
        </w:tc>
        <w:tc>
          <w:tcPr>
            <w:vMerge w:val="restart"/>
            <w:shd w:fill="fe7ce2" w:val="clear"/>
            <w:vAlign w:val="center"/>
          </w:tcPr>
          <w:p w:rsidR="00000000" w:rsidDel="00000000" w:rsidP="00000000" w:rsidRDefault="00000000" w:rsidRPr="00000000" w14:paraId="0000030C">
            <w:pPr>
              <w:spacing w:after="160" w:line="259" w:lineRule="auto"/>
              <w:jc w:val="center"/>
              <w:rPr/>
            </w:pPr>
            <w:r w:rsidDel="00000000" w:rsidR="00000000" w:rsidRPr="00000000">
              <w:rPr>
                <w:rtl w:val="0"/>
              </w:rPr>
              <w:t xml:space="preserve">Activo de impacto insuficiente</w:t>
            </w:r>
          </w:p>
        </w:tc>
        <w:tc>
          <w:tcPr>
            <w:vAlign w:val="center"/>
          </w:tcPr>
          <w:p w:rsidR="00000000" w:rsidDel="00000000" w:rsidP="00000000" w:rsidRDefault="00000000" w:rsidRPr="00000000" w14:paraId="0000030D">
            <w:pPr>
              <w:shd w:fill="ffffff" w:val="clear"/>
              <w:spacing w:after="0" w:before="0" w:line="306" w:lineRule="auto"/>
              <w:ind w:left="-20" w:right="-20" w:firstLine="0"/>
              <w:jc w:val="center"/>
              <w:rPr/>
            </w:pPr>
            <w:r w:rsidDel="00000000" w:rsidR="00000000" w:rsidRPr="00000000">
              <w:rPr>
                <w:rtl w:val="0"/>
              </w:rPr>
              <w:t xml:space="preserve">2. Repositorio de conocimiento.</w:t>
            </w:r>
          </w:p>
          <w:p w:rsidR="00000000" w:rsidDel="00000000" w:rsidP="00000000" w:rsidRDefault="00000000" w:rsidRPr="00000000" w14:paraId="0000030E">
            <w:pPr>
              <w:shd w:fill="ffffff" w:val="clear"/>
              <w:spacing w:after="0" w:before="0" w:line="306" w:lineRule="auto"/>
              <w:ind w:left="-20" w:right="-20" w:firstLine="0"/>
              <w:jc w:val="center"/>
              <w:rPr/>
            </w:pPr>
            <w:r w:rsidDel="00000000" w:rsidR="00000000" w:rsidRPr="00000000">
              <w:rPr>
                <w:rtl w:val="0"/>
              </w:rPr>
              <w:t xml:space="preserve"> </w:t>
            </w:r>
          </w:p>
          <w:p w:rsidR="00000000" w:rsidDel="00000000" w:rsidP="00000000" w:rsidRDefault="00000000" w:rsidRPr="00000000" w14:paraId="0000030F">
            <w:pPr>
              <w:shd w:fill="ffffff" w:val="clear"/>
              <w:spacing w:after="0" w:before="0" w:line="306" w:lineRule="auto"/>
              <w:ind w:left="-20" w:right="-20" w:firstLine="0"/>
              <w:jc w:val="center"/>
              <w:rPr/>
            </w:pPr>
            <w:r w:rsidDel="00000000" w:rsidR="00000000" w:rsidRPr="00000000">
              <w:rPr>
                <w:rtl w:val="0"/>
              </w:rPr>
            </w:r>
          </w:p>
          <w:p w:rsidR="00000000" w:rsidDel="00000000" w:rsidP="00000000" w:rsidRDefault="00000000" w:rsidRPr="00000000" w14:paraId="00000310">
            <w:pPr>
              <w:spacing w:after="160" w:line="259" w:lineRule="auto"/>
              <w:jc w:val="center"/>
              <w:rPr/>
            </w:pPr>
            <w:r w:rsidDel="00000000" w:rsidR="00000000" w:rsidRPr="00000000">
              <w:rPr>
                <w:rtl w:val="0"/>
              </w:rPr>
            </w:r>
          </w:p>
        </w:tc>
        <w:tc>
          <w:tcPr>
            <w:vAlign w:val="center"/>
          </w:tcPr>
          <w:p w:rsidR="00000000" w:rsidDel="00000000" w:rsidP="00000000" w:rsidRDefault="00000000" w:rsidRPr="00000000" w14:paraId="00000311">
            <w:pPr>
              <w:spacing w:after="160" w:line="259" w:lineRule="auto"/>
              <w:jc w:val="both"/>
              <w:rPr/>
            </w:pPr>
            <w:r w:rsidDel="00000000" w:rsidR="00000000" w:rsidRPr="00000000">
              <w:rPr>
                <w:rtl w:val="0"/>
              </w:rPr>
              <w:t xml:space="preserve">Frontend y base de datos para llevar la historia de cada paciente.</w:t>
            </w:r>
          </w:p>
          <w:p w:rsidR="00000000" w:rsidDel="00000000" w:rsidP="00000000" w:rsidRDefault="00000000" w:rsidRPr="00000000" w14:paraId="00000312">
            <w:pPr>
              <w:spacing w:after="160" w:line="259" w:lineRule="auto"/>
              <w:jc w:val="both"/>
              <w:rPr/>
            </w:pPr>
            <w:r w:rsidDel="00000000" w:rsidR="00000000" w:rsidRPr="00000000">
              <w:rPr>
                <w:rtl w:val="0"/>
              </w:rPr>
            </w:r>
          </w:p>
        </w:tc>
        <w:tc>
          <w:tcPr>
            <w:vAlign w:val="center"/>
          </w:tcPr>
          <w:p w:rsidR="00000000" w:rsidDel="00000000" w:rsidP="00000000" w:rsidRDefault="00000000" w:rsidRPr="00000000" w14:paraId="00000313">
            <w:pPr>
              <w:spacing w:after="160" w:line="259" w:lineRule="auto"/>
              <w:jc w:val="center"/>
              <w:rPr/>
            </w:pPr>
            <w:r w:rsidDel="00000000" w:rsidR="00000000" w:rsidRPr="00000000">
              <w:rPr>
                <w:rtl w:val="0"/>
              </w:rPr>
              <w:t xml:space="preserve">3</w:t>
            </w:r>
          </w:p>
        </w:tc>
        <w:tc>
          <w:tcPr>
            <w:vAlign w:val="center"/>
          </w:tcPr>
          <w:p w:rsidR="00000000" w:rsidDel="00000000" w:rsidP="00000000" w:rsidRDefault="00000000" w:rsidRPr="00000000" w14:paraId="00000314">
            <w:pPr>
              <w:spacing w:after="160" w:line="259" w:lineRule="auto"/>
              <w:jc w:val="center"/>
              <w:rPr/>
            </w:pPr>
            <w:r w:rsidDel="00000000" w:rsidR="00000000" w:rsidRPr="00000000">
              <w:rPr>
                <w:rtl w:val="0"/>
              </w:rPr>
              <w:t xml:space="preserve">4 meses</w:t>
            </w:r>
          </w:p>
        </w:tc>
      </w:tr>
      <w:tr>
        <w:trPr>
          <w:cantSplit w:val="0"/>
          <w:trHeight w:val="220" w:hRule="atLeast"/>
          <w:tblHeader w:val="0"/>
        </w:trPr>
        <w:tc>
          <w:tcPr>
            <w:vMerge w:val="continue"/>
            <w:shd w:fill="b9a1ce" w:val="clear"/>
            <w:vAlign w:val="center"/>
          </w:tcPr>
          <w:p w:rsidR="00000000" w:rsidDel="00000000" w:rsidP="00000000" w:rsidRDefault="00000000" w:rsidRPr="00000000" w14:paraId="00000315">
            <w:pPr>
              <w:spacing w:after="0" w:before="0" w:line="240" w:lineRule="auto"/>
              <w:ind w:left="0" w:firstLine="0"/>
              <w:rPr>
                <w:rFonts w:ascii="Courier New" w:cs="Courier New" w:eastAsia="Courier New" w:hAnsi="Courier New"/>
                <w:color w:val="3266d5"/>
                <w:sz w:val="20"/>
                <w:szCs w:val="20"/>
                <w:highlight w:val="white"/>
              </w:rPr>
            </w:pPr>
            <w:r w:rsidDel="00000000" w:rsidR="00000000" w:rsidRPr="00000000">
              <w:rPr>
                <w:rtl w:val="0"/>
              </w:rPr>
            </w:r>
          </w:p>
        </w:tc>
        <w:tc>
          <w:tcPr>
            <w:vMerge w:val="continue"/>
            <w:shd w:fill="fe7ce2" w:val="clear"/>
            <w:vAlign w:val="center"/>
          </w:tcPr>
          <w:p w:rsidR="00000000" w:rsidDel="00000000" w:rsidP="00000000" w:rsidRDefault="00000000" w:rsidRPr="00000000" w14:paraId="00000316">
            <w:pPr>
              <w:spacing w:after="0" w:before="0" w:line="240" w:lineRule="auto"/>
              <w:ind w:left="0" w:firstLine="0"/>
              <w:rPr/>
            </w:pPr>
            <w:r w:rsidDel="00000000" w:rsidR="00000000" w:rsidRPr="00000000">
              <w:rPr>
                <w:rtl w:val="0"/>
              </w:rPr>
            </w:r>
          </w:p>
        </w:tc>
        <w:tc>
          <w:tcPr>
            <w:vAlign w:val="center"/>
          </w:tcPr>
          <w:p w:rsidR="00000000" w:rsidDel="00000000" w:rsidP="00000000" w:rsidRDefault="00000000" w:rsidRPr="00000000" w14:paraId="00000317">
            <w:pPr>
              <w:spacing w:after="160" w:line="259" w:lineRule="auto"/>
              <w:jc w:val="center"/>
              <w:rPr/>
            </w:pPr>
            <w:r w:rsidDel="00000000" w:rsidR="00000000" w:rsidRPr="00000000">
              <w:rPr>
                <w:rtl w:val="0"/>
              </w:rPr>
              <w:t xml:space="preserve">3. Infraestructura IT para la integración para la corporatividad</w:t>
            </w:r>
            <w:r w:rsidDel="00000000" w:rsidR="00000000" w:rsidRPr="00000000">
              <w:rPr>
                <w:rtl w:val="0"/>
              </w:rPr>
            </w:r>
          </w:p>
          <w:p w:rsidR="00000000" w:rsidDel="00000000" w:rsidP="00000000" w:rsidRDefault="00000000" w:rsidRPr="00000000" w14:paraId="00000318">
            <w:pPr>
              <w:shd w:fill="ffffff" w:val="clear"/>
              <w:spacing w:after="0" w:before="0" w:line="306" w:lineRule="auto"/>
              <w:ind w:left="-20" w:right="-20" w:firstLine="0"/>
              <w:jc w:val="center"/>
              <w:rPr/>
            </w:pPr>
            <w:r w:rsidDel="00000000" w:rsidR="00000000" w:rsidRPr="00000000">
              <w:rPr>
                <w:rtl w:val="0"/>
              </w:rPr>
            </w:r>
          </w:p>
        </w:tc>
        <w:tc>
          <w:tcPr>
            <w:vAlign w:val="center"/>
          </w:tcPr>
          <w:p w:rsidR="00000000" w:rsidDel="00000000" w:rsidP="00000000" w:rsidRDefault="00000000" w:rsidRPr="00000000" w14:paraId="00000319">
            <w:pPr>
              <w:spacing w:after="160" w:line="259" w:lineRule="auto"/>
              <w:jc w:val="both"/>
              <w:rPr/>
            </w:pPr>
            <w:r w:rsidDel="00000000" w:rsidR="00000000" w:rsidRPr="00000000">
              <w:rPr>
                <w:rtl w:val="0"/>
              </w:rPr>
              <w:t xml:space="preserve">Correo corporativo y automatizado para incorporar nuevos voluntarios rápidamente.</w:t>
            </w:r>
          </w:p>
        </w:tc>
        <w:tc>
          <w:tcPr>
            <w:vAlign w:val="center"/>
          </w:tcPr>
          <w:p w:rsidR="00000000" w:rsidDel="00000000" w:rsidP="00000000" w:rsidRDefault="00000000" w:rsidRPr="00000000" w14:paraId="0000031A">
            <w:pPr>
              <w:spacing w:after="160" w:line="259" w:lineRule="auto"/>
              <w:jc w:val="center"/>
              <w:rPr/>
            </w:pPr>
            <w:r w:rsidDel="00000000" w:rsidR="00000000" w:rsidRPr="00000000">
              <w:rPr>
                <w:rtl w:val="0"/>
              </w:rPr>
              <w:t xml:space="preserve">2</w:t>
            </w:r>
          </w:p>
        </w:tc>
        <w:tc>
          <w:tcPr>
            <w:vAlign w:val="center"/>
          </w:tcPr>
          <w:p w:rsidR="00000000" w:rsidDel="00000000" w:rsidP="00000000" w:rsidRDefault="00000000" w:rsidRPr="00000000" w14:paraId="0000031B">
            <w:pPr>
              <w:spacing w:after="160" w:line="259" w:lineRule="auto"/>
              <w:jc w:val="center"/>
              <w:rPr/>
            </w:pPr>
            <w:r w:rsidDel="00000000" w:rsidR="00000000" w:rsidRPr="00000000">
              <w:rPr>
                <w:rtl w:val="0"/>
              </w:rPr>
              <w:t xml:space="preserve">1 mes</w:t>
            </w:r>
          </w:p>
        </w:tc>
      </w:tr>
    </w:tbl>
    <w:p w:rsidR="00000000" w:rsidDel="00000000" w:rsidP="00000000" w:rsidRDefault="00000000" w:rsidRPr="00000000" w14:paraId="0000031C">
      <w:pPr>
        <w:spacing w:after="200" w:lineRule="auto"/>
        <w:jc w:val="center"/>
        <w:rPr/>
      </w:pPr>
      <w:bookmarkStart w:colFirst="0" w:colLast="0" w:name="_19c6y18" w:id="57"/>
      <w:bookmarkEnd w:id="57"/>
      <w:r w:rsidDel="00000000" w:rsidR="00000000" w:rsidRPr="00000000">
        <w:rPr>
          <w:i w:val="1"/>
          <w:color w:val="44546a"/>
          <w:sz w:val="18"/>
          <w:szCs w:val="18"/>
          <w:rtl w:val="0"/>
        </w:rPr>
        <w:t xml:space="preserve">Tabla 9: Análisis activos intangibles</w:t>
      </w:r>
      <w:r w:rsidDel="00000000" w:rsidR="00000000" w:rsidRPr="00000000">
        <w:rPr>
          <w:rtl w:val="0"/>
        </w:rPr>
      </w:r>
    </w:p>
    <w:p w:rsidR="00000000" w:rsidDel="00000000" w:rsidP="00000000" w:rsidRDefault="00000000" w:rsidRPr="00000000" w14:paraId="0000031D">
      <w:pPr>
        <w:pStyle w:val="Heading1"/>
        <w:numPr>
          <w:ilvl w:val="0"/>
          <w:numId w:val="16"/>
        </w:numPr>
        <w:ind w:left="-142" w:hanging="283"/>
        <w:jc w:val="both"/>
        <w:rPr/>
      </w:pPr>
      <w:bookmarkStart w:colFirst="0" w:colLast="0" w:name="_28h4qwu" w:id="59"/>
      <w:bookmarkEnd w:id="59"/>
      <w:r w:rsidDel="00000000" w:rsidR="00000000" w:rsidRPr="00000000">
        <w:rPr>
          <w:rtl w:val="0"/>
        </w:rPr>
        <w:t xml:space="preserve">DTGEP 3 - Digital Transformation Diagnostics Subprocess: Matriz de relaciones entre Activos intangibles y capacidades del modelo ALTUS</w:t>
      </w:r>
    </w:p>
    <w:p w:rsidR="00000000" w:rsidDel="00000000" w:rsidP="00000000" w:rsidRDefault="00000000" w:rsidRPr="00000000" w14:paraId="0000031E">
      <w:pPr>
        <w:spacing w:after="120" w:before="240" w:line="276" w:lineRule="auto"/>
        <w:ind w:left="-142" w:firstLine="0"/>
        <w:jc w:val="both"/>
        <w:rPr/>
      </w:pPr>
      <w:r w:rsidDel="00000000" w:rsidR="00000000" w:rsidRPr="00000000">
        <w:rPr>
          <w:rtl w:val="0"/>
        </w:rPr>
        <w:t xml:space="preserve">Para las capacidades, la referencia de colores de la celda en la que están situados se relaciona con la calificación obtenida en la Excel de Altus. Estos colores hacen referencia a los siguientes valores:</w:t>
      </w:r>
    </w:p>
    <w:p w:rsidR="00000000" w:rsidDel="00000000" w:rsidP="00000000" w:rsidRDefault="00000000" w:rsidRPr="00000000" w14:paraId="0000031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240" w:line="276" w:lineRule="auto"/>
        <w:ind w:left="1287"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c00000"/>
          <w:sz w:val="24"/>
          <w:szCs w:val="24"/>
          <w:u w:val="none"/>
          <w:shd w:fill="auto" w:val="clear"/>
          <w:vertAlign w:val="baseline"/>
          <w:rtl w:val="0"/>
        </w:rPr>
        <w:t xml:space="preserve">Rojo</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Valores 0 y 1.</w:t>
      </w:r>
    </w:p>
    <w:p w:rsidR="00000000" w:rsidDel="00000000" w:rsidP="00000000" w:rsidRDefault="00000000" w:rsidRPr="00000000" w14:paraId="0000032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287"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c000"/>
          <w:sz w:val="24"/>
          <w:szCs w:val="24"/>
          <w:u w:val="none"/>
          <w:shd w:fill="auto" w:val="clear"/>
          <w:vertAlign w:val="baseline"/>
          <w:rtl w:val="0"/>
        </w:rPr>
        <w:t xml:space="preserve">Naranja</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Valores 2 y 3.</w:t>
      </w:r>
    </w:p>
    <w:p w:rsidR="00000000" w:rsidDel="00000000" w:rsidP="00000000" w:rsidRDefault="00000000" w:rsidRPr="00000000" w14:paraId="0000032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76" w:lineRule="auto"/>
        <w:ind w:left="1287"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538135"/>
          <w:sz w:val="24"/>
          <w:szCs w:val="24"/>
          <w:u w:val="none"/>
          <w:shd w:fill="auto" w:val="clear"/>
          <w:vertAlign w:val="baseline"/>
          <w:rtl w:val="0"/>
        </w:rPr>
        <w:t xml:space="preserve">Verde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Valores 4 y 5.</w:t>
      </w:r>
    </w:p>
    <w:p w:rsidR="00000000" w:rsidDel="00000000" w:rsidP="00000000" w:rsidRDefault="00000000" w:rsidRPr="00000000" w14:paraId="0000032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76" w:lineRule="auto"/>
        <w:ind w:left="1287" w:right="0" w:hanging="360"/>
        <w:jc w:val="both"/>
        <w:rPr>
          <w:u w:val="none"/>
        </w:rPr>
      </w:pPr>
      <w:r w:rsidDel="00000000" w:rsidR="00000000" w:rsidRPr="00000000">
        <w:rPr>
          <w:b w:val="1"/>
          <w:rtl w:val="0"/>
        </w:rPr>
        <w:t xml:space="preserve">Negro</w:t>
      </w:r>
      <w:r w:rsidDel="00000000" w:rsidR="00000000" w:rsidRPr="00000000">
        <w:rPr>
          <w:rtl w:val="0"/>
        </w:rPr>
        <w:t xml:space="preserve">: Valor -1. No aplica al caso de estudio.</w:t>
      </w:r>
    </w:p>
    <w:p w:rsidR="00000000" w:rsidDel="00000000" w:rsidP="00000000" w:rsidRDefault="00000000" w:rsidRPr="00000000" w14:paraId="00000323">
      <w:pPr>
        <w:spacing w:after="120" w:before="240" w:line="276" w:lineRule="auto"/>
        <w:jc w:val="both"/>
        <w:rPr/>
      </w:pPr>
      <w:r w:rsidDel="00000000" w:rsidR="00000000" w:rsidRPr="00000000">
        <w:rPr>
          <w:rtl w:val="0"/>
        </w:rPr>
        <w:t xml:space="preserve">El color </w:t>
      </w:r>
      <w:r w:rsidDel="00000000" w:rsidR="00000000" w:rsidRPr="00000000">
        <w:rPr>
          <w:b w:val="1"/>
          <w:color w:val="c00000"/>
          <w:rtl w:val="0"/>
        </w:rPr>
        <w:t xml:space="preserve">rojo</w:t>
      </w:r>
      <w:r w:rsidDel="00000000" w:rsidR="00000000" w:rsidRPr="00000000">
        <w:rPr>
          <w:color w:val="c00000"/>
          <w:rtl w:val="0"/>
        </w:rPr>
        <w:t xml:space="preserve"> </w:t>
      </w:r>
      <w:r w:rsidDel="00000000" w:rsidR="00000000" w:rsidRPr="00000000">
        <w:rPr>
          <w:rtl w:val="0"/>
        </w:rPr>
        <w:t xml:space="preserve">indica un mal estado, el </w:t>
      </w:r>
      <w:r w:rsidDel="00000000" w:rsidR="00000000" w:rsidRPr="00000000">
        <w:rPr>
          <w:b w:val="1"/>
          <w:color w:val="ffc000"/>
          <w:rtl w:val="0"/>
        </w:rPr>
        <w:t xml:space="preserve">amarillo</w:t>
      </w:r>
      <w:r w:rsidDel="00000000" w:rsidR="00000000" w:rsidRPr="00000000">
        <w:rPr>
          <w:color w:val="ffc000"/>
          <w:rtl w:val="0"/>
        </w:rPr>
        <w:t xml:space="preserve"> </w:t>
      </w:r>
      <w:r w:rsidDel="00000000" w:rsidR="00000000" w:rsidRPr="00000000">
        <w:rPr>
          <w:rtl w:val="0"/>
        </w:rPr>
        <w:t xml:space="preserve">un estado mejorable y el </w:t>
      </w:r>
      <w:r w:rsidDel="00000000" w:rsidR="00000000" w:rsidRPr="00000000">
        <w:rPr>
          <w:b w:val="1"/>
          <w:color w:val="538135"/>
          <w:rtl w:val="0"/>
        </w:rPr>
        <w:t xml:space="preserve">verde</w:t>
      </w:r>
      <w:r w:rsidDel="00000000" w:rsidR="00000000" w:rsidRPr="00000000">
        <w:rPr>
          <w:color w:val="538135"/>
          <w:rtl w:val="0"/>
        </w:rPr>
        <w:t xml:space="preserve"> </w:t>
      </w:r>
      <w:r w:rsidDel="00000000" w:rsidR="00000000" w:rsidRPr="00000000">
        <w:rPr>
          <w:rtl w:val="0"/>
        </w:rPr>
        <w:t xml:space="preserve">un estado óptimo. </w:t>
      </w:r>
    </w:p>
    <w:p w:rsidR="00000000" w:rsidDel="00000000" w:rsidP="00000000" w:rsidRDefault="00000000" w:rsidRPr="00000000" w14:paraId="00000324">
      <w:pPr>
        <w:spacing w:after="120" w:before="240" w:line="276" w:lineRule="auto"/>
        <w:ind w:left="-142" w:firstLine="0"/>
        <w:jc w:val="both"/>
        <w:rPr/>
      </w:pPr>
      <w:r w:rsidDel="00000000" w:rsidR="00000000" w:rsidRPr="00000000">
        <w:rPr>
          <w:rtl w:val="0"/>
        </w:rPr>
        <w:t xml:space="preserve">Respecto a los activos intangibles, también presentan distintos colores en función a su calificación y serán los siguientes  :</w:t>
      </w:r>
    </w:p>
    <w:tbl>
      <w:tblPr>
        <w:tblStyle w:val="Table10"/>
        <w:tblW w:w="4035.0" w:type="dxa"/>
        <w:jc w:val="left"/>
        <w:tblInd w:w="-14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35"/>
        <w:tblGridChange w:id="0">
          <w:tblGrid>
            <w:gridCol w:w="4035"/>
          </w:tblGrid>
        </w:tblGridChange>
      </w:tblGrid>
      <w:tr>
        <w:trPr>
          <w:cantSplit w:val="0"/>
          <w:tblHeader w:val="0"/>
        </w:trPr>
        <w:tc>
          <w:tcPr>
            <w:shd w:fill="ed7d31" w:val="clear"/>
            <w:tcMar>
              <w:top w:w="100.0" w:type="dxa"/>
              <w:left w:w="100.0" w:type="dxa"/>
              <w:bottom w:w="100.0" w:type="dxa"/>
              <w:right w:w="100.0" w:type="dxa"/>
            </w:tcMar>
            <w:vAlign w:val="top"/>
          </w:tcPr>
          <w:p w:rsidR="00000000" w:rsidDel="00000000" w:rsidP="00000000" w:rsidRDefault="00000000" w:rsidRPr="00000000" w14:paraId="00000325">
            <w:pPr>
              <w:widowControl w:val="0"/>
              <w:rPr/>
            </w:pPr>
            <w:r w:rsidDel="00000000" w:rsidR="00000000" w:rsidRPr="00000000">
              <w:rPr>
                <w:rtl w:val="0"/>
              </w:rPr>
              <w:t xml:space="preserve">1.Activo intangible reemplazable </w:t>
            </w:r>
          </w:p>
        </w:tc>
      </w:tr>
      <w:tr>
        <w:trPr>
          <w:cantSplit w:val="0"/>
          <w:tblHeader w:val="0"/>
        </w:trPr>
        <w:tc>
          <w:tcPr>
            <w:shd w:fill="538135" w:val="clear"/>
            <w:tcMar>
              <w:top w:w="100.0" w:type="dxa"/>
              <w:left w:w="100.0" w:type="dxa"/>
              <w:bottom w:w="100.0" w:type="dxa"/>
              <w:right w:w="100.0" w:type="dxa"/>
            </w:tcMar>
            <w:vAlign w:val="top"/>
          </w:tcPr>
          <w:p w:rsidR="00000000" w:rsidDel="00000000" w:rsidP="00000000" w:rsidRDefault="00000000" w:rsidRPr="00000000" w14:paraId="00000326">
            <w:pPr>
              <w:widowControl w:val="0"/>
              <w:rPr/>
            </w:pPr>
            <w:r w:rsidDel="00000000" w:rsidR="00000000" w:rsidRPr="00000000">
              <w:rPr>
                <w:rtl w:val="0"/>
              </w:rPr>
              <w:t xml:space="preserve">2.Activo intangible estable</w:t>
            </w:r>
          </w:p>
        </w:tc>
      </w:tr>
      <w:tr>
        <w:trPr>
          <w:cantSplit w:val="0"/>
          <w:tblHeader w:val="0"/>
        </w:trPr>
        <w:tc>
          <w:tcPr>
            <w:shd w:fill="c00000" w:val="clear"/>
            <w:tcMar>
              <w:top w:w="100.0" w:type="dxa"/>
              <w:left w:w="100.0" w:type="dxa"/>
              <w:bottom w:w="100.0" w:type="dxa"/>
              <w:right w:w="100.0" w:type="dxa"/>
            </w:tcMar>
            <w:vAlign w:val="top"/>
          </w:tcPr>
          <w:p w:rsidR="00000000" w:rsidDel="00000000" w:rsidP="00000000" w:rsidRDefault="00000000" w:rsidRPr="00000000" w14:paraId="00000327">
            <w:pPr>
              <w:widowControl w:val="0"/>
              <w:rPr/>
            </w:pPr>
            <w:r w:rsidDel="00000000" w:rsidR="00000000" w:rsidRPr="00000000">
              <w:rPr>
                <w:rtl w:val="0"/>
              </w:rPr>
              <w:t xml:space="preserve">3.Activo intangible en advertencia</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328">
            <w:pPr>
              <w:widowControl w:val="0"/>
              <w:rPr/>
            </w:pPr>
            <w:r w:rsidDel="00000000" w:rsidR="00000000" w:rsidRPr="00000000">
              <w:rPr>
                <w:rtl w:val="0"/>
              </w:rPr>
              <w:t xml:space="preserve">4.Activo intangible en evolución</w:t>
            </w:r>
          </w:p>
        </w:tc>
      </w:tr>
      <w:tr>
        <w:trPr>
          <w:cantSplit w:val="0"/>
          <w:tblHeader w:val="0"/>
        </w:trPr>
        <w:tc>
          <w:tcPr>
            <w:shd w:fill="ffc000" w:val="clear"/>
            <w:tcMar>
              <w:top w:w="100.0" w:type="dxa"/>
              <w:left w:w="100.0" w:type="dxa"/>
              <w:bottom w:w="100.0" w:type="dxa"/>
              <w:right w:w="100.0" w:type="dxa"/>
            </w:tcMar>
            <w:vAlign w:val="top"/>
          </w:tcPr>
          <w:p w:rsidR="00000000" w:rsidDel="00000000" w:rsidP="00000000" w:rsidRDefault="00000000" w:rsidRPr="00000000" w14:paraId="00000329">
            <w:pPr>
              <w:widowControl w:val="0"/>
              <w:rPr/>
            </w:pPr>
            <w:r w:rsidDel="00000000" w:rsidR="00000000" w:rsidRPr="00000000">
              <w:rPr>
                <w:rtl w:val="0"/>
              </w:rPr>
              <w:t xml:space="preserve">5.Calidad de activo aceptable</w:t>
            </w:r>
          </w:p>
        </w:tc>
      </w:tr>
      <w:tr>
        <w:trPr>
          <w:cantSplit w:val="0"/>
          <w:tblHeader w:val="0"/>
        </w:trPr>
        <w:tc>
          <w:tcPr>
            <w:shd w:fill="f6db7d" w:val="clear"/>
            <w:tcMar>
              <w:top w:w="100.0" w:type="dxa"/>
              <w:left w:w="100.0" w:type="dxa"/>
              <w:bottom w:w="100.0" w:type="dxa"/>
              <w:right w:w="100.0" w:type="dxa"/>
            </w:tcMar>
            <w:vAlign w:val="top"/>
          </w:tcPr>
          <w:p w:rsidR="00000000" w:rsidDel="00000000" w:rsidP="00000000" w:rsidRDefault="00000000" w:rsidRPr="00000000" w14:paraId="0000032A">
            <w:pPr>
              <w:widowControl w:val="0"/>
              <w:rPr/>
            </w:pPr>
            <w:r w:rsidDel="00000000" w:rsidR="00000000" w:rsidRPr="00000000">
              <w:rPr>
                <w:rtl w:val="0"/>
              </w:rPr>
              <w:t xml:space="preserve">6.Calidad de activo inaceptable</w:t>
            </w:r>
          </w:p>
        </w:tc>
      </w:tr>
      <w:tr>
        <w:trPr>
          <w:cantSplit w:val="0"/>
          <w:tblHeader w:val="0"/>
        </w:trPr>
        <w:tc>
          <w:tcPr>
            <w:shd w:fill="674ea7" w:val="clear"/>
            <w:tcMar>
              <w:top w:w="100.0" w:type="dxa"/>
              <w:left w:w="100.0" w:type="dxa"/>
              <w:bottom w:w="100.0" w:type="dxa"/>
              <w:right w:w="100.0" w:type="dxa"/>
            </w:tcMar>
            <w:vAlign w:val="top"/>
          </w:tcPr>
          <w:p w:rsidR="00000000" w:rsidDel="00000000" w:rsidP="00000000" w:rsidRDefault="00000000" w:rsidRPr="00000000" w14:paraId="0000032B">
            <w:pPr>
              <w:widowControl w:val="0"/>
              <w:rPr/>
            </w:pPr>
            <w:r w:rsidDel="00000000" w:rsidR="00000000" w:rsidRPr="00000000">
              <w:rPr>
                <w:rtl w:val="0"/>
              </w:rPr>
              <w:t xml:space="preserve">7.Impacto de activo aceptable</w:t>
            </w:r>
          </w:p>
        </w:tc>
      </w:tr>
      <w:tr>
        <w:trPr>
          <w:cantSplit w:val="0"/>
          <w:tblHeader w:val="0"/>
        </w:trPr>
        <w:tc>
          <w:tcPr>
            <w:shd w:fill="b9a1ce" w:val="clear"/>
            <w:tcMar>
              <w:top w:w="100.0" w:type="dxa"/>
              <w:left w:w="100.0" w:type="dxa"/>
              <w:bottom w:w="100.0" w:type="dxa"/>
              <w:right w:w="100.0" w:type="dxa"/>
            </w:tcMar>
            <w:vAlign w:val="top"/>
          </w:tcPr>
          <w:p w:rsidR="00000000" w:rsidDel="00000000" w:rsidP="00000000" w:rsidRDefault="00000000" w:rsidRPr="00000000" w14:paraId="0000032C">
            <w:pPr>
              <w:widowControl w:val="0"/>
              <w:rPr/>
            </w:pPr>
            <w:r w:rsidDel="00000000" w:rsidR="00000000" w:rsidRPr="00000000">
              <w:rPr>
                <w:rtl w:val="0"/>
              </w:rPr>
              <w:t xml:space="preserve">8.Impacto de activo inaceptable</w:t>
            </w:r>
          </w:p>
        </w:tc>
      </w:tr>
    </w:tbl>
    <w:p w:rsidR="00000000" w:rsidDel="00000000" w:rsidP="00000000" w:rsidRDefault="00000000" w:rsidRPr="00000000" w14:paraId="0000032D">
      <w:pPr>
        <w:spacing w:after="120" w:before="240" w:line="24.000000000000004" w:lineRule="auto"/>
        <w:ind w:left="-142" w:firstLine="0"/>
        <w:jc w:val="left"/>
        <w:rPr/>
      </w:pPr>
      <w:r w:rsidDel="00000000" w:rsidR="00000000" w:rsidRPr="00000000">
        <w:rPr>
          <w:i w:val="1"/>
          <w:color w:val="44546a"/>
          <w:sz w:val="18"/>
          <w:szCs w:val="18"/>
          <w:rtl w:val="0"/>
        </w:rPr>
        <w:t xml:space="preserve">Tabla 10: Patrón de color asociado al tipo de activo descrito</w:t>
      </w:r>
      <w:r w:rsidDel="00000000" w:rsidR="00000000" w:rsidRPr="00000000">
        <w:rPr>
          <w:rtl w:val="0"/>
        </w:rPr>
      </w:r>
    </w:p>
    <w:p w:rsidR="00000000" w:rsidDel="00000000" w:rsidP="00000000" w:rsidRDefault="00000000" w:rsidRPr="00000000" w14:paraId="0000032E">
      <w:pPr>
        <w:spacing w:after="120" w:before="240" w:line="276" w:lineRule="auto"/>
        <w:ind w:left="-142" w:firstLine="0"/>
        <w:jc w:val="both"/>
        <w:rPr/>
      </w:pPr>
      <w:r w:rsidDel="00000000" w:rsidR="00000000" w:rsidRPr="00000000">
        <w:rPr>
          <w:rtl w:val="0"/>
        </w:rPr>
        <w:t xml:space="preserve">Se muestran, en las siguientes tablas, las relaciones entre las capacidades, agrupadas según los cuatro niveles de madurez y los activos intangibles identificados en las siguientes tablas.</w:t>
      </w:r>
    </w:p>
    <w:p w:rsidR="00000000" w:rsidDel="00000000" w:rsidP="00000000" w:rsidRDefault="00000000" w:rsidRPr="00000000" w14:paraId="0000032F">
      <w:pPr>
        <w:spacing w:after="120" w:before="240" w:line="276" w:lineRule="auto"/>
        <w:ind w:left="-142" w:firstLine="0"/>
        <w:jc w:val="both"/>
        <w:rPr/>
      </w:pPr>
      <w:r w:rsidDel="00000000" w:rsidR="00000000" w:rsidRPr="00000000">
        <w:rPr>
          <w:rtl w:val="0"/>
        </w:rPr>
        <w:t xml:space="preserve">A continuación, se incluyen y describen un conjunto de matrices que vinculan, por cada nivel de </w:t>
      </w:r>
      <w:r w:rsidDel="00000000" w:rsidR="00000000" w:rsidRPr="00000000">
        <w:rPr>
          <w:rtl w:val="0"/>
        </w:rPr>
        <w:t xml:space="preserve">Madurez</w:t>
      </w:r>
      <w:r w:rsidDel="00000000" w:rsidR="00000000" w:rsidRPr="00000000">
        <w:rPr>
          <w:rtl w:val="0"/>
        </w:rPr>
        <w:t xml:space="preserve">, las capacidades del modelo ALTUS, con los activos intangibles con los que pudieran estar relacionadas. Es decir, cuando la mejora o empeoramiento de una capacidad del modelo ALTUS pueden afectar a un activo intangible identificado, o viceversa, capacidad y activo están relacionados.</w:t>
      </w:r>
    </w:p>
    <w:p w:rsidR="00000000" w:rsidDel="00000000" w:rsidP="00000000" w:rsidRDefault="00000000" w:rsidRPr="00000000" w14:paraId="00000330">
      <w:pPr>
        <w:rPr>
          <w:highlight w:val="yellow"/>
        </w:rPr>
      </w:pPr>
      <w:r w:rsidDel="00000000" w:rsidR="00000000" w:rsidRPr="00000000">
        <w:rPr>
          <w:rtl w:val="0"/>
        </w:rPr>
      </w:r>
    </w:p>
    <w:p w:rsidR="00000000" w:rsidDel="00000000" w:rsidP="00000000" w:rsidRDefault="00000000" w:rsidRPr="00000000" w14:paraId="00000331">
      <w:pPr>
        <w:rPr>
          <w:highlight w:val="yellow"/>
        </w:rPr>
      </w:pPr>
      <w:r w:rsidDel="00000000" w:rsidR="00000000" w:rsidRPr="00000000">
        <w:rPr>
          <w:rtl w:val="0"/>
        </w:rPr>
      </w:r>
    </w:p>
    <w:p w:rsidR="00000000" w:rsidDel="00000000" w:rsidP="00000000" w:rsidRDefault="00000000" w:rsidRPr="00000000" w14:paraId="00000332">
      <w:pPr>
        <w:rPr>
          <w:highlight w:val="yellow"/>
        </w:rPr>
      </w:pPr>
      <w:r w:rsidDel="00000000" w:rsidR="00000000" w:rsidRPr="00000000">
        <w:rPr>
          <w:b w:val="1"/>
          <w:sz w:val="28"/>
          <w:szCs w:val="28"/>
          <w:rtl w:val="0"/>
        </w:rPr>
        <w:t xml:space="preserve">Nivel de madurez 1</w:t>
      </w: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3540"/>
        <w:gridCol w:w="3360"/>
        <w:tblGridChange w:id="0">
          <w:tblGrid>
            <w:gridCol w:w="2100"/>
            <w:gridCol w:w="3540"/>
            <w:gridCol w:w="336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tc>
        <w:tc>
          <w:tcPr>
            <w:shd w:fill="b9a1ce" w:val="clear"/>
            <w:tcMar>
              <w:top w:w="100.0" w:type="dxa"/>
              <w:left w:w="100.0" w:type="dxa"/>
              <w:bottom w:w="100.0" w:type="dxa"/>
              <w:right w:w="100.0" w:type="dxa"/>
            </w:tcMar>
            <w:vAlign w:val="top"/>
          </w:tcPr>
          <w:p w:rsidR="00000000" w:rsidDel="00000000" w:rsidP="00000000" w:rsidRDefault="00000000" w:rsidRPr="00000000" w14:paraId="00000334">
            <w:pPr>
              <w:spacing w:after="160" w:line="259" w:lineRule="auto"/>
              <w:jc w:val="center"/>
              <w:rPr>
                <w:b w:val="1"/>
                <w:color w:val="ffffff"/>
              </w:rPr>
            </w:pPr>
            <w:r w:rsidDel="00000000" w:rsidR="00000000" w:rsidRPr="00000000">
              <w:rPr>
                <w:b w:val="1"/>
                <w:color w:val="ffffff"/>
                <w:rtl w:val="0"/>
              </w:rPr>
              <w:t xml:space="preserve">Impacto en redes sociales de la empresa</w:t>
            </w:r>
            <w:r w:rsidDel="00000000" w:rsidR="00000000" w:rsidRPr="00000000">
              <w:rPr>
                <w:rtl w:val="0"/>
              </w:rPr>
            </w:r>
          </w:p>
        </w:tc>
        <w:tc>
          <w:tcPr>
            <w:shd w:fill="b9a1ce" w:val="clear"/>
            <w:tcMar>
              <w:top w:w="100.0" w:type="dxa"/>
              <w:left w:w="100.0" w:type="dxa"/>
              <w:bottom w:w="100.0" w:type="dxa"/>
              <w:right w:w="100.0" w:type="dxa"/>
            </w:tcMar>
            <w:vAlign w:val="top"/>
          </w:tcPr>
          <w:p w:rsidR="00000000" w:rsidDel="00000000" w:rsidP="00000000" w:rsidRDefault="00000000" w:rsidRPr="00000000" w14:paraId="00000335">
            <w:pPr>
              <w:spacing w:after="160" w:line="259" w:lineRule="auto"/>
              <w:jc w:val="center"/>
              <w:rPr>
                <w:b w:val="1"/>
                <w:color w:val="ffffff"/>
              </w:rPr>
            </w:pPr>
            <w:r w:rsidDel="00000000" w:rsidR="00000000" w:rsidRPr="00000000">
              <w:rPr>
                <w:b w:val="1"/>
                <w:color w:val="ffffff"/>
                <w:rtl w:val="0"/>
              </w:rPr>
              <w:t xml:space="preserve">Organización del conocimiento adquirido por los voluntarios</w:t>
            </w:r>
            <w:r w:rsidDel="00000000" w:rsidR="00000000" w:rsidRPr="00000000">
              <w:rPr>
                <w:rtl w:val="0"/>
              </w:rPr>
            </w:r>
          </w:p>
        </w:tc>
      </w:tr>
      <w:tr>
        <w:trPr>
          <w:cantSplit w:val="0"/>
          <w:tblHeader w:val="0"/>
        </w:trPr>
        <w:tc>
          <w:tcPr>
            <w:shd w:fill="538135" w:val="clear"/>
            <w:vAlign w:val="center"/>
          </w:tcPr>
          <w:p w:rsidR="00000000" w:rsidDel="00000000" w:rsidP="00000000" w:rsidRDefault="00000000" w:rsidRPr="00000000" w14:paraId="00000336">
            <w:pPr>
              <w:jc w:val="center"/>
              <w:rPr>
                <w:color w:val="ffffff"/>
                <w:sz w:val="22"/>
                <w:szCs w:val="22"/>
              </w:rPr>
            </w:pPr>
            <w:r w:rsidDel="00000000" w:rsidR="00000000" w:rsidRPr="00000000">
              <w:rPr>
                <w:b w:val="1"/>
                <w:color w:val="ffffff"/>
                <w:sz w:val="22"/>
                <w:szCs w:val="22"/>
                <w:rtl w:val="0"/>
              </w:rPr>
              <w:t xml:space="preserve">CONF1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tcBorders>
              <w:bottom w:color="ffffff" w:space="0" w:sz="4" w:val="single"/>
            </w:tcBorders>
            <w:shd w:fill="538135" w:val="clear"/>
            <w:vAlign w:val="center"/>
          </w:tcPr>
          <w:p w:rsidR="00000000" w:rsidDel="00000000" w:rsidP="00000000" w:rsidRDefault="00000000" w:rsidRPr="00000000" w14:paraId="00000339">
            <w:pPr>
              <w:jc w:val="center"/>
              <w:rPr>
                <w:color w:val="ffffff"/>
                <w:sz w:val="22"/>
                <w:szCs w:val="22"/>
              </w:rPr>
            </w:pPr>
            <w:r w:rsidDel="00000000" w:rsidR="00000000" w:rsidRPr="00000000">
              <w:rPr>
                <w:b w:val="1"/>
                <w:color w:val="ffffff"/>
                <w:sz w:val="22"/>
                <w:szCs w:val="22"/>
                <w:rtl w:val="0"/>
              </w:rPr>
              <w:t xml:space="preserve">CONF2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tcBorders>
              <w:top w:color="ffffff" w:space="0" w:sz="4" w:val="single"/>
            </w:tcBorders>
            <w:shd w:fill="538135" w:val="clear"/>
            <w:vAlign w:val="center"/>
          </w:tcPr>
          <w:p w:rsidR="00000000" w:rsidDel="00000000" w:rsidP="00000000" w:rsidRDefault="00000000" w:rsidRPr="00000000" w14:paraId="0000033C">
            <w:pPr>
              <w:jc w:val="center"/>
              <w:rPr>
                <w:color w:val="ffffff"/>
                <w:sz w:val="22"/>
                <w:szCs w:val="22"/>
              </w:rPr>
            </w:pPr>
            <w:r w:rsidDel="00000000" w:rsidR="00000000" w:rsidRPr="00000000">
              <w:rPr>
                <w:b w:val="1"/>
                <w:color w:val="ffffff"/>
                <w:sz w:val="22"/>
                <w:szCs w:val="22"/>
                <w:rtl w:val="0"/>
              </w:rPr>
              <w:t xml:space="preserve">CONF3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538135" w:val="clear"/>
            <w:vAlign w:val="center"/>
          </w:tcPr>
          <w:p w:rsidR="00000000" w:rsidDel="00000000" w:rsidP="00000000" w:rsidRDefault="00000000" w:rsidRPr="00000000" w14:paraId="0000033F">
            <w:pPr>
              <w:jc w:val="center"/>
              <w:rPr>
                <w:color w:val="ffffff"/>
                <w:sz w:val="22"/>
                <w:szCs w:val="22"/>
              </w:rPr>
            </w:pPr>
            <w:r w:rsidDel="00000000" w:rsidR="00000000" w:rsidRPr="00000000">
              <w:rPr>
                <w:b w:val="1"/>
                <w:color w:val="ffffff"/>
                <w:sz w:val="22"/>
                <w:szCs w:val="22"/>
                <w:rtl w:val="0"/>
              </w:rPr>
              <w:t xml:space="preserve">CONF4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c00000" w:val="clear"/>
            <w:vAlign w:val="center"/>
          </w:tcPr>
          <w:p w:rsidR="00000000" w:rsidDel="00000000" w:rsidP="00000000" w:rsidRDefault="00000000" w:rsidRPr="00000000" w14:paraId="00000342">
            <w:pPr>
              <w:jc w:val="center"/>
              <w:rPr>
                <w:b w:val="1"/>
                <w:color w:val="ffffff"/>
                <w:sz w:val="22"/>
                <w:szCs w:val="22"/>
              </w:rPr>
            </w:pPr>
            <w:r w:rsidDel="00000000" w:rsidR="00000000" w:rsidRPr="00000000">
              <w:rPr>
                <w:b w:val="1"/>
                <w:color w:val="ffffff"/>
                <w:sz w:val="22"/>
                <w:szCs w:val="22"/>
                <w:rtl w:val="0"/>
              </w:rPr>
              <w:t xml:space="preserve">CONF5</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ffc000" w:val="clear"/>
            <w:vAlign w:val="center"/>
          </w:tcPr>
          <w:p w:rsidR="00000000" w:rsidDel="00000000" w:rsidP="00000000" w:rsidRDefault="00000000" w:rsidRPr="00000000" w14:paraId="00000345">
            <w:pPr>
              <w:jc w:val="center"/>
              <w:rPr>
                <w:b w:val="1"/>
                <w:color w:val="ffffff"/>
                <w:sz w:val="22"/>
                <w:szCs w:val="22"/>
              </w:rPr>
            </w:pPr>
            <w:r w:rsidDel="00000000" w:rsidR="00000000" w:rsidRPr="00000000">
              <w:rPr>
                <w:b w:val="1"/>
                <w:color w:val="ffffff"/>
                <w:sz w:val="22"/>
                <w:szCs w:val="22"/>
                <w:rtl w:val="0"/>
              </w:rPr>
              <w:t xml:space="preserve">CONF6</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ffc000" w:val="clear"/>
            <w:vAlign w:val="center"/>
          </w:tcPr>
          <w:p w:rsidR="00000000" w:rsidDel="00000000" w:rsidP="00000000" w:rsidRDefault="00000000" w:rsidRPr="00000000" w14:paraId="00000348">
            <w:pPr>
              <w:jc w:val="center"/>
              <w:rPr>
                <w:b w:val="1"/>
                <w:color w:val="ffffff"/>
                <w:sz w:val="22"/>
                <w:szCs w:val="22"/>
              </w:rPr>
            </w:pPr>
            <w:r w:rsidDel="00000000" w:rsidR="00000000" w:rsidRPr="00000000">
              <w:rPr>
                <w:b w:val="1"/>
                <w:color w:val="ffffff"/>
                <w:sz w:val="22"/>
                <w:szCs w:val="22"/>
                <w:rtl w:val="0"/>
              </w:rPr>
              <w:t xml:space="preserve">CONF7</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ffc000" w:val="clear"/>
            <w:vAlign w:val="center"/>
          </w:tcPr>
          <w:p w:rsidR="00000000" w:rsidDel="00000000" w:rsidP="00000000" w:rsidRDefault="00000000" w:rsidRPr="00000000" w14:paraId="0000034B">
            <w:pPr>
              <w:jc w:val="center"/>
              <w:rPr>
                <w:b w:val="1"/>
                <w:color w:val="ffffff"/>
                <w:sz w:val="22"/>
                <w:szCs w:val="22"/>
              </w:rPr>
            </w:pPr>
            <w:r w:rsidDel="00000000" w:rsidR="00000000" w:rsidRPr="00000000">
              <w:rPr>
                <w:b w:val="1"/>
                <w:color w:val="ffffff"/>
                <w:sz w:val="22"/>
                <w:szCs w:val="22"/>
                <w:rtl w:val="0"/>
              </w:rPr>
              <w:t xml:space="preserve">FORM1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ffc000" w:val="clear"/>
            <w:vAlign w:val="center"/>
          </w:tcPr>
          <w:p w:rsidR="00000000" w:rsidDel="00000000" w:rsidP="00000000" w:rsidRDefault="00000000" w:rsidRPr="00000000" w14:paraId="0000034E">
            <w:pPr>
              <w:jc w:val="center"/>
              <w:rPr>
                <w:color w:val="ffffff"/>
                <w:sz w:val="22"/>
                <w:szCs w:val="22"/>
              </w:rPr>
            </w:pPr>
            <w:r w:rsidDel="00000000" w:rsidR="00000000" w:rsidRPr="00000000">
              <w:rPr>
                <w:b w:val="1"/>
                <w:color w:val="ffffff"/>
                <w:sz w:val="22"/>
                <w:szCs w:val="22"/>
                <w:rtl w:val="0"/>
              </w:rPr>
              <w:t xml:space="preserve">FORM2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c00000" w:val="clear"/>
            <w:vAlign w:val="center"/>
          </w:tcPr>
          <w:p w:rsidR="00000000" w:rsidDel="00000000" w:rsidP="00000000" w:rsidRDefault="00000000" w:rsidRPr="00000000" w14:paraId="00000351">
            <w:pPr>
              <w:jc w:val="center"/>
              <w:rPr>
                <w:b w:val="1"/>
                <w:color w:val="ffffff"/>
                <w:sz w:val="22"/>
                <w:szCs w:val="22"/>
              </w:rPr>
            </w:pPr>
            <w:r w:rsidDel="00000000" w:rsidR="00000000" w:rsidRPr="00000000">
              <w:rPr>
                <w:b w:val="1"/>
                <w:color w:val="ffffff"/>
                <w:sz w:val="22"/>
                <w:szCs w:val="22"/>
                <w:rtl w:val="0"/>
              </w:rPr>
              <w:t xml:space="preserve">OPER1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ffc000" w:val="clear"/>
            <w:vAlign w:val="center"/>
          </w:tcPr>
          <w:p w:rsidR="00000000" w:rsidDel="00000000" w:rsidP="00000000" w:rsidRDefault="00000000" w:rsidRPr="00000000" w14:paraId="00000354">
            <w:pPr>
              <w:jc w:val="center"/>
              <w:rPr>
                <w:color w:val="ffffff"/>
                <w:sz w:val="22"/>
                <w:szCs w:val="22"/>
              </w:rPr>
            </w:pPr>
            <w:r w:rsidDel="00000000" w:rsidR="00000000" w:rsidRPr="00000000">
              <w:rPr>
                <w:b w:val="1"/>
                <w:color w:val="ffffff"/>
                <w:sz w:val="22"/>
                <w:szCs w:val="22"/>
                <w:rtl w:val="0"/>
              </w:rPr>
              <w:t xml:space="preserve">PRO1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ffc000" w:val="clear"/>
            <w:vAlign w:val="center"/>
          </w:tcPr>
          <w:p w:rsidR="00000000" w:rsidDel="00000000" w:rsidP="00000000" w:rsidRDefault="00000000" w:rsidRPr="00000000" w14:paraId="00000357">
            <w:pPr>
              <w:jc w:val="center"/>
              <w:rPr>
                <w:color w:val="ffffff"/>
                <w:sz w:val="22"/>
                <w:szCs w:val="22"/>
              </w:rPr>
            </w:pPr>
            <w:r w:rsidDel="00000000" w:rsidR="00000000" w:rsidRPr="00000000">
              <w:rPr>
                <w:b w:val="1"/>
                <w:color w:val="ffffff"/>
                <w:sz w:val="22"/>
                <w:szCs w:val="22"/>
                <w:rtl w:val="0"/>
              </w:rPr>
              <w:t xml:space="preserve">PRO2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tcBorders>
              <w:bottom w:color="ffffff" w:space="0" w:sz="4" w:val="single"/>
            </w:tcBorders>
            <w:shd w:fill="ffc000" w:val="clear"/>
            <w:vAlign w:val="center"/>
          </w:tcPr>
          <w:p w:rsidR="00000000" w:rsidDel="00000000" w:rsidP="00000000" w:rsidRDefault="00000000" w:rsidRPr="00000000" w14:paraId="0000035A">
            <w:pPr>
              <w:jc w:val="center"/>
              <w:rPr>
                <w:b w:val="1"/>
                <w:color w:val="ffffff"/>
                <w:sz w:val="22"/>
                <w:szCs w:val="22"/>
              </w:rPr>
            </w:pPr>
            <w:r w:rsidDel="00000000" w:rsidR="00000000" w:rsidRPr="00000000">
              <w:rPr>
                <w:b w:val="1"/>
                <w:color w:val="ffffff"/>
                <w:sz w:val="22"/>
                <w:szCs w:val="22"/>
                <w:rtl w:val="0"/>
              </w:rPr>
              <w:t xml:space="preserve">VAL1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tcBorders>
              <w:top w:color="ffffff" w:space="0" w:sz="4" w:val="single"/>
            </w:tcBorders>
            <w:shd w:fill="c00000" w:val="clear"/>
            <w:vAlign w:val="center"/>
          </w:tcPr>
          <w:p w:rsidR="00000000" w:rsidDel="00000000" w:rsidP="00000000" w:rsidRDefault="00000000" w:rsidRPr="00000000" w14:paraId="0000035D">
            <w:pPr>
              <w:jc w:val="center"/>
              <w:rPr>
                <w:color w:val="ffffff"/>
                <w:sz w:val="22"/>
                <w:szCs w:val="22"/>
              </w:rPr>
            </w:pPr>
            <w:r w:rsidDel="00000000" w:rsidR="00000000" w:rsidRPr="00000000">
              <w:rPr>
                <w:b w:val="1"/>
                <w:color w:val="ffffff"/>
                <w:sz w:val="22"/>
                <w:szCs w:val="22"/>
                <w:rtl w:val="0"/>
              </w:rPr>
              <w:t xml:space="preserve">VAL2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c00000" w:val="clear"/>
            <w:vAlign w:val="center"/>
          </w:tcPr>
          <w:p w:rsidR="00000000" w:rsidDel="00000000" w:rsidP="00000000" w:rsidRDefault="00000000" w:rsidRPr="00000000" w14:paraId="00000360">
            <w:pPr>
              <w:jc w:val="center"/>
              <w:rPr>
                <w:color w:val="ffffff"/>
                <w:sz w:val="22"/>
                <w:szCs w:val="22"/>
              </w:rPr>
            </w:pPr>
            <w:r w:rsidDel="00000000" w:rsidR="00000000" w:rsidRPr="00000000">
              <w:rPr>
                <w:b w:val="1"/>
                <w:color w:val="ffffff"/>
                <w:sz w:val="22"/>
                <w:szCs w:val="22"/>
                <w:rtl w:val="0"/>
              </w:rPr>
              <w:t xml:space="preserve">VAL3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c00000" w:val="clear"/>
            <w:vAlign w:val="center"/>
          </w:tcPr>
          <w:p w:rsidR="00000000" w:rsidDel="00000000" w:rsidP="00000000" w:rsidRDefault="00000000" w:rsidRPr="00000000" w14:paraId="00000363">
            <w:pPr>
              <w:jc w:val="center"/>
              <w:rPr>
                <w:color w:val="ffffff"/>
                <w:sz w:val="22"/>
                <w:szCs w:val="22"/>
              </w:rPr>
            </w:pPr>
            <w:r w:rsidDel="00000000" w:rsidR="00000000" w:rsidRPr="00000000">
              <w:rPr>
                <w:b w:val="1"/>
                <w:color w:val="ffffff"/>
                <w:sz w:val="22"/>
                <w:szCs w:val="22"/>
                <w:rtl w:val="0"/>
              </w:rPr>
              <w:t xml:space="preserve">VAL4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538135" w:val="clear"/>
            <w:vAlign w:val="center"/>
          </w:tcPr>
          <w:p w:rsidR="00000000" w:rsidDel="00000000" w:rsidP="00000000" w:rsidRDefault="00000000" w:rsidRPr="00000000" w14:paraId="00000366">
            <w:pPr>
              <w:jc w:val="center"/>
              <w:rPr>
                <w:b w:val="1"/>
                <w:color w:val="ffffff"/>
                <w:sz w:val="22"/>
                <w:szCs w:val="22"/>
              </w:rPr>
            </w:pPr>
            <w:r w:rsidDel="00000000" w:rsidR="00000000" w:rsidRPr="00000000">
              <w:rPr>
                <w:b w:val="1"/>
                <w:color w:val="ffffff"/>
                <w:sz w:val="22"/>
                <w:szCs w:val="22"/>
                <w:rtl w:val="0"/>
              </w:rPr>
              <w:t xml:space="preserve">SOCI1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538135" w:val="clear"/>
            <w:vAlign w:val="center"/>
          </w:tcPr>
          <w:p w:rsidR="00000000" w:rsidDel="00000000" w:rsidP="00000000" w:rsidRDefault="00000000" w:rsidRPr="00000000" w14:paraId="00000369">
            <w:pPr>
              <w:jc w:val="center"/>
              <w:rPr>
                <w:b w:val="1"/>
                <w:color w:val="ffffff"/>
                <w:sz w:val="22"/>
                <w:szCs w:val="22"/>
              </w:rPr>
            </w:pPr>
            <w:r w:rsidDel="00000000" w:rsidR="00000000" w:rsidRPr="00000000">
              <w:rPr>
                <w:b w:val="1"/>
                <w:color w:val="ffffff"/>
                <w:sz w:val="22"/>
                <w:szCs w:val="22"/>
                <w:rtl w:val="0"/>
              </w:rPr>
              <w:t xml:space="preserve">MEMO1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c00000" w:val="clear"/>
            <w:vAlign w:val="center"/>
          </w:tcPr>
          <w:p w:rsidR="00000000" w:rsidDel="00000000" w:rsidP="00000000" w:rsidRDefault="00000000" w:rsidRPr="00000000" w14:paraId="0000036C">
            <w:pPr>
              <w:jc w:val="center"/>
              <w:rPr>
                <w:color w:val="ffffff"/>
                <w:sz w:val="22"/>
                <w:szCs w:val="22"/>
              </w:rPr>
            </w:pPr>
            <w:r w:rsidDel="00000000" w:rsidR="00000000" w:rsidRPr="00000000">
              <w:rPr>
                <w:b w:val="1"/>
                <w:color w:val="ffffff"/>
                <w:sz w:val="22"/>
                <w:szCs w:val="22"/>
                <w:rtl w:val="0"/>
              </w:rPr>
              <w:t xml:space="preserve">MEMO2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c00000" w:val="clear"/>
            <w:vAlign w:val="center"/>
          </w:tcPr>
          <w:p w:rsidR="00000000" w:rsidDel="00000000" w:rsidP="00000000" w:rsidRDefault="00000000" w:rsidRPr="00000000" w14:paraId="0000036F">
            <w:pPr>
              <w:jc w:val="center"/>
              <w:rPr>
                <w:color w:val="ffffff"/>
                <w:sz w:val="22"/>
                <w:szCs w:val="22"/>
              </w:rPr>
            </w:pPr>
            <w:r w:rsidDel="00000000" w:rsidR="00000000" w:rsidRPr="00000000">
              <w:rPr>
                <w:b w:val="1"/>
                <w:color w:val="ffffff"/>
                <w:sz w:val="22"/>
                <w:szCs w:val="22"/>
                <w:rtl w:val="0"/>
              </w:rPr>
              <w:t xml:space="preserve">MEMO3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bl>
    <w:p w:rsidR="00000000" w:rsidDel="00000000" w:rsidP="00000000" w:rsidRDefault="00000000" w:rsidRPr="00000000" w14:paraId="00000372">
      <w:pPr>
        <w:spacing w:after="200" w:lineRule="auto"/>
        <w:jc w:val="center"/>
        <w:rPr>
          <w:i w:val="1"/>
          <w:color w:val="44546a"/>
          <w:sz w:val="18"/>
          <w:szCs w:val="18"/>
        </w:rPr>
      </w:pPr>
      <w:bookmarkStart w:colFirst="0" w:colLast="0" w:name="_19c6y18" w:id="57"/>
      <w:bookmarkEnd w:id="57"/>
      <w:r w:rsidDel="00000000" w:rsidR="00000000" w:rsidRPr="00000000">
        <w:rPr>
          <w:i w:val="1"/>
          <w:color w:val="44546a"/>
          <w:sz w:val="18"/>
          <w:szCs w:val="18"/>
          <w:rtl w:val="0"/>
        </w:rPr>
        <w:t xml:space="preserve">Tabla 11: Relación de activos y ML1</w:t>
      </w:r>
    </w:p>
    <w:p w:rsidR="00000000" w:rsidDel="00000000" w:rsidP="00000000" w:rsidRDefault="00000000" w:rsidRPr="00000000" w14:paraId="00000373">
      <w:pPr>
        <w:spacing w:after="200" w:lineRule="auto"/>
        <w:jc w:val="center"/>
        <w:rPr>
          <w:i w:val="1"/>
          <w:color w:val="44546a"/>
          <w:sz w:val="18"/>
          <w:szCs w:val="18"/>
        </w:rPr>
      </w:pPr>
      <w:bookmarkStart w:colFirst="0" w:colLast="0" w:name="_g8bmycdczw6t" w:id="60"/>
      <w:bookmarkEnd w:id="60"/>
      <w:r w:rsidDel="00000000" w:rsidR="00000000" w:rsidRPr="00000000">
        <w:rPr>
          <w:rtl w:val="0"/>
        </w:rPr>
      </w:r>
    </w:p>
    <w:p w:rsidR="00000000" w:rsidDel="00000000" w:rsidP="00000000" w:rsidRDefault="00000000" w:rsidRPr="00000000" w14:paraId="00000374">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75">
      <w:pPr>
        <w:rPr>
          <w:highlight w:val="yellow"/>
        </w:rPr>
      </w:pPr>
      <w:r w:rsidDel="00000000" w:rsidR="00000000" w:rsidRPr="00000000">
        <w:rPr>
          <w:b w:val="1"/>
          <w:sz w:val="28"/>
          <w:szCs w:val="28"/>
          <w:rtl w:val="0"/>
        </w:rPr>
        <w:t xml:space="preserve">Nivel de madurez 2</w:t>
      </w:r>
      <w:r w:rsidDel="00000000" w:rsidR="00000000" w:rsidRPr="00000000">
        <w:rPr>
          <w:rtl w:val="0"/>
        </w:rPr>
      </w:r>
    </w:p>
    <w:tbl>
      <w:tblPr>
        <w:tblStyle w:val="Table1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3555"/>
        <w:gridCol w:w="3405"/>
        <w:tblGridChange w:id="0">
          <w:tblGrid>
            <w:gridCol w:w="2085"/>
            <w:gridCol w:w="3555"/>
            <w:gridCol w:w="340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76">
            <w:pPr>
              <w:widowControl w:val="0"/>
              <w:rPr>
                <w:highlight w:val="yellow"/>
              </w:rPr>
            </w:pPr>
            <w:r w:rsidDel="00000000" w:rsidR="00000000" w:rsidRPr="00000000">
              <w:rPr>
                <w:rtl w:val="0"/>
              </w:rPr>
            </w:r>
          </w:p>
        </w:tc>
        <w:tc>
          <w:tcPr>
            <w:shd w:fill="b9a1ce" w:val="clear"/>
            <w:tcMar>
              <w:top w:w="100.0" w:type="dxa"/>
              <w:left w:w="100.0" w:type="dxa"/>
              <w:bottom w:w="100.0" w:type="dxa"/>
              <w:right w:w="100.0" w:type="dxa"/>
            </w:tcMar>
            <w:vAlign w:val="top"/>
          </w:tcPr>
          <w:p w:rsidR="00000000" w:rsidDel="00000000" w:rsidP="00000000" w:rsidRDefault="00000000" w:rsidRPr="00000000" w14:paraId="00000377">
            <w:pPr>
              <w:spacing w:after="160" w:line="259" w:lineRule="auto"/>
              <w:jc w:val="center"/>
              <w:rPr>
                <w:b w:val="1"/>
                <w:color w:val="ffffff"/>
              </w:rPr>
            </w:pPr>
            <w:r w:rsidDel="00000000" w:rsidR="00000000" w:rsidRPr="00000000">
              <w:rPr>
                <w:b w:val="1"/>
                <w:color w:val="ffffff"/>
                <w:rtl w:val="0"/>
              </w:rPr>
              <w:t xml:space="preserve">Impacto en redes sociales de la empresa</w:t>
            </w:r>
          </w:p>
        </w:tc>
        <w:tc>
          <w:tcPr>
            <w:shd w:fill="b9a1ce" w:val="clear"/>
            <w:tcMar>
              <w:top w:w="100.0" w:type="dxa"/>
              <w:left w:w="100.0" w:type="dxa"/>
              <w:bottom w:w="100.0" w:type="dxa"/>
              <w:right w:w="100.0" w:type="dxa"/>
            </w:tcMar>
            <w:vAlign w:val="top"/>
          </w:tcPr>
          <w:p w:rsidR="00000000" w:rsidDel="00000000" w:rsidP="00000000" w:rsidRDefault="00000000" w:rsidRPr="00000000" w14:paraId="00000378">
            <w:pPr>
              <w:spacing w:after="160" w:line="259" w:lineRule="auto"/>
              <w:jc w:val="center"/>
              <w:rPr>
                <w:b w:val="1"/>
                <w:color w:val="ffffff"/>
              </w:rPr>
            </w:pPr>
            <w:r w:rsidDel="00000000" w:rsidR="00000000" w:rsidRPr="00000000">
              <w:rPr>
                <w:b w:val="1"/>
                <w:color w:val="ffffff"/>
                <w:rtl w:val="0"/>
              </w:rPr>
              <w:t xml:space="preserve">Organización del conocimiento adquirido por los voluntarios</w:t>
            </w:r>
          </w:p>
        </w:tc>
      </w:tr>
      <w:tr>
        <w:trPr>
          <w:cantSplit w:val="0"/>
          <w:tblHeader w:val="0"/>
        </w:trPr>
        <w:tc>
          <w:tcPr>
            <w:shd w:fill="ffc000" w:val="clear"/>
            <w:vAlign w:val="center"/>
          </w:tcPr>
          <w:p w:rsidR="00000000" w:rsidDel="00000000" w:rsidP="00000000" w:rsidRDefault="00000000" w:rsidRPr="00000000" w14:paraId="00000379">
            <w:pPr>
              <w:jc w:val="center"/>
              <w:rPr>
                <w:color w:val="ffffff"/>
                <w:sz w:val="22"/>
                <w:szCs w:val="22"/>
              </w:rPr>
            </w:pPr>
            <w:r w:rsidDel="00000000" w:rsidR="00000000" w:rsidRPr="00000000">
              <w:rPr>
                <w:b w:val="1"/>
                <w:color w:val="ffffff"/>
                <w:sz w:val="22"/>
                <w:szCs w:val="22"/>
                <w:rtl w:val="0"/>
              </w:rPr>
              <w:t xml:space="preserve">CONF8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c00000" w:val="clear"/>
            <w:vAlign w:val="center"/>
          </w:tcPr>
          <w:p w:rsidR="00000000" w:rsidDel="00000000" w:rsidP="00000000" w:rsidRDefault="00000000" w:rsidRPr="00000000" w14:paraId="0000037C">
            <w:pPr>
              <w:jc w:val="center"/>
              <w:rPr>
                <w:color w:val="ffffff"/>
                <w:sz w:val="22"/>
                <w:szCs w:val="22"/>
              </w:rPr>
            </w:pPr>
            <w:r w:rsidDel="00000000" w:rsidR="00000000" w:rsidRPr="00000000">
              <w:rPr>
                <w:b w:val="1"/>
                <w:color w:val="ffffff"/>
                <w:sz w:val="22"/>
                <w:szCs w:val="22"/>
                <w:rtl w:val="0"/>
              </w:rPr>
              <w:t xml:space="preserve">FORM3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538135" w:val="clear"/>
            <w:vAlign w:val="center"/>
          </w:tcPr>
          <w:p w:rsidR="00000000" w:rsidDel="00000000" w:rsidP="00000000" w:rsidRDefault="00000000" w:rsidRPr="00000000" w14:paraId="0000037F">
            <w:pPr>
              <w:jc w:val="center"/>
              <w:rPr>
                <w:color w:val="ffffff"/>
                <w:sz w:val="22"/>
                <w:szCs w:val="22"/>
              </w:rPr>
            </w:pPr>
            <w:r w:rsidDel="00000000" w:rsidR="00000000" w:rsidRPr="00000000">
              <w:rPr>
                <w:b w:val="1"/>
                <w:color w:val="ffffff"/>
                <w:sz w:val="22"/>
                <w:szCs w:val="22"/>
                <w:rtl w:val="0"/>
              </w:rPr>
              <w:t xml:space="preserve">FORM4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538135" w:val="clear"/>
            <w:vAlign w:val="center"/>
          </w:tcPr>
          <w:p w:rsidR="00000000" w:rsidDel="00000000" w:rsidP="00000000" w:rsidRDefault="00000000" w:rsidRPr="00000000" w14:paraId="00000382">
            <w:pPr>
              <w:jc w:val="center"/>
              <w:rPr>
                <w:color w:val="ffffff"/>
                <w:sz w:val="22"/>
                <w:szCs w:val="22"/>
              </w:rPr>
            </w:pPr>
            <w:r w:rsidDel="00000000" w:rsidR="00000000" w:rsidRPr="00000000">
              <w:rPr>
                <w:b w:val="1"/>
                <w:color w:val="ffffff"/>
                <w:sz w:val="22"/>
                <w:szCs w:val="22"/>
                <w:rtl w:val="0"/>
              </w:rPr>
              <w:t xml:space="preserve">PRO3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tcBorders>
              <w:bottom w:color="ffffff" w:space="0" w:sz="4" w:val="single"/>
            </w:tcBorders>
            <w:shd w:fill="c00000" w:val="clear"/>
            <w:vAlign w:val="center"/>
          </w:tcPr>
          <w:p w:rsidR="00000000" w:rsidDel="00000000" w:rsidP="00000000" w:rsidRDefault="00000000" w:rsidRPr="00000000" w14:paraId="00000385">
            <w:pPr>
              <w:jc w:val="center"/>
              <w:rPr>
                <w:b w:val="1"/>
                <w:color w:val="ffffff"/>
                <w:sz w:val="22"/>
                <w:szCs w:val="22"/>
              </w:rPr>
            </w:pPr>
            <w:r w:rsidDel="00000000" w:rsidR="00000000" w:rsidRPr="00000000">
              <w:rPr>
                <w:b w:val="1"/>
                <w:color w:val="ffffff"/>
                <w:sz w:val="22"/>
                <w:szCs w:val="22"/>
                <w:rtl w:val="0"/>
              </w:rPr>
              <w:t xml:space="preserve">VAL5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tcBorders>
              <w:top w:color="ffffff" w:space="0" w:sz="4" w:val="single"/>
              <w:bottom w:color="ffffff" w:space="0" w:sz="4" w:val="single"/>
            </w:tcBorders>
            <w:shd w:fill="c00000" w:val="clear"/>
            <w:vAlign w:val="center"/>
          </w:tcPr>
          <w:p w:rsidR="00000000" w:rsidDel="00000000" w:rsidP="00000000" w:rsidRDefault="00000000" w:rsidRPr="00000000" w14:paraId="00000388">
            <w:pPr>
              <w:jc w:val="center"/>
              <w:rPr>
                <w:b w:val="1"/>
                <w:color w:val="ffffff"/>
                <w:sz w:val="22"/>
                <w:szCs w:val="22"/>
              </w:rPr>
            </w:pPr>
            <w:r w:rsidDel="00000000" w:rsidR="00000000" w:rsidRPr="00000000">
              <w:rPr>
                <w:b w:val="1"/>
                <w:color w:val="ffffff"/>
                <w:sz w:val="22"/>
                <w:szCs w:val="22"/>
                <w:rtl w:val="0"/>
              </w:rPr>
              <w:t xml:space="preserve">VAL6</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tcBorders>
              <w:top w:color="ffffff" w:space="0" w:sz="4" w:val="single"/>
            </w:tcBorders>
            <w:shd w:fill="c00000" w:val="clear"/>
            <w:vAlign w:val="center"/>
          </w:tcPr>
          <w:p w:rsidR="00000000" w:rsidDel="00000000" w:rsidP="00000000" w:rsidRDefault="00000000" w:rsidRPr="00000000" w14:paraId="0000038B">
            <w:pPr>
              <w:jc w:val="center"/>
              <w:rPr>
                <w:b w:val="1"/>
                <w:color w:val="ffffff"/>
                <w:sz w:val="22"/>
                <w:szCs w:val="22"/>
              </w:rPr>
            </w:pPr>
            <w:r w:rsidDel="00000000" w:rsidR="00000000" w:rsidRPr="00000000">
              <w:rPr>
                <w:b w:val="1"/>
                <w:color w:val="ffffff"/>
                <w:sz w:val="22"/>
                <w:szCs w:val="22"/>
                <w:rtl w:val="0"/>
              </w:rPr>
              <w:t xml:space="preserve">SOCI2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c00000" w:val="clear"/>
            <w:vAlign w:val="center"/>
          </w:tcPr>
          <w:p w:rsidR="00000000" w:rsidDel="00000000" w:rsidP="00000000" w:rsidRDefault="00000000" w:rsidRPr="00000000" w14:paraId="0000038E">
            <w:pPr>
              <w:jc w:val="center"/>
              <w:rPr>
                <w:b w:val="1"/>
                <w:color w:val="ffffff"/>
                <w:sz w:val="22"/>
                <w:szCs w:val="22"/>
              </w:rPr>
            </w:pPr>
            <w:r w:rsidDel="00000000" w:rsidR="00000000" w:rsidRPr="00000000">
              <w:rPr>
                <w:b w:val="1"/>
                <w:color w:val="ffffff"/>
                <w:sz w:val="22"/>
                <w:szCs w:val="22"/>
                <w:rtl w:val="0"/>
              </w:rPr>
              <w:t xml:space="preserve">MEMO4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538135" w:val="clear"/>
            <w:vAlign w:val="center"/>
          </w:tcPr>
          <w:p w:rsidR="00000000" w:rsidDel="00000000" w:rsidP="00000000" w:rsidRDefault="00000000" w:rsidRPr="00000000" w14:paraId="00000391">
            <w:pPr>
              <w:jc w:val="center"/>
              <w:rPr>
                <w:color w:val="ffffff"/>
                <w:sz w:val="22"/>
                <w:szCs w:val="22"/>
              </w:rPr>
            </w:pPr>
            <w:r w:rsidDel="00000000" w:rsidR="00000000" w:rsidRPr="00000000">
              <w:rPr>
                <w:b w:val="1"/>
                <w:color w:val="ffffff"/>
                <w:sz w:val="22"/>
                <w:szCs w:val="22"/>
                <w:rtl w:val="0"/>
              </w:rPr>
              <w:t xml:space="preserve">MEMO5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538135" w:val="clear"/>
            <w:vAlign w:val="center"/>
          </w:tcPr>
          <w:p w:rsidR="00000000" w:rsidDel="00000000" w:rsidP="00000000" w:rsidRDefault="00000000" w:rsidRPr="00000000" w14:paraId="00000394">
            <w:pPr>
              <w:jc w:val="center"/>
              <w:rPr>
                <w:b w:val="1"/>
                <w:color w:val="ffffff"/>
                <w:sz w:val="22"/>
                <w:szCs w:val="22"/>
              </w:rPr>
            </w:pPr>
            <w:r w:rsidDel="00000000" w:rsidR="00000000" w:rsidRPr="00000000">
              <w:rPr>
                <w:b w:val="1"/>
                <w:color w:val="ffffff"/>
                <w:sz w:val="22"/>
                <w:szCs w:val="22"/>
                <w:rtl w:val="0"/>
              </w:rPr>
              <w:t xml:space="preserve">MEMO6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bl>
    <w:p w:rsidR="00000000" w:rsidDel="00000000" w:rsidP="00000000" w:rsidRDefault="00000000" w:rsidRPr="00000000" w14:paraId="00000397">
      <w:pPr>
        <w:spacing w:after="200" w:lineRule="auto"/>
        <w:jc w:val="center"/>
        <w:rPr>
          <w:b w:val="1"/>
          <w:sz w:val="28"/>
          <w:szCs w:val="28"/>
        </w:rPr>
      </w:pPr>
      <w:bookmarkStart w:colFirst="0" w:colLast="0" w:name="_19c6y18" w:id="57"/>
      <w:bookmarkEnd w:id="57"/>
      <w:r w:rsidDel="00000000" w:rsidR="00000000" w:rsidRPr="00000000">
        <w:rPr>
          <w:i w:val="1"/>
          <w:color w:val="44546a"/>
          <w:sz w:val="18"/>
          <w:szCs w:val="18"/>
          <w:rtl w:val="0"/>
        </w:rPr>
        <w:t xml:space="preserve">Tabla 12: Relación de activos y ML2</w:t>
      </w:r>
      <w:r w:rsidDel="00000000" w:rsidR="00000000" w:rsidRPr="00000000">
        <w:rPr>
          <w:rtl w:val="0"/>
        </w:rPr>
      </w:r>
    </w:p>
    <w:p w:rsidR="00000000" w:rsidDel="00000000" w:rsidP="00000000" w:rsidRDefault="00000000" w:rsidRPr="00000000" w14:paraId="00000398">
      <w:pPr>
        <w:rPr>
          <w:b w:val="1"/>
          <w:sz w:val="28"/>
          <w:szCs w:val="28"/>
        </w:rPr>
      </w:pPr>
      <w:r w:rsidDel="00000000" w:rsidR="00000000" w:rsidRPr="00000000">
        <w:rPr>
          <w:rtl w:val="0"/>
        </w:rPr>
      </w:r>
    </w:p>
    <w:p w:rsidR="00000000" w:rsidDel="00000000" w:rsidP="00000000" w:rsidRDefault="00000000" w:rsidRPr="00000000" w14:paraId="00000399">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9A">
      <w:pPr>
        <w:rPr>
          <w:highlight w:val="yellow"/>
        </w:rPr>
      </w:pPr>
      <w:r w:rsidDel="00000000" w:rsidR="00000000" w:rsidRPr="00000000">
        <w:rPr>
          <w:b w:val="1"/>
          <w:sz w:val="28"/>
          <w:szCs w:val="28"/>
          <w:rtl w:val="0"/>
        </w:rPr>
        <w:t xml:space="preserve">Nivel de madurez 3</w:t>
      </w:r>
      <w:r w:rsidDel="00000000" w:rsidR="00000000" w:rsidRPr="00000000">
        <w:rPr>
          <w:rtl w:val="0"/>
        </w:rPr>
      </w:r>
    </w:p>
    <w:tbl>
      <w:tblPr>
        <w:tblStyle w:val="Table13"/>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3555"/>
        <w:gridCol w:w="3405"/>
        <w:tblGridChange w:id="0">
          <w:tblGrid>
            <w:gridCol w:w="2085"/>
            <w:gridCol w:w="3555"/>
            <w:gridCol w:w="340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9B">
            <w:pPr>
              <w:widowControl w:val="0"/>
              <w:rPr>
                <w:highlight w:val="yellow"/>
              </w:rPr>
            </w:pPr>
            <w:r w:rsidDel="00000000" w:rsidR="00000000" w:rsidRPr="00000000">
              <w:rPr>
                <w:rtl w:val="0"/>
              </w:rPr>
            </w:r>
          </w:p>
        </w:tc>
        <w:tc>
          <w:tcPr>
            <w:shd w:fill="b9a1ce" w:val="clear"/>
            <w:tcMar>
              <w:top w:w="100.0" w:type="dxa"/>
              <w:left w:w="100.0" w:type="dxa"/>
              <w:bottom w:w="100.0" w:type="dxa"/>
              <w:right w:w="100.0" w:type="dxa"/>
            </w:tcMar>
            <w:vAlign w:val="top"/>
          </w:tcPr>
          <w:p w:rsidR="00000000" w:rsidDel="00000000" w:rsidP="00000000" w:rsidRDefault="00000000" w:rsidRPr="00000000" w14:paraId="0000039C">
            <w:pPr>
              <w:spacing w:after="160" w:line="259" w:lineRule="auto"/>
              <w:jc w:val="center"/>
              <w:rPr>
                <w:b w:val="1"/>
                <w:color w:val="ffffff"/>
              </w:rPr>
            </w:pPr>
            <w:r w:rsidDel="00000000" w:rsidR="00000000" w:rsidRPr="00000000">
              <w:rPr>
                <w:b w:val="1"/>
                <w:color w:val="ffffff"/>
                <w:rtl w:val="0"/>
              </w:rPr>
              <w:t xml:space="preserve">Impacto en redes sociales de la empresa</w:t>
            </w:r>
          </w:p>
        </w:tc>
        <w:tc>
          <w:tcPr>
            <w:shd w:fill="b9a1ce" w:val="clear"/>
            <w:tcMar>
              <w:top w:w="100.0" w:type="dxa"/>
              <w:left w:w="100.0" w:type="dxa"/>
              <w:bottom w:w="100.0" w:type="dxa"/>
              <w:right w:w="100.0" w:type="dxa"/>
            </w:tcMar>
            <w:vAlign w:val="top"/>
          </w:tcPr>
          <w:p w:rsidR="00000000" w:rsidDel="00000000" w:rsidP="00000000" w:rsidRDefault="00000000" w:rsidRPr="00000000" w14:paraId="0000039D">
            <w:pPr>
              <w:spacing w:after="160" w:line="259" w:lineRule="auto"/>
              <w:jc w:val="center"/>
              <w:rPr>
                <w:b w:val="1"/>
                <w:color w:val="ffffff"/>
              </w:rPr>
            </w:pPr>
            <w:r w:rsidDel="00000000" w:rsidR="00000000" w:rsidRPr="00000000">
              <w:rPr>
                <w:b w:val="1"/>
                <w:color w:val="ffffff"/>
                <w:rtl w:val="0"/>
              </w:rPr>
              <w:t xml:space="preserve">Organización del conocimiento adquirido por los voluntarios</w:t>
            </w:r>
          </w:p>
        </w:tc>
      </w:tr>
      <w:tr>
        <w:trPr>
          <w:cantSplit w:val="0"/>
          <w:tblHeader w:val="0"/>
        </w:trPr>
        <w:tc>
          <w:tcPr>
            <w:shd w:fill="c00000" w:val="clear"/>
            <w:vAlign w:val="center"/>
          </w:tcPr>
          <w:p w:rsidR="00000000" w:rsidDel="00000000" w:rsidP="00000000" w:rsidRDefault="00000000" w:rsidRPr="00000000" w14:paraId="0000039E">
            <w:pPr>
              <w:jc w:val="center"/>
              <w:rPr>
                <w:color w:val="ffffff"/>
                <w:sz w:val="22"/>
                <w:szCs w:val="22"/>
              </w:rPr>
            </w:pPr>
            <w:r w:rsidDel="00000000" w:rsidR="00000000" w:rsidRPr="00000000">
              <w:rPr>
                <w:b w:val="1"/>
                <w:color w:val="ffffff"/>
                <w:sz w:val="22"/>
                <w:szCs w:val="22"/>
                <w:rtl w:val="0"/>
              </w:rPr>
              <w:t xml:space="preserve">CONF9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tcBorders>
              <w:bottom w:color="ffffff" w:space="0" w:sz="4" w:val="single"/>
            </w:tcBorders>
            <w:shd w:fill="c00000" w:val="clear"/>
            <w:vAlign w:val="center"/>
          </w:tcPr>
          <w:p w:rsidR="00000000" w:rsidDel="00000000" w:rsidP="00000000" w:rsidRDefault="00000000" w:rsidRPr="00000000" w14:paraId="000003A1">
            <w:pPr>
              <w:jc w:val="center"/>
              <w:rPr>
                <w:color w:val="ffffff"/>
                <w:sz w:val="22"/>
                <w:szCs w:val="22"/>
              </w:rPr>
            </w:pPr>
            <w:r w:rsidDel="00000000" w:rsidR="00000000" w:rsidRPr="00000000">
              <w:rPr>
                <w:b w:val="1"/>
                <w:color w:val="ffffff"/>
                <w:sz w:val="22"/>
                <w:szCs w:val="22"/>
                <w:rtl w:val="0"/>
              </w:rPr>
              <w:t xml:space="preserve">CONF10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tcBorders>
              <w:top w:color="ffffff" w:space="0" w:sz="4" w:val="single"/>
            </w:tcBorders>
            <w:shd w:fill="c00000" w:val="clear"/>
            <w:vAlign w:val="center"/>
          </w:tcPr>
          <w:p w:rsidR="00000000" w:rsidDel="00000000" w:rsidP="00000000" w:rsidRDefault="00000000" w:rsidRPr="00000000" w14:paraId="000003A4">
            <w:pPr>
              <w:jc w:val="center"/>
              <w:rPr>
                <w:color w:val="ffffff"/>
                <w:sz w:val="22"/>
                <w:szCs w:val="22"/>
              </w:rPr>
            </w:pPr>
            <w:r w:rsidDel="00000000" w:rsidR="00000000" w:rsidRPr="00000000">
              <w:rPr>
                <w:b w:val="1"/>
                <w:color w:val="ffffff"/>
                <w:sz w:val="22"/>
                <w:szCs w:val="22"/>
                <w:rtl w:val="0"/>
              </w:rPr>
              <w:t xml:space="preserve">CONF12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shd w:fill="ffc000" w:val="clear"/>
            <w:vAlign w:val="center"/>
          </w:tcPr>
          <w:p w:rsidR="00000000" w:rsidDel="00000000" w:rsidP="00000000" w:rsidRDefault="00000000" w:rsidRPr="00000000" w14:paraId="000003A7">
            <w:pPr>
              <w:jc w:val="center"/>
              <w:rPr>
                <w:color w:val="ffffff"/>
                <w:sz w:val="22"/>
                <w:szCs w:val="22"/>
              </w:rPr>
            </w:pPr>
            <w:r w:rsidDel="00000000" w:rsidR="00000000" w:rsidRPr="00000000">
              <w:rPr>
                <w:b w:val="1"/>
                <w:color w:val="ffffff"/>
                <w:sz w:val="22"/>
                <w:szCs w:val="22"/>
                <w:rtl w:val="0"/>
              </w:rPr>
              <w:t xml:space="preserve">FORM5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c00000" w:val="clear"/>
            <w:vAlign w:val="center"/>
          </w:tcPr>
          <w:p w:rsidR="00000000" w:rsidDel="00000000" w:rsidP="00000000" w:rsidRDefault="00000000" w:rsidRPr="00000000" w14:paraId="000003AA">
            <w:pPr>
              <w:jc w:val="center"/>
              <w:rPr>
                <w:b w:val="1"/>
                <w:color w:val="ffffff"/>
                <w:sz w:val="22"/>
                <w:szCs w:val="22"/>
              </w:rPr>
            </w:pPr>
            <w:r w:rsidDel="00000000" w:rsidR="00000000" w:rsidRPr="00000000">
              <w:rPr>
                <w:b w:val="1"/>
                <w:color w:val="ffffff"/>
                <w:sz w:val="22"/>
                <w:szCs w:val="22"/>
                <w:rtl w:val="0"/>
              </w:rPr>
              <w:t xml:space="preserve">FORM6</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tcBorders>
              <w:bottom w:color="ffffff" w:space="0" w:sz="4" w:val="single"/>
            </w:tcBorders>
            <w:shd w:fill="c00000" w:val="clear"/>
            <w:vAlign w:val="center"/>
          </w:tcPr>
          <w:p w:rsidR="00000000" w:rsidDel="00000000" w:rsidP="00000000" w:rsidRDefault="00000000" w:rsidRPr="00000000" w14:paraId="000003AD">
            <w:pPr>
              <w:jc w:val="center"/>
              <w:rPr>
                <w:b w:val="1"/>
                <w:color w:val="ffffff"/>
                <w:sz w:val="22"/>
                <w:szCs w:val="22"/>
              </w:rPr>
            </w:pPr>
            <w:r w:rsidDel="00000000" w:rsidR="00000000" w:rsidRPr="00000000">
              <w:rPr>
                <w:b w:val="1"/>
                <w:color w:val="ffffff"/>
                <w:sz w:val="22"/>
                <w:szCs w:val="22"/>
                <w:rtl w:val="0"/>
              </w:rPr>
              <w:t xml:space="preserve">PRO4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tcBorders>
              <w:top w:color="ffffff" w:space="0" w:sz="4" w:val="single"/>
            </w:tcBorders>
            <w:shd w:fill="ffc000" w:val="clear"/>
            <w:vAlign w:val="center"/>
          </w:tcPr>
          <w:p w:rsidR="00000000" w:rsidDel="00000000" w:rsidP="00000000" w:rsidRDefault="00000000" w:rsidRPr="00000000" w14:paraId="000003B0">
            <w:pPr>
              <w:jc w:val="center"/>
              <w:rPr>
                <w:b w:val="1"/>
                <w:color w:val="ffffff"/>
                <w:sz w:val="22"/>
                <w:szCs w:val="22"/>
              </w:rPr>
            </w:pPr>
            <w:r w:rsidDel="00000000" w:rsidR="00000000" w:rsidRPr="00000000">
              <w:rPr>
                <w:b w:val="1"/>
                <w:color w:val="ffffff"/>
                <w:sz w:val="22"/>
                <w:szCs w:val="22"/>
                <w:rtl w:val="0"/>
              </w:rPr>
              <w:t xml:space="preserve">VAL7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c00000" w:val="clear"/>
            <w:vAlign w:val="center"/>
          </w:tcPr>
          <w:p w:rsidR="00000000" w:rsidDel="00000000" w:rsidP="00000000" w:rsidRDefault="00000000" w:rsidRPr="00000000" w14:paraId="000003B3">
            <w:pPr>
              <w:jc w:val="center"/>
              <w:rPr>
                <w:b w:val="1"/>
                <w:color w:val="ffffff"/>
                <w:sz w:val="22"/>
                <w:szCs w:val="22"/>
              </w:rPr>
            </w:pPr>
            <w:r w:rsidDel="00000000" w:rsidR="00000000" w:rsidRPr="00000000">
              <w:rPr>
                <w:b w:val="1"/>
                <w:color w:val="ffffff"/>
                <w:sz w:val="22"/>
                <w:szCs w:val="22"/>
                <w:rtl w:val="0"/>
              </w:rPr>
              <w:t xml:space="preserve">VAL8</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c00000" w:val="clear"/>
            <w:vAlign w:val="center"/>
          </w:tcPr>
          <w:p w:rsidR="00000000" w:rsidDel="00000000" w:rsidP="00000000" w:rsidRDefault="00000000" w:rsidRPr="00000000" w14:paraId="000003B6">
            <w:pPr>
              <w:jc w:val="center"/>
              <w:rPr>
                <w:color w:val="ffffff"/>
                <w:sz w:val="22"/>
                <w:szCs w:val="22"/>
              </w:rPr>
            </w:pPr>
            <w:r w:rsidDel="00000000" w:rsidR="00000000" w:rsidRPr="00000000">
              <w:rPr>
                <w:b w:val="1"/>
                <w:color w:val="ffffff"/>
                <w:sz w:val="22"/>
                <w:szCs w:val="22"/>
                <w:rtl w:val="0"/>
              </w:rPr>
              <w:t xml:space="preserve">VAL9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c00000" w:val="clear"/>
            <w:vAlign w:val="center"/>
          </w:tcPr>
          <w:p w:rsidR="00000000" w:rsidDel="00000000" w:rsidP="00000000" w:rsidRDefault="00000000" w:rsidRPr="00000000" w14:paraId="000003B9">
            <w:pPr>
              <w:jc w:val="center"/>
              <w:rPr>
                <w:b w:val="1"/>
                <w:color w:val="ffffff"/>
                <w:sz w:val="22"/>
                <w:szCs w:val="22"/>
              </w:rPr>
            </w:pPr>
            <w:r w:rsidDel="00000000" w:rsidR="00000000" w:rsidRPr="00000000">
              <w:rPr>
                <w:b w:val="1"/>
                <w:color w:val="ffffff"/>
                <w:sz w:val="22"/>
                <w:szCs w:val="22"/>
                <w:rtl w:val="0"/>
              </w:rPr>
              <w:t xml:space="preserve">SOCI3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c00000" w:val="clear"/>
            <w:vAlign w:val="center"/>
          </w:tcPr>
          <w:p w:rsidR="00000000" w:rsidDel="00000000" w:rsidP="00000000" w:rsidRDefault="00000000" w:rsidRPr="00000000" w14:paraId="000003BC">
            <w:pPr>
              <w:jc w:val="center"/>
              <w:rPr>
                <w:b w:val="1"/>
                <w:color w:val="ffffff"/>
                <w:sz w:val="22"/>
                <w:szCs w:val="22"/>
              </w:rPr>
            </w:pPr>
            <w:r w:rsidDel="00000000" w:rsidR="00000000" w:rsidRPr="00000000">
              <w:rPr>
                <w:b w:val="1"/>
                <w:color w:val="ffffff"/>
                <w:sz w:val="22"/>
                <w:szCs w:val="22"/>
                <w:rtl w:val="0"/>
              </w:rPr>
              <w:t xml:space="preserve">SOCI4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bl>
    <w:p w:rsidR="00000000" w:rsidDel="00000000" w:rsidP="00000000" w:rsidRDefault="00000000" w:rsidRPr="00000000" w14:paraId="000003BF">
      <w:pPr>
        <w:spacing w:after="200" w:lineRule="auto"/>
        <w:jc w:val="center"/>
        <w:rPr>
          <w:i w:val="1"/>
          <w:color w:val="44546a"/>
          <w:sz w:val="18"/>
          <w:szCs w:val="18"/>
        </w:rPr>
      </w:pPr>
      <w:bookmarkStart w:colFirst="0" w:colLast="0" w:name="_19c6y18" w:id="57"/>
      <w:bookmarkEnd w:id="57"/>
      <w:r w:rsidDel="00000000" w:rsidR="00000000" w:rsidRPr="00000000">
        <w:rPr>
          <w:i w:val="1"/>
          <w:color w:val="44546a"/>
          <w:sz w:val="18"/>
          <w:szCs w:val="18"/>
          <w:rtl w:val="0"/>
        </w:rPr>
        <w:t xml:space="preserve">Tabla 13: Relación de activos y ML3</w:t>
      </w:r>
    </w:p>
    <w:p w:rsidR="00000000" w:rsidDel="00000000" w:rsidP="00000000" w:rsidRDefault="00000000" w:rsidRPr="00000000" w14:paraId="000003C0">
      <w:pPr>
        <w:rPr>
          <w:highlight w:val="yellow"/>
        </w:rPr>
      </w:pPr>
      <w:r w:rsidDel="00000000" w:rsidR="00000000" w:rsidRPr="00000000">
        <w:rPr>
          <w:b w:val="1"/>
          <w:sz w:val="28"/>
          <w:szCs w:val="28"/>
          <w:rtl w:val="0"/>
        </w:rPr>
        <w:t xml:space="preserve">Nivel de madurez 4</w:t>
      </w:r>
      <w:r w:rsidDel="00000000" w:rsidR="00000000" w:rsidRPr="00000000">
        <w:rPr>
          <w:rtl w:val="0"/>
        </w:rPr>
      </w:r>
    </w:p>
    <w:tbl>
      <w:tblPr>
        <w:tblStyle w:val="Table14"/>
        <w:tblW w:w="90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3555"/>
        <w:gridCol w:w="3435"/>
        <w:tblGridChange w:id="0">
          <w:tblGrid>
            <w:gridCol w:w="2085"/>
            <w:gridCol w:w="3555"/>
            <w:gridCol w:w="343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C1">
            <w:pPr>
              <w:widowControl w:val="0"/>
              <w:rPr>
                <w:highlight w:val="yellow"/>
              </w:rPr>
            </w:pPr>
            <w:r w:rsidDel="00000000" w:rsidR="00000000" w:rsidRPr="00000000">
              <w:rPr>
                <w:rtl w:val="0"/>
              </w:rPr>
            </w:r>
          </w:p>
        </w:tc>
        <w:tc>
          <w:tcPr>
            <w:shd w:fill="b9a1ce" w:val="clear"/>
            <w:tcMar>
              <w:top w:w="100.0" w:type="dxa"/>
              <w:left w:w="100.0" w:type="dxa"/>
              <w:bottom w:w="100.0" w:type="dxa"/>
              <w:right w:w="100.0" w:type="dxa"/>
            </w:tcMar>
            <w:vAlign w:val="top"/>
          </w:tcPr>
          <w:p w:rsidR="00000000" w:rsidDel="00000000" w:rsidP="00000000" w:rsidRDefault="00000000" w:rsidRPr="00000000" w14:paraId="000003C2">
            <w:pPr>
              <w:spacing w:after="160" w:line="259" w:lineRule="auto"/>
              <w:jc w:val="center"/>
              <w:rPr>
                <w:b w:val="1"/>
                <w:color w:val="ffffff"/>
              </w:rPr>
            </w:pPr>
            <w:r w:rsidDel="00000000" w:rsidR="00000000" w:rsidRPr="00000000">
              <w:rPr>
                <w:b w:val="1"/>
                <w:color w:val="ffffff"/>
                <w:rtl w:val="0"/>
              </w:rPr>
              <w:t xml:space="preserve">Impacto en redes sociales de la empresa</w:t>
            </w:r>
          </w:p>
        </w:tc>
        <w:tc>
          <w:tcPr>
            <w:shd w:fill="b9a1ce"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b w:val="1"/>
                <w:color w:val="ffffff"/>
              </w:rPr>
            </w:pPr>
            <w:r w:rsidDel="00000000" w:rsidR="00000000" w:rsidRPr="00000000">
              <w:rPr>
                <w:b w:val="1"/>
                <w:color w:val="ffffff"/>
                <w:rtl w:val="0"/>
              </w:rPr>
              <w:t xml:space="preserve">Organización del conocimiento adquirido por los voluntarios</w:t>
            </w:r>
          </w:p>
        </w:tc>
      </w:tr>
      <w:tr>
        <w:trPr>
          <w:cantSplit w:val="0"/>
          <w:tblHeader w:val="0"/>
        </w:trPr>
        <w:tc>
          <w:tcPr>
            <w:shd w:fill="538135" w:val="clear"/>
            <w:vAlign w:val="center"/>
          </w:tcPr>
          <w:p w:rsidR="00000000" w:rsidDel="00000000" w:rsidP="00000000" w:rsidRDefault="00000000" w:rsidRPr="00000000" w14:paraId="000003C4">
            <w:pPr>
              <w:jc w:val="center"/>
              <w:rPr>
                <w:color w:val="ffffff"/>
                <w:sz w:val="22"/>
                <w:szCs w:val="22"/>
              </w:rPr>
            </w:pPr>
            <w:r w:rsidDel="00000000" w:rsidR="00000000" w:rsidRPr="00000000">
              <w:rPr>
                <w:b w:val="1"/>
                <w:color w:val="ffffff"/>
                <w:sz w:val="22"/>
                <w:szCs w:val="22"/>
                <w:rtl w:val="0"/>
              </w:rPr>
              <w:t xml:space="preserve">CONF11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tcBorders>
              <w:bottom w:color="ffffff" w:space="0" w:sz="4" w:val="single"/>
            </w:tcBorders>
            <w:shd w:fill="c00000" w:val="clear"/>
            <w:vAlign w:val="center"/>
          </w:tcPr>
          <w:p w:rsidR="00000000" w:rsidDel="00000000" w:rsidP="00000000" w:rsidRDefault="00000000" w:rsidRPr="00000000" w14:paraId="000003C7">
            <w:pPr>
              <w:jc w:val="center"/>
              <w:rPr>
                <w:color w:val="ffffff"/>
                <w:sz w:val="22"/>
                <w:szCs w:val="22"/>
              </w:rPr>
            </w:pPr>
            <w:r w:rsidDel="00000000" w:rsidR="00000000" w:rsidRPr="00000000">
              <w:rPr>
                <w:b w:val="1"/>
                <w:color w:val="ffffff"/>
                <w:sz w:val="22"/>
                <w:szCs w:val="22"/>
                <w:rtl w:val="0"/>
              </w:rPr>
              <w:t xml:space="preserve">FORM7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tcBorders>
              <w:top w:color="ffffff" w:space="0" w:sz="4" w:val="single"/>
              <w:bottom w:color="ffffff" w:space="0" w:sz="4" w:val="single"/>
            </w:tcBorders>
            <w:shd w:fill="c00000" w:val="clear"/>
            <w:vAlign w:val="center"/>
          </w:tcPr>
          <w:p w:rsidR="00000000" w:rsidDel="00000000" w:rsidP="00000000" w:rsidRDefault="00000000" w:rsidRPr="00000000" w14:paraId="000003CA">
            <w:pPr>
              <w:jc w:val="center"/>
              <w:rPr>
                <w:color w:val="ffffff"/>
                <w:sz w:val="22"/>
                <w:szCs w:val="22"/>
              </w:rPr>
            </w:pPr>
            <w:r w:rsidDel="00000000" w:rsidR="00000000" w:rsidRPr="00000000">
              <w:rPr>
                <w:b w:val="1"/>
                <w:color w:val="ffffff"/>
                <w:sz w:val="22"/>
                <w:szCs w:val="22"/>
                <w:rtl w:val="0"/>
              </w:rPr>
              <w:t xml:space="preserve">PRO5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tcBorders>
              <w:top w:color="ffffff" w:space="0" w:sz="4" w:val="single"/>
              <w:bottom w:color="ffffff" w:space="0" w:sz="4" w:val="single"/>
            </w:tcBorders>
            <w:shd w:fill="ffc000" w:val="clear"/>
            <w:vAlign w:val="center"/>
          </w:tcPr>
          <w:p w:rsidR="00000000" w:rsidDel="00000000" w:rsidP="00000000" w:rsidRDefault="00000000" w:rsidRPr="00000000" w14:paraId="000003CD">
            <w:pPr>
              <w:jc w:val="center"/>
              <w:rPr>
                <w:color w:val="ffffff"/>
                <w:sz w:val="22"/>
                <w:szCs w:val="22"/>
              </w:rPr>
            </w:pPr>
            <w:r w:rsidDel="00000000" w:rsidR="00000000" w:rsidRPr="00000000">
              <w:rPr>
                <w:b w:val="1"/>
                <w:color w:val="ffffff"/>
                <w:sz w:val="22"/>
                <w:szCs w:val="22"/>
                <w:rtl w:val="0"/>
              </w:rPr>
              <w:t xml:space="preserve">PRO6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tcBorders>
              <w:top w:color="ffffff" w:space="0" w:sz="4" w:val="single"/>
              <w:bottom w:color="ffffff" w:space="0" w:sz="4" w:val="single"/>
            </w:tcBorders>
            <w:shd w:fill="ffc000" w:val="clear"/>
            <w:vAlign w:val="center"/>
          </w:tcPr>
          <w:p w:rsidR="00000000" w:rsidDel="00000000" w:rsidP="00000000" w:rsidRDefault="00000000" w:rsidRPr="00000000" w14:paraId="000003D0">
            <w:pPr>
              <w:jc w:val="center"/>
              <w:rPr>
                <w:b w:val="1"/>
                <w:color w:val="ffffff"/>
                <w:sz w:val="22"/>
                <w:szCs w:val="22"/>
              </w:rPr>
            </w:pPr>
            <w:r w:rsidDel="00000000" w:rsidR="00000000" w:rsidRPr="00000000">
              <w:rPr>
                <w:b w:val="1"/>
                <w:color w:val="ffffff"/>
                <w:sz w:val="22"/>
                <w:szCs w:val="22"/>
                <w:rtl w:val="0"/>
              </w:rPr>
              <w:t xml:space="preserve">PRO7</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tcBorders>
              <w:top w:color="ffffff" w:space="0" w:sz="4" w:val="single"/>
            </w:tcBorders>
            <w:shd w:fill="ffc000" w:val="clear"/>
            <w:vAlign w:val="center"/>
          </w:tcPr>
          <w:p w:rsidR="00000000" w:rsidDel="00000000" w:rsidP="00000000" w:rsidRDefault="00000000" w:rsidRPr="00000000" w14:paraId="000003D3">
            <w:pPr>
              <w:jc w:val="center"/>
              <w:rPr>
                <w:b w:val="1"/>
                <w:color w:val="ffffff"/>
                <w:sz w:val="22"/>
                <w:szCs w:val="22"/>
              </w:rPr>
            </w:pPr>
            <w:r w:rsidDel="00000000" w:rsidR="00000000" w:rsidRPr="00000000">
              <w:rPr>
                <w:b w:val="1"/>
                <w:color w:val="ffffff"/>
                <w:sz w:val="22"/>
                <w:szCs w:val="22"/>
                <w:rtl w:val="0"/>
              </w:rPr>
              <w:t xml:space="preserve">PRO8</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tcBorders>
              <w:bottom w:color="ffffff" w:space="0" w:sz="4" w:val="single"/>
            </w:tcBorders>
            <w:shd w:fill="c00000" w:val="clear"/>
            <w:vAlign w:val="center"/>
          </w:tcPr>
          <w:p w:rsidR="00000000" w:rsidDel="00000000" w:rsidP="00000000" w:rsidRDefault="00000000" w:rsidRPr="00000000" w14:paraId="000003D6">
            <w:pPr>
              <w:jc w:val="center"/>
              <w:rPr>
                <w:b w:val="1"/>
                <w:color w:val="ffffff"/>
                <w:sz w:val="22"/>
                <w:szCs w:val="22"/>
              </w:rPr>
            </w:pPr>
            <w:r w:rsidDel="00000000" w:rsidR="00000000" w:rsidRPr="00000000">
              <w:rPr>
                <w:b w:val="1"/>
                <w:color w:val="ffffff"/>
                <w:sz w:val="22"/>
                <w:szCs w:val="22"/>
                <w:rtl w:val="0"/>
              </w:rPr>
              <w:t xml:space="preserve">VAL10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tcBorders>
              <w:top w:color="ffffff" w:space="0" w:sz="4" w:val="single"/>
            </w:tcBorders>
            <w:shd w:fill="c00000" w:val="clear"/>
            <w:vAlign w:val="center"/>
          </w:tcPr>
          <w:p w:rsidR="00000000" w:rsidDel="00000000" w:rsidP="00000000" w:rsidRDefault="00000000" w:rsidRPr="00000000" w14:paraId="000003D9">
            <w:pPr>
              <w:jc w:val="center"/>
              <w:rPr>
                <w:b w:val="1"/>
                <w:color w:val="ffffff"/>
                <w:sz w:val="22"/>
                <w:szCs w:val="22"/>
              </w:rPr>
            </w:pPr>
            <w:r w:rsidDel="00000000" w:rsidR="00000000" w:rsidRPr="00000000">
              <w:rPr>
                <w:b w:val="1"/>
                <w:color w:val="ffffff"/>
                <w:sz w:val="22"/>
                <w:szCs w:val="22"/>
                <w:rtl w:val="0"/>
              </w:rPr>
              <w:t xml:space="preserve">VAL11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tcBorders>
              <w:bottom w:color="ffffff" w:space="0" w:sz="4" w:val="single"/>
            </w:tcBorders>
            <w:shd w:fill="000000" w:val="clear"/>
            <w:vAlign w:val="center"/>
          </w:tcPr>
          <w:p w:rsidR="00000000" w:rsidDel="00000000" w:rsidP="00000000" w:rsidRDefault="00000000" w:rsidRPr="00000000" w14:paraId="000003DC">
            <w:pPr>
              <w:jc w:val="center"/>
              <w:rPr>
                <w:color w:val="ffffff"/>
                <w:sz w:val="22"/>
                <w:szCs w:val="22"/>
              </w:rPr>
            </w:pPr>
            <w:r w:rsidDel="00000000" w:rsidR="00000000" w:rsidRPr="00000000">
              <w:rPr>
                <w:b w:val="1"/>
                <w:color w:val="ffffff"/>
                <w:sz w:val="22"/>
                <w:szCs w:val="22"/>
                <w:rtl w:val="0"/>
              </w:rPr>
              <w:t xml:space="preserve">SOCI5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tcBorders>
              <w:top w:color="ffffff" w:space="0" w:sz="4" w:val="single"/>
            </w:tcBorders>
            <w:shd w:fill="c00000" w:val="clear"/>
            <w:vAlign w:val="center"/>
          </w:tcPr>
          <w:p w:rsidR="00000000" w:rsidDel="00000000" w:rsidP="00000000" w:rsidRDefault="00000000" w:rsidRPr="00000000" w14:paraId="000003DF">
            <w:pPr>
              <w:jc w:val="center"/>
              <w:rPr>
                <w:b w:val="1"/>
                <w:color w:val="ffffff"/>
                <w:sz w:val="22"/>
                <w:szCs w:val="22"/>
              </w:rPr>
            </w:pPr>
            <w:r w:rsidDel="00000000" w:rsidR="00000000" w:rsidRPr="00000000">
              <w:rPr>
                <w:b w:val="1"/>
                <w:color w:val="ffffff"/>
                <w:sz w:val="22"/>
                <w:szCs w:val="22"/>
                <w:rtl w:val="0"/>
              </w:rPr>
              <w:t xml:space="preserve">MEMO7</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bl>
    <w:p w:rsidR="00000000" w:rsidDel="00000000" w:rsidP="00000000" w:rsidRDefault="00000000" w:rsidRPr="00000000" w14:paraId="000003E2">
      <w:pPr>
        <w:spacing w:after="200" w:lineRule="auto"/>
        <w:jc w:val="center"/>
        <w:rPr>
          <w:b w:val="1"/>
          <w:sz w:val="28"/>
          <w:szCs w:val="28"/>
        </w:rPr>
      </w:pPr>
      <w:bookmarkStart w:colFirst="0" w:colLast="0" w:name="_19c6y18" w:id="57"/>
      <w:bookmarkEnd w:id="57"/>
      <w:r w:rsidDel="00000000" w:rsidR="00000000" w:rsidRPr="00000000">
        <w:rPr>
          <w:i w:val="1"/>
          <w:color w:val="44546a"/>
          <w:sz w:val="18"/>
          <w:szCs w:val="18"/>
          <w:rtl w:val="0"/>
        </w:rPr>
        <w:t xml:space="preserve">Tabla 14: Relación de activos y ML4</w:t>
      </w:r>
      <w:r w:rsidDel="00000000" w:rsidR="00000000" w:rsidRPr="00000000">
        <w:rPr>
          <w:rtl w:val="0"/>
        </w:rPr>
      </w:r>
    </w:p>
    <w:p w:rsidR="00000000" w:rsidDel="00000000" w:rsidP="00000000" w:rsidRDefault="00000000" w:rsidRPr="00000000" w14:paraId="000003E3">
      <w:pPr>
        <w:jc w:val="center"/>
        <w:rPr/>
      </w:pPr>
      <w:r w:rsidDel="00000000" w:rsidR="00000000" w:rsidRPr="00000000">
        <w:rPr>
          <w:rtl w:val="0"/>
        </w:rPr>
      </w:r>
    </w:p>
    <w:p w:rsidR="00000000" w:rsidDel="00000000" w:rsidP="00000000" w:rsidRDefault="00000000" w:rsidRPr="00000000" w14:paraId="000003E4">
      <w:pPr>
        <w:spacing w:after="200" w:lineRule="auto"/>
        <w:jc w:val="center"/>
        <w:rPr/>
      </w:pPr>
      <w:bookmarkStart w:colFirst="0" w:colLast="0" w:name="_19c6y18" w:id="57"/>
      <w:bookmarkEnd w:id="57"/>
      <w:r w:rsidDel="00000000" w:rsidR="00000000" w:rsidRPr="00000000">
        <w:rPr>
          <w:i w:val="1"/>
          <w:color w:val="44546a"/>
          <w:sz w:val="18"/>
          <w:szCs w:val="18"/>
          <w:rtl w:val="0"/>
        </w:rPr>
        <w:t xml:space="preserve">Tabla 15: Lienzo de activos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-719609</wp:posOffset>
            </wp:positionH>
            <wp:positionV relativeFrom="paragraph">
              <wp:posOffset>114300</wp:posOffset>
            </wp:positionV>
            <wp:extent cx="6834240" cy="3727768"/>
            <wp:effectExtent b="0" l="0" r="0" t="0"/>
            <wp:wrapTopAndBottom distB="114300" distT="114300"/>
            <wp:docPr id="4" name="image16.png"/>
            <a:graphic>
              <a:graphicData uri="http://schemas.openxmlformats.org/drawingml/2006/picture">
                <pic:pic>
                  <pic:nvPicPr>
                    <pic:cNvPr id="0" name="image16.png"/>
                    <pic:cNvPicPr preferRelativeResize="0"/>
                  </pic:nvPicPr>
                  <pic:blipFill>
                    <a:blip r:embed="rId16"/>
                    <a:srcRect b="0" l="0" r="0" t="918"/>
                    <a:stretch>
                      <a:fillRect/>
                    </a:stretch>
                  </pic:blipFill>
                  <pic:spPr>
                    <a:xfrm>
                      <a:off x="0" y="0"/>
                      <a:ext cx="6834240" cy="3727768"/>
                    </a:xfrm>
                    <a:prstGeom prst="rect"/>
                    <a:ln/>
                  </pic:spPr>
                </pic:pic>
              </a:graphicData>
            </a:graphic>
          </wp:anchor>
        </w:drawing>
      </w:r>
    </w:p>
    <w:p w:rsidR="00000000" w:rsidDel="00000000" w:rsidP="00000000" w:rsidRDefault="00000000" w:rsidRPr="00000000" w14:paraId="000003E5">
      <w:pPr>
        <w:spacing w:after="200" w:lineRule="auto"/>
        <w:jc w:val="both"/>
        <w:rPr/>
      </w:pPr>
      <w:bookmarkStart w:colFirst="0" w:colLast="0" w:name="_aamgqbeqfic4" w:id="61"/>
      <w:bookmarkEnd w:id="61"/>
      <w:r w:rsidDel="00000000" w:rsidR="00000000" w:rsidRPr="00000000">
        <w:rPr>
          <w:rtl w:val="0"/>
        </w:rPr>
        <w:t xml:space="preserve">En la realización del Business Mo</w:t>
      </w:r>
      <w:r w:rsidDel="00000000" w:rsidR="00000000" w:rsidRPr="00000000">
        <w:rPr>
          <w:rtl w:val="0"/>
        </w:rPr>
        <w:t xml:space="preserve">del Canvas hemos concluido que son dos los objetivos que tendremos en cuenta para llevar a cabo la propuesta. En primer lugar hemos seleccionado como recurso clave la organización del conocimiento adquirido por los voluntarios. Para llegar a esta decisión hemos considerado que este es el paso más importante que debe tomar el cliente para mejorar su ‘negocio’. Si se hace un buen uso del conocimiento, mejorando su tratamiento y aprovechando la información que proporciona, el cliente puede sentar unas bases fuertes y una dinámica de empresa que servirá para expandir sus objetivos y no tener fallos básicos cuando se tenga que clasificar información a volúmenes mayores. </w:t>
      </w:r>
    </w:p>
    <w:p w:rsidR="00000000" w:rsidDel="00000000" w:rsidP="00000000" w:rsidRDefault="00000000" w:rsidRPr="00000000" w14:paraId="000003E6">
      <w:pPr>
        <w:spacing w:after="200" w:lineRule="auto"/>
        <w:jc w:val="both"/>
        <w:rPr/>
      </w:pPr>
      <w:bookmarkStart w:colFirst="0" w:colLast="0" w:name="_2u21mfkmq42o" w:id="62"/>
      <w:bookmarkEnd w:id="62"/>
      <w:r w:rsidDel="00000000" w:rsidR="00000000" w:rsidRPr="00000000">
        <w:rPr>
          <w:rtl w:val="0"/>
        </w:rPr>
        <w:t xml:space="preserve">Por otro lado, el impacto en redes sociales de la empresa lo hemos clasificado en las relaciones con el cliente. La empresa nos comunicó que la forma en la que más voluntarios y clientes llegan a ellos es mediante redes sociales, por lo tanto si nos enfocamos en ese punto y mejoramos la forma que tienen de usar esta herramienta, pueden recibir una mayor cantidad de recursos.</w:t>
      </w:r>
    </w:p>
    <w:p w:rsidR="00000000" w:rsidDel="00000000" w:rsidP="00000000" w:rsidRDefault="00000000" w:rsidRPr="00000000" w14:paraId="000003E7">
      <w:pPr>
        <w:spacing w:after="200" w:lineRule="auto"/>
        <w:jc w:val="both"/>
        <w:rPr>
          <w:i w:val="1"/>
          <w:color w:val="44546a"/>
          <w:sz w:val="18"/>
          <w:szCs w:val="18"/>
        </w:rPr>
      </w:pPr>
      <w:bookmarkStart w:colFirst="0" w:colLast="0" w:name="_t43cz68356xg" w:id="63"/>
      <w:bookmarkEnd w:id="63"/>
      <w:r w:rsidDel="00000000" w:rsidR="00000000" w:rsidRPr="00000000">
        <w:rPr>
          <w:rtl w:val="0"/>
        </w:rPr>
        <w:t xml:space="preserve">Si el recurso clave de mejorar la organización del conocimiento adquirido se cumple y se han sentado unas buenas bases de administración del mismo, da igual cuántos clientes lleguen a la empresa porque ya tendrá las herramientas y dinámicas para gestionar la situación.</w:t>
      </w:r>
      <w:r w:rsidDel="00000000" w:rsidR="00000000" w:rsidRPr="00000000">
        <w:rPr>
          <w:rtl w:val="0"/>
        </w:rPr>
      </w:r>
    </w:p>
    <w:p w:rsidR="00000000" w:rsidDel="00000000" w:rsidP="00000000" w:rsidRDefault="00000000" w:rsidRPr="00000000" w14:paraId="000003E8">
      <w:pPr>
        <w:pStyle w:val="Heading1"/>
        <w:numPr>
          <w:ilvl w:val="0"/>
          <w:numId w:val="16"/>
        </w:numPr>
        <w:ind w:left="-142" w:hanging="283"/>
        <w:jc w:val="both"/>
        <w:rPr/>
      </w:pPr>
      <w:bookmarkStart w:colFirst="0" w:colLast="0" w:name="_37m2jsg" w:id="64"/>
      <w:bookmarkEnd w:id="64"/>
      <w:r w:rsidDel="00000000" w:rsidR="00000000" w:rsidRPr="00000000">
        <w:rPr>
          <w:rtl w:val="0"/>
        </w:rPr>
        <w:t xml:space="preserve"> DTGEP 4 - Digital Transformation Plan Definition Subprocess: Plan de Mejora indicando los activos y las capacidades a mejorar con la solución tecnológica propuesta</w:t>
      </w:r>
    </w:p>
    <w:p w:rsidR="00000000" w:rsidDel="00000000" w:rsidP="00000000" w:rsidRDefault="00000000" w:rsidRPr="00000000" w14:paraId="000003E9">
      <w:pPr>
        <w:jc w:val="both"/>
        <w:rPr/>
      </w:pPr>
      <w:r w:rsidDel="00000000" w:rsidR="00000000" w:rsidRPr="00000000">
        <w:rPr>
          <w:rtl w:val="0"/>
        </w:rPr>
        <w:t xml:space="preserve">Para tomar la decisión de qué plan de mejora vamos a tomar podemos tener en cuenta 2 aspectos.</w:t>
      </w:r>
    </w:p>
    <w:p w:rsidR="00000000" w:rsidDel="00000000" w:rsidP="00000000" w:rsidRDefault="00000000" w:rsidRPr="00000000" w14:paraId="000003EA">
      <w:pPr>
        <w:jc w:val="both"/>
        <w:rPr/>
      </w:pPr>
      <w:r w:rsidDel="00000000" w:rsidR="00000000" w:rsidRPr="00000000">
        <w:rPr>
          <w:rtl w:val="0"/>
        </w:rPr>
      </w:r>
    </w:p>
    <w:p w:rsidR="00000000" w:rsidDel="00000000" w:rsidP="00000000" w:rsidRDefault="00000000" w:rsidRPr="00000000" w14:paraId="000003EB">
      <w:pPr>
        <w:jc w:val="both"/>
        <w:rPr/>
      </w:pPr>
      <w:r w:rsidDel="00000000" w:rsidR="00000000" w:rsidRPr="00000000">
        <w:rPr>
          <w:rtl w:val="0"/>
        </w:rPr>
        <w:t xml:space="preserve">Si nos fijamos únicamente en los activos intangibles y el peso que estos poseen para nuestro cliente, nos encontramos con un peso de algo más del 70% respecto a la importancia que supone para él el impacto de las redes sociales, mientras que la organización del conocimiento de la empresa solo tiene un peso algo menor del 30%, por lo cual si nos dejamos guiar por estos porcentajes de impacto, deberíamos comenzar por el desarrollo y actualización de su página web y redes sociales.</w:t>
      </w:r>
    </w:p>
    <w:p w:rsidR="00000000" w:rsidDel="00000000" w:rsidP="00000000" w:rsidRDefault="00000000" w:rsidRPr="00000000" w14:paraId="000003EC">
      <w:pPr>
        <w:jc w:val="both"/>
        <w:rPr/>
      </w:pPr>
      <w:r w:rsidDel="00000000" w:rsidR="00000000" w:rsidRPr="00000000">
        <w:rPr>
          <w:rtl w:val="0"/>
        </w:rPr>
      </w:r>
    </w:p>
    <w:p w:rsidR="00000000" w:rsidDel="00000000" w:rsidP="00000000" w:rsidRDefault="00000000" w:rsidRPr="00000000" w14:paraId="000003ED">
      <w:pPr>
        <w:jc w:val="both"/>
        <w:rPr/>
      </w:pPr>
      <w:r w:rsidDel="00000000" w:rsidR="00000000" w:rsidRPr="00000000">
        <w:rPr>
          <w:rtl w:val="0"/>
        </w:rPr>
        <w:t xml:space="preserve">Por el contrario, si nos fijamos en la relación que tienen los activos intangibles con las capacidades del modelo ALTUS, observamos que el </w:t>
      </w:r>
      <w:r w:rsidDel="00000000" w:rsidR="00000000" w:rsidRPr="00000000">
        <w:rPr>
          <w:rtl w:val="0"/>
        </w:rPr>
        <w:t xml:space="preserve">impacto de las redes sociales</w:t>
      </w:r>
      <w:r w:rsidDel="00000000" w:rsidR="00000000" w:rsidRPr="00000000">
        <w:rPr>
          <w:rtl w:val="0"/>
        </w:rPr>
        <w:t xml:space="preserve"> solo mantiene relación con 2 de las capacidades mientras que la organización del conocimiento de la empresa mantiene relación con más de 20 capacidades. Además como podemos observar en la </w:t>
      </w:r>
      <w:r w:rsidDel="00000000" w:rsidR="00000000" w:rsidRPr="00000000">
        <w:rPr>
          <w:i w:val="1"/>
          <w:rtl w:val="0"/>
        </w:rPr>
        <w:t xml:space="preserve">Imagen 1: Lienzo de activos </w:t>
      </w:r>
      <w:r w:rsidDel="00000000" w:rsidR="00000000" w:rsidRPr="00000000">
        <w:rPr>
          <w:rtl w:val="0"/>
        </w:rPr>
        <w:t xml:space="preserve">tenemos la organización del conocimiento como una </w:t>
      </w:r>
      <w:r w:rsidDel="00000000" w:rsidR="00000000" w:rsidRPr="00000000">
        <w:rPr>
          <w:i w:val="1"/>
          <w:rtl w:val="0"/>
        </w:rPr>
        <w:t xml:space="preserve">Key Resources </w:t>
      </w:r>
      <w:r w:rsidDel="00000000" w:rsidR="00000000" w:rsidRPr="00000000">
        <w:rPr>
          <w:rtl w:val="0"/>
        </w:rPr>
        <w:t xml:space="preserve">mientras que el impacto de las redes sociales se trata de </w:t>
      </w:r>
      <w:r w:rsidDel="00000000" w:rsidR="00000000" w:rsidRPr="00000000">
        <w:rPr>
          <w:i w:val="1"/>
          <w:rtl w:val="0"/>
        </w:rPr>
        <w:t xml:space="preserve">Customers Relationship</w:t>
      </w:r>
      <w:r w:rsidDel="00000000" w:rsidR="00000000" w:rsidRPr="00000000">
        <w:rPr>
          <w:rtl w:val="0"/>
        </w:rPr>
        <w:t xml:space="preserve">. Si tenemos en cuenta estos dos aspectos deberíamos comenzar el desarrollo por la creación de la base de datos. </w:t>
      </w:r>
    </w:p>
    <w:p w:rsidR="00000000" w:rsidDel="00000000" w:rsidP="00000000" w:rsidRDefault="00000000" w:rsidRPr="00000000" w14:paraId="000003EE">
      <w:pPr>
        <w:jc w:val="both"/>
        <w:rPr/>
      </w:pPr>
      <w:r w:rsidDel="00000000" w:rsidR="00000000" w:rsidRPr="00000000">
        <w:rPr>
          <w:rtl w:val="0"/>
        </w:rPr>
      </w:r>
    </w:p>
    <w:p w:rsidR="00000000" w:rsidDel="00000000" w:rsidP="00000000" w:rsidRDefault="00000000" w:rsidRPr="00000000" w14:paraId="000003EF">
      <w:pPr>
        <w:jc w:val="both"/>
        <w:rPr/>
      </w:pPr>
      <w:r w:rsidDel="00000000" w:rsidR="00000000" w:rsidRPr="00000000">
        <w:rPr>
          <w:rtl w:val="0"/>
        </w:rPr>
        <w:t xml:space="preserve">Debido a esto consideramos que deberíamos empezar el desarrollo en paralelo tanto de las redes sociales como la organización del conocimiento, ya que a pesar de que para nuestro cliente tiene claramente un mayor peso uno de los activos intangibles, según nuestro análisis el activo con menor peso ofrece iguales o mayores beneficios.</w:t>
      </w:r>
    </w:p>
    <w:p w:rsidR="00000000" w:rsidDel="00000000" w:rsidP="00000000" w:rsidRDefault="00000000" w:rsidRPr="00000000" w14:paraId="000003F0">
      <w:pPr>
        <w:jc w:val="both"/>
        <w:rPr/>
      </w:pPr>
      <w:r w:rsidDel="00000000" w:rsidR="00000000" w:rsidRPr="00000000">
        <w:rPr>
          <w:rtl w:val="0"/>
        </w:rPr>
      </w:r>
    </w:p>
    <w:p w:rsidR="00000000" w:rsidDel="00000000" w:rsidP="00000000" w:rsidRDefault="00000000" w:rsidRPr="00000000" w14:paraId="000003F1">
      <w:pPr>
        <w:jc w:val="both"/>
        <w:rPr/>
      </w:pPr>
      <w:r w:rsidDel="00000000" w:rsidR="00000000" w:rsidRPr="00000000">
        <w:rPr>
          <w:rtl w:val="0"/>
        </w:rPr>
        <w:t xml:space="preserve">Además de los resultados del análisis del altus , consideramos que debemos preparar una buena estructura de almacenamiento de conocimiento antes de darse a conocer en redes sociales y obtener un gran número de clientes. Un gran número de clientes podría desembocar en un cuello de botella debido a la incapacidad de retener a estos clientes. Daremos por lo tanto un paso atrás generando una buena estructura de almacenamiento de conocimiento, para dar dos hacia delante con el éxito y promoción de la empresa y consecuente aumento de clientes junto con su retención.</w:t>
        <w:tab/>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br w:type="page"/>
      </w:r>
      <w:r w:rsidDel="00000000" w:rsidR="00000000" w:rsidRPr="00000000">
        <w:rPr>
          <w:rtl w:val="0"/>
        </w:rPr>
      </w:r>
    </w:p>
    <w:p w:rsidR="00000000" w:rsidDel="00000000" w:rsidP="00000000" w:rsidRDefault="00000000" w:rsidRPr="00000000" w14:paraId="000003F4">
      <w:pPr>
        <w:pStyle w:val="Heading1"/>
        <w:numPr>
          <w:ilvl w:val="0"/>
          <w:numId w:val="16"/>
        </w:numPr>
        <w:ind w:left="-142" w:hanging="283"/>
        <w:jc w:val="both"/>
        <w:rPr/>
      </w:pPr>
      <w:bookmarkStart w:colFirst="0" w:colLast="0" w:name="_1mrcu09" w:id="65"/>
      <w:bookmarkEnd w:id="65"/>
      <w:r w:rsidDel="00000000" w:rsidR="00000000" w:rsidRPr="00000000">
        <w:rPr>
          <w:rtl w:val="0"/>
        </w:rPr>
        <w:t xml:space="preserve">DTGEP 5 - Decision making Subprocess: Compromiso aceptado por el cliente sobre el proyecto de transformación digital a desarrollar.</w:t>
      </w:r>
    </w:p>
    <w:p w:rsidR="00000000" w:rsidDel="00000000" w:rsidP="00000000" w:rsidRDefault="00000000" w:rsidRPr="00000000" w14:paraId="000003F5">
      <w:pPr>
        <w:ind w:left="0" w:firstLine="0"/>
        <w:jc w:val="both"/>
        <w:rPr/>
      </w:pPr>
      <w:r w:rsidDel="00000000" w:rsidR="00000000" w:rsidRPr="00000000">
        <w:rPr>
          <w:rtl w:val="0"/>
        </w:rPr>
        <w:t xml:space="preserve">El cliente ha aceptado el plan de mejora propuesto por nuestro equipo. A pesar de la decisión inicial de invertir un 70% de los recurso a aumento de redes sociales y 30% a almacenamiento de conocimiento, a través del proceso de auditorías se ha evolucionado de manera conjunta hacia un mayor entendimiento de la situación, lo que ha desembocado en la aceptación de la solución propuesta en el anterior apartado.</w:t>
      </w:r>
    </w:p>
    <w:p w:rsidR="00000000" w:rsidDel="00000000" w:rsidP="00000000" w:rsidRDefault="00000000" w:rsidRPr="00000000" w14:paraId="000003F6">
      <w:pPr>
        <w:ind w:left="0" w:firstLine="0"/>
        <w:jc w:val="both"/>
        <w:rPr>
          <w:shd w:fill="ff9900" w:val="clear"/>
        </w:rPr>
      </w:pPr>
      <w:r w:rsidDel="00000000" w:rsidR="00000000" w:rsidRPr="00000000">
        <w:rPr>
          <w:rtl w:val="0"/>
        </w:rPr>
      </w:r>
    </w:p>
    <w:p w:rsidR="00000000" w:rsidDel="00000000" w:rsidP="00000000" w:rsidRDefault="00000000" w:rsidRPr="00000000" w14:paraId="000003F7">
      <w:pPr>
        <w:ind w:left="0" w:firstLine="0"/>
        <w:jc w:val="both"/>
        <w:rPr/>
      </w:pPr>
      <w:r w:rsidDel="00000000" w:rsidR="00000000" w:rsidRPr="00000000">
        <w:rPr>
          <w:rtl w:val="0"/>
        </w:rPr>
        <w:t xml:space="preserve">Por último el cliente pidió realizar una App móvil para voluntarios de manera que tuviesen mejor acceso a las sesiones realizadas , pudiendo describir los objetivos y terapias de cada sesión. Debido a que esta solicitud se ha hecho después del análisis y presentación del plan de mejora para la empresa se propone posponer dicha herramienta para un proyecto futuro de transformación digital. </w:t>
      </w: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pStyle w:val="Heading1"/>
        <w:numPr>
          <w:ilvl w:val="0"/>
          <w:numId w:val="16"/>
        </w:numPr>
        <w:ind w:left="-142" w:hanging="283"/>
        <w:jc w:val="both"/>
        <w:rPr/>
      </w:pPr>
      <w:bookmarkStart w:colFirst="0" w:colLast="0" w:name="_46r0co2" w:id="66"/>
      <w:bookmarkEnd w:id="66"/>
      <w:r w:rsidDel="00000000" w:rsidR="00000000" w:rsidRPr="00000000">
        <w:rPr>
          <w:rtl w:val="0"/>
        </w:rPr>
        <w:t xml:space="preserve"> DTGEP 6 - Digital transformation plan development Subprocess: Solución Tecnológica</w:t>
      </w:r>
    </w:p>
    <w:p w:rsidR="00000000" w:rsidDel="00000000" w:rsidP="00000000" w:rsidRDefault="00000000" w:rsidRPr="00000000" w14:paraId="000003FA">
      <w:pPr>
        <w:pStyle w:val="Heading2"/>
        <w:jc w:val="both"/>
        <w:rPr/>
      </w:pPr>
      <w:bookmarkStart w:colFirst="0" w:colLast="0" w:name="_2lwamvv" w:id="67"/>
      <w:bookmarkEnd w:id="67"/>
      <w:r w:rsidDel="00000000" w:rsidR="00000000" w:rsidRPr="00000000">
        <w:rPr>
          <w:rtl w:val="0"/>
        </w:rPr>
        <w:t xml:space="preserve">8.1 Análisis</w:t>
      </w:r>
    </w:p>
    <w:p w:rsidR="00000000" w:rsidDel="00000000" w:rsidP="00000000" w:rsidRDefault="00000000" w:rsidRPr="00000000" w14:paraId="000003FB">
      <w:pPr>
        <w:pStyle w:val="Heading3"/>
        <w:ind w:left="708" w:firstLine="0"/>
        <w:jc w:val="both"/>
        <w:rPr/>
      </w:pPr>
      <w:bookmarkStart w:colFirst="0" w:colLast="0" w:name="_111kx3o" w:id="68"/>
      <w:bookmarkEnd w:id="68"/>
      <w:r w:rsidDel="00000000" w:rsidR="00000000" w:rsidRPr="00000000">
        <w:rPr>
          <w:rtl w:val="0"/>
        </w:rPr>
        <w:t xml:space="preserve">8.1.1 Requisitos</w:t>
      </w:r>
    </w:p>
    <w:p w:rsidR="00000000" w:rsidDel="00000000" w:rsidP="00000000" w:rsidRDefault="00000000" w:rsidRPr="00000000" w14:paraId="000003FC">
      <w:pPr>
        <w:rPr/>
      </w:pPr>
      <w:r w:rsidDel="00000000" w:rsidR="00000000" w:rsidRPr="00000000">
        <w:rPr>
          <w:rtl w:val="0"/>
        </w:rPr>
        <w:tab/>
        <w:t xml:space="preserve">Los requisitos serán descritos de la siguiente manera : </w:t>
      </w:r>
    </w:p>
    <w:p w:rsidR="00000000" w:rsidDel="00000000" w:rsidP="00000000" w:rsidRDefault="00000000" w:rsidRPr="00000000" w14:paraId="000003FD">
      <w:pPr>
        <w:rPr/>
      </w:pPr>
      <w:r w:rsidDel="00000000" w:rsidR="00000000" w:rsidRPr="00000000">
        <w:rPr>
          <w:rtl w:val="0"/>
        </w:rPr>
      </w:r>
    </w:p>
    <w:tbl>
      <w:tblPr>
        <w:tblStyle w:val="Table15"/>
        <w:tblW w:w="8625.0" w:type="dxa"/>
        <w:jc w:val="left"/>
        <w:tblInd w:w="-153.0" w:type="dxa"/>
        <w:tblBorders>
          <w:top w:color="ed7d31" w:space="0" w:sz="8" w:val="single"/>
          <w:left w:color="000000" w:space="0" w:sz="4" w:val="single"/>
          <w:bottom w:color="ed7d31" w:space="0" w:sz="8" w:val="single"/>
          <w:right w:color="000000" w:space="0" w:sz="4" w:val="single"/>
          <w:insideH w:color="000000" w:space="0" w:sz="4" w:val="single"/>
          <w:insideV w:color="000000" w:space="0" w:sz="4" w:val="single"/>
        </w:tblBorders>
        <w:tblLayout w:type="fixed"/>
        <w:tblLook w:val="04A0"/>
      </w:tblPr>
      <w:tblGrid>
        <w:gridCol w:w="1710"/>
        <w:gridCol w:w="2235"/>
        <w:gridCol w:w="4680"/>
        <w:tblGridChange w:id="0">
          <w:tblGrid>
            <w:gridCol w:w="1710"/>
            <w:gridCol w:w="2235"/>
            <w:gridCol w:w="4680"/>
          </w:tblGrid>
        </w:tblGridChange>
      </w:tblGrid>
      <w:tr>
        <w:trPr>
          <w:cantSplit w:val="0"/>
          <w:tblHeader w:val="0"/>
        </w:trPr>
        <w:tc>
          <w:tcPr>
            <w:gridSpan w:val="3"/>
          </w:tcPr>
          <w:p w:rsidR="00000000" w:rsidDel="00000000" w:rsidP="00000000" w:rsidRDefault="00000000" w:rsidRPr="00000000" w14:paraId="000003FE">
            <w:pPr>
              <w:spacing w:line="276" w:lineRule="auto"/>
              <w:rPr>
                <w:color w:val="2f5496"/>
              </w:rPr>
            </w:pPr>
            <w:r w:rsidDel="00000000" w:rsidR="00000000" w:rsidRPr="00000000">
              <w:rPr>
                <w:color w:val="2f5496"/>
                <w:rtl w:val="0"/>
              </w:rPr>
              <w:t xml:space="preserve">Identifier: </w:t>
            </w:r>
          </w:p>
        </w:tc>
      </w:tr>
      <w:tr>
        <w:trPr>
          <w:cantSplit w:val="0"/>
          <w:tblHeader w:val="0"/>
        </w:trPr>
        <w:tc>
          <w:tcPr/>
          <w:p w:rsidR="00000000" w:rsidDel="00000000" w:rsidP="00000000" w:rsidRDefault="00000000" w:rsidRPr="00000000" w14:paraId="00000401">
            <w:pPr>
              <w:spacing w:line="276" w:lineRule="auto"/>
              <w:rPr>
                <w:color w:val="2f5496"/>
              </w:rPr>
            </w:pPr>
            <w:r w:rsidDel="00000000" w:rsidR="00000000" w:rsidRPr="00000000">
              <w:rPr>
                <w:color w:val="2f5496"/>
                <w:rtl w:val="0"/>
              </w:rPr>
              <w:t xml:space="preserve">Name:</w:t>
            </w:r>
          </w:p>
        </w:tc>
        <w:tc>
          <w:tcPr>
            <w:gridSpan w:val="2"/>
          </w:tcPr>
          <w:p w:rsidR="00000000" w:rsidDel="00000000" w:rsidP="00000000" w:rsidRDefault="00000000" w:rsidRPr="00000000" w14:paraId="00000402">
            <w:pPr>
              <w:spacing w:line="276" w:lineRule="auto"/>
              <w:rPr>
                <w:color w:val="2f5496"/>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404">
            <w:pPr>
              <w:spacing w:line="276" w:lineRule="auto"/>
              <w:rPr>
                <w:b w:val="0"/>
                <w:color w:val="2f5496"/>
              </w:rPr>
            </w:pPr>
            <w:r w:rsidDel="00000000" w:rsidR="00000000" w:rsidRPr="00000000">
              <w:rPr>
                <w:color w:val="2f5496"/>
                <w:rtl w:val="0"/>
              </w:rPr>
              <w:t xml:space="preserve">Priority: </w:t>
            </w:r>
            <w:r w:rsidDel="00000000" w:rsidR="00000000" w:rsidRPr="00000000">
              <w:rPr>
                <w:rtl w:val="0"/>
              </w:rPr>
            </w:r>
          </w:p>
        </w:tc>
        <w:tc>
          <w:tcPr/>
          <w:p w:rsidR="00000000" w:rsidDel="00000000" w:rsidP="00000000" w:rsidRDefault="00000000" w:rsidRPr="00000000" w14:paraId="00000406">
            <w:pPr>
              <w:spacing w:line="276" w:lineRule="auto"/>
              <w:rPr>
                <w:color w:val="2f5496"/>
              </w:rPr>
            </w:pPr>
            <w:r w:rsidDel="00000000" w:rsidR="00000000" w:rsidRPr="00000000">
              <w:rPr>
                <w:b w:val="1"/>
                <w:color w:val="2f5496"/>
                <w:rtl w:val="0"/>
              </w:rPr>
              <w:t xml:space="preserve">Source: </w:t>
            </w:r>
            <w:r w:rsidDel="00000000" w:rsidR="00000000" w:rsidRPr="00000000">
              <w:rPr>
                <w:rtl w:val="0"/>
              </w:rPr>
            </w:r>
          </w:p>
        </w:tc>
      </w:tr>
      <w:tr>
        <w:trPr>
          <w:cantSplit w:val="0"/>
          <w:tblHeader w:val="0"/>
        </w:trPr>
        <w:tc>
          <w:tcPr>
            <w:gridSpan w:val="3"/>
          </w:tcPr>
          <w:p w:rsidR="00000000" w:rsidDel="00000000" w:rsidP="00000000" w:rsidRDefault="00000000" w:rsidRPr="00000000" w14:paraId="00000407">
            <w:pPr>
              <w:spacing w:line="276" w:lineRule="auto"/>
              <w:rPr>
                <w:b w:val="0"/>
                <w:color w:val="2f5496"/>
              </w:rPr>
            </w:pPr>
            <w:r w:rsidDel="00000000" w:rsidR="00000000" w:rsidRPr="00000000">
              <w:rPr>
                <w:color w:val="2f5496"/>
                <w:rtl w:val="0"/>
              </w:rPr>
              <w:t xml:space="preserve">Necessity: </w:t>
            </w:r>
            <w:r w:rsidDel="00000000" w:rsidR="00000000" w:rsidRPr="00000000">
              <w:rPr>
                <w:rtl w:val="0"/>
              </w:rPr>
            </w:r>
          </w:p>
        </w:tc>
      </w:tr>
      <w:tr>
        <w:trPr>
          <w:cantSplit w:val="0"/>
          <w:tblHeader w:val="0"/>
        </w:trPr>
        <w:tc>
          <w:tcPr>
            <w:gridSpan w:val="2"/>
          </w:tcPr>
          <w:p w:rsidR="00000000" w:rsidDel="00000000" w:rsidP="00000000" w:rsidRDefault="00000000" w:rsidRPr="00000000" w14:paraId="0000040A">
            <w:pPr>
              <w:spacing w:line="276" w:lineRule="auto"/>
              <w:rPr>
                <w:b w:val="0"/>
                <w:color w:val="2f5496"/>
              </w:rPr>
            </w:pPr>
            <w:r w:rsidDel="00000000" w:rsidR="00000000" w:rsidRPr="00000000">
              <w:rPr>
                <w:color w:val="2f5496"/>
                <w:rtl w:val="0"/>
              </w:rPr>
              <w:t xml:space="preserve">Clarity: </w:t>
            </w:r>
            <w:r w:rsidDel="00000000" w:rsidR="00000000" w:rsidRPr="00000000">
              <w:rPr>
                <w:rtl w:val="0"/>
              </w:rPr>
            </w:r>
          </w:p>
        </w:tc>
        <w:tc>
          <w:tcPr/>
          <w:p w:rsidR="00000000" w:rsidDel="00000000" w:rsidP="00000000" w:rsidRDefault="00000000" w:rsidRPr="00000000" w14:paraId="0000040C">
            <w:pPr>
              <w:spacing w:line="276" w:lineRule="auto"/>
              <w:rPr>
                <w:color w:val="2f5496"/>
              </w:rPr>
            </w:pPr>
            <w:r w:rsidDel="00000000" w:rsidR="00000000" w:rsidRPr="00000000">
              <w:rPr>
                <w:b w:val="1"/>
                <w:color w:val="2f5496"/>
                <w:rtl w:val="0"/>
              </w:rPr>
              <w:t xml:space="preserve">Verifiability: </w:t>
            </w:r>
            <w:r w:rsidDel="00000000" w:rsidR="00000000" w:rsidRPr="00000000">
              <w:rPr>
                <w:rtl w:val="0"/>
              </w:rPr>
            </w:r>
          </w:p>
        </w:tc>
      </w:tr>
      <w:tr>
        <w:trPr>
          <w:cantSplit w:val="0"/>
          <w:tblHeader w:val="0"/>
        </w:trPr>
        <w:tc>
          <w:tcPr/>
          <w:p w:rsidR="00000000" w:rsidDel="00000000" w:rsidP="00000000" w:rsidRDefault="00000000" w:rsidRPr="00000000" w14:paraId="0000040D">
            <w:pPr>
              <w:spacing w:line="276" w:lineRule="auto"/>
              <w:rPr>
                <w:color w:val="2f5496"/>
              </w:rPr>
            </w:pPr>
            <w:r w:rsidDel="00000000" w:rsidR="00000000" w:rsidRPr="00000000">
              <w:rPr>
                <w:color w:val="2f5496"/>
                <w:rtl w:val="0"/>
              </w:rPr>
              <w:t xml:space="preserve">Description:</w:t>
            </w:r>
          </w:p>
        </w:tc>
        <w:tc>
          <w:tcPr>
            <w:gridSpan w:val="2"/>
          </w:tcPr>
          <w:p w:rsidR="00000000" w:rsidDel="00000000" w:rsidP="00000000" w:rsidRDefault="00000000" w:rsidRPr="00000000" w14:paraId="0000040E">
            <w:pPr>
              <w:spacing w:line="276" w:lineRule="auto"/>
              <w:rPr>
                <w:color w:val="2f5496"/>
              </w:rPr>
            </w:pPr>
            <w:r w:rsidDel="00000000" w:rsidR="00000000" w:rsidRPr="00000000">
              <w:rPr>
                <w:rtl w:val="0"/>
              </w:rPr>
            </w:r>
          </w:p>
        </w:tc>
      </w:tr>
    </w:tbl>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numPr>
          <w:ilvl w:val="0"/>
          <w:numId w:val="29"/>
        </w:numPr>
        <w:spacing w:line="276" w:lineRule="auto"/>
        <w:ind w:left="720" w:hanging="360"/>
        <w:jc w:val="both"/>
        <w:rPr>
          <w:rFonts w:ascii="Calibri" w:cs="Calibri" w:eastAsia="Calibri" w:hAnsi="Calibri"/>
        </w:rPr>
      </w:pPr>
      <w:r w:rsidDel="00000000" w:rsidR="00000000" w:rsidRPr="00000000">
        <w:rPr>
          <w:rtl w:val="0"/>
        </w:rPr>
        <w:t xml:space="preserve">La identificación de los requisitos se realizará de la siguiente manera:</w:t>
      </w:r>
    </w:p>
    <w:p w:rsidR="00000000" w:rsidDel="00000000" w:rsidP="00000000" w:rsidRDefault="00000000" w:rsidRPr="00000000" w14:paraId="00000412">
      <w:pPr>
        <w:numPr>
          <w:ilvl w:val="1"/>
          <w:numId w:val="29"/>
        </w:numPr>
        <w:spacing w:line="276" w:lineRule="auto"/>
        <w:ind w:left="1440" w:hanging="360"/>
        <w:jc w:val="both"/>
      </w:pPr>
      <w:r w:rsidDel="00000000" w:rsidR="00000000" w:rsidRPr="00000000">
        <w:rPr>
          <w:rtl w:val="0"/>
        </w:rPr>
        <w:t xml:space="preserve">Identificador : Y-Sys-nnn</w:t>
      </w:r>
    </w:p>
    <w:p w:rsidR="00000000" w:rsidDel="00000000" w:rsidP="00000000" w:rsidRDefault="00000000" w:rsidRPr="00000000" w14:paraId="00000413">
      <w:pPr>
        <w:numPr>
          <w:ilvl w:val="1"/>
          <w:numId w:val="29"/>
        </w:numPr>
        <w:spacing w:line="276" w:lineRule="auto"/>
        <w:ind w:left="1440" w:hanging="360"/>
        <w:jc w:val="both"/>
      </w:pPr>
      <w:r w:rsidDel="00000000" w:rsidR="00000000" w:rsidRPr="00000000">
        <w:rPr>
          <w:rtl w:val="0"/>
        </w:rPr>
        <w:t xml:space="preserve">Y: Indica el tipo de requerimiento:</w:t>
      </w:r>
    </w:p>
    <w:p w:rsidR="00000000" w:rsidDel="00000000" w:rsidP="00000000" w:rsidRDefault="00000000" w:rsidRPr="00000000" w14:paraId="00000414">
      <w:pPr>
        <w:numPr>
          <w:ilvl w:val="2"/>
          <w:numId w:val="29"/>
        </w:numPr>
        <w:spacing w:line="276" w:lineRule="auto"/>
        <w:ind w:left="2160" w:hanging="360"/>
        <w:jc w:val="both"/>
      </w:pPr>
      <w:r w:rsidDel="00000000" w:rsidR="00000000" w:rsidRPr="00000000">
        <w:rPr>
          <w:rtl w:val="0"/>
        </w:rPr>
        <w:t xml:space="preserve">FR - Requerimiento funcional</w:t>
      </w:r>
    </w:p>
    <w:p w:rsidR="00000000" w:rsidDel="00000000" w:rsidP="00000000" w:rsidRDefault="00000000" w:rsidRPr="00000000" w14:paraId="00000415">
      <w:pPr>
        <w:numPr>
          <w:ilvl w:val="2"/>
          <w:numId w:val="29"/>
        </w:numPr>
        <w:spacing w:line="276" w:lineRule="auto"/>
        <w:ind w:left="2160" w:hanging="360"/>
        <w:jc w:val="both"/>
      </w:pPr>
      <w:r w:rsidDel="00000000" w:rsidR="00000000" w:rsidRPr="00000000">
        <w:rPr>
          <w:rtl w:val="0"/>
        </w:rPr>
        <w:t xml:space="preserve">NF - Requerimiento no funcional</w:t>
      </w:r>
    </w:p>
    <w:p w:rsidR="00000000" w:rsidDel="00000000" w:rsidP="00000000" w:rsidRDefault="00000000" w:rsidRPr="00000000" w14:paraId="00000416">
      <w:pPr>
        <w:numPr>
          <w:ilvl w:val="1"/>
          <w:numId w:val="29"/>
        </w:numPr>
        <w:spacing w:line="276" w:lineRule="auto"/>
        <w:ind w:left="1440" w:hanging="360"/>
        <w:jc w:val="both"/>
      </w:pPr>
      <w:r w:rsidDel="00000000" w:rsidR="00000000" w:rsidRPr="00000000">
        <w:rPr>
          <w:rtl w:val="0"/>
        </w:rPr>
        <w:t xml:space="preserve">Sys: Código de sistema a implementar </w:t>
      </w:r>
    </w:p>
    <w:p w:rsidR="00000000" w:rsidDel="00000000" w:rsidP="00000000" w:rsidRDefault="00000000" w:rsidRPr="00000000" w14:paraId="00000417">
      <w:pPr>
        <w:numPr>
          <w:ilvl w:val="2"/>
          <w:numId w:val="29"/>
        </w:numPr>
        <w:spacing w:line="276" w:lineRule="auto"/>
        <w:ind w:left="2160" w:hanging="360"/>
        <w:jc w:val="both"/>
      </w:pPr>
      <w:r w:rsidDel="00000000" w:rsidR="00000000" w:rsidRPr="00000000">
        <w:rPr>
          <w:rtl w:val="0"/>
        </w:rPr>
        <w:t xml:space="preserve">IRSE =</w:t>
      </w:r>
      <w:r w:rsidDel="00000000" w:rsidR="00000000" w:rsidRPr="00000000">
        <w:rPr>
          <w:rtl w:val="0"/>
        </w:rPr>
        <w:t xml:space="preserve"> </w:t>
      </w:r>
      <w:r w:rsidDel="00000000" w:rsidR="00000000" w:rsidRPr="00000000">
        <w:rPr>
          <w:rtl w:val="0"/>
        </w:rPr>
        <w:t xml:space="preserve"> Impacto en redes sociales de la empresa</w:t>
      </w:r>
    </w:p>
    <w:p w:rsidR="00000000" w:rsidDel="00000000" w:rsidP="00000000" w:rsidRDefault="00000000" w:rsidRPr="00000000" w14:paraId="00000418">
      <w:pPr>
        <w:numPr>
          <w:ilvl w:val="2"/>
          <w:numId w:val="29"/>
        </w:numPr>
        <w:spacing w:line="276" w:lineRule="auto"/>
        <w:ind w:left="2160" w:hanging="360"/>
        <w:jc w:val="both"/>
      </w:pPr>
      <w:r w:rsidDel="00000000" w:rsidR="00000000" w:rsidRPr="00000000">
        <w:rPr>
          <w:rtl w:val="0"/>
        </w:rPr>
        <w:t xml:space="preserve">OCAV </w:t>
      </w:r>
      <w:r w:rsidDel="00000000" w:rsidR="00000000" w:rsidRPr="00000000">
        <w:rPr>
          <w:rtl w:val="0"/>
        </w:rPr>
        <w:t xml:space="preserve">= </w:t>
      </w:r>
      <w:r w:rsidDel="00000000" w:rsidR="00000000" w:rsidRPr="00000000">
        <w:rPr>
          <w:rtl w:val="0"/>
        </w:rPr>
        <w:t xml:space="preserve">Organización del conocimiento adquirido por los voluntarios</w:t>
      </w:r>
      <w:r w:rsidDel="00000000" w:rsidR="00000000" w:rsidRPr="00000000">
        <w:rPr>
          <w:rtl w:val="0"/>
        </w:rPr>
      </w:r>
    </w:p>
    <w:p w:rsidR="00000000" w:rsidDel="00000000" w:rsidP="00000000" w:rsidRDefault="00000000" w:rsidRPr="00000000" w14:paraId="00000419">
      <w:pPr>
        <w:numPr>
          <w:ilvl w:val="2"/>
          <w:numId w:val="29"/>
        </w:numPr>
        <w:spacing w:line="276" w:lineRule="auto"/>
        <w:ind w:left="2160" w:hanging="360"/>
        <w:jc w:val="both"/>
      </w:pPr>
      <w:r w:rsidDel="00000000" w:rsidR="00000000" w:rsidRPr="00000000">
        <w:rPr>
          <w:rtl w:val="0"/>
        </w:rPr>
        <w:t xml:space="preserve">ALL = General para todo el sistema</w:t>
      </w:r>
    </w:p>
    <w:p w:rsidR="00000000" w:rsidDel="00000000" w:rsidP="00000000" w:rsidRDefault="00000000" w:rsidRPr="00000000" w14:paraId="0000041A">
      <w:pPr>
        <w:numPr>
          <w:ilvl w:val="1"/>
          <w:numId w:val="29"/>
        </w:numPr>
        <w:spacing w:line="276" w:lineRule="auto"/>
        <w:ind w:left="1440" w:hanging="360"/>
        <w:jc w:val="both"/>
        <w:rPr>
          <w:rFonts w:ascii="Calibri" w:cs="Calibri" w:eastAsia="Calibri" w:hAnsi="Calibri"/>
        </w:rPr>
      </w:pPr>
      <w:r w:rsidDel="00000000" w:rsidR="00000000" w:rsidRPr="00000000">
        <w:rPr>
          <w:rtl w:val="0"/>
        </w:rPr>
        <w:t xml:space="preserve">nn: identificador del requerimiento en cuestión </w:t>
      </w:r>
    </w:p>
    <w:p w:rsidR="00000000" w:rsidDel="00000000" w:rsidP="00000000" w:rsidRDefault="00000000" w:rsidRPr="00000000" w14:paraId="0000041B">
      <w:pPr>
        <w:numPr>
          <w:ilvl w:val="0"/>
          <w:numId w:val="29"/>
        </w:numPr>
        <w:spacing w:line="276" w:lineRule="auto"/>
        <w:ind w:left="720" w:hanging="360"/>
        <w:jc w:val="both"/>
        <w:rPr>
          <w:rFonts w:ascii="Calibri" w:cs="Calibri" w:eastAsia="Calibri" w:hAnsi="Calibri"/>
        </w:rPr>
      </w:pPr>
      <w:r w:rsidDel="00000000" w:rsidR="00000000" w:rsidRPr="00000000">
        <w:rPr>
          <w:rtl w:val="0"/>
        </w:rPr>
        <w:t xml:space="preserve">El campo de nombre resume el requisito</w:t>
      </w:r>
    </w:p>
    <w:p w:rsidR="00000000" w:rsidDel="00000000" w:rsidP="00000000" w:rsidRDefault="00000000" w:rsidRPr="00000000" w14:paraId="0000041C">
      <w:pPr>
        <w:numPr>
          <w:ilvl w:val="0"/>
          <w:numId w:val="21"/>
        </w:numPr>
        <w:spacing w:line="276" w:lineRule="auto"/>
        <w:ind w:left="720" w:hanging="360"/>
        <w:jc w:val="both"/>
        <w:rPr>
          <w:rFonts w:ascii="Calibri" w:cs="Calibri" w:eastAsia="Calibri" w:hAnsi="Calibri"/>
        </w:rPr>
      </w:pPr>
      <w:r w:rsidDel="00000000" w:rsidR="00000000" w:rsidRPr="00000000">
        <w:rPr>
          <w:rtl w:val="0"/>
        </w:rPr>
        <w:t xml:space="preserve">La prioridad tendrá los siguiente valores:</w:t>
      </w:r>
    </w:p>
    <w:p w:rsidR="00000000" w:rsidDel="00000000" w:rsidP="00000000" w:rsidRDefault="00000000" w:rsidRPr="00000000" w14:paraId="0000041D">
      <w:pPr>
        <w:numPr>
          <w:ilvl w:val="1"/>
          <w:numId w:val="21"/>
        </w:numPr>
        <w:spacing w:line="276" w:lineRule="auto"/>
        <w:ind w:left="1440" w:hanging="360"/>
        <w:jc w:val="both"/>
      </w:pPr>
      <w:r w:rsidDel="00000000" w:rsidR="00000000" w:rsidRPr="00000000">
        <w:rPr>
          <w:rtl w:val="0"/>
        </w:rPr>
        <w:t xml:space="preserve">Alto</w:t>
      </w:r>
    </w:p>
    <w:p w:rsidR="00000000" w:rsidDel="00000000" w:rsidP="00000000" w:rsidRDefault="00000000" w:rsidRPr="00000000" w14:paraId="0000041E">
      <w:pPr>
        <w:numPr>
          <w:ilvl w:val="1"/>
          <w:numId w:val="21"/>
        </w:numPr>
        <w:spacing w:line="276" w:lineRule="auto"/>
        <w:ind w:left="1440" w:hanging="360"/>
        <w:jc w:val="both"/>
      </w:pPr>
      <w:r w:rsidDel="00000000" w:rsidR="00000000" w:rsidRPr="00000000">
        <w:rPr>
          <w:rtl w:val="0"/>
        </w:rPr>
        <w:t xml:space="preserve">Medio</w:t>
      </w:r>
    </w:p>
    <w:p w:rsidR="00000000" w:rsidDel="00000000" w:rsidP="00000000" w:rsidRDefault="00000000" w:rsidRPr="00000000" w14:paraId="0000041F">
      <w:pPr>
        <w:numPr>
          <w:ilvl w:val="1"/>
          <w:numId w:val="21"/>
        </w:numPr>
        <w:spacing w:line="276" w:lineRule="auto"/>
        <w:ind w:left="1440" w:hanging="360"/>
        <w:jc w:val="both"/>
      </w:pPr>
      <w:r w:rsidDel="00000000" w:rsidR="00000000" w:rsidRPr="00000000">
        <w:rPr>
          <w:rtl w:val="0"/>
        </w:rPr>
        <w:t xml:space="preserve">Bajo</w:t>
      </w:r>
    </w:p>
    <w:p w:rsidR="00000000" w:rsidDel="00000000" w:rsidP="00000000" w:rsidRDefault="00000000" w:rsidRPr="00000000" w14:paraId="00000420">
      <w:pPr>
        <w:numPr>
          <w:ilvl w:val="0"/>
          <w:numId w:val="21"/>
        </w:numPr>
        <w:spacing w:line="276" w:lineRule="auto"/>
        <w:ind w:left="720" w:hanging="360"/>
        <w:jc w:val="both"/>
        <w:rPr>
          <w:rFonts w:ascii="Calibri" w:cs="Calibri" w:eastAsia="Calibri" w:hAnsi="Calibri"/>
        </w:rPr>
      </w:pPr>
      <w:r w:rsidDel="00000000" w:rsidR="00000000" w:rsidRPr="00000000">
        <w:rPr>
          <w:rtl w:val="0"/>
        </w:rPr>
        <w:t xml:space="preserve">El campo de fuente puede tener los siguientes valores:</w:t>
      </w:r>
    </w:p>
    <w:p w:rsidR="00000000" w:rsidDel="00000000" w:rsidP="00000000" w:rsidRDefault="00000000" w:rsidRPr="00000000" w14:paraId="00000421">
      <w:pPr>
        <w:numPr>
          <w:ilvl w:val="1"/>
          <w:numId w:val="21"/>
        </w:numPr>
        <w:spacing w:line="276" w:lineRule="auto"/>
        <w:ind w:left="1440" w:hanging="360"/>
        <w:jc w:val="both"/>
      </w:pPr>
      <w:r w:rsidDel="00000000" w:rsidR="00000000" w:rsidRPr="00000000">
        <w:rPr>
          <w:rtl w:val="0"/>
        </w:rPr>
        <w:t xml:space="preserve">Directora</w:t>
      </w:r>
    </w:p>
    <w:p w:rsidR="00000000" w:rsidDel="00000000" w:rsidP="00000000" w:rsidRDefault="00000000" w:rsidRPr="00000000" w14:paraId="00000422">
      <w:pPr>
        <w:numPr>
          <w:ilvl w:val="1"/>
          <w:numId w:val="21"/>
        </w:numPr>
        <w:spacing w:line="276" w:lineRule="auto"/>
        <w:ind w:left="1440" w:hanging="360"/>
        <w:jc w:val="both"/>
      </w:pPr>
      <w:r w:rsidDel="00000000" w:rsidR="00000000" w:rsidRPr="00000000">
        <w:rPr>
          <w:rtl w:val="0"/>
        </w:rPr>
        <w:t xml:space="preserve">Voluntario</w:t>
      </w:r>
    </w:p>
    <w:p w:rsidR="00000000" w:rsidDel="00000000" w:rsidP="00000000" w:rsidRDefault="00000000" w:rsidRPr="00000000" w14:paraId="00000423">
      <w:pPr>
        <w:numPr>
          <w:ilvl w:val="1"/>
          <w:numId w:val="21"/>
        </w:numPr>
        <w:spacing w:line="276" w:lineRule="auto"/>
        <w:ind w:left="1440" w:hanging="360"/>
        <w:jc w:val="both"/>
        <w:rPr>
          <w:u w:val="none"/>
        </w:rPr>
      </w:pPr>
      <w:r w:rsidDel="00000000" w:rsidR="00000000" w:rsidRPr="00000000">
        <w:rPr>
          <w:rtl w:val="0"/>
        </w:rPr>
        <w:t xml:space="preserve">Ingenieros</w:t>
      </w:r>
    </w:p>
    <w:p w:rsidR="00000000" w:rsidDel="00000000" w:rsidP="00000000" w:rsidRDefault="00000000" w:rsidRPr="00000000" w14:paraId="00000424">
      <w:pPr>
        <w:numPr>
          <w:ilvl w:val="0"/>
          <w:numId w:val="21"/>
        </w:numPr>
        <w:spacing w:line="276" w:lineRule="auto"/>
        <w:ind w:left="720" w:hanging="360"/>
        <w:jc w:val="both"/>
        <w:rPr>
          <w:rFonts w:ascii="Calibri" w:cs="Calibri" w:eastAsia="Calibri" w:hAnsi="Calibri"/>
        </w:rPr>
      </w:pPr>
      <w:r w:rsidDel="00000000" w:rsidR="00000000" w:rsidRPr="00000000">
        <w:rPr>
          <w:rtl w:val="0"/>
        </w:rPr>
        <w:t xml:space="preserve">El campo de necesidad tendrá los siguientes valores:</w:t>
      </w:r>
    </w:p>
    <w:p w:rsidR="00000000" w:rsidDel="00000000" w:rsidP="00000000" w:rsidRDefault="00000000" w:rsidRPr="00000000" w14:paraId="00000425">
      <w:pPr>
        <w:numPr>
          <w:ilvl w:val="1"/>
          <w:numId w:val="21"/>
        </w:numPr>
        <w:spacing w:line="276" w:lineRule="auto"/>
        <w:ind w:left="1440" w:hanging="360"/>
        <w:jc w:val="both"/>
      </w:pPr>
      <w:r w:rsidDel="00000000" w:rsidR="00000000" w:rsidRPr="00000000">
        <w:rPr>
          <w:rtl w:val="0"/>
        </w:rPr>
        <w:t xml:space="preserve">Alto</w:t>
      </w:r>
    </w:p>
    <w:p w:rsidR="00000000" w:rsidDel="00000000" w:rsidP="00000000" w:rsidRDefault="00000000" w:rsidRPr="00000000" w14:paraId="00000426">
      <w:pPr>
        <w:numPr>
          <w:ilvl w:val="1"/>
          <w:numId w:val="21"/>
        </w:numPr>
        <w:spacing w:line="276" w:lineRule="auto"/>
        <w:ind w:left="1440" w:hanging="360"/>
        <w:jc w:val="both"/>
      </w:pPr>
      <w:r w:rsidDel="00000000" w:rsidR="00000000" w:rsidRPr="00000000">
        <w:rPr>
          <w:rtl w:val="0"/>
        </w:rPr>
        <w:t xml:space="preserve">Medio</w:t>
      </w:r>
    </w:p>
    <w:p w:rsidR="00000000" w:rsidDel="00000000" w:rsidP="00000000" w:rsidRDefault="00000000" w:rsidRPr="00000000" w14:paraId="00000427">
      <w:pPr>
        <w:numPr>
          <w:ilvl w:val="1"/>
          <w:numId w:val="21"/>
        </w:numPr>
        <w:spacing w:line="276" w:lineRule="auto"/>
        <w:ind w:left="1440" w:hanging="360"/>
        <w:jc w:val="both"/>
      </w:pPr>
      <w:r w:rsidDel="00000000" w:rsidR="00000000" w:rsidRPr="00000000">
        <w:rPr>
          <w:rtl w:val="0"/>
        </w:rPr>
        <w:t xml:space="preserve">Bajo</w:t>
      </w:r>
    </w:p>
    <w:p w:rsidR="00000000" w:rsidDel="00000000" w:rsidP="00000000" w:rsidRDefault="00000000" w:rsidRPr="00000000" w14:paraId="00000428">
      <w:pPr>
        <w:numPr>
          <w:ilvl w:val="0"/>
          <w:numId w:val="21"/>
        </w:numPr>
        <w:spacing w:line="276" w:lineRule="auto"/>
        <w:ind w:left="720" w:hanging="360"/>
        <w:jc w:val="both"/>
        <w:rPr>
          <w:rFonts w:ascii="Calibri" w:cs="Calibri" w:eastAsia="Calibri" w:hAnsi="Calibri"/>
        </w:rPr>
      </w:pPr>
      <w:r w:rsidDel="00000000" w:rsidR="00000000" w:rsidRPr="00000000">
        <w:rPr>
          <w:rtl w:val="0"/>
        </w:rPr>
        <w:t xml:space="preserve">El campo de claridad será asignado con los siguientes valores:</w:t>
      </w:r>
    </w:p>
    <w:p w:rsidR="00000000" w:rsidDel="00000000" w:rsidP="00000000" w:rsidRDefault="00000000" w:rsidRPr="00000000" w14:paraId="00000429">
      <w:pPr>
        <w:numPr>
          <w:ilvl w:val="1"/>
          <w:numId w:val="21"/>
        </w:numPr>
        <w:spacing w:line="276" w:lineRule="auto"/>
        <w:ind w:left="1440" w:hanging="360"/>
        <w:jc w:val="both"/>
      </w:pPr>
      <w:r w:rsidDel="00000000" w:rsidR="00000000" w:rsidRPr="00000000">
        <w:rPr>
          <w:rtl w:val="0"/>
        </w:rPr>
        <w:t xml:space="preserve">Alto</w:t>
      </w:r>
    </w:p>
    <w:p w:rsidR="00000000" w:rsidDel="00000000" w:rsidP="00000000" w:rsidRDefault="00000000" w:rsidRPr="00000000" w14:paraId="0000042A">
      <w:pPr>
        <w:numPr>
          <w:ilvl w:val="1"/>
          <w:numId w:val="21"/>
        </w:numPr>
        <w:spacing w:line="276" w:lineRule="auto"/>
        <w:ind w:left="1440" w:hanging="360"/>
        <w:jc w:val="both"/>
      </w:pPr>
      <w:r w:rsidDel="00000000" w:rsidR="00000000" w:rsidRPr="00000000">
        <w:rPr>
          <w:rtl w:val="0"/>
        </w:rPr>
        <w:t xml:space="preserve">Medio</w:t>
      </w:r>
    </w:p>
    <w:p w:rsidR="00000000" w:rsidDel="00000000" w:rsidP="00000000" w:rsidRDefault="00000000" w:rsidRPr="00000000" w14:paraId="0000042B">
      <w:pPr>
        <w:numPr>
          <w:ilvl w:val="1"/>
          <w:numId w:val="21"/>
        </w:numPr>
        <w:spacing w:line="276" w:lineRule="auto"/>
        <w:ind w:left="1440" w:hanging="360"/>
        <w:jc w:val="both"/>
      </w:pPr>
      <w:r w:rsidDel="00000000" w:rsidR="00000000" w:rsidRPr="00000000">
        <w:rPr>
          <w:rtl w:val="0"/>
        </w:rPr>
        <w:t xml:space="preserve">Bajo</w:t>
      </w:r>
    </w:p>
    <w:p w:rsidR="00000000" w:rsidDel="00000000" w:rsidP="00000000" w:rsidRDefault="00000000" w:rsidRPr="00000000" w14:paraId="0000042C">
      <w:pPr>
        <w:numPr>
          <w:ilvl w:val="0"/>
          <w:numId w:val="21"/>
        </w:numPr>
        <w:spacing w:line="276" w:lineRule="auto"/>
        <w:ind w:left="720" w:hanging="360"/>
        <w:jc w:val="both"/>
        <w:rPr>
          <w:rFonts w:ascii="Calibri" w:cs="Calibri" w:eastAsia="Calibri" w:hAnsi="Calibri"/>
        </w:rPr>
      </w:pPr>
      <w:r w:rsidDel="00000000" w:rsidR="00000000" w:rsidRPr="00000000">
        <w:rPr>
          <w:rtl w:val="0"/>
        </w:rPr>
        <w:t xml:space="preserve">El campo de verificabilidad puede tener los siguientes valores:</w:t>
      </w:r>
    </w:p>
    <w:p w:rsidR="00000000" w:rsidDel="00000000" w:rsidP="00000000" w:rsidRDefault="00000000" w:rsidRPr="00000000" w14:paraId="0000042D">
      <w:pPr>
        <w:numPr>
          <w:ilvl w:val="1"/>
          <w:numId w:val="21"/>
        </w:numPr>
        <w:spacing w:line="276" w:lineRule="auto"/>
        <w:ind w:left="1440" w:hanging="360"/>
        <w:jc w:val="both"/>
      </w:pPr>
      <w:r w:rsidDel="00000000" w:rsidR="00000000" w:rsidRPr="00000000">
        <w:rPr>
          <w:rtl w:val="0"/>
        </w:rPr>
        <w:t xml:space="preserve">Alto</w:t>
      </w:r>
    </w:p>
    <w:p w:rsidR="00000000" w:rsidDel="00000000" w:rsidP="00000000" w:rsidRDefault="00000000" w:rsidRPr="00000000" w14:paraId="0000042E">
      <w:pPr>
        <w:numPr>
          <w:ilvl w:val="1"/>
          <w:numId w:val="21"/>
        </w:numPr>
        <w:spacing w:line="276" w:lineRule="auto"/>
        <w:ind w:left="1440" w:hanging="360"/>
        <w:jc w:val="both"/>
      </w:pPr>
      <w:r w:rsidDel="00000000" w:rsidR="00000000" w:rsidRPr="00000000">
        <w:rPr>
          <w:rtl w:val="0"/>
        </w:rPr>
        <w:t xml:space="preserve">Medio</w:t>
      </w:r>
    </w:p>
    <w:p w:rsidR="00000000" w:rsidDel="00000000" w:rsidP="00000000" w:rsidRDefault="00000000" w:rsidRPr="00000000" w14:paraId="0000042F">
      <w:pPr>
        <w:numPr>
          <w:ilvl w:val="1"/>
          <w:numId w:val="21"/>
        </w:numPr>
        <w:spacing w:line="276" w:lineRule="auto"/>
        <w:ind w:left="1440" w:hanging="360"/>
        <w:jc w:val="both"/>
      </w:pPr>
      <w:r w:rsidDel="00000000" w:rsidR="00000000" w:rsidRPr="00000000">
        <w:rPr>
          <w:rtl w:val="0"/>
        </w:rPr>
        <w:t xml:space="preserve">Bajo</w:t>
      </w:r>
    </w:p>
    <w:p w:rsidR="00000000" w:rsidDel="00000000" w:rsidP="00000000" w:rsidRDefault="00000000" w:rsidRPr="00000000" w14:paraId="00000430">
      <w:pPr>
        <w:numPr>
          <w:ilvl w:val="0"/>
          <w:numId w:val="21"/>
        </w:numPr>
        <w:spacing w:after="200" w:line="276" w:lineRule="auto"/>
        <w:ind w:left="720" w:hanging="360"/>
        <w:jc w:val="both"/>
        <w:rPr>
          <w:rFonts w:ascii="Calibri" w:cs="Calibri" w:eastAsia="Calibri" w:hAnsi="Calibri"/>
        </w:rPr>
      </w:pPr>
      <w:r w:rsidDel="00000000" w:rsidR="00000000" w:rsidRPr="00000000">
        <w:rPr>
          <w:rtl w:val="0"/>
        </w:rPr>
        <w:t xml:space="preserve">El campo de descripción servirá como explicación del requisito.</w:t>
      </w:r>
    </w:p>
    <w:p w:rsidR="00000000" w:rsidDel="00000000" w:rsidP="00000000" w:rsidRDefault="00000000" w:rsidRPr="00000000" w14:paraId="00000431">
      <w:pPr>
        <w:spacing w:after="200" w:line="276" w:lineRule="auto"/>
        <w:ind w:left="720" w:firstLine="0"/>
        <w:jc w:val="both"/>
        <w:rPr/>
      </w:pPr>
      <w:r w:rsidDel="00000000" w:rsidR="00000000" w:rsidRPr="00000000">
        <w:rPr>
          <w:rtl w:val="0"/>
        </w:rPr>
      </w:r>
    </w:p>
    <w:p w:rsidR="00000000" w:rsidDel="00000000" w:rsidP="00000000" w:rsidRDefault="00000000" w:rsidRPr="00000000" w14:paraId="00000432">
      <w:pPr>
        <w:pStyle w:val="Heading4"/>
        <w:rPr/>
      </w:pPr>
      <w:bookmarkStart w:colFirst="0" w:colLast="0" w:name="_6qli22ue5p4p" w:id="69"/>
      <w:bookmarkEnd w:id="69"/>
      <w:r w:rsidDel="00000000" w:rsidR="00000000" w:rsidRPr="00000000">
        <w:rPr>
          <w:rtl w:val="0"/>
        </w:rPr>
        <w:t xml:space="preserve">8.1.1.1 Requisitos funcionales</w:t>
      </w:r>
    </w:p>
    <w:p w:rsidR="00000000" w:rsidDel="00000000" w:rsidP="00000000" w:rsidRDefault="00000000" w:rsidRPr="00000000" w14:paraId="00000433">
      <w:pPr>
        <w:rPr>
          <w:b w:val="1"/>
        </w:rPr>
      </w:pPr>
      <w:r w:rsidDel="00000000" w:rsidR="00000000" w:rsidRPr="00000000">
        <w:rPr>
          <w:b w:val="1"/>
          <w:rtl w:val="0"/>
        </w:rPr>
        <w:t xml:space="preserve">UC 1</w:t>
      </w:r>
    </w:p>
    <w:tbl>
      <w:tblPr>
        <w:tblStyle w:val="Table16"/>
        <w:tblW w:w="8625.0" w:type="dxa"/>
        <w:jc w:val="left"/>
        <w:tblInd w:w="-153.0" w:type="dxa"/>
        <w:tblBorders>
          <w:top w:color="ed7d31" w:space="0" w:sz="8" w:val="single"/>
          <w:left w:color="000000" w:space="0" w:sz="4" w:val="single"/>
          <w:bottom w:color="ed7d31" w:space="0" w:sz="8" w:val="single"/>
          <w:right w:color="000000" w:space="0" w:sz="4" w:val="single"/>
          <w:insideH w:color="000000" w:space="0" w:sz="4" w:val="single"/>
          <w:insideV w:color="000000" w:space="0" w:sz="4" w:val="single"/>
        </w:tblBorders>
        <w:tblLayout w:type="fixed"/>
        <w:tblLook w:val="04A0"/>
      </w:tblPr>
      <w:tblGrid>
        <w:gridCol w:w="1710"/>
        <w:gridCol w:w="2235"/>
        <w:gridCol w:w="4680"/>
        <w:tblGridChange w:id="0">
          <w:tblGrid>
            <w:gridCol w:w="1710"/>
            <w:gridCol w:w="2235"/>
            <w:gridCol w:w="4680"/>
          </w:tblGrid>
        </w:tblGridChange>
      </w:tblGrid>
      <w:tr>
        <w:trPr>
          <w:cantSplit w:val="0"/>
          <w:tblHeader w:val="0"/>
        </w:trPr>
        <w:tc>
          <w:tcPr>
            <w:gridSpan w:val="3"/>
          </w:tcPr>
          <w:p w:rsidR="00000000" w:rsidDel="00000000" w:rsidP="00000000" w:rsidRDefault="00000000" w:rsidRPr="00000000" w14:paraId="00000434">
            <w:pPr>
              <w:spacing w:line="276" w:lineRule="auto"/>
              <w:rPr>
                <w:color w:val="2f5496"/>
              </w:rPr>
            </w:pPr>
            <w:r w:rsidDel="00000000" w:rsidR="00000000" w:rsidRPr="00000000">
              <w:rPr>
                <w:color w:val="2f5496"/>
                <w:rtl w:val="0"/>
              </w:rPr>
              <w:t xml:space="preserve">Identifier: FR-OCAV-01</w:t>
            </w:r>
          </w:p>
        </w:tc>
      </w:tr>
      <w:tr>
        <w:trPr>
          <w:cantSplit w:val="0"/>
          <w:tblHeader w:val="0"/>
        </w:trPr>
        <w:tc>
          <w:tcPr/>
          <w:p w:rsidR="00000000" w:rsidDel="00000000" w:rsidP="00000000" w:rsidRDefault="00000000" w:rsidRPr="00000000" w14:paraId="00000437">
            <w:pPr>
              <w:spacing w:line="276" w:lineRule="auto"/>
              <w:rPr>
                <w:color w:val="2f5496"/>
              </w:rPr>
            </w:pPr>
            <w:r w:rsidDel="00000000" w:rsidR="00000000" w:rsidRPr="00000000">
              <w:rPr>
                <w:color w:val="2f5496"/>
                <w:rtl w:val="0"/>
              </w:rPr>
              <w:t xml:space="preserve">Name: </w:t>
            </w:r>
          </w:p>
        </w:tc>
        <w:tc>
          <w:tcPr>
            <w:gridSpan w:val="2"/>
          </w:tcPr>
          <w:p w:rsidR="00000000" w:rsidDel="00000000" w:rsidP="00000000" w:rsidRDefault="00000000" w:rsidRPr="00000000" w14:paraId="00000438">
            <w:pPr>
              <w:spacing w:line="276" w:lineRule="auto"/>
              <w:rPr>
                <w:color w:val="2f5496"/>
              </w:rPr>
            </w:pPr>
            <w:r w:rsidDel="00000000" w:rsidR="00000000" w:rsidRPr="00000000">
              <w:rPr>
                <w:color w:val="2f5496"/>
                <w:rtl w:val="0"/>
              </w:rPr>
              <w:t xml:space="preserve">Enviar formulario de contacto</w:t>
            </w:r>
          </w:p>
        </w:tc>
      </w:tr>
      <w:tr>
        <w:trPr>
          <w:cantSplit w:val="0"/>
          <w:tblHeader w:val="0"/>
        </w:trPr>
        <w:tc>
          <w:tcPr>
            <w:gridSpan w:val="2"/>
          </w:tcPr>
          <w:p w:rsidR="00000000" w:rsidDel="00000000" w:rsidP="00000000" w:rsidRDefault="00000000" w:rsidRPr="00000000" w14:paraId="0000043A">
            <w:pPr>
              <w:spacing w:line="276" w:lineRule="auto"/>
              <w:rPr>
                <w:b w:val="0"/>
                <w:color w:val="2f5496"/>
              </w:rPr>
            </w:pPr>
            <w:r w:rsidDel="00000000" w:rsidR="00000000" w:rsidRPr="00000000">
              <w:rPr>
                <w:color w:val="2f5496"/>
                <w:rtl w:val="0"/>
              </w:rPr>
              <w:t xml:space="preserve">Priority: Alto</w:t>
            </w:r>
            <w:r w:rsidDel="00000000" w:rsidR="00000000" w:rsidRPr="00000000">
              <w:rPr>
                <w:rtl w:val="0"/>
              </w:rPr>
            </w:r>
          </w:p>
        </w:tc>
        <w:tc>
          <w:tcPr/>
          <w:p w:rsidR="00000000" w:rsidDel="00000000" w:rsidP="00000000" w:rsidRDefault="00000000" w:rsidRPr="00000000" w14:paraId="0000043C">
            <w:pPr>
              <w:spacing w:line="276" w:lineRule="auto"/>
              <w:rPr>
                <w:color w:val="2f5496"/>
              </w:rPr>
            </w:pPr>
            <w:r w:rsidDel="00000000" w:rsidR="00000000" w:rsidRPr="00000000">
              <w:rPr>
                <w:b w:val="1"/>
                <w:color w:val="2f5496"/>
                <w:rtl w:val="0"/>
              </w:rPr>
              <w:t xml:space="preserve">Source: Directora</w:t>
            </w:r>
            <w:r w:rsidDel="00000000" w:rsidR="00000000" w:rsidRPr="00000000">
              <w:rPr>
                <w:rtl w:val="0"/>
              </w:rPr>
            </w:r>
          </w:p>
        </w:tc>
      </w:tr>
      <w:tr>
        <w:trPr>
          <w:cantSplit w:val="0"/>
          <w:tblHeader w:val="0"/>
        </w:trPr>
        <w:tc>
          <w:tcPr>
            <w:gridSpan w:val="3"/>
          </w:tcPr>
          <w:p w:rsidR="00000000" w:rsidDel="00000000" w:rsidP="00000000" w:rsidRDefault="00000000" w:rsidRPr="00000000" w14:paraId="0000043D">
            <w:pPr>
              <w:spacing w:line="276" w:lineRule="auto"/>
              <w:rPr>
                <w:b w:val="0"/>
                <w:color w:val="2f5496"/>
              </w:rPr>
            </w:pPr>
            <w:r w:rsidDel="00000000" w:rsidR="00000000" w:rsidRPr="00000000">
              <w:rPr>
                <w:color w:val="2f5496"/>
                <w:rtl w:val="0"/>
              </w:rPr>
              <w:t xml:space="preserve">Necessity: Alto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440">
            <w:pPr>
              <w:spacing w:line="276" w:lineRule="auto"/>
              <w:rPr>
                <w:b w:val="0"/>
                <w:color w:val="2f5496"/>
              </w:rPr>
            </w:pPr>
            <w:r w:rsidDel="00000000" w:rsidR="00000000" w:rsidRPr="00000000">
              <w:rPr>
                <w:color w:val="2f5496"/>
                <w:rtl w:val="0"/>
              </w:rPr>
              <w:t xml:space="preserve">Clarity: Alto</w:t>
            </w:r>
            <w:r w:rsidDel="00000000" w:rsidR="00000000" w:rsidRPr="00000000">
              <w:rPr>
                <w:rtl w:val="0"/>
              </w:rPr>
            </w:r>
          </w:p>
        </w:tc>
        <w:tc>
          <w:tcPr/>
          <w:p w:rsidR="00000000" w:rsidDel="00000000" w:rsidP="00000000" w:rsidRDefault="00000000" w:rsidRPr="00000000" w14:paraId="00000442">
            <w:pPr>
              <w:spacing w:line="276" w:lineRule="auto"/>
              <w:rPr>
                <w:color w:val="2f5496"/>
              </w:rPr>
            </w:pPr>
            <w:r w:rsidDel="00000000" w:rsidR="00000000" w:rsidRPr="00000000">
              <w:rPr>
                <w:b w:val="1"/>
                <w:color w:val="2f5496"/>
                <w:rtl w:val="0"/>
              </w:rPr>
              <w:t xml:space="preserve">Verifiability: Alto</w:t>
            </w:r>
            <w:r w:rsidDel="00000000" w:rsidR="00000000" w:rsidRPr="00000000">
              <w:rPr>
                <w:rtl w:val="0"/>
              </w:rPr>
            </w:r>
          </w:p>
        </w:tc>
      </w:tr>
      <w:tr>
        <w:trPr>
          <w:cantSplit w:val="0"/>
          <w:tblHeader w:val="0"/>
        </w:trPr>
        <w:tc>
          <w:tcPr/>
          <w:p w:rsidR="00000000" w:rsidDel="00000000" w:rsidP="00000000" w:rsidRDefault="00000000" w:rsidRPr="00000000" w14:paraId="00000443">
            <w:pPr>
              <w:spacing w:line="276" w:lineRule="auto"/>
              <w:rPr>
                <w:color w:val="2f5496"/>
              </w:rPr>
            </w:pPr>
            <w:r w:rsidDel="00000000" w:rsidR="00000000" w:rsidRPr="00000000">
              <w:rPr>
                <w:color w:val="2f5496"/>
                <w:rtl w:val="0"/>
              </w:rPr>
              <w:t xml:space="preserve">Description:</w:t>
            </w:r>
          </w:p>
        </w:tc>
        <w:tc>
          <w:tcPr>
            <w:gridSpan w:val="2"/>
          </w:tcPr>
          <w:p w:rsidR="00000000" w:rsidDel="00000000" w:rsidP="00000000" w:rsidRDefault="00000000" w:rsidRPr="00000000" w14:paraId="00000444">
            <w:pPr>
              <w:spacing w:line="276" w:lineRule="auto"/>
              <w:rPr>
                <w:color w:val="2f5496"/>
              </w:rPr>
            </w:pPr>
            <w:r w:rsidDel="00000000" w:rsidR="00000000" w:rsidRPr="00000000">
              <w:rPr>
                <w:color w:val="2f5496"/>
                <w:rtl w:val="0"/>
              </w:rPr>
              <w:t xml:space="preserve">El sistema debe ser capaz de obtener información de contacto de un paciente o familia a través de un formulario web.</w:t>
            </w:r>
          </w:p>
        </w:tc>
      </w:tr>
    </w:tbl>
    <w:p w:rsidR="00000000" w:rsidDel="00000000" w:rsidP="00000000" w:rsidRDefault="00000000" w:rsidRPr="00000000" w14:paraId="00000446">
      <w:pPr>
        <w:rPr/>
      </w:pPr>
      <w:r w:rsidDel="00000000" w:rsidR="00000000" w:rsidRPr="00000000">
        <w:br w:type="page"/>
      </w:r>
      <w:r w:rsidDel="00000000" w:rsidR="00000000" w:rsidRPr="00000000">
        <w:rPr>
          <w:rtl w:val="0"/>
        </w:rPr>
      </w:r>
    </w:p>
    <w:p w:rsidR="00000000" w:rsidDel="00000000" w:rsidP="00000000" w:rsidRDefault="00000000" w:rsidRPr="00000000" w14:paraId="00000447">
      <w:pPr>
        <w:rPr/>
      </w:pPr>
      <w:r w:rsidDel="00000000" w:rsidR="00000000" w:rsidRPr="00000000">
        <w:rPr>
          <w:rtl w:val="0"/>
        </w:rPr>
      </w:r>
    </w:p>
    <w:tbl>
      <w:tblPr>
        <w:tblStyle w:val="Table17"/>
        <w:tblW w:w="8625.0" w:type="dxa"/>
        <w:jc w:val="left"/>
        <w:tblInd w:w="-153.0" w:type="dxa"/>
        <w:tblBorders>
          <w:top w:color="ed7d31" w:space="0" w:sz="8" w:val="single"/>
          <w:left w:color="000000" w:space="0" w:sz="4" w:val="single"/>
          <w:bottom w:color="ed7d31" w:space="0" w:sz="8" w:val="single"/>
          <w:right w:color="000000" w:space="0" w:sz="4" w:val="single"/>
          <w:insideH w:color="000000" w:space="0" w:sz="4" w:val="single"/>
          <w:insideV w:color="000000" w:space="0" w:sz="4" w:val="single"/>
        </w:tblBorders>
        <w:tblLayout w:type="fixed"/>
        <w:tblLook w:val="04A0"/>
      </w:tblPr>
      <w:tblGrid>
        <w:gridCol w:w="1710"/>
        <w:gridCol w:w="2235"/>
        <w:gridCol w:w="4680"/>
        <w:tblGridChange w:id="0">
          <w:tblGrid>
            <w:gridCol w:w="1710"/>
            <w:gridCol w:w="2235"/>
            <w:gridCol w:w="4680"/>
          </w:tblGrid>
        </w:tblGridChange>
      </w:tblGrid>
      <w:tr>
        <w:trPr>
          <w:cantSplit w:val="0"/>
          <w:tblHeader w:val="0"/>
        </w:trPr>
        <w:tc>
          <w:tcPr>
            <w:gridSpan w:val="3"/>
          </w:tcPr>
          <w:p w:rsidR="00000000" w:rsidDel="00000000" w:rsidP="00000000" w:rsidRDefault="00000000" w:rsidRPr="00000000" w14:paraId="00000448">
            <w:pPr>
              <w:spacing w:line="276" w:lineRule="auto"/>
              <w:rPr>
                <w:color w:val="2f5496"/>
              </w:rPr>
            </w:pPr>
            <w:r w:rsidDel="00000000" w:rsidR="00000000" w:rsidRPr="00000000">
              <w:rPr>
                <w:color w:val="2f5496"/>
                <w:rtl w:val="0"/>
              </w:rPr>
              <w:t xml:space="preserve">Identifier: FR-OCAV-02</w:t>
            </w:r>
          </w:p>
        </w:tc>
      </w:tr>
      <w:tr>
        <w:trPr>
          <w:cantSplit w:val="0"/>
          <w:tblHeader w:val="0"/>
        </w:trPr>
        <w:tc>
          <w:tcPr/>
          <w:p w:rsidR="00000000" w:rsidDel="00000000" w:rsidP="00000000" w:rsidRDefault="00000000" w:rsidRPr="00000000" w14:paraId="0000044B">
            <w:pPr>
              <w:spacing w:line="276" w:lineRule="auto"/>
              <w:rPr>
                <w:color w:val="2f5496"/>
              </w:rPr>
            </w:pPr>
            <w:r w:rsidDel="00000000" w:rsidR="00000000" w:rsidRPr="00000000">
              <w:rPr>
                <w:color w:val="2f5496"/>
                <w:rtl w:val="0"/>
              </w:rPr>
              <w:t xml:space="preserve">Name: </w:t>
            </w:r>
          </w:p>
        </w:tc>
        <w:tc>
          <w:tcPr>
            <w:gridSpan w:val="2"/>
          </w:tcPr>
          <w:p w:rsidR="00000000" w:rsidDel="00000000" w:rsidP="00000000" w:rsidRDefault="00000000" w:rsidRPr="00000000" w14:paraId="0000044C">
            <w:pPr>
              <w:spacing w:line="276" w:lineRule="auto"/>
              <w:rPr>
                <w:color w:val="2f5496"/>
              </w:rPr>
            </w:pPr>
            <w:r w:rsidDel="00000000" w:rsidR="00000000" w:rsidRPr="00000000">
              <w:rPr>
                <w:color w:val="2f5496"/>
                <w:rtl w:val="0"/>
              </w:rPr>
              <w:t xml:space="preserve">Leer formulario de contacto</w:t>
            </w:r>
          </w:p>
        </w:tc>
      </w:tr>
      <w:tr>
        <w:trPr>
          <w:cantSplit w:val="0"/>
          <w:tblHeader w:val="0"/>
        </w:trPr>
        <w:tc>
          <w:tcPr>
            <w:gridSpan w:val="2"/>
          </w:tcPr>
          <w:p w:rsidR="00000000" w:rsidDel="00000000" w:rsidP="00000000" w:rsidRDefault="00000000" w:rsidRPr="00000000" w14:paraId="0000044E">
            <w:pPr>
              <w:spacing w:line="276" w:lineRule="auto"/>
              <w:rPr>
                <w:b w:val="0"/>
                <w:color w:val="2f5496"/>
              </w:rPr>
            </w:pPr>
            <w:r w:rsidDel="00000000" w:rsidR="00000000" w:rsidRPr="00000000">
              <w:rPr>
                <w:color w:val="2f5496"/>
                <w:rtl w:val="0"/>
              </w:rPr>
              <w:t xml:space="preserve">Priority: Alto</w:t>
            </w:r>
            <w:r w:rsidDel="00000000" w:rsidR="00000000" w:rsidRPr="00000000">
              <w:rPr>
                <w:rtl w:val="0"/>
              </w:rPr>
            </w:r>
          </w:p>
        </w:tc>
        <w:tc>
          <w:tcPr/>
          <w:p w:rsidR="00000000" w:rsidDel="00000000" w:rsidP="00000000" w:rsidRDefault="00000000" w:rsidRPr="00000000" w14:paraId="00000450">
            <w:pPr>
              <w:spacing w:line="276" w:lineRule="auto"/>
              <w:rPr>
                <w:color w:val="2f5496"/>
              </w:rPr>
            </w:pPr>
            <w:r w:rsidDel="00000000" w:rsidR="00000000" w:rsidRPr="00000000">
              <w:rPr>
                <w:b w:val="1"/>
                <w:color w:val="2f5496"/>
                <w:rtl w:val="0"/>
              </w:rPr>
              <w:t xml:space="preserve">Source: Directora</w:t>
            </w:r>
            <w:r w:rsidDel="00000000" w:rsidR="00000000" w:rsidRPr="00000000">
              <w:rPr>
                <w:rtl w:val="0"/>
              </w:rPr>
            </w:r>
          </w:p>
        </w:tc>
      </w:tr>
      <w:tr>
        <w:trPr>
          <w:cantSplit w:val="0"/>
          <w:tblHeader w:val="0"/>
        </w:trPr>
        <w:tc>
          <w:tcPr>
            <w:gridSpan w:val="3"/>
          </w:tcPr>
          <w:p w:rsidR="00000000" w:rsidDel="00000000" w:rsidP="00000000" w:rsidRDefault="00000000" w:rsidRPr="00000000" w14:paraId="00000451">
            <w:pPr>
              <w:spacing w:line="276" w:lineRule="auto"/>
              <w:rPr>
                <w:b w:val="0"/>
                <w:color w:val="2f5496"/>
              </w:rPr>
            </w:pPr>
            <w:r w:rsidDel="00000000" w:rsidR="00000000" w:rsidRPr="00000000">
              <w:rPr>
                <w:color w:val="2f5496"/>
                <w:rtl w:val="0"/>
              </w:rPr>
              <w:t xml:space="preserve">Necessity: Alto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454">
            <w:pPr>
              <w:spacing w:line="276" w:lineRule="auto"/>
              <w:rPr>
                <w:b w:val="0"/>
                <w:color w:val="2f5496"/>
              </w:rPr>
            </w:pPr>
            <w:r w:rsidDel="00000000" w:rsidR="00000000" w:rsidRPr="00000000">
              <w:rPr>
                <w:color w:val="2f5496"/>
                <w:rtl w:val="0"/>
              </w:rPr>
              <w:t xml:space="preserve">Clarity: Alto</w:t>
            </w:r>
            <w:r w:rsidDel="00000000" w:rsidR="00000000" w:rsidRPr="00000000">
              <w:rPr>
                <w:rtl w:val="0"/>
              </w:rPr>
            </w:r>
          </w:p>
        </w:tc>
        <w:tc>
          <w:tcPr/>
          <w:p w:rsidR="00000000" w:rsidDel="00000000" w:rsidP="00000000" w:rsidRDefault="00000000" w:rsidRPr="00000000" w14:paraId="00000456">
            <w:pPr>
              <w:spacing w:line="276" w:lineRule="auto"/>
              <w:rPr>
                <w:color w:val="2f5496"/>
              </w:rPr>
            </w:pPr>
            <w:r w:rsidDel="00000000" w:rsidR="00000000" w:rsidRPr="00000000">
              <w:rPr>
                <w:b w:val="1"/>
                <w:color w:val="2f5496"/>
                <w:rtl w:val="0"/>
              </w:rPr>
              <w:t xml:space="preserve">Verifiability: Alto</w:t>
            </w:r>
            <w:r w:rsidDel="00000000" w:rsidR="00000000" w:rsidRPr="00000000">
              <w:rPr>
                <w:rtl w:val="0"/>
              </w:rPr>
            </w:r>
          </w:p>
        </w:tc>
      </w:tr>
      <w:tr>
        <w:trPr>
          <w:cantSplit w:val="0"/>
          <w:tblHeader w:val="0"/>
        </w:trPr>
        <w:tc>
          <w:tcPr/>
          <w:p w:rsidR="00000000" w:rsidDel="00000000" w:rsidP="00000000" w:rsidRDefault="00000000" w:rsidRPr="00000000" w14:paraId="00000457">
            <w:pPr>
              <w:spacing w:line="276" w:lineRule="auto"/>
              <w:rPr>
                <w:color w:val="2f5496"/>
              </w:rPr>
            </w:pPr>
            <w:r w:rsidDel="00000000" w:rsidR="00000000" w:rsidRPr="00000000">
              <w:rPr>
                <w:color w:val="2f5496"/>
                <w:rtl w:val="0"/>
              </w:rPr>
              <w:t xml:space="preserve">Description:</w:t>
            </w:r>
          </w:p>
        </w:tc>
        <w:tc>
          <w:tcPr>
            <w:gridSpan w:val="2"/>
          </w:tcPr>
          <w:p w:rsidR="00000000" w:rsidDel="00000000" w:rsidP="00000000" w:rsidRDefault="00000000" w:rsidRPr="00000000" w14:paraId="00000458">
            <w:pPr>
              <w:spacing w:line="276" w:lineRule="auto"/>
              <w:rPr>
                <w:color w:val="2f5496"/>
              </w:rPr>
            </w:pPr>
            <w:r w:rsidDel="00000000" w:rsidR="00000000" w:rsidRPr="00000000">
              <w:rPr>
                <w:color w:val="2f5496"/>
                <w:rtl w:val="0"/>
              </w:rPr>
              <w:t xml:space="preserve">El sistema debe ser capaz de listar y mostrar formularios de contacto recibidos a la organización.</w:t>
            </w:r>
          </w:p>
        </w:tc>
      </w:tr>
    </w:tbl>
    <w:p w:rsidR="00000000" w:rsidDel="00000000" w:rsidP="00000000" w:rsidRDefault="00000000" w:rsidRPr="00000000" w14:paraId="0000045A">
      <w:pPr>
        <w:rPr/>
      </w:pPr>
      <w:r w:rsidDel="00000000" w:rsidR="00000000" w:rsidRPr="00000000">
        <w:rPr>
          <w:rtl w:val="0"/>
        </w:rPr>
      </w:r>
    </w:p>
    <w:tbl>
      <w:tblPr>
        <w:tblStyle w:val="Table18"/>
        <w:tblW w:w="8625.0" w:type="dxa"/>
        <w:jc w:val="left"/>
        <w:tblInd w:w="-153.0" w:type="dxa"/>
        <w:tblBorders>
          <w:top w:color="ed7d31" w:space="0" w:sz="8" w:val="single"/>
          <w:left w:color="000000" w:space="0" w:sz="4" w:val="single"/>
          <w:bottom w:color="ed7d31" w:space="0" w:sz="8" w:val="single"/>
          <w:right w:color="000000" w:space="0" w:sz="4" w:val="single"/>
          <w:insideH w:color="000000" w:space="0" w:sz="4" w:val="single"/>
          <w:insideV w:color="000000" w:space="0" w:sz="4" w:val="single"/>
        </w:tblBorders>
        <w:tblLayout w:type="fixed"/>
        <w:tblLook w:val="04A0"/>
      </w:tblPr>
      <w:tblGrid>
        <w:gridCol w:w="1710"/>
        <w:gridCol w:w="2235"/>
        <w:gridCol w:w="4680"/>
        <w:tblGridChange w:id="0">
          <w:tblGrid>
            <w:gridCol w:w="1710"/>
            <w:gridCol w:w="2235"/>
            <w:gridCol w:w="4680"/>
          </w:tblGrid>
        </w:tblGridChange>
      </w:tblGrid>
      <w:tr>
        <w:trPr>
          <w:cantSplit w:val="0"/>
          <w:tblHeader w:val="0"/>
        </w:trPr>
        <w:tc>
          <w:tcPr>
            <w:gridSpan w:val="3"/>
          </w:tcPr>
          <w:p w:rsidR="00000000" w:rsidDel="00000000" w:rsidP="00000000" w:rsidRDefault="00000000" w:rsidRPr="00000000" w14:paraId="0000045B">
            <w:pPr>
              <w:spacing w:line="276" w:lineRule="auto"/>
              <w:rPr>
                <w:color w:val="2f5496"/>
              </w:rPr>
            </w:pPr>
            <w:r w:rsidDel="00000000" w:rsidR="00000000" w:rsidRPr="00000000">
              <w:rPr>
                <w:color w:val="2f5496"/>
                <w:rtl w:val="0"/>
              </w:rPr>
              <w:t xml:space="preserve">Identifier: FR-OCAV-03</w:t>
            </w:r>
          </w:p>
        </w:tc>
      </w:tr>
      <w:tr>
        <w:trPr>
          <w:cantSplit w:val="0"/>
          <w:tblHeader w:val="0"/>
        </w:trPr>
        <w:tc>
          <w:tcPr/>
          <w:p w:rsidR="00000000" w:rsidDel="00000000" w:rsidP="00000000" w:rsidRDefault="00000000" w:rsidRPr="00000000" w14:paraId="0000045E">
            <w:pPr>
              <w:spacing w:line="276" w:lineRule="auto"/>
              <w:rPr>
                <w:color w:val="2f5496"/>
              </w:rPr>
            </w:pPr>
            <w:r w:rsidDel="00000000" w:rsidR="00000000" w:rsidRPr="00000000">
              <w:rPr>
                <w:color w:val="2f5496"/>
                <w:rtl w:val="0"/>
              </w:rPr>
              <w:t xml:space="preserve">Name: </w:t>
            </w:r>
          </w:p>
        </w:tc>
        <w:tc>
          <w:tcPr>
            <w:gridSpan w:val="2"/>
          </w:tcPr>
          <w:p w:rsidR="00000000" w:rsidDel="00000000" w:rsidP="00000000" w:rsidRDefault="00000000" w:rsidRPr="00000000" w14:paraId="0000045F">
            <w:pPr>
              <w:spacing w:line="276" w:lineRule="auto"/>
              <w:rPr>
                <w:color w:val="2f5496"/>
              </w:rPr>
            </w:pPr>
            <w:r w:rsidDel="00000000" w:rsidR="00000000" w:rsidRPr="00000000">
              <w:rPr>
                <w:color w:val="2f5496"/>
                <w:rtl w:val="0"/>
              </w:rPr>
              <w:t xml:space="preserve">Archivar /modificar/ Eliminar formulario de contacto</w:t>
            </w:r>
          </w:p>
        </w:tc>
      </w:tr>
      <w:tr>
        <w:trPr>
          <w:cantSplit w:val="0"/>
          <w:tblHeader w:val="0"/>
        </w:trPr>
        <w:tc>
          <w:tcPr>
            <w:gridSpan w:val="2"/>
          </w:tcPr>
          <w:p w:rsidR="00000000" w:rsidDel="00000000" w:rsidP="00000000" w:rsidRDefault="00000000" w:rsidRPr="00000000" w14:paraId="00000461">
            <w:pPr>
              <w:spacing w:line="276" w:lineRule="auto"/>
              <w:rPr>
                <w:b w:val="0"/>
                <w:color w:val="2f5496"/>
              </w:rPr>
            </w:pPr>
            <w:r w:rsidDel="00000000" w:rsidR="00000000" w:rsidRPr="00000000">
              <w:rPr>
                <w:color w:val="2f5496"/>
                <w:rtl w:val="0"/>
              </w:rPr>
              <w:t xml:space="preserve">Priority: Alto</w:t>
            </w:r>
            <w:r w:rsidDel="00000000" w:rsidR="00000000" w:rsidRPr="00000000">
              <w:rPr>
                <w:rtl w:val="0"/>
              </w:rPr>
            </w:r>
          </w:p>
        </w:tc>
        <w:tc>
          <w:tcPr/>
          <w:p w:rsidR="00000000" w:rsidDel="00000000" w:rsidP="00000000" w:rsidRDefault="00000000" w:rsidRPr="00000000" w14:paraId="00000463">
            <w:pPr>
              <w:spacing w:line="276" w:lineRule="auto"/>
              <w:rPr>
                <w:color w:val="2f5496"/>
              </w:rPr>
            </w:pPr>
            <w:r w:rsidDel="00000000" w:rsidR="00000000" w:rsidRPr="00000000">
              <w:rPr>
                <w:b w:val="1"/>
                <w:color w:val="2f5496"/>
                <w:rtl w:val="0"/>
              </w:rPr>
              <w:t xml:space="preserve">Source: Directora</w:t>
            </w:r>
            <w:r w:rsidDel="00000000" w:rsidR="00000000" w:rsidRPr="00000000">
              <w:rPr>
                <w:rtl w:val="0"/>
              </w:rPr>
            </w:r>
          </w:p>
        </w:tc>
      </w:tr>
      <w:tr>
        <w:trPr>
          <w:cantSplit w:val="0"/>
          <w:tblHeader w:val="0"/>
        </w:trPr>
        <w:tc>
          <w:tcPr>
            <w:gridSpan w:val="3"/>
          </w:tcPr>
          <w:p w:rsidR="00000000" w:rsidDel="00000000" w:rsidP="00000000" w:rsidRDefault="00000000" w:rsidRPr="00000000" w14:paraId="00000464">
            <w:pPr>
              <w:spacing w:line="276" w:lineRule="auto"/>
              <w:rPr>
                <w:b w:val="0"/>
                <w:color w:val="2f5496"/>
              </w:rPr>
            </w:pPr>
            <w:r w:rsidDel="00000000" w:rsidR="00000000" w:rsidRPr="00000000">
              <w:rPr>
                <w:color w:val="2f5496"/>
                <w:rtl w:val="0"/>
              </w:rPr>
              <w:t xml:space="preserve">Necessity: Alto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467">
            <w:pPr>
              <w:spacing w:line="276" w:lineRule="auto"/>
              <w:rPr>
                <w:b w:val="0"/>
                <w:color w:val="2f5496"/>
              </w:rPr>
            </w:pPr>
            <w:r w:rsidDel="00000000" w:rsidR="00000000" w:rsidRPr="00000000">
              <w:rPr>
                <w:color w:val="2f5496"/>
                <w:rtl w:val="0"/>
              </w:rPr>
              <w:t xml:space="preserve">Clarity: Alto</w:t>
            </w:r>
            <w:r w:rsidDel="00000000" w:rsidR="00000000" w:rsidRPr="00000000">
              <w:rPr>
                <w:rtl w:val="0"/>
              </w:rPr>
            </w:r>
          </w:p>
        </w:tc>
        <w:tc>
          <w:tcPr/>
          <w:p w:rsidR="00000000" w:rsidDel="00000000" w:rsidP="00000000" w:rsidRDefault="00000000" w:rsidRPr="00000000" w14:paraId="00000469">
            <w:pPr>
              <w:spacing w:line="276" w:lineRule="auto"/>
              <w:rPr>
                <w:color w:val="2f5496"/>
              </w:rPr>
            </w:pPr>
            <w:r w:rsidDel="00000000" w:rsidR="00000000" w:rsidRPr="00000000">
              <w:rPr>
                <w:b w:val="1"/>
                <w:color w:val="2f5496"/>
                <w:rtl w:val="0"/>
              </w:rPr>
              <w:t xml:space="preserve">Verifiability: Alto</w:t>
            </w:r>
            <w:r w:rsidDel="00000000" w:rsidR="00000000" w:rsidRPr="00000000">
              <w:rPr>
                <w:rtl w:val="0"/>
              </w:rPr>
            </w:r>
          </w:p>
        </w:tc>
      </w:tr>
      <w:tr>
        <w:trPr>
          <w:cantSplit w:val="0"/>
          <w:tblHeader w:val="0"/>
        </w:trPr>
        <w:tc>
          <w:tcPr/>
          <w:p w:rsidR="00000000" w:rsidDel="00000000" w:rsidP="00000000" w:rsidRDefault="00000000" w:rsidRPr="00000000" w14:paraId="0000046A">
            <w:pPr>
              <w:spacing w:line="276" w:lineRule="auto"/>
              <w:rPr>
                <w:color w:val="2f5496"/>
              </w:rPr>
            </w:pPr>
            <w:r w:rsidDel="00000000" w:rsidR="00000000" w:rsidRPr="00000000">
              <w:rPr>
                <w:color w:val="2f5496"/>
                <w:rtl w:val="0"/>
              </w:rPr>
              <w:t xml:space="preserve">Description:</w:t>
            </w:r>
          </w:p>
        </w:tc>
        <w:tc>
          <w:tcPr>
            <w:gridSpan w:val="2"/>
          </w:tcPr>
          <w:p w:rsidR="00000000" w:rsidDel="00000000" w:rsidP="00000000" w:rsidRDefault="00000000" w:rsidRPr="00000000" w14:paraId="0000046B">
            <w:pPr>
              <w:spacing w:line="276" w:lineRule="auto"/>
              <w:rPr>
                <w:color w:val="2f5496"/>
              </w:rPr>
            </w:pPr>
            <w:r w:rsidDel="00000000" w:rsidR="00000000" w:rsidRPr="00000000">
              <w:rPr>
                <w:color w:val="2f5496"/>
                <w:rtl w:val="0"/>
              </w:rPr>
              <w:t xml:space="preserve">El sistema debe ser capaz de eliminar, modificar y  archivar formularios de contacto recibidos a petición del usuario.</w:t>
            </w:r>
          </w:p>
        </w:tc>
      </w:tr>
    </w:tbl>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b w:val="1"/>
        </w:rPr>
      </w:pPr>
      <w:r w:rsidDel="00000000" w:rsidR="00000000" w:rsidRPr="00000000">
        <w:rPr>
          <w:b w:val="1"/>
          <w:rtl w:val="0"/>
        </w:rPr>
        <w:t xml:space="preserve">UC 2:</w:t>
      </w:r>
    </w:p>
    <w:p w:rsidR="00000000" w:rsidDel="00000000" w:rsidP="00000000" w:rsidRDefault="00000000" w:rsidRPr="00000000" w14:paraId="0000046F">
      <w:pPr>
        <w:rPr/>
      </w:pPr>
      <w:r w:rsidDel="00000000" w:rsidR="00000000" w:rsidRPr="00000000">
        <w:rPr>
          <w:rtl w:val="0"/>
        </w:rPr>
      </w:r>
    </w:p>
    <w:tbl>
      <w:tblPr>
        <w:tblStyle w:val="Table19"/>
        <w:tblW w:w="8625.0" w:type="dxa"/>
        <w:jc w:val="left"/>
        <w:tblInd w:w="-153.0" w:type="dxa"/>
        <w:tblBorders>
          <w:top w:color="ed7d31" w:space="0" w:sz="8" w:val="single"/>
          <w:left w:color="000000" w:space="0" w:sz="4" w:val="single"/>
          <w:bottom w:color="ed7d31" w:space="0" w:sz="8" w:val="single"/>
          <w:right w:color="000000" w:space="0" w:sz="4" w:val="single"/>
          <w:insideH w:color="000000" w:space="0" w:sz="4" w:val="single"/>
          <w:insideV w:color="000000" w:space="0" w:sz="4" w:val="single"/>
        </w:tblBorders>
        <w:tblLayout w:type="fixed"/>
        <w:tblLook w:val="04A0"/>
      </w:tblPr>
      <w:tblGrid>
        <w:gridCol w:w="1710"/>
        <w:gridCol w:w="2235"/>
        <w:gridCol w:w="4680"/>
        <w:tblGridChange w:id="0">
          <w:tblGrid>
            <w:gridCol w:w="1710"/>
            <w:gridCol w:w="2235"/>
            <w:gridCol w:w="4680"/>
          </w:tblGrid>
        </w:tblGridChange>
      </w:tblGrid>
      <w:tr>
        <w:trPr>
          <w:cantSplit w:val="0"/>
          <w:tblHeader w:val="0"/>
        </w:trPr>
        <w:tc>
          <w:tcPr>
            <w:gridSpan w:val="3"/>
          </w:tcPr>
          <w:p w:rsidR="00000000" w:rsidDel="00000000" w:rsidP="00000000" w:rsidRDefault="00000000" w:rsidRPr="00000000" w14:paraId="00000470">
            <w:pPr>
              <w:spacing w:line="276" w:lineRule="auto"/>
              <w:rPr>
                <w:color w:val="2f5496"/>
              </w:rPr>
            </w:pPr>
            <w:r w:rsidDel="00000000" w:rsidR="00000000" w:rsidRPr="00000000">
              <w:rPr>
                <w:color w:val="2f5496"/>
                <w:rtl w:val="0"/>
              </w:rPr>
              <w:t xml:space="preserve">Identifier: FR-OCAV-04</w:t>
            </w:r>
          </w:p>
        </w:tc>
      </w:tr>
      <w:tr>
        <w:trPr>
          <w:cantSplit w:val="0"/>
          <w:tblHeader w:val="0"/>
        </w:trPr>
        <w:tc>
          <w:tcPr/>
          <w:p w:rsidR="00000000" w:rsidDel="00000000" w:rsidP="00000000" w:rsidRDefault="00000000" w:rsidRPr="00000000" w14:paraId="00000473">
            <w:pPr>
              <w:spacing w:line="276" w:lineRule="auto"/>
              <w:rPr>
                <w:color w:val="2f5496"/>
              </w:rPr>
            </w:pPr>
            <w:r w:rsidDel="00000000" w:rsidR="00000000" w:rsidRPr="00000000">
              <w:rPr>
                <w:color w:val="2f5496"/>
                <w:rtl w:val="0"/>
              </w:rPr>
              <w:t xml:space="preserve">Name: </w:t>
            </w:r>
          </w:p>
        </w:tc>
        <w:tc>
          <w:tcPr>
            <w:gridSpan w:val="2"/>
          </w:tcPr>
          <w:p w:rsidR="00000000" w:rsidDel="00000000" w:rsidP="00000000" w:rsidRDefault="00000000" w:rsidRPr="00000000" w14:paraId="00000474">
            <w:pPr>
              <w:spacing w:line="276" w:lineRule="auto"/>
              <w:rPr>
                <w:color w:val="2f5496"/>
              </w:rPr>
            </w:pPr>
            <w:r w:rsidDel="00000000" w:rsidR="00000000" w:rsidRPr="00000000">
              <w:rPr>
                <w:color w:val="2f5496"/>
                <w:rtl w:val="0"/>
              </w:rPr>
              <w:t xml:space="preserve">Generar Informe de Terapia</w:t>
            </w:r>
          </w:p>
        </w:tc>
      </w:tr>
      <w:tr>
        <w:trPr>
          <w:cantSplit w:val="0"/>
          <w:tblHeader w:val="0"/>
        </w:trPr>
        <w:tc>
          <w:tcPr>
            <w:gridSpan w:val="2"/>
          </w:tcPr>
          <w:p w:rsidR="00000000" w:rsidDel="00000000" w:rsidP="00000000" w:rsidRDefault="00000000" w:rsidRPr="00000000" w14:paraId="00000476">
            <w:pPr>
              <w:spacing w:line="276" w:lineRule="auto"/>
              <w:rPr>
                <w:b w:val="0"/>
                <w:color w:val="2f5496"/>
              </w:rPr>
            </w:pPr>
            <w:r w:rsidDel="00000000" w:rsidR="00000000" w:rsidRPr="00000000">
              <w:rPr>
                <w:color w:val="2f5496"/>
                <w:rtl w:val="0"/>
              </w:rPr>
              <w:t xml:space="preserve">Priority: Alto</w:t>
            </w:r>
            <w:r w:rsidDel="00000000" w:rsidR="00000000" w:rsidRPr="00000000">
              <w:rPr>
                <w:rtl w:val="0"/>
              </w:rPr>
            </w:r>
          </w:p>
        </w:tc>
        <w:tc>
          <w:tcPr/>
          <w:p w:rsidR="00000000" w:rsidDel="00000000" w:rsidP="00000000" w:rsidRDefault="00000000" w:rsidRPr="00000000" w14:paraId="00000478">
            <w:pPr>
              <w:spacing w:line="276" w:lineRule="auto"/>
              <w:rPr>
                <w:color w:val="2f5496"/>
              </w:rPr>
            </w:pPr>
            <w:r w:rsidDel="00000000" w:rsidR="00000000" w:rsidRPr="00000000">
              <w:rPr>
                <w:b w:val="1"/>
                <w:color w:val="2f5496"/>
                <w:rtl w:val="0"/>
              </w:rPr>
              <w:t xml:space="preserve">Source: Directora</w:t>
            </w:r>
            <w:r w:rsidDel="00000000" w:rsidR="00000000" w:rsidRPr="00000000">
              <w:rPr>
                <w:rtl w:val="0"/>
              </w:rPr>
            </w:r>
          </w:p>
        </w:tc>
      </w:tr>
      <w:tr>
        <w:trPr>
          <w:cantSplit w:val="0"/>
          <w:tblHeader w:val="0"/>
        </w:trPr>
        <w:tc>
          <w:tcPr>
            <w:gridSpan w:val="3"/>
          </w:tcPr>
          <w:p w:rsidR="00000000" w:rsidDel="00000000" w:rsidP="00000000" w:rsidRDefault="00000000" w:rsidRPr="00000000" w14:paraId="00000479">
            <w:pPr>
              <w:spacing w:line="276" w:lineRule="auto"/>
              <w:rPr>
                <w:b w:val="0"/>
                <w:color w:val="2f5496"/>
              </w:rPr>
            </w:pPr>
            <w:r w:rsidDel="00000000" w:rsidR="00000000" w:rsidRPr="00000000">
              <w:rPr>
                <w:color w:val="2f5496"/>
                <w:rtl w:val="0"/>
              </w:rPr>
              <w:t xml:space="preserve">Necessity: Alto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47C">
            <w:pPr>
              <w:spacing w:line="276" w:lineRule="auto"/>
              <w:rPr>
                <w:b w:val="0"/>
                <w:color w:val="2f5496"/>
              </w:rPr>
            </w:pPr>
            <w:r w:rsidDel="00000000" w:rsidR="00000000" w:rsidRPr="00000000">
              <w:rPr>
                <w:color w:val="2f5496"/>
                <w:rtl w:val="0"/>
              </w:rPr>
              <w:t xml:space="preserve">Clarity: Alto</w:t>
            </w:r>
            <w:r w:rsidDel="00000000" w:rsidR="00000000" w:rsidRPr="00000000">
              <w:rPr>
                <w:rtl w:val="0"/>
              </w:rPr>
            </w:r>
          </w:p>
        </w:tc>
        <w:tc>
          <w:tcPr/>
          <w:p w:rsidR="00000000" w:rsidDel="00000000" w:rsidP="00000000" w:rsidRDefault="00000000" w:rsidRPr="00000000" w14:paraId="0000047E">
            <w:pPr>
              <w:spacing w:line="276" w:lineRule="auto"/>
              <w:rPr>
                <w:color w:val="2f5496"/>
              </w:rPr>
            </w:pPr>
            <w:r w:rsidDel="00000000" w:rsidR="00000000" w:rsidRPr="00000000">
              <w:rPr>
                <w:b w:val="1"/>
                <w:color w:val="2f5496"/>
                <w:rtl w:val="0"/>
              </w:rPr>
              <w:t xml:space="preserve">Verifiability: Alto</w:t>
            </w:r>
            <w:r w:rsidDel="00000000" w:rsidR="00000000" w:rsidRPr="00000000">
              <w:rPr>
                <w:rtl w:val="0"/>
              </w:rPr>
            </w:r>
          </w:p>
        </w:tc>
      </w:tr>
      <w:tr>
        <w:trPr>
          <w:cantSplit w:val="0"/>
          <w:tblHeader w:val="0"/>
        </w:trPr>
        <w:tc>
          <w:tcPr/>
          <w:p w:rsidR="00000000" w:rsidDel="00000000" w:rsidP="00000000" w:rsidRDefault="00000000" w:rsidRPr="00000000" w14:paraId="0000047F">
            <w:pPr>
              <w:spacing w:line="276" w:lineRule="auto"/>
              <w:rPr>
                <w:color w:val="2f5496"/>
              </w:rPr>
            </w:pPr>
            <w:r w:rsidDel="00000000" w:rsidR="00000000" w:rsidRPr="00000000">
              <w:rPr>
                <w:color w:val="2f5496"/>
                <w:rtl w:val="0"/>
              </w:rPr>
              <w:t xml:space="preserve">Description:</w:t>
            </w:r>
          </w:p>
        </w:tc>
        <w:tc>
          <w:tcPr>
            <w:gridSpan w:val="2"/>
          </w:tcPr>
          <w:p w:rsidR="00000000" w:rsidDel="00000000" w:rsidP="00000000" w:rsidRDefault="00000000" w:rsidRPr="00000000" w14:paraId="00000480">
            <w:pPr>
              <w:spacing w:line="276" w:lineRule="auto"/>
              <w:rPr>
                <w:color w:val="2f5496"/>
              </w:rPr>
            </w:pPr>
            <w:r w:rsidDel="00000000" w:rsidR="00000000" w:rsidRPr="00000000">
              <w:rPr>
                <w:color w:val="2f5496"/>
                <w:rtl w:val="0"/>
              </w:rPr>
              <w:t xml:space="preserve">El  Sistema debe ser capaz de generar un informe de una sesión a partir de la información que aporta el voluntario al sistema.</w:t>
            </w:r>
          </w:p>
        </w:tc>
      </w:tr>
    </w:tbl>
    <w:p w:rsidR="00000000" w:rsidDel="00000000" w:rsidP="00000000" w:rsidRDefault="00000000" w:rsidRPr="00000000" w14:paraId="00000482">
      <w:pPr>
        <w:rPr/>
      </w:pPr>
      <w:r w:rsidDel="00000000" w:rsidR="00000000" w:rsidRPr="00000000">
        <w:rPr>
          <w:rtl w:val="0"/>
        </w:rPr>
      </w:r>
    </w:p>
    <w:tbl>
      <w:tblPr>
        <w:tblStyle w:val="Table20"/>
        <w:tblW w:w="8625.0" w:type="dxa"/>
        <w:jc w:val="left"/>
        <w:tblInd w:w="-153.0" w:type="dxa"/>
        <w:tblBorders>
          <w:top w:color="ed7d31" w:space="0" w:sz="8" w:val="single"/>
          <w:left w:color="000000" w:space="0" w:sz="4" w:val="single"/>
          <w:bottom w:color="ed7d31" w:space="0" w:sz="8" w:val="single"/>
          <w:right w:color="000000" w:space="0" w:sz="4" w:val="single"/>
          <w:insideH w:color="000000" w:space="0" w:sz="4" w:val="single"/>
          <w:insideV w:color="000000" w:space="0" w:sz="4" w:val="single"/>
        </w:tblBorders>
        <w:tblLayout w:type="fixed"/>
        <w:tblLook w:val="04A0"/>
      </w:tblPr>
      <w:tblGrid>
        <w:gridCol w:w="1710"/>
        <w:gridCol w:w="2235"/>
        <w:gridCol w:w="4680"/>
        <w:tblGridChange w:id="0">
          <w:tblGrid>
            <w:gridCol w:w="1710"/>
            <w:gridCol w:w="2235"/>
            <w:gridCol w:w="4680"/>
          </w:tblGrid>
        </w:tblGridChange>
      </w:tblGrid>
      <w:tr>
        <w:trPr>
          <w:cantSplit w:val="0"/>
          <w:tblHeader w:val="0"/>
        </w:trPr>
        <w:tc>
          <w:tcPr>
            <w:gridSpan w:val="3"/>
          </w:tcPr>
          <w:p w:rsidR="00000000" w:rsidDel="00000000" w:rsidP="00000000" w:rsidRDefault="00000000" w:rsidRPr="00000000" w14:paraId="00000483">
            <w:pPr>
              <w:spacing w:line="276" w:lineRule="auto"/>
              <w:rPr>
                <w:color w:val="2f5496"/>
              </w:rPr>
            </w:pPr>
            <w:r w:rsidDel="00000000" w:rsidR="00000000" w:rsidRPr="00000000">
              <w:rPr>
                <w:color w:val="2f5496"/>
                <w:rtl w:val="0"/>
              </w:rPr>
              <w:t xml:space="preserve">Identifier: FR-OCAV-05</w:t>
            </w:r>
          </w:p>
        </w:tc>
      </w:tr>
      <w:tr>
        <w:trPr>
          <w:cantSplit w:val="0"/>
          <w:tblHeader w:val="0"/>
        </w:trPr>
        <w:tc>
          <w:tcPr/>
          <w:p w:rsidR="00000000" w:rsidDel="00000000" w:rsidP="00000000" w:rsidRDefault="00000000" w:rsidRPr="00000000" w14:paraId="00000486">
            <w:pPr>
              <w:spacing w:line="276" w:lineRule="auto"/>
              <w:rPr>
                <w:color w:val="2f5496"/>
              </w:rPr>
            </w:pPr>
            <w:r w:rsidDel="00000000" w:rsidR="00000000" w:rsidRPr="00000000">
              <w:rPr>
                <w:color w:val="2f5496"/>
                <w:rtl w:val="0"/>
              </w:rPr>
              <w:t xml:space="preserve">Name: </w:t>
            </w:r>
          </w:p>
        </w:tc>
        <w:tc>
          <w:tcPr>
            <w:gridSpan w:val="2"/>
          </w:tcPr>
          <w:p w:rsidR="00000000" w:rsidDel="00000000" w:rsidP="00000000" w:rsidRDefault="00000000" w:rsidRPr="00000000" w14:paraId="00000487">
            <w:pPr>
              <w:spacing w:line="276" w:lineRule="auto"/>
              <w:rPr>
                <w:color w:val="2f5496"/>
              </w:rPr>
            </w:pPr>
            <w:r w:rsidDel="00000000" w:rsidR="00000000" w:rsidRPr="00000000">
              <w:rPr>
                <w:color w:val="2f5496"/>
                <w:rtl w:val="0"/>
              </w:rPr>
              <w:t xml:space="preserve">Leer Informe de Terapia</w:t>
            </w:r>
          </w:p>
        </w:tc>
      </w:tr>
      <w:tr>
        <w:trPr>
          <w:cantSplit w:val="0"/>
          <w:tblHeader w:val="0"/>
        </w:trPr>
        <w:tc>
          <w:tcPr>
            <w:gridSpan w:val="2"/>
          </w:tcPr>
          <w:p w:rsidR="00000000" w:rsidDel="00000000" w:rsidP="00000000" w:rsidRDefault="00000000" w:rsidRPr="00000000" w14:paraId="00000489">
            <w:pPr>
              <w:spacing w:line="276" w:lineRule="auto"/>
              <w:rPr>
                <w:b w:val="0"/>
                <w:color w:val="2f5496"/>
              </w:rPr>
            </w:pPr>
            <w:r w:rsidDel="00000000" w:rsidR="00000000" w:rsidRPr="00000000">
              <w:rPr>
                <w:color w:val="2f5496"/>
                <w:rtl w:val="0"/>
              </w:rPr>
              <w:t xml:space="preserve">Priority: Alto</w:t>
            </w:r>
            <w:r w:rsidDel="00000000" w:rsidR="00000000" w:rsidRPr="00000000">
              <w:rPr>
                <w:rtl w:val="0"/>
              </w:rPr>
            </w:r>
          </w:p>
        </w:tc>
        <w:tc>
          <w:tcPr/>
          <w:p w:rsidR="00000000" w:rsidDel="00000000" w:rsidP="00000000" w:rsidRDefault="00000000" w:rsidRPr="00000000" w14:paraId="0000048B">
            <w:pPr>
              <w:spacing w:line="276" w:lineRule="auto"/>
              <w:rPr>
                <w:color w:val="2f5496"/>
              </w:rPr>
            </w:pPr>
            <w:r w:rsidDel="00000000" w:rsidR="00000000" w:rsidRPr="00000000">
              <w:rPr>
                <w:b w:val="1"/>
                <w:color w:val="2f5496"/>
                <w:rtl w:val="0"/>
              </w:rPr>
              <w:t xml:space="preserve">Source: Directora</w:t>
            </w:r>
            <w:r w:rsidDel="00000000" w:rsidR="00000000" w:rsidRPr="00000000">
              <w:rPr>
                <w:rtl w:val="0"/>
              </w:rPr>
            </w:r>
          </w:p>
        </w:tc>
      </w:tr>
      <w:tr>
        <w:trPr>
          <w:cantSplit w:val="0"/>
          <w:tblHeader w:val="0"/>
        </w:trPr>
        <w:tc>
          <w:tcPr>
            <w:gridSpan w:val="3"/>
          </w:tcPr>
          <w:p w:rsidR="00000000" w:rsidDel="00000000" w:rsidP="00000000" w:rsidRDefault="00000000" w:rsidRPr="00000000" w14:paraId="0000048C">
            <w:pPr>
              <w:spacing w:line="276" w:lineRule="auto"/>
              <w:rPr>
                <w:b w:val="0"/>
                <w:color w:val="2f5496"/>
              </w:rPr>
            </w:pPr>
            <w:r w:rsidDel="00000000" w:rsidR="00000000" w:rsidRPr="00000000">
              <w:rPr>
                <w:color w:val="2f5496"/>
                <w:rtl w:val="0"/>
              </w:rPr>
              <w:t xml:space="preserve">Necessity: Alto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48F">
            <w:pPr>
              <w:spacing w:line="276" w:lineRule="auto"/>
              <w:rPr>
                <w:b w:val="0"/>
                <w:color w:val="2f5496"/>
              </w:rPr>
            </w:pPr>
            <w:r w:rsidDel="00000000" w:rsidR="00000000" w:rsidRPr="00000000">
              <w:rPr>
                <w:color w:val="2f5496"/>
                <w:rtl w:val="0"/>
              </w:rPr>
              <w:t xml:space="preserve">Clarity: Alto</w:t>
            </w:r>
            <w:r w:rsidDel="00000000" w:rsidR="00000000" w:rsidRPr="00000000">
              <w:rPr>
                <w:rtl w:val="0"/>
              </w:rPr>
            </w:r>
          </w:p>
        </w:tc>
        <w:tc>
          <w:tcPr/>
          <w:p w:rsidR="00000000" w:rsidDel="00000000" w:rsidP="00000000" w:rsidRDefault="00000000" w:rsidRPr="00000000" w14:paraId="00000491">
            <w:pPr>
              <w:spacing w:line="276" w:lineRule="auto"/>
              <w:rPr>
                <w:color w:val="2f5496"/>
              </w:rPr>
            </w:pPr>
            <w:r w:rsidDel="00000000" w:rsidR="00000000" w:rsidRPr="00000000">
              <w:rPr>
                <w:b w:val="1"/>
                <w:color w:val="2f5496"/>
                <w:rtl w:val="0"/>
              </w:rPr>
              <w:t xml:space="preserve">Verifiability: Alto</w:t>
            </w:r>
            <w:r w:rsidDel="00000000" w:rsidR="00000000" w:rsidRPr="00000000">
              <w:rPr>
                <w:rtl w:val="0"/>
              </w:rPr>
            </w:r>
          </w:p>
        </w:tc>
      </w:tr>
      <w:tr>
        <w:trPr>
          <w:cantSplit w:val="0"/>
          <w:tblHeader w:val="0"/>
        </w:trPr>
        <w:tc>
          <w:tcPr/>
          <w:p w:rsidR="00000000" w:rsidDel="00000000" w:rsidP="00000000" w:rsidRDefault="00000000" w:rsidRPr="00000000" w14:paraId="00000492">
            <w:pPr>
              <w:spacing w:line="276" w:lineRule="auto"/>
              <w:rPr>
                <w:color w:val="2f5496"/>
              </w:rPr>
            </w:pPr>
            <w:r w:rsidDel="00000000" w:rsidR="00000000" w:rsidRPr="00000000">
              <w:rPr>
                <w:color w:val="2f5496"/>
                <w:rtl w:val="0"/>
              </w:rPr>
              <w:t xml:space="preserve">Description:</w:t>
            </w:r>
          </w:p>
        </w:tc>
        <w:tc>
          <w:tcPr>
            <w:gridSpan w:val="2"/>
          </w:tcPr>
          <w:p w:rsidR="00000000" w:rsidDel="00000000" w:rsidP="00000000" w:rsidRDefault="00000000" w:rsidRPr="00000000" w14:paraId="00000493">
            <w:pPr>
              <w:spacing w:line="276" w:lineRule="auto"/>
              <w:rPr>
                <w:color w:val="2f5496"/>
              </w:rPr>
            </w:pPr>
            <w:r w:rsidDel="00000000" w:rsidR="00000000" w:rsidRPr="00000000">
              <w:rPr>
                <w:color w:val="2f5496"/>
                <w:rtl w:val="0"/>
              </w:rPr>
              <w:t xml:space="preserve">El sistema debe ser capaz de listar todos los informes de terapia y mostrar un informe en concreto.</w:t>
            </w:r>
          </w:p>
        </w:tc>
      </w:tr>
    </w:tbl>
    <w:p w:rsidR="00000000" w:rsidDel="00000000" w:rsidP="00000000" w:rsidRDefault="00000000" w:rsidRPr="00000000" w14:paraId="00000495">
      <w:pPr>
        <w:rPr/>
      </w:pPr>
      <w:r w:rsidDel="00000000" w:rsidR="00000000" w:rsidRPr="00000000">
        <w:rPr>
          <w:rtl w:val="0"/>
        </w:rPr>
      </w:r>
    </w:p>
    <w:tbl>
      <w:tblPr>
        <w:tblStyle w:val="Table21"/>
        <w:tblW w:w="8625.0" w:type="dxa"/>
        <w:jc w:val="left"/>
        <w:tblInd w:w="-153.0" w:type="dxa"/>
        <w:tblBorders>
          <w:top w:color="ed7d31" w:space="0" w:sz="8" w:val="single"/>
          <w:left w:color="000000" w:space="0" w:sz="4" w:val="single"/>
          <w:bottom w:color="ed7d31" w:space="0" w:sz="8" w:val="single"/>
          <w:right w:color="000000" w:space="0" w:sz="4" w:val="single"/>
          <w:insideH w:color="000000" w:space="0" w:sz="4" w:val="single"/>
          <w:insideV w:color="000000" w:space="0" w:sz="4" w:val="single"/>
        </w:tblBorders>
        <w:tblLayout w:type="fixed"/>
        <w:tblLook w:val="04A0"/>
      </w:tblPr>
      <w:tblGrid>
        <w:gridCol w:w="1710"/>
        <w:gridCol w:w="2235"/>
        <w:gridCol w:w="4680"/>
        <w:tblGridChange w:id="0">
          <w:tblGrid>
            <w:gridCol w:w="1710"/>
            <w:gridCol w:w="2235"/>
            <w:gridCol w:w="4680"/>
          </w:tblGrid>
        </w:tblGridChange>
      </w:tblGrid>
      <w:tr>
        <w:trPr>
          <w:cantSplit w:val="0"/>
          <w:tblHeader w:val="0"/>
        </w:trPr>
        <w:tc>
          <w:tcPr>
            <w:gridSpan w:val="3"/>
          </w:tcPr>
          <w:p w:rsidR="00000000" w:rsidDel="00000000" w:rsidP="00000000" w:rsidRDefault="00000000" w:rsidRPr="00000000" w14:paraId="00000496">
            <w:pPr>
              <w:spacing w:line="276" w:lineRule="auto"/>
              <w:rPr>
                <w:color w:val="2f5496"/>
              </w:rPr>
            </w:pPr>
            <w:r w:rsidDel="00000000" w:rsidR="00000000" w:rsidRPr="00000000">
              <w:rPr>
                <w:color w:val="2f5496"/>
                <w:rtl w:val="0"/>
              </w:rPr>
              <w:t xml:space="preserve">Identifier: FR-OCAV-06</w:t>
            </w:r>
          </w:p>
        </w:tc>
      </w:tr>
      <w:tr>
        <w:trPr>
          <w:cantSplit w:val="0"/>
          <w:tblHeader w:val="0"/>
        </w:trPr>
        <w:tc>
          <w:tcPr/>
          <w:p w:rsidR="00000000" w:rsidDel="00000000" w:rsidP="00000000" w:rsidRDefault="00000000" w:rsidRPr="00000000" w14:paraId="00000499">
            <w:pPr>
              <w:spacing w:line="276" w:lineRule="auto"/>
              <w:rPr>
                <w:color w:val="2f5496"/>
              </w:rPr>
            </w:pPr>
            <w:r w:rsidDel="00000000" w:rsidR="00000000" w:rsidRPr="00000000">
              <w:rPr>
                <w:color w:val="2f5496"/>
                <w:rtl w:val="0"/>
              </w:rPr>
              <w:t xml:space="preserve">Name: </w:t>
            </w:r>
          </w:p>
        </w:tc>
        <w:tc>
          <w:tcPr>
            <w:gridSpan w:val="2"/>
          </w:tcPr>
          <w:p w:rsidR="00000000" w:rsidDel="00000000" w:rsidP="00000000" w:rsidRDefault="00000000" w:rsidRPr="00000000" w14:paraId="0000049A">
            <w:pPr>
              <w:spacing w:line="276" w:lineRule="auto"/>
              <w:rPr>
                <w:color w:val="2f5496"/>
              </w:rPr>
            </w:pPr>
            <w:r w:rsidDel="00000000" w:rsidR="00000000" w:rsidRPr="00000000">
              <w:rPr>
                <w:color w:val="2f5496"/>
                <w:rtl w:val="0"/>
              </w:rPr>
              <w:t xml:space="preserve">Archivar /modificar/ Eliminar Informe de terapia</w:t>
            </w:r>
          </w:p>
        </w:tc>
      </w:tr>
      <w:tr>
        <w:trPr>
          <w:cantSplit w:val="0"/>
          <w:tblHeader w:val="0"/>
        </w:trPr>
        <w:tc>
          <w:tcPr>
            <w:gridSpan w:val="2"/>
          </w:tcPr>
          <w:p w:rsidR="00000000" w:rsidDel="00000000" w:rsidP="00000000" w:rsidRDefault="00000000" w:rsidRPr="00000000" w14:paraId="0000049C">
            <w:pPr>
              <w:spacing w:line="276" w:lineRule="auto"/>
              <w:rPr>
                <w:b w:val="0"/>
                <w:color w:val="2f5496"/>
              </w:rPr>
            </w:pPr>
            <w:r w:rsidDel="00000000" w:rsidR="00000000" w:rsidRPr="00000000">
              <w:rPr>
                <w:color w:val="2f5496"/>
                <w:rtl w:val="0"/>
              </w:rPr>
              <w:t xml:space="preserve">Priority: Alto</w:t>
            </w:r>
            <w:r w:rsidDel="00000000" w:rsidR="00000000" w:rsidRPr="00000000">
              <w:rPr>
                <w:rtl w:val="0"/>
              </w:rPr>
            </w:r>
          </w:p>
        </w:tc>
        <w:tc>
          <w:tcPr/>
          <w:p w:rsidR="00000000" w:rsidDel="00000000" w:rsidP="00000000" w:rsidRDefault="00000000" w:rsidRPr="00000000" w14:paraId="0000049E">
            <w:pPr>
              <w:spacing w:line="276" w:lineRule="auto"/>
              <w:rPr>
                <w:color w:val="2f5496"/>
              </w:rPr>
            </w:pPr>
            <w:r w:rsidDel="00000000" w:rsidR="00000000" w:rsidRPr="00000000">
              <w:rPr>
                <w:b w:val="1"/>
                <w:color w:val="2f5496"/>
                <w:rtl w:val="0"/>
              </w:rPr>
              <w:t xml:space="preserve">Source: Directora</w:t>
            </w:r>
            <w:r w:rsidDel="00000000" w:rsidR="00000000" w:rsidRPr="00000000">
              <w:rPr>
                <w:rtl w:val="0"/>
              </w:rPr>
            </w:r>
          </w:p>
        </w:tc>
      </w:tr>
      <w:tr>
        <w:trPr>
          <w:cantSplit w:val="0"/>
          <w:tblHeader w:val="0"/>
        </w:trPr>
        <w:tc>
          <w:tcPr>
            <w:gridSpan w:val="3"/>
          </w:tcPr>
          <w:p w:rsidR="00000000" w:rsidDel="00000000" w:rsidP="00000000" w:rsidRDefault="00000000" w:rsidRPr="00000000" w14:paraId="0000049F">
            <w:pPr>
              <w:spacing w:line="276" w:lineRule="auto"/>
              <w:rPr>
                <w:b w:val="0"/>
                <w:color w:val="2f5496"/>
              </w:rPr>
            </w:pPr>
            <w:r w:rsidDel="00000000" w:rsidR="00000000" w:rsidRPr="00000000">
              <w:rPr>
                <w:color w:val="2f5496"/>
                <w:rtl w:val="0"/>
              </w:rPr>
              <w:t xml:space="preserve">Necessity: Alto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4A2">
            <w:pPr>
              <w:spacing w:line="276" w:lineRule="auto"/>
              <w:rPr>
                <w:b w:val="0"/>
                <w:color w:val="2f5496"/>
              </w:rPr>
            </w:pPr>
            <w:r w:rsidDel="00000000" w:rsidR="00000000" w:rsidRPr="00000000">
              <w:rPr>
                <w:color w:val="2f5496"/>
                <w:rtl w:val="0"/>
              </w:rPr>
              <w:t xml:space="preserve">Clarity: Alto</w:t>
            </w:r>
            <w:r w:rsidDel="00000000" w:rsidR="00000000" w:rsidRPr="00000000">
              <w:rPr>
                <w:rtl w:val="0"/>
              </w:rPr>
            </w:r>
          </w:p>
        </w:tc>
        <w:tc>
          <w:tcPr/>
          <w:p w:rsidR="00000000" w:rsidDel="00000000" w:rsidP="00000000" w:rsidRDefault="00000000" w:rsidRPr="00000000" w14:paraId="000004A4">
            <w:pPr>
              <w:spacing w:line="276" w:lineRule="auto"/>
              <w:rPr>
                <w:color w:val="2f5496"/>
              </w:rPr>
            </w:pPr>
            <w:r w:rsidDel="00000000" w:rsidR="00000000" w:rsidRPr="00000000">
              <w:rPr>
                <w:b w:val="1"/>
                <w:color w:val="2f5496"/>
                <w:rtl w:val="0"/>
              </w:rPr>
              <w:t xml:space="preserve">Verifiability: Alto</w:t>
            </w:r>
            <w:r w:rsidDel="00000000" w:rsidR="00000000" w:rsidRPr="00000000">
              <w:rPr>
                <w:rtl w:val="0"/>
              </w:rPr>
            </w:r>
          </w:p>
        </w:tc>
      </w:tr>
      <w:tr>
        <w:trPr>
          <w:cantSplit w:val="0"/>
          <w:tblHeader w:val="0"/>
        </w:trPr>
        <w:tc>
          <w:tcPr/>
          <w:p w:rsidR="00000000" w:rsidDel="00000000" w:rsidP="00000000" w:rsidRDefault="00000000" w:rsidRPr="00000000" w14:paraId="000004A5">
            <w:pPr>
              <w:spacing w:line="276" w:lineRule="auto"/>
              <w:rPr>
                <w:color w:val="2f5496"/>
              </w:rPr>
            </w:pPr>
            <w:r w:rsidDel="00000000" w:rsidR="00000000" w:rsidRPr="00000000">
              <w:rPr>
                <w:color w:val="2f5496"/>
                <w:rtl w:val="0"/>
              </w:rPr>
              <w:t xml:space="preserve">Description:</w:t>
            </w:r>
          </w:p>
        </w:tc>
        <w:tc>
          <w:tcPr>
            <w:gridSpan w:val="2"/>
          </w:tcPr>
          <w:p w:rsidR="00000000" w:rsidDel="00000000" w:rsidP="00000000" w:rsidRDefault="00000000" w:rsidRPr="00000000" w14:paraId="000004A6">
            <w:pPr>
              <w:spacing w:line="276" w:lineRule="auto"/>
              <w:rPr>
                <w:color w:val="2f5496"/>
              </w:rPr>
            </w:pPr>
            <w:r w:rsidDel="00000000" w:rsidR="00000000" w:rsidRPr="00000000">
              <w:rPr>
                <w:color w:val="2f5496"/>
                <w:rtl w:val="0"/>
              </w:rPr>
              <w:t xml:space="preserve">El sistema debe ser capaz de eliminar, modificar y  archivar Informes de terapia.</w:t>
            </w:r>
          </w:p>
        </w:tc>
      </w:tr>
    </w:tbl>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b w:val="1"/>
        </w:rPr>
      </w:pPr>
      <w:r w:rsidDel="00000000" w:rsidR="00000000" w:rsidRPr="00000000">
        <w:rPr>
          <w:b w:val="1"/>
          <w:rtl w:val="0"/>
        </w:rPr>
        <w:t xml:space="preserve">UC3</w:t>
      </w:r>
    </w:p>
    <w:p w:rsidR="00000000" w:rsidDel="00000000" w:rsidP="00000000" w:rsidRDefault="00000000" w:rsidRPr="00000000" w14:paraId="000004AA">
      <w:pPr>
        <w:rPr/>
      </w:pPr>
      <w:r w:rsidDel="00000000" w:rsidR="00000000" w:rsidRPr="00000000">
        <w:rPr>
          <w:rtl w:val="0"/>
        </w:rPr>
      </w:r>
    </w:p>
    <w:tbl>
      <w:tblPr>
        <w:tblStyle w:val="Table22"/>
        <w:tblW w:w="8625.0" w:type="dxa"/>
        <w:jc w:val="left"/>
        <w:tblInd w:w="-153.0" w:type="dxa"/>
        <w:tblBorders>
          <w:top w:color="ed7d31" w:space="0" w:sz="8" w:val="single"/>
          <w:left w:color="000000" w:space="0" w:sz="4" w:val="single"/>
          <w:bottom w:color="ed7d31" w:space="0" w:sz="8" w:val="single"/>
          <w:right w:color="000000" w:space="0" w:sz="4" w:val="single"/>
          <w:insideH w:color="000000" w:space="0" w:sz="4" w:val="single"/>
          <w:insideV w:color="000000" w:space="0" w:sz="4" w:val="single"/>
        </w:tblBorders>
        <w:tblLayout w:type="fixed"/>
        <w:tblLook w:val="04A0"/>
      </w:tblPr>
      <w:tblGrid>
        <w:gridCol w:w="1710"/>
        <w:gridCol w:w="2235"/>
        <w:gridCol w:w="4680"/>
        <w:tblGridChange w:id="0">
          <w:tblGrid>
            <w:gridCol w:w="1710"/>
            <w:gridCol w:w="2235"/>
            <w:gridCol w:w="4680"/>
          </w:tblGrid>
        </w:tblGridChange>
      </w:tblGrid>
      <w:tr>
        <w:trPr>
          <w:cantSplit w:val="0"/>
          <w:tblHeader w:val="0"/>
        </w:trPr>
        <w:tc>
          <w:tcPr>
            <w:gridSpan w:val="3"/>
          </w:tcPr>
          <w:p w:rsidR="00000000" w:rsidDel="00000000" w:rsidP="00000000" w:rsidRDefault="00000000" w:rsidRPr="00000000" w14:paraId="000004AB">
            <w:pPr>
              <w:spacing w:line="276" w:lineRule="auto"/>
              <w:rPr>
                <w:color w:val="2f5496"/>
              </w:rPr>
            </w:pPr>
            <w:r w:rsidDel="00000000" w:rsidR="00000000" w:rsidRPr="00000000">
              <w:rPr>
                <w:color w:val="2f5496"/>
                <w:rtl w:val="0"/>
              </w:rPr>
              <w:t xml:space="preserve">Identifier: FR-OCAV-07</w:t>
            </w:r>
          </w:p>
        </w:tc>
      </w:tr>
      <w:tr>
        <w:trPr>
          <w:cantSplit w:val="0"/>
          <w:tblHeader w:val="0"/>
        </w:trPr>
        <w:tc>
          <w:tcPr/>
          <w:p w:rsidR="00000000" w:rsidDel="00000000" w:rsidP="00000000" w:rsidRDefault="00000000" w:rsidRPr="00000000" w14:paraId="000004AE">
            <w:pPr>
              <w:spacing w:line="276" w:lineRule="auto"/>
              <w:rPr>
                <w:color w:val="2f5496"/>
              </w:rPr>
            </w:pPr>
            <w:r w:rsidDel="00000000" w:rsidR="00000000" w:rsidRPr="00000000">
              <w:rPr>
                <w:color w:val="2f5496"/>
                <w:rtl w:val="0"/>
              </w:rPr>
              <w:t xml:space="preserve">Name: </w:t>
            </w:r>
          </w:p>
        </w:tc>
        <w:tc>
          <w:tcPr>
            <w:gridSpan w:val="2"/>
          </w:tcPr>
          <w:p w:rsidR="00000000" w:rsidDel="00000000" w:rsidP="00000000" w:rsidRDefault="00000000" w:rsidRPr="00000000" w14:paraId="000004AF">
            <w:pPr>
              <w:spacing w:line="276" w:lineRule="auto"/>
              <w:rPr>
                <w:color w:val="2f5496"/>
              </w:rPr>
            </w:pPr>
            <w:r w:rsidDel="00000000" w:rsidR="00000000" w:rsidRPr="00000000">
              <w:rPr>
                <w:color w:val="2f5496"/>
                <w:rtl w:val="0"/>
              </w:rPr>
              <w:t xml:space="preserve">Generar informe post-terapia para familias.</w:t>
            </w:r>
          </w:p>
        </w:tc>
      </w:tr>
      <w:tr>
        <w:trPr>
          <w:cantSplit w:val="0"/>
          <w:tblHeader w:val="0"/>
        </w:trPr>
        <w:tc>
          <w:tcPr>
            <w:gridSpan w:val="2"/>
          </w:tcPr>
          <w:p w:rsidR="00000000" w:rsidDel="00000000" w:rsidP="00000000" w:rsidRDefault="00000000" w:rsidRPr="00000000" w14:paraId="000004B1">
            <w:pPr>
              <w:spacing w:line="276" w:lineRule="auto"/>
              <w:rPr>
                <w:b w:val="0"/>
                <w:color w:val="2f5496"/>
              </w:rPr>
            </w:pPr>
            <w:r w:rsidDel="00000000" w:rsidR="00000000" w:rsidRPr="00000000">
              <w:rPr>
                <w:color w:val="2f5496"/>
                <w:rtl w:val="0"/>
              </w:rPr>
              <w:t xml:space="preserve">Priority: Alto</w:t>
            </w:r>
            <w:r w:rsidDel="00000000" w:rsidR="00000000" w:rsidRPr="00000000">
              <w:rPr>
                <w:rtl w:val="0"/>
              </w:rPr>
            </w:r>
          </w:p>
        </w:tc>
        <w:tc>
          <w:tcPr/>
          <w:p w:rsidR="00000000" w:rsidDel="00000000" w:rsidP="00000000" w:rsidRDefault="00000000" w:rsidRPr="00000000" w14:paraId="000004B3">
            <w:pPr>
              <w:spacing w:line="276" w:lineRule="auto"/>
              <w:rPr>
                <w:color w:val="2f5496"/>
              </w:rPr>
            </w:pPr>
            <w:r w:rsidDel="00000000" w:rsidR="00000000" w:rsidRPr="00000000">
              <w:rPr>
                <w:b w:val="1"/>
                <w:color w:val="2f5496"/>
                <w:rtl w:val="0"/>
              </w:rPr>
              <w:t xml:space="preserve">Source: Directora</w:t>
            </w:r>
            <w:r w:rsidDel="00000000" w:rsidR="00000000" w:rsidRPr="00000000">
              <w:rPr>
                <w:rtl w:val="0"/>
              </w:rPr>
            </w:r>
          </w:p>
        </w:tc>
      </w:tr>
      <w:tr>
        <w:trPr>
          <w:cantSplit w:val="0"/>
          <w:tblHeader w:val="0"/>
        </w:trPr>
        <w:tc>
          <w:tcPr>
            <w:gridSpan w:val="3"/>
          </w:tcPr>
          <w:p w:rsidR="00000000" w:rsidDel="00000000" w:rsidP="00000000" w:rsidRDefault="00000000" w:rsidRPr="00000000" w14:paraId="000004B4">
            <w:pPr>
              <w:spacing w:line="276" w:lineRule="auto"/>
              <w:rPr>
                <w:b w:val="0"/>
                <w:color w:val="2f5496"/>
              </w:rPr>
            </w:pPr>
            <w:r w:rsidDel="00000000" w:rsidR="00000000" w:rsidRPr="00000000">
              <w:rPr>
                <w:color w:val="2f5496"/>
                <w:rtl w:val="0"/>
              </w:rPr>
              <w:t xml:space="preserve">Necessity: Alto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4B7">
            <w:pPr>
              <w:spacing w:line="276" w:lineRule="auto"/>
              <w:rPr>
                <w:b w:val="0"/>
                <w:color w:val="2f5496"/>
              </w:rPr>
            </w:pPr>
            <w:r w:rsidDel="00000000" w:rsidR="00000000" w:rsidRPr="00000000">
              <w:rPr>
                <w:color w:val="2f5496"/>
                <w:rtl w:val="0"/>
              </w:rPr>
              <w:t xml:space="preserve">Clarity: Alto</w:t>
            </w:r>
            <w:r w:rsidDel="00000000" w:rsidR="00000000" w:rsidRPr="00000000">
              <w:rPr>
                <w:rtl w:val="0"/>
              </w:rPr>
            </w:r>
          </w:p>
        </w:tc>
        <w:tc>
          <w:tcPr/>
          <w:p w:rsidR="00000000" w:rsidDel="00000000" w:rsidP="00000000" w:rsidRDefault="00000000" w:rsidRPr="00000000" w14:paraId="000004B9">
            <w:pPr>
              <w:spacing w:line="276" w:lineRule="auto"/>
              <w:rPr>
                <w:color w:val="2f5496"/>
              </w:rPr>
            </w:pPr>
            <w:r w:rsidDel="00000000" w:rsidR="00000000" w:rsidRPr="00000000">
              <w:rPr>
                <w:b w:val="1"/>
                <w:color w:val="2f5496"/>
                <w:rtl w:val="0"/>
              </w:rPr>
              <w:t xml:space="preserve">Verifiability: Alto</w:t>
            </w:r>
            <w:r w:rsidDel="00000000" w:rsidR="00000000" w:rsidRPr="00000000">
              <w:rPr>
                <w:rtl w:val="0"/>
              </w:rPr>
            </w:r>
          </w:p>
        </w:tc>
      </w:tr>
      <w:tr>
        <w:trPr>
          <w:cantSplit w:val="0"/>
          <w:tblHeader w:val="0"/>
        </w:trPr>
        <w:tc>
          <w:tcPr/>
          <w:p w:rsidR="00000000" w:rsidDel="00000000" w:rsidP="00000000" w:rsidRDefault="00000000" w:rsidRPr="00000000" w14:paraId="000004BA">
            <w:pPr>
              <w:spacing w:line="276" w:lineRule="auto"/>
              <w:rPr>
                <w:color w:val="2f5496"/>
              </w:rPr>
            </w:pPr>
            <w:r w:rsidDel="00000000" w:rsidR="00000000" w:rsidRPr="00000000">
              <w:rPr>
                <w:color w:val="2f5496"/>
                <w:rtl w:val="0"/>
              </w:rPr>
              <w:t xml:space="preserve">Description:</w:t>
            </w:r>
          </w:p>
        </w:tc>
        <w:tc>
          <w:tcPr>
            <w:gridSpan w:val="2"/>
          </w:tcPr>
          <w:p w:rsidR="00000000" w:rsidDel="00000000" w:rsidP="00000000" w:rsidRDefault="00000000" w:rsidRPr="00000000" w14:paraId="000004BB">
            <w:pPr>
              <w:spacing w:line="276" w:lineRule="auto"/>
              <w:rPr>
                <w:color w:val="2f5496"/>
              </w:rPr>
            </w:pPr>
            <w:r w:rsidDel="00000000" w:rsidR="00000000" w:rsidRPr="00000000">
              <w:rPr>
                <w:color w:val="2f5496"/>
                <w:rtl w:val="0"/>
              </w:rPr>
              <w:t xml:space="preserve">El sistema es capaz de generar un informe post-terapia para las familias a partir de información obtenida del informe de terapia del paciente.</w:t>
            </w:r>
          </w:p>
        </w:tc>
      </w:tr>
    </w:tbl>
    <w:p w:rsidR="00000000" w:rsidDel="00000000" w:rsidP="00000000" w:rsidRDefault="00000000" w:rsidRPr="00000000" w14:paraId="000004BD">
      <w:pPr>
        <w:rPr/>
      </w:pPr>
      <w:r w:rsidDel="00000000" w:rsidR="00000000" w:rsidRPr="00000000">
        <w:rPr>
          <w:rtl w:val="0"/>
        </w:rPr>
      </w:r>
    </w:p>
    <w:tbl>
      <w:tblPr>
        <w:tblStyle w:val="Table23"/>
        <w:tblW w:w="8625.0" w:type="dxa"/>
        <w:jc w:val="left"/>
        <w:tblInd w:w="-153.0" w:type="dxa"/>
        <w:tblBorders>
          <w:top w:color="ed7d31" w:space="0" w:sz="8" w:val="single"/>
          <w:left w:color="000000" w:space="0" w:sz="4" w:val="single"/>
          <w:bottom w:color="ed7d31" w:space="0" w:sz="8" w:val="single"/>
          <w:right w:color="000000" w:space="0" w:sz="4" w:val="single"/>
          <w:insideH w:color="000000" w:space="0" w:sz="4" w:val="single"/>
          <w:insideV w:color="000000" w:space="0" w:sz="4" w:val="single"/>
        </w:tblBorders>
        <w:tblLayout w:type="fixed"/>
        <w:tblLook w:val="04A0"/>
      </w:tblPr>
      <w:tblGrid>
        <w:gridCol w:w="1710"/>
        <w:gridCol w:w="2235"/>
        <w:gridCol w:w="4680"/>
        <w:tblGridChange w:id="0">
          <w:tblGrid>
            <w:gridCol w:w="1710"/>
            <w:gridCol w:w="2235"/>
            <w:gridCol w:w="4680"/>
          </w:tblGrid>
        </w:tblGridChange>
      </w:tblGrid>
      <w:tr>
        <w:trPr>
          <w:cantSplit w:val="0"/>
          <w:tblHeader w:val="0"/>
        </w:trPr>
        <w:tc>
          <w:tcPr>
            <w:gridSpan w:val="3"/>
          </w:tcPr>
          <w:p w:rsidR="00000000" w:rsidDel="00000000" w:rsidP="00000000" w:rsidRDefault="00000000" w:rsidRPr="00000000" w14:paraId="000004BE">
            <w:pPr>
              <w:spacing w:line="276" w:lineRule="auto"/>
              <w:rPr>
                <w:color w:val="2f5496"/>
              </w:rPr>
            </w:pPr>
            <w:r w:rsidDel="00000000" w:rsidR="00000000" w:rsidRPr="00000000">
              <w:rPr>
                <w:color w:val="2f5496"/>
                <w:rtl w:val="0"/>
              </w:rPr>
              <w:t xml:space="preserve">Identifier: FR-OCAV-08</w:t>
            </w:r>
          </w:p>
        </w:tc>
      </w:tr>
      <w:tr>
        <w:trPr>
          <w:cantSplit w:val="0"/>
          <w:tblHeader w:val="0"/>
        </w:trPr>
        <w:tc>
          <w:tcPr/>
          <w:p w:rsidR="00000000" w:rsidDel="00000000" w:rsidP="00000000" w:rsidRDefault="00000000" w:rsidRPr="00000000" w14:paraId="000004C1">
            <w:pPr>
              <w:spacing w:line="276" w:lineRule="auto"/>
              <w:rPr>
                <w:color w:val="2f5496"/>
              </w:rPr>
            </w:pPr>
            <w:r w:rsidDel="00000000" w:rsidR="00000000" w:rsidRPr="00000000">
              <w:rPr>
                <w:color w:val="2f5496"/>
                <w:rtl w:val="0"/>
              </w:rPr>
              <w:t xml:space="preserve">Name: </w:t>
            </w:r>
          </w:p>
        </w:tc>
        <w:tc>
          <w:tcPr>
            <w:gridSpan w:val="2"/>
          </w:tcPr>
          <w:p w:rsidR="00000000" w:rsidDel="00000000" w:rsidP="00000000" w:rsidRDefault="00000000" w:rsidRPr="00000000" w14:paraId="000004C2">
            <w:pPr>
              <w:spacing w:line="276" w:lineRule="auto"/>
              <w:rPr>
                <w:color w:val="2f5496"/>
              </w:rPr>
            </w:pPr>
            <w:r w:rsidDel="00000000" w:rsidR="00000000" w:rsidRPr="00000000">
              <w:rPr>
                <w:color w:val="2f5496"/>
                <w:rtl w:val="0"/>
              </w:rPr>
              <w:t xml:space="preserve">Mostrar informe pos- terapia</w:t>
            </w:r>
          </w:p>
        </w:tc>
      </w:tr>
      <w:tr>
        <w:trPr>
          <w:cantSplit w:val="0"/>
          <w:tblHeader w:val="0"/>
        </w:trPr>
        <w:tc>
          <w:tcPr>
            <w:gridSpan w:val="2"/>
          </w:tcPr>
          <w:p w:rsidR="00000000" w:rsidDel="00000000" w:rsidP="00000000" w:rsidRDefault="00000000" w:rsidRPr="00000000" w14:paraId="000004C4">
            <w:pPr>
              <w:spacing w:line="276" w:lineRule="auto"/>
              <w:rPr>
                <w:b w:val="0"/>
                <w:color w:val="2f5496"/>
              </w:rPr>
            </w:pPr>
            <w:r w:rsidDel="00000000" w:rsidR="00000000" w:rsidRPr="00000000">
              <w:rPr>
                <w:color w:val="2f5496"/>
                <w:rtl w:val="0"/>
              </w:rPr>
              <w:t xml:space="preserve">Priority: Alto</w:t>
            </w:r>
            <w:r w:rsidDel="00000000" w:rsidR="00000000" w:rsidRPr="00000000">
              <w:rPr>
                <w:rtl w:val="0"/>
              </w:rPr>
            </w:r>
          </w:p>
        </w:tc>
        <w:tc>
          <w:tcPr/>
          <w:p w:rsidR="00000000" w:rsidDel="00000000" w:rsidP="00000000" w:rsidRDefault="00000000" w:rsidRPr="00000000" w14:paraId="000004C6">
            <w:pPr>
              <w:spacing w:line="276" w:lineRule="auto"/>
              <w:rPr>
                <w:color w:val="2f5496"/>
              </w:rPr>
            </w:pPr>
            <w:r w:rsidDel="00000000" w:rsidR="00000000" w:rsidRPr="00000000">
              <w:rPr>
                <w:b w:val="1"/>
                <w:color w:val="2f5496"/>
                <w:rtl w:val="0"/>
              </w:rPr>
              <w:t xml:space="preserve">Source: Directora</w:t>
            </w:r>
            <w:r w:rsidDel="00000000" w:rsidR="00000000" w:rsidRPr="00000000">
              <w:rPr>
                <w:rtl w:val="0"/>
              </w:rPr>
            </w:r>
          </w:p>
        </w:tc>
      </w:tr>
      <w:tr>
        <w:trPr>
          <w:cantSplit w:val="0"/>
          <w:tblHeader w:val="0"/>
        </w:trPr>
        <w:tc>
          <w:tcPr>
            <w:gridSpan w:val="3"/>
          </w:tcPr>
          <w:p w:rsidR="00000000" w:rsidDel="00000000" w:rsidP="00000000" w:rsidRDefault="00000000" w:rsidRPr="00000000" w14:paraId="000004C7">
            <w:pPr>
              <w:spacing w:line="276" w:lineRule="auto"/>
              <w:rPr>
                <w:b w:val="0"/>
                <w:color w:val="2f5496"/>
              </w:rPr>
            </w:pPr>
            <w:r w:rsidDel="00000000" w:rsidR="00000000" w:rsidRPr="00000000">
              <w:rPr>
                <w:color w:val="2f5496"/>
                <w:rtl w:val="0"/>
              </w:rPr>
              <w:t xml:space="preserve">Necessity: Alto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4CA">
            <w:pPr>
              <w:spacing w:line="276" w:lineRule="auto"/>
              <w:rPr>
                <w:b w:val="0"/>
                <w:color w:val="2f5496"/>
              </w:rPr>
            </w:pPr>
            <w:r w:rsidDel="00000000" w:rsidR="00000000" w:rsidRPr="00000000">
              <w:rPr>
                <w:color w:val="2f5496"/>
                <w:rtl w:val="0"/>
              </w:rPr>
              <w:t xml:space="preserve">Clarity: Alto</w:t>
            </w:r>
            <w:r w:rsidDel="00000000" w:rsidR="00000000" w:rsidRPr="00000000">
              <w:rPr>
                <w:rtl w:val="0"/>
              </w:rPr>
            </w:r>
          </w:p>
        </w:tc>
        <w:tc>
          <w:tcPr/>
          <w:p w:rsidR="00000000" w:rsidDel="00000000" w:rsidP="00000000" w:rsidRDefault="00000000" w:rsidRPr="00000000" w14:paraId="000004CC">
            <w:pPr>
              <w:spacing w:line="276" w:lineRule="auto"/>
              <w:rPr>
                <w:color w:val="2f5496"/>
              </w:rPr>
            </w:pPr>
            <w:r w:rsidDel="00000000" w:rsidR="00000000" w:rsidRPr="00000000">
              <w:rPr>
                <w:b w:val="1"/>
                <w:color w:val="2f5496"/>
                <w:rtl w:val="0"/>
              </w:rPr>
              <w:t xml:space="preserve">Verifiability: Alto</w:t>
            </w:r>
            <w:r w:rsidDel="00000000" w:rsidR="00000000" w:rsidRPr="00000000">
              <w:rPr>
                <w:rtl w:val="0"/>
              </w:rPr>
            </w:r>
          </w:p>
        </w:tc>
      </w:tr>
      <w:tr>
        <w:trPr>
          <w:cantSplit w:val="0"/>
          <w:tblHeader w:val="0"/>
        </w:trPr>
        <w:tc>
          <w:tcPr/>
          <w:p w:rsidR="00000000" w:rsidDel="00000000" w:rsidP="00000000" w:rsidRDefault="00000000" w:rsidRPr="00000000" w14:paraId="000004CD">
            <w:pPr>
              <w:spacing w:line="276" w:lineRule="auto"/>
              <w:rPr>
                <w:color w:val="2f5496"/>
              </w:rPr>
            </w:pPr>
            <w:r w:rsidDel="00000000" w:rsidR="00000000" w:rsidRPr="00000000">
              <w:rPr>
                <w:color w:val="2f5496"/>
                <w:rtl w:val="0"/>
              </w:rPr>
              <w:t xml:space="preserve">Description:</w:t>
            </w:r>
          </w:p>
        </w:tc>
        <w:tc>
          <w:tcPr>
            <w:gridSpan w:val="2"/>
          </w:tcPr>
          <w:p w:rsidR="00000000" w:rsidDel="00000000" w:rsidP="00000000" w:rsidRDefault="00000000" w:rsidRPr="00000000" w14:paraId="000004CE">
            <w:pPr>
              <w:spacing w:line="276" w:lineRule="auto"/>
              <w:rPr>
                <w:color w:val="2f5496"/>
              </w:rPr>
            </w:pPr>
            <w:r w:rsidDel="00000000" w:rsidR="00000000" w:rsidRPr="00000000">
              <w:rPr>
                <w:color w:val="2f5496"/>
                <w:rtl w:val="0"/>
              </w:rPr>
              <w:t xml:space="preserve">El sistema es capaz de listar y mostrar informes post-terapia para el paciente y su familia.</w:t>
            </w:r>
          </w:p>
        </w:tc>
      </w:tr>
    </w:tbl>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b w:val="1"/>
        </w:rPr>
      </w:pPr>
      <w:r w:rsidDel="00000000" w:rsidR="00000000" w:rsidRPr="00000000">
        <w:rPr>
          <w:rtl w:val="0"/>
        </w:rPr>
      </w:r>
    </w:p>
    <w:p w:rsidR="00000000" w:rsidDel="00000000" w:rsidP="00000000" w:rsidRDefault="00000000" w:rsidRPr="00000000" w14:paraId="000004D2">
      <w:pPr>
        <w:rPr>
          <w:b w:val="1"/>
        </w:rPr>
      </w:pPr>
      <w:r w:rsidDel="00000000" w:rsidR="00000000" w:rsidRPr="00000000">
        <w:rPr>
          <w:b w:val="1"/>
          <w:rtl w:val="0"/>
        </w:rPr>
        <w:t xml:space="preserve">UC4</w:t>
      </w:r>
    </w:p>
    <w:p w:rsidR="00000000" w:rsidDel="00000000" w:rsidP="00000000" w:rsidRDefault="00000000" w:rsidRPr="00000000" w14:paraId="000004D3">
      <w:pPr>
        <w:rPr/>
      </w:pPr>
      <w:r w:rsidDel="00000000" w:rsidR="00000000" w:rsidRPr="00000000">
        <w:rPr>
          <w:rtl w:val="0"/>
        </w:rPr>
      </w:r>
    </w:p>
    <w:tbl>
      <w:tblPr>
        <w:tblStyle w:val="Table24"/>
        <w:tblW w:w="8625.0" w:type="dxa"/>
        <w:jc w:val="left"/>
        <w:tblInd w:w="-153.0" w:type="dxa"/>
        <w:tblBorders>
          <w:top w:color="ed7d31" w:space="0" w:sz="8" w:val="single"/>
          <w:left w:color="000000" w:space="0" w:sz="4" w:val="single"/>
          <w:bottom w:color="ed7d31" w:space="0" w:sz="8" w:val="single"/>
          <w:right w:color="000000" w:space="0" w:sz="4" w:val="single"/>
          <w:insideH w:color="000000" w:space="0" w:sz="4" w:val="single"/>
          <w:insideV w:color="000000" w:space="0" w:sz="4" w:val="single"/>
        </w:tblBorders>
        <w:tblLayout w:type="fixed"/>
        <w:tblLook w:val="04A0"/>
      </w:tblPr>
      <w:tblGrid>
        <w:gridCol w:w="1710"/>
        <w:gridCol w:w="2235"/>
        <w:gridCol w:w="4680"/>
        <w:tblGridChange w:id="0">
          <w:tblGrid>
            <w:gridCol w:w="1710"/>
            <w:gridCol w:w="2235"/>
            <w:gridCol w:w="4680"/>
          </w:tblGrid>
        </w:tblGridChange>
      </w:tblGrid>
      <w:tr>
        <w:trPr>
          <w:cantSplit w:val="0"/>
          <w:tblHeader w:val="0"/>
        </w:trPr>
        <w:tc>
          <w:tcPr>
            <w:gridSpan w:val="3"/>
          </w:tcPr>
          <w:p w:rsidR="00000000" w:rsidDel="00000000" w:rsidP="00000000" w:rsidRDefault="00000000" w:rsidRPr="00000000" w14:paraId="000004D4">
            <w:pPr>
              <w:spacing w:line="276" w:lineRule="auto"/>
              <w:rPr>
                <w:color w:val="2f5496"/>
              </w:rPr>
            </w:pPr>
            <w:r w:rsidDel="00000000" w:rsidR="00000000" w:rsidRPr="00000000">
              <w:rPr>
                <w:color w:val="2f5496"/>
                <w:rtl w:val="0"/>
              </w:rPr>
              <w:t xml:space="preserve">Identifier: FR-OCAV-09</w:t>
            </w:r>
          </w:p>
        </w:tc>
      </w:tr>
      <w:tr>
        <w:trPr>
          <w:cantSplit w:val="0"/>
          <w:tblHeader w:val="0"/>
        </w:trPr>
        <w:tc>
          <w:tcPr/>
          <w:p w:rsidR="00000000" w:rsidDel="00000000" w:rsidP="00000000" w:rsidRDefault="00000000" w:rsidRPr="00000000" w14:paraId="000004D7">
            <w:pPr>
              <w:spacing w:line="276" w:lineRule="auto"/>
              <w:rPr>
                <w:color w:val="2f5496"/>
              </w:rPr>
            </w:pPr>
            <w:r w:rsidDel="00000000" w:rsidR="00000000" w:rsidRPr="00000000">
              <w:rPr>
                <w:color w:val="2f5496"/>
                <w:rtl w:val="0"/>
              </w:rPr>
              <w:t xml:space="preserve">Name: </w:t>
            </w:r>
          </w:p>
        </w:tc>
        <w:tc>
          <w:tcPr>
            <w:gridSpan w:val="2"/>
          </w:tcPr>
          <w:p w:rsidR="00000000" w:rsidDel="00000000" w:rsidP="00000000" w:rsidRDefault="00000000" w:rsidRPr="00000000" w14:paraId="000004D8">
            <w:pPr>
              <w:spacing w:line="276" w:lineRule="auto"/>
              <w:rPr>
                <w:color w:val="2f5496"/>
              </w:rPr>
            </w:pPr>
            <w:r w:rsidDel="00000000" w:rsidR="00000000" w:rsidRPr="00000000">
              <w:rPr>
                <w:color w:val="2f5496"/>
                <w:rtl w:val="0"/>
              </w:rPr>
              <w:t xml:space="preserve">Asignar un voluntario a un caso</w:t>
            </w:r>
          </w:p>
        </w:tc>
      </w:tr>
      <w:tr>
        <w:trPr>
          <w:cantSplit w:val="0"/>
          <w:tblHeader w:val="0"/>
        </w:trPr>
        <w:tc>
          <w:tcPr>
            <w:gridSpan w:val="2"/>
          </w:tcPr>
          <w:p w:rsidR="00000000" w:rsidDel="00000000" w:rsidP="00000000" w:rsidRDefault="00000000" w:rsidRPr="00000000" w14:paraId="000004DA">
            <w:pPr>
              <w:spacing w:line="276" w:lineRule="auto"/>
              <w:rPr>
                <w:b w:val="0"/>
                <w:color w:val="2f5496"/>
              </w:rPr>
            </w:pPr>
            <w:r w:rsidDel="00000000" w:rsidR="00000000" w:rsidRPr="00000000">
              <w:rPr>
                <w:color w:val="2f5496"/>
                <w:rtl w:val="0"/>
              </w:rPr>
              <w:t xml:space="preserve">Priority: Alto</w:t>
            </w:r>
            <w:r w:rsidDel="00000000" w:rsidR="00000000" w:rsidRPr="00000000">
              <w:rPr>
                <w:rtl w:val="0"/>
              </w:rPr>
            </w:r>
          </w:p>
        </w:tc>
        <w:tc>
          <w:tcPr/>
          <w:p w:rsidR="00000000" w:rsidDel="00000000" w:rsidP="00000000" w:rsidRDefault="00000000" w:rsidRPr="00000000" w14:paraId="000004DC">
            <w:pPr>
              <w:spacing w:line="276" w:lineRule="auto"/>
              <w:rPr>
                <w:color w:val="2f5496"/>
              </w:rPr>
            </w:pPr>
            <w:r w:rsidDel="00000000" w:rsidR="00000000" w:rsidRPr="00000000">
              <w:rPr>
                <w:b w:val="1"/>
                <w:color w:val="2f5496"/>
                <w:rtl w:val="0"/>
              </w:rPr>
              <w:t xml:space="preserve">Source: Directora</w:t>
            </w:r>
            <w:r w:rsidDel="00000000" w:rsidR="00000000" w:rsidRPr="00000000">
              <w:rPr>
                <w:rtl w:val="0"/>
              </w:rPr>
            </w:r>
          </w:p>
        </w:tc>
      </w:tr>
      <w:tr>
        <w:trPr>
          <w:cantSplit w:val="0"/>
          <w:tblHeader w:val="0"/>
        </w:trPr>
        <w:tc>
          <w:tcPr>
            <w:gridSpan w:val="3"/>
          </w:tcPr>
          <w:p w:rsidR="00000000" w:rsidDel="00000000" w:rsidP="00000000" w:rsidRDefault="00000000" w:rsidRPr="00000000" w14:paraId="000004DD">
            <w:pPr>
              <w:spacing w:line="276" w:lineRule="auto"/>
              <w:rPr>
                <w:b w:val="0"/>
                <w:color w:val="2f5496"/>
              </w:rPr>
            </w:pPr>
            <w:r w:rsidDel="00000000" w:rsidR="00000000" w:rsidRPr="00000000">
              <w:rPr>
                <w:color w:val="2f5496"/>
                <w:rtl w:val="0"/>
              </w:rPr>
              <w:t xml:space="preserve">Necessity: Alto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4E0">
            <w:pPr>
              <w:spacing w:line="276" w:lineRule="auto"/>
              <w:rPr>
                <w:b w:val="0"/>
                <w:color w:val="2f5496"/>
              </w:rPr>
            </w:pPr>
            <w:r w:rsidDel="00000000" w:rsidR="00000000" w:rsidRPr="00000000">
              <w:rPr>
                <w:color w:val="2f5496"/>
                <w:rtl w:val="0"/>
              </w:rPr>
              <w:t xml:space="preserve">Clarity: Alto</w:t>
            </w:r>
            <w:r w:rsidDel="00000000" w:rsidR="00000000" w:rsidRPr="00000000">
              <w:rPr>
                <w:rtl w:val="0"/>
              </w:rPr>
            </w:r>
          </w:p>
        </w:tc>
        <w:tc>
          <w:tcPr/>
          <w:p w:rsidR="00000000" w:rsidDel="00000000" w:rsidP="00000000" w:rsidRDefault="00000000" w:rsidRPr="00000000" w14:paraId="000004E2">
            <w:pPr>
              <w:spacing w:line="276" w:lineRule="auto"/>
              <w:rPr>
                <w:color w:val="2f5496"/>
              </w:rPr>
            </w:pPr>
            <w:r w:rsidDel="00000000" w:rsidR="00000000" w:rsidRPr="00000000">
              <w:rPr>
                <w:b w:val="1"/>
                <w:color w:val="2f5496"/>
                <w:rtl w:val="0"/>
              </w:rPr>
              <w:t xml:space="preserve">Verifiability: Alto</w:t>
            </w:r>
            <w:r w:rsidDel="00000000" w:rsidR="00000000" w:rsidRPr="00000000">
              <w:rPr>
                <w:rtl w:val="0"/>
              </w:rPr>
            </w:r>
          </w:p>
        </w:tc>
      </w:tr>
      <w:tr>
        <w:trPr>
          <w:cantSplit w:val="0"/>
          <w:tblHeader w:val="0"/>
        </w:trPr>
        <w:tc>
          <w:tcPr/>
          <w:p w:rsidR="00000000" w:rsidDel="00000000" w:rsidP="00000000" w:rsidRDefault="00000000" w:rsidRPr="00000000" w14:paraId="000004E3">
            <w:pPr>
              <w:spacing w:line="276" w:lineRule="auto"/>
              <w:rPr>
                <w:color w:val="2f5496"/>
              </w:rPr>
            </w:pPr>
            <w:r w:rsidDel="00000000" w:rsidR="00000000" w:rsidRPr="00000000">
              <w:rPr>
                <w:color w:val="2f5496"/>
                <w:rtl w:val="0"/>
              </w:rPr>
              <w:t xml:space="preserve">Description:</w:t>
            </w:r>
          </w:p>
        </w:tc>
        <w:tc>
          <w:tcPr>
            <w:gridSpan w:val="2"/>
          </w:tcPr>
          <w:p w:rsidR="00000000" w:rsidDel="00000000" w:rsidP="00000000" w:rsidRDefault="00000000" w:rsidRPr="00000000" w14:paraId="000004E4">
            <w:pPr>
              <w:spacing w:line="276" w:lineRule="auto"/>
              <w:rPr>
                <w:color w:val="2f5496"/>
              </w:rPr>
            </w:pPr>
            <w:r w:rsidDel="00000000" w:rsidR="00000000" w:rsidRPr="00000000">
              <w:rPr>
                <w:color w:val="2f5496"/>
                <w:rtl w:val="0"/>
              </w:rPr>
              <w:t xml:space="preserve">El sistema permite a la organización seleccionar a un voluntario dependiendo de su cualificación </w:t>
            </w:r>
            <w:r w:rsidDel="00000000" w:rsidR="00000000" w:rsidRPr="00000000">
              <w:rPr>
                <w:color w:val="2f5496"/>
                <w:rtl w:val="0"/>
              </w:rPr>
              <w:t xml:space="preserve">a un</w:t>
            </w:r>
            <w:r w:rsidDel="00000000" w:rsidR="00000000" w:rsidRPr="00000000">
              <w:rPr>
                <w:color w:val="2f5496"/>
                <w:rtl w:val="0"/>
              </w:rPr>
              <w:t xml:space="preserve"> caso determinado.</w:t>
            </w:r>
          </w:p>
        </w:tc>
      </w:tr>
    </w:tbl>
    <w:p w:rsidR="00000000" w:rsidDel="00000000" w:rsidP="00000000" w:rsidRDefault="00000000" w:rsidRPr="00000000" w14:paraId="000004E6">
      <w:pPr>
        <w:rPr/>
      </w:pPr>
      <w:r w:rsidDel="00000000" w:rsidR="00000000" w:rsidRPr="00000000">
        <w:rPr>
          <w:rtl w:val="0"/>
        </w:rPr>
      </w:r>
    </w:p>
    <w:tbl>
      <w:tblPr>
        <w:tblStyle w:val="Table25"/>
        <w:tblW w:w="8625.0" w:type="dxa"/>
        <w:jc w:val="left"/>
        <w:tblInd w:w="-153.0" w:type="dxa"/>
        <w:tblBorders>
          <w:top w:color="ed7d31" w:space="0" w:sz="8" w:val="single"/>
          <w:left w:color="000000" w:space="0" w:sz="4" w:val="single"/>
          <w:bottom w:color="ed7d31" w:space="0" w:sz="8" w:val="single"/>
          <w:right w:color="000000" w:space="0" w:sz="4" w:val="single"/>
          <w:insideH w:color="000000" w:space="0" w:sz="4" w:val="single"/>
          <w:insideV w:color="000000" w:space="0" w:sz="4" w:val="single"/>
        </w:tblBorders>
        <w:tblLayout w:type="fixed"/>
        <w:tblLook w:val="04A0"/>
      </w:tblPr>
      <w:tblGrid>
        <w:gridCol w:w="1710"/>
        <w:gridCol w:w="2235"/>
        <w:gridCol w:w="4680"/>
        <w:tblGridChange w:id="0">
          <w:tblGrid>
            <w:gridCol w:w="1710"/>
            <w:gridCol w:w="2235"/>
            <w:gridCol w:w="4680"/>
          </w:tblGrid>
        </w:tblGridChange>
      </w:tblGrid>
      <w:tr>
        <w:trPr>
          <w:cantSplit w:val="0"/>
          <w:tblHeader w:val="0"/>
        </w:trPr>
        <w:tc>
          <w:tcPr>
            <w:gridSpan w:val="3"/>
          </w:tcPr>
          <w:p w:rsidR="00000000" w:rsidDel="00000000" w:rsidP="00000000" w:rsidRDefault="00000000" w:rsidRPr="00000000" w14:paraId="000004E7">
            <w:pPr>
              <w:spacing w:line="276" w:lineRule="auto"/>
              <w:rPr>
                <w:color w:val="2f5496"/>
              </w:rPr>
            </w:pPr>
            <w:r w:rsidDel="00000000" w:rsidR="00000000" w:rsidRPr="00000000">
              <w:rPr>
                <w:color w:val="2f5496"/>
                <w:rtl w:val="0"/>
              </w:rPr>
              <w:t xml:space="preserve">Identifier: FR-OCAV-10</w:t>
            </w:r>
          </w:p>
        </w:tc>
      </w:tr>
      <w:tr>
        <w:trPr>
          <w:cantSplit w:val="0"/>
          <w:tblHeader w:val="0"/>
        </w:trPr>
        <w:tc>
          <w:tcPr/>
          <w:p w:rsidR="00000000" w:rsidDel="00000000" w:rsidP="00000000" w:rsidRDefault="00000000" w:rsidRPr="00000000" w14:paraId="000004EA">
            <w:pPr>
              <w:spacing w:line="276" w:lineRule="auto"/>
              <w:rPr>
                <w:color w:val="2f5496"/>
              </w:rPr>
            </w:pPr>
            <w:r w:rsidDel="00000000" w:rsidR="00000000" w:rsidRPr="00000000">
              <w:rPr>
                <w:color w:val="2f5496"/>
                <w:rtl w:val="0"/>
              </w:rPr>
              <w:t xml:space="preserve">Name: </w:t>
            </w:r>
          </w:p>
        </w:tc>
        <w:tc>
          <w:tcPr>
            <w:gridSpan w:val="2"/>
          </w:tcPr>
          <w:p w:rsidR="00000000" w:rsidDel="00000000" w:rsidP="00000000" w:rsidRDefault="00000000" w:rsidRPr="00000000" w14:paraId="000004EB">
            <w:pPr>
              <w:spacing w:line="276" w:lineRule="auto"/>
              <w:rPr>
                <w:color w:val="2f5496"/>
              </w:rPr>
            </w:pPr>
            <w:r w:rsidDel="00000000" w:rsidR="00000000" w:rsidRPr="00000000">
              <w:rPr>
                <w:color w:val="2f5496"/>
                <w:rtl w:val="0"/>
              </w:rPr>
              <w:t xml:space="preserve">Acceder a familias asignadas</w:t>
            </w:r>
          </w:p>
        </w:tc>
      </w:tr>
      <w:tr>
        <w:trPr>
          <w:cantSplit w:val="0"/>
          <w:tblHeader w:val="0"/>
        </w:trPr>
        <w:tc>
          <w:tcPr>
            <w:gridSpan w:val="2"/>
          </w:tcPr>
          <w:p w:rsidR="00000000" w:rsidDel="00000000" w:rsidP="00000000" w:rsidRDefault="00000000" w:rsidRPr="00000000" w14:paraId="000004ED">
            <w:pPr>
              <w:spacing w:line="276" w:lineRule="auto"/>
              <w:rPr>
                <w:b w:val="0"/>
                <w:color w:val="2f5496"/>
              </w:rPr>
            </w:pPr>
            <w:r w:rsidDel="00000000" w:rsidR="00000000" w:rsidRPr="00000000">
              <w:rPr>
                <w:color w:val="2f5496"/>
                <w:rtl w:val="0"/>
              </w:rPr>
              <w:t xml:space="preserve">Priority: Alto</w:t>
            </w:r>
            <w:r w:rsidDel="00000000" w:rsidR="00000000" w:rsidRPr="00000000">
              <w:rPr>
                <w:rtl w:val="0"/>
              </w:rPr>
            </w:r>
          </w:p>
        </w:tc>
        <w:tc>
          <w:tcPr/>
          <w:p w:rsidR="00000000" w:rsidDel="00000000" w:rsidP="00000000" w:rsidRDefault="00000000" w:rsidRPr="00000000" w14:paraId="000004EF">
            <w:pPr>
              <w:spacing w:line="276" w:lineRule="auto"/>
              <w:rPr>
                <w:color w:val="2f5496"/>
              </w:rPr>
            </w:pPr>
            <w:r w:rsidDel="00000000" w:rsidR="00000000" w:rsidRPr="00000000">
              <w:rPr>
                <w:b w:val="1"/>
                <w:color w:val="2f5496"/>
                <w:rtl w:val="0"/>
              </w:rPr>
              <w:t xml:space="preserve">Source: Directora</w:t>
            </w:r>
            <w:r w:rsidDel="00000000" w:rsidR="00000000" w:rsidRPr="00000000">
              <w:rPr>
                <w:rtl w:val="0"/>
              </w:rPr>
            </w:r>
          </w:p>
        </w:tc>
      </w:tr>
      <w:tr>
        <w:trPr>
          <w:cantSplit w:val="0"/>
          <w:tblHeader w:val="0"/>
        </w:trPr>
        <w:tc>
          <w:tcPr>
            <w:gridSpan w:val="3"/>
          </w:tcPr>
          <w:p w:rsidR="00000000" w:rsidDel="00000000" w:rsidP="00000000" w:rsidRDefault="00000000" w:rsidRPr="00000000" w14:paraId="000004F0">
            <w:pPr>
              <w:spacing w:line="276" w:lineRule="auto"/>
              <w:rPr>
                <w:b w:val="0"/>
                <w:color w:val="2f5496"/>
              </w:rPr>
            </w:pPr>
            <w:r w:rsidDel="00000000" w:rsidR="00000000" w:rsidRPr="00000000">
              <w:rPr>
                <w:color w:val="2f5496"/>
                <w:rtl w:val="0"/>
              </w:rPr>
              <w:t xml:space="preserve">Necessity: Alto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4F3">
            <w:pPr>
              <w:spacing w:line="276" w:lineRule="auto"/>
              <w:rPr>
                <w:b w:val="0"/>
                <w:color w:val="2f5496"/>
              </w:rPr>
            </w:pPr>
            <w:r w:rsidDel="00000000" w:rsidR="00000000" w:rsidRPr="00000000">
              <w:rPr>
                <w:color w:val="2f5496"/>
                <w:rtl w:val="0"/>
              </w:rPr>
              <w:t xml:space="preserve">Clarity: Alto</w:t>
            </w:r>
            <w:r w:rsidDel="00000000" w:rsidR="00000000" w:rsidRPr="00000000">
              <w:rPr>
                <w:rtl w:val="0"/>
              </w:rPr>
            </w:r>
          </w:p>
        </w:tc>
        <w:tc>
          <w:tcPr/>
          <w:p w:rsidR="00000000" w:rsidDel="00000000" w:rsidP="00000000" w:rsidRDefault="00000000" w:rsidRPr="00000000" w14:paraId="000004F5">
            <w:pPr>
              <w:spacing w:line="276" w:lineRule="auto"/>
              <w:rPr>
                <w:color w:val="2f5496"/>
              </w:rPr>
            </w:pPr>
            <w:r w:rsidDel="00000000" w:rsidR="00000000" w:rsidRPr="00000000">
              <w:rPr>
                <w:b w:val="1"/>
                <w:color w:val="2f5496"/>
                <w:rtl w:val="0"/>
              </w:rPr>
              <w:t xml:space="preserve">Verifiability: Alto</w:t>
            </w:r>
            <w:r w:rsidDel="00000000" w:rsidR="00000000" w:rsidRPr="00000000">
              <w:rPr>
                <w:rtl w:val="0"/>
              </w:rPr>
            </w:r>
          </w:p>
        </w:tc>
      </w:tr>
      <w:tr>
        <w:trPr>
          <w:cantSplit w:val="0"/>
          <w:tblHeader w:val="0"/>
        </w:trPr>
        <w:tc>
          <w:tcPr/>
          <w:p w:rsidR="00000000" w:rsidDel="00000000" w:rsidP="00000000" w:rsidRDefault="00000000" w:rsidRPr="00000000" w14:paraId="000004F6">
            <w:pPr>
              <w:spacing w:line="276" w:lineRule="auto"/>
              <w:rPr>
                <w:color w:val="2f5496"/>
              </w:rPr>
            </w:pPr>
            <w:r w:rsidDel="00000000" w:rsidR="00000000" w:rsidRPr="00000000">
              <w:rPr>
                <w:color w:val="2f5496"/>
                <w:rtl w:val="0"/>
              </w:rPr>
              <w:t xml:space="preserve">Description:</w:t>
            </w:r>
          </w:p>
        </w:tc>
        <w:tc>
          <w:tcPr>
            <w:gridSpan w:val="2"/>
          </w:tcPr>
          <w:p w:rsidR="00000000" w:rsidDel="00000000" w:rsidP="00000000" w:rsidRDefault="00000000" w:rsidRPr="00000000" w14:paraId="000004F7">
            <w:pPr>
              <w:spacing w:line="276" w:lineRule="auto"/>
              <w:rPr>
                <w:color w:val="2f5496"/>
              </w:rPr>
            </w:pPr>
            <w:r w:rsidDel="00000000" w:rsidR="00000000" w:rsidRPr="00000000">
              <w:rPr>
                <w:color w:val="2f5496"/>
                <w:rtl w:val="0"/>
              </w:rPr>
              <w:t xml:space="preserve">El sistema guarda las familias que cada voluntario tiene asignado de manera que este puede acceder a ellas</w:t>
            </w:r>
          </w:p>
        </w:tc>
      </w:tr>
    </w:tbl>
    <w:p w:rsidR="00000000" w:rsidDel="00000000" w:rsidP="00000000" w:rsidRDefault="00000000" w:rsidRPr="00000000" w14:paraId="000004F9">
      <w:pPr>
        <w:pStyle w:val="Heading4"/>
        <w:rPr/>
      </w:pPr>
      <w:bookmarkStart w:colFirst="0" w:colLast="0" w:name="_z8emhb3lhc7q" w:id="70"/>
      <w:bookmarkEnd w:id="70"/>
      <w:r w:rsidDel="00000000" w:rsidR="00000000" w:rsidRPr="00000000">
        <w:rPr>
          <w:rtl w:val="0"/>
        </w:rPr>
        <w:t xml:space="preserve">8.1.1.2 Requisitos no funcionales</w:t>
      </w:r>
    </w:p>
    <w:p w:rsidR="00000000" w:rsidDel="00000000" w:rsidP="00000000" w:rsidRDefault="00000000" w:rsidRPr="00000000" w14:paraId="000004FA">
      <w:pPr>
        <w:rPr/>
      </w:pPr>
      <w:r w:rsidDel="00000000" w:rsidR="00000000" w:rsidRPr="00000000">
        <w:rPr>
          <w:rtl w:val="0"/>
        </w:rPr>
        <w:t xml:space="preserve">UC1:</w:t>
      </w:r>
    </w:p>
    <w:tbl>
      <w:tblPr>
        <w:tblStyle w:val="Table26"/>
        <w:tblW w:w="8625.0" w:type="dxa"/>
        <w:jc w:val="left"/>
        <w:tblInd w:w="-153.0" w:type="dxa"/>
        <w:tblBorders>
          <w:top w:color="ed7d31" w:space="0" w:sz="8" w:val="single"/>
          <w:left w:color="000000" w:space="0" w:sz="4" w:val="single"/>
          <w:bottom w:color="ed7d31" w:space="0" w:sz="8" w:val="single"/>
          <w:right w:color="000000" w:space="0" w:sz="4" w:val="single"/>
          <w:insideH w:color="000000" w:space="0" w:sz="4" w:val="single"/>
          <w:insideV w:color="000000" w:space="0" w:sz="4" w:val="single"/>
        </w:tblBorders>
        <w:tblLayout w:type="fixed"/>
        <w:tblLook w:val="04A0"/>
      </w:tblPr>
      <w:tblGrid>
        <w:gridCol w:w="1740"/>
        <w:gridCol w:w="2205"/>
        <w:gridCol w:w="4680"/>
        <w:tblGridChange w:id="0">
          <w:tblGrid>
            <w:gridCol w:w="1740"/>
            <w:gridCol w:w="2205"/>
            <w:gridCol w:w="4680"/>
          </w:tblGrid>
        </w:tblGridChange>
      </w:tblGrid>
      <w:tr>
        <w:trPr>
          <w:cantSplit w:val="0"/>
          <w:tblHeader w:val="0"/>
        </w:trPr>
        <w:tc>
          <w:tcPr>
            <w:gridSpan w:val="3"/>
          </w:tcPr>
          <w:p w:rsidR="00000000" w:rsidDel="00000000" w:rsidP="00000000" w:rsidRDefault="00000000" w:rsidRPr="00000000" w14:paraId="000004FB">
            <w:pPr>
              <w:spacing w:line="276" w:lineRule="auto"/>
              <w:rPr>
                <w:color w:val="2f5496"/>
              </w:rPr>
            </w:pPr>
            <w:r w:rsidDel="00000000" w:rsidR="00000000" w:rsidRPr="00000000">
              <w:rPr>
                <w:color w:val="2f5496"/>
                <w:rtl w:val="0"/>
              </w:rPr>
              <w:t xml:space="preserve">Identifier: NF-OCAV-01</w:t>
            </w:r>
          </w:p>
        </w:tc>
      </w:tr>
      <w:tr>
        <w:trPr>
          <w:cantSplit w:val="0"/>
          <w:tblHeader w:val="0"/>
        </w:trPr>
        <w:tc>
          <w:tcPr/>
          <w:p w:rsidR="00000000" w:rsidDel="00000000" w:rsidP="00000000" w:rsidRDefault="00000000" w:rsidRPr="00000000" w14:paraId="000004FE">
            <w:pPr>
              <w:spacing w:line="276" w:lineRule="auto"/>
              <w:rPr>
                <w:color w:val="2f5496"/>
              </w:rPr>
            </w:pPr>
            <w:r w:rsidDel="00000000" w:rsidR="00000000" w:rsidRPr="00000000">
              <w:rPr>
                <w:color w:val="2f5496"/>
                <w:rtl w:val="0"/>
              </w:rPr>
              <w:t xml:space="preserve">Name:</w:t>
            </w:r>
          </w:p>
        </w:tc>
        <w:tc>
          <w:tcPr>
            <w:gridSpan w:val="2"/>
          </w:tcPr>
          <w:p w:rsidR="00000000" w:rsidDel="00000000" w:rsidP="00000000" w:rsidRDefault="00000000" w:rsidRPr="00000000" w14:paraId="000004FF">
            <w:pPr>
              <w:spacing w:line="276" w:lineRule="auto"/>
              <w:rPr>
                <w:color w:val="2f5496"/>
              </w:rPr>
            </w:pPr>
            <w:r w:rsidDel="00000000" w:rsidR="00000000" w:rsidRPr="00000000">
              <w:rPr>
                <w:color w:val="2f5496"/>
                <w:rtl w:val="0"/>
              </w:rPr>
              <w:t xml:space="preserve">Localización del formulario de contacto</w:t>
            </w:r>
          </w:p>
        </w:tc>
      </w:tr>
      <w:tr>
        <w:trPr>
          <w:cantSplit w:val="0"/>
          <w:tblHeader w:val="0"/>
        </w:trPr>
        <w:tc>
          <w:tcPr>
            <w:gridSpan w:val="2"/>
          </w:tcPr>
          <w:p w:rsidR="00000000" w:rsidDel="00000000" w:rsidP="00000000" w:rsidRDefault="00000000" w:rsidRPr="00000000" w14:paraId="00000501">
            <w:pPr>
              <w:spacing w:line="276" w:lineRule="auto"/>
              <w:rPr>
                <w:b w:val="0"/>
                <w:color w:val="2f5496"/>
              </w:rPr>
            </w:pPr>
            <w:r w:rsidDel="00000000" w:rsidR="00000000" w:rsidRPr="00000000">
              <w:rPr>
                <w:color w:val="2f5496"/>
                <w:rtl w:val="0"/>
              </w:rPr>
              <w:t xml:space="preserve">Priority: Alto</w:t>
            </w:r>
            <w:r w:rsidDel="00000000" w:rsidR="00000000" w:rsidRPr="00000000">
              <w:rPr>
                <w:rtl w:val="0"/>
              </w:rPr>
            </w:r>
          </w:p>
        </w:tc>
        <w:tc>
          <w:tcPr/>
          <w:p w:rsidR="00000000" w:rsidDel="00000000" w:rsidP="00000000" w:rsidRDefault="00000000" w:rsidRPr="00000000" w14:paraId="00000503">
            <w:pPr>
              <w:spacing w:line="276" w:lineRule="auto"/>
              <w:rPr>
                <w:color w:val="2f5496"/>
              </w:rPr>
            </w:pPr>
            <w:r w:rsidDel="00000000" w:rsidR="00000000" w:rsidRPr="00000000">
              <w:rPr>
                <w:b w:val="1"/>
                <w:color w:val="2f5496"/>
                <w:rtl w:val="0"/>
              </w:rPr>
              <w:t xml:space="preserve">Source:</w:t>
            </w:r>
            <w:r w:rsidDel="00000000" w:rsidR="00000000" w:rsidRPr="00000000">
              <w:rPr>
                <w:b w:val="1"/>
                <w:color w:val="2f5496"/>
                <w:rtl w:val="0"/>
              </w:rPr>
              <w:t xml:space="preserve"> Directora</w:t>
            </w:r>
            <w:r w:rsidDel="00000000" w:rsidR="00000000" w:rsidRPr="00000000">
              <w:rPr>
                <w:rtl w:val="0"/>
              </w:rPr>
            </w:r>
          </w:p>
        </w:tc>
      </w:tr>
      <w:tr>
        <w:trPr>
          <w:cantSplit w:val="0"/>
          <w:tblHeader w:val="0"/>
        </w:trPr>
        <w:tc>
          <w:tcPr>
            <w:gridSpan w:val="3"/>
          </w:tcPr>
          <w:p w:rsidR="00000000" w:rsidDel="00000000" w:rsidP="00000000" w:rsidRDefault="00000000" w:rsidRPr="00000000" w14:paraId="00000504">
            <w:pPr>
              <w:spacing w:line="276" w:lineRule="auto"/>
              <w:rPr>
                <w:b w:val="0"/>
                <w:color w:val="2f5496"/>
              </w:rPr>
            </w:pPr>
            <w:r w:rsidDel="00000000" w:rsidR="00000000" w:rsidRPr="00000000">
              <w:rPr>
                <w:color w:val="2f5496"/>
                <w:rtl w:val="0"/>
              </w:rPr>
              <w:t xml:space="preserve">Necessity: Alto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507">
            <w:pPr>
              <w:spacing w:line="276" w:lineRule="auto"/>
              <w:rPr>
                <w:b w:val="0"/>
                <w:color w:val="2f5496"/>
              </w:rPr>
            </w:pPr>
            <w:r w:rsidDel="00000000" w:rsidR="00000000" w:rsidRPr="00000000">
              <w:rPr>
                <w:color w:val="2f5496"/>
                <w:rtl w:val="0"/>
              </w:rPr>
              <w:t xml:space="preserve">Clarity: Alto</w:t>
            </w:r>
            <w:r w:rsidDel="00000000" w:rsidR="00000000" w:rsidRPr="00000000">
              <w:rPr>
                <w:rtl w:val="0"/>
              </w:rPr>
            </w:r>
          </w:p>
        </w:tc>
        <w:tc>
          <w:tcPr/>
          <w:p w:rsidR="00000000" w:rsidDel="00000000" w:rsidP="00000000" w:rsidRDefault="00000000" w:rsidRPr="00000000" w14:paraId="00000509">
            <w:pPr>
              <w:spacing w:line="276" w:lineRule="auto"/>
              <w:rPr>
                <w:color w:val="2f5496"/>
              </w:rPr>
            </w:pPr>
            <w:r w:rsidDel="00000000" w:rsidR="00000000" w:rsidRPr="00000000">
              <w:rPr>
                <w:b w:val="1"/>
                <w:color w:val="2f5496"/>
                <w:rtl w:val="0"/>
              </w:rPr>
              <w:t xml:space="preserve">Verifiability: Alto</w:t>
            </w:r>
            <w:r w:rsidDel="00000000" w:rsidR="00000000" w:rsidRPr="00000000">
              <w:rPr>
                <w:rtl w:val="0"/>
              </w:rPr>
            </w:r>
          </w:p>
        </w:tc>
      </w:tr>
      <w:tr>
        <w:trPr>
          <w:cantSplit w:val="0"/>
          <w:tblHeader w:val="0"/>
        </w:trPr>
        <w:tc>
          <w:tcPr/>
          <w:p w:rsidR="00000000" w:rsidDel="00000000" w:rsidP="00000000" w:rsidRDefault="00000000" w:rsidRPr="00000000" w14:paraId="0000050A">
            <w:pPr>
              <w:spacing w:line="276" w:lineRule="auto"/>
              <w:rPr>
                <w:color w:val="2f5496"/>
              </w:rPr>
            </w:pPr>
            <w:r w:rsidDel="00000000" w:rsidR="00000000" w:rsidRPr="00000000">
              <w:rPr>
                <w:color w:val="2f5496"/>
                <w:rtl w:val="0"/>
              </w:rPr>
              <w:t xml:space="preserve">Description:</w:t>
            </w:r>
          </w:p>
        </w:tc>
        <w:tc>
          <w:tcPr>
            <w:gridSpan w:val="2"/>
          </w:tcPr>
          <w:p w:rsidR="00000000" w:rsidDel="00000000" w:rsidP="00000000" w:rsidRDefault="00000000" w:rsidRPr="00000000" w14:paraId="0000050B">
            <w:pPr>
              <w:spacing w:line="276" w:lineRule="auto"/>
              <w:rPr>
                <w:color w:val="2f5496"/>
              </w:rPr>
            </w:pPr>
            <w:r w:rsidDel="00000000" w:rsidR="00000000" w:rsidRPr="00000000">
              <w:rPr>
                <w:color w:val="2f5496"/>
                <w:rtl w:val="0"/>
              </w:rPr>
              <w:t xml:space="preserve">El sistema guardará los formularios recibidos en Drive para consulta de la organización</w:t>
            </w:r>
          </w:p>
        </w:tc>
      </w:tr>
    </w:tbl>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t xml:space="preserve">UC2:</w:t>
      </w:r>
    </w:p>
    <w:tbl>
      <w:tblPr>
        <w:tblStyle w:val="Table27"/>
        <w:tblW w:w="8625.0" w:type="dxa"/>
        <w:jc w:val="left"/>
        <w:tblInd w:w="-153.0" w:type="dxa"/>
        <w:tblBorders>
          <w:top w:color="ed7d31" w:space="0" w:sz="8" w:val="single"/>
          <w:left w:color="000000" w:space="0" w:sz="4" w:val="single"/>
          <w:bottom w:color="ed7d31" w:space="0" w:sz="8" w:val="single"/>
          <w:right w:color="000000" w:space="0" w:sz="4" w:val="single"/>
          <w:insideH w:color="000000" w:space="0" w:sz="4" w:val="single"/>
          <w:insideV w:color="000000" w:space="0" w:sz="4" w:val="single"/>
        </w:tblBorders>
        <w:tblLayout w:type="fixed"/>
        <w:tblLook w:val="04A0"/>
      </w:tblPr>
      <w:tblGrid>
        <w:gridCol w:w="1710"/>
        <w:gridCol w:w="2235"/>
        <w:gridCol w:w="4680"/>
        <w:tblGridChange w:id="0">
          <w:tblGrid>
            <w:gridCol w:w="1710"/>
            <w:gridCol w:w="2235"/>
            <w:gridCol w:w="4680"/>
          </w:tblGrid>
        </w:tblGridChange>
      </w:tblGrid>
      <w:tr>
        <w:trPr>
          <w:cantSplit w:val="0"/>
          <w:tblHeader w:val="0"/>
        </w:trPr>
        <w:tc>
          <w:tcPr>
            <w:gridSpan w:val="3"/>
          </w:tcPr>
          <w:p w:rsidR="00000000" w:rsidDel="00000000" w:rsidP="00000000" w:rsidRDefault="00000000" w:rsidRPr="00000000" w14:paraId="0000050F">
            <w:pPr>
              <w:spacing w:line="276" w:lineRule="auto"/>
              <w:rPr>
                <w:color w:val="2f5496"/>
              </w:rPr>
            </w:pPr>
            <w:r w:rsidDel="00000000" w:rsidR="00000000" w:rsidRPr="00000000">
              <w:rPr>
                <w:color w:val="2f5496"/>
                <w:rtl w:val="0"/>
              </w:rPr>
              <w:t xml:space="preserve">Identifier: NF-OCAV-02</w:t>
            </w:r>
          </w:p>
        </w:tc>
      </w:tr>
      <w:tr>
        <w:trPr>
          <w:cantSplit w:val="0"/>
          <w:tblHeader w:val="0"/>
        </w:trPr>
        <w:tc>
          <w:tcPr/>
          <w:p w:rsidR="00000000" w:rsidDel="00000000" w:rsidP="00000000" w:rsidRDefault="00000000" w:rsidRPr="00000000" w14:paraId="00000512">
            <w:pPr>
              <w:spacing w:line="276" w:lineRule="auto"/>
              <w:rPr>
                <w:color w:val="2f5496"/>
              </w:rPr>
            </w:pPr>
            <w:r w:rsidDel="00000000" w:rsidR="00000000" w:rsidRPr="00000000">
              <w:rPr>
                <w:color w:val="2f5496"/>
                <w:rtl w:val="0"/>
              </w:rPr>
              <w:t xml:space="preserve">Name:</w:t>
            </w:r>
          </w:p>
        </w:tc>
        <w:tc>
          <w:tcPr>
            <w:gridSpan w:val="2"/>
          </w:tcPr>
          <w:p w:rsidR="00000000" w:rsidDel="00000000" w:rsidP="00000000" w:rsidRDefault="00000000" w:rsidRPr="00000000" w14:paraId="00000513">
            <w:pPr>
              <w:spacing w:line="276" w:lineRule="auto"/>
              <w:rPr>
                <w:color w:val="2f5496"/>
              </w:rPr>
            </w:pPr>
            <w:r w:rsidDel="00000000" w:rsidR="00000000" w:rsidRPr="00000000">
              <w:rPr>
                <w:color w:val="2f5496"/>
                <w:rtl w:val="0"/>
              </w:rPr>
              <w:t xml:space="preserve">Localización del informe de terapia</w:t>
            </w:r>
          </w:p>
        </w:tc>
      </w:tr>
      <w:tr>
        <w:trPr>
          <w:cantSplit w:val="0"/>
          <w:tblHeader w:val="0"/>
        </w:trPr>
        <w:tc>
          <w:tcPr>
            <w:gridSpan w:val="2"/>
          </w:tcPr>
          <w:p w:rsidR="00000000" w:rsidDel="00000000" w:rsidP="00000000" w:rsidRDefault="00000000" w:rsidRPr="00000000" w14:paraId="00000515">
            <w:pPr>
              <w:spacing w:line="276" w:lineRule="auto"/>
              <w:rPr>
                <w:b w:val="0"/>
                <w:color w:val="2f5496"/>
              </w:rPr>
            </w:pPr>
            <w:r w:rsidDel="00000000" w:rsidR="00000000" w:rsidRPr="00000000">
              <w:rPr>
                <w:color w:val="2f5496"/>
                <w:rtl w:val="0"/>
              </w:rPr>
              <w:t xml:space="preserve">Priority: Alto</w:t>
            </w:r>
            <w:r w:rsidDel="00000000" w:rsidR="00000000" w:rsidRPr="00000000">
              <w:rPr>
                <w:rtl w:val="0"/>
              </w:rPr>
            </w:r>
          </w:p>
        </w:tc>
        <w:tc>
          <w:tcPr/>
          <w:p w:rsidR="00000000" w:rsidDel="00000000" w:rsidP="00000000" w:rsidRDefault="00000000" w:rsidRPr="00000000" w14:paraId="00000517">
            <w:pPr>
              <w:spacing w:line="276" w:lineRule="auto"/>
              <w:rPr>
                <w:color w:val="2f5496"/>
              </w:rPr>
            </w:pPr>
            <w:r w:rsidDel="00000000" w:rsidR="00000000" w:rsidRPr="00000000">
              <w:rPr>
                <w:b w:val="1"/>
                <w:color w:val="2f5496"/>
                <w:rtl w:val="0"/>
              </w:rPr>
              <w:t xml:space="preserve">Source: Ingenieros</w:t>
            </w:r>
            <w:r w:rsidDel="00000000" w:rsidR="00000000" w:rsidRPr="00000000">
              <w:rPr>
                <w:rtl w:val="0"/>
              </w:rPr>
            </w:r>
          </w:p>
        </w:tc>
      </w:tr>
      <w:tr>
        <w:trPr>
          <w:cantSplit w:val="0"/>
          <w:tblHeader w:val="0"/>
        </w:trPr>
        <w:tc>
          <w:tcPr>
            <w:gridSpan w:val="3"/>
          </w:tcPr>
          <w:p w:rsidR="00000000" w:rsidDel="00000000" w:rsidP="00000000" w:rsidRDefault="00000000" w:rsidRPr="00000000" w14:paraId="00000518">
            <w:pPr>
              <w:spacing w:line="276" w:lineRule="auto"/>
              <w:rPr>
                <w:b w:val="0"/>
                <w:color w:val="2f5496"/>
              </w:rPr>
            </w:pPr>
            <w:r w:rsidDel="00000000" w:rsidR="00000000" w:rsidRPr="00000000">
              <w:rPr>
                <w:color w:val="2f5496"/>
                <w:rtl w:val="0"/>
              </w:rPr>
              <w:t xml:space="preserve">Necessity: Alto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51B">
            <w:pPr>
              <w:spacing w:line="276" w:lineRule="auto"/>
              <w:rPr>
                <w:b w:val="0"/>
                <w:color w:val="2f5496"/>
              </w:rPr>
            </w:pPr>
            <w:r w:rsidDel="00000000" w:rsidR="00000000" w:rsidRPr="00000000">
              <w:rPr>
                <w:color w:val="2f5496"/>
                <w:rtl w:val="0"/>
              </w:rPr>
              <w:t xml:space="preserve">Clarity: Alto</w:t>
            </w:r>
            <w:r w:rsidDel="00000000" w:rsidR="00000000" w:rsidRPr="00000000">
              <w:rPr>
                <w:rtl w:val="0"/>
              </w:rPr>
            </w:r>
          </w:p>
        </w:tc>
        <w:tc>
          <w:tcPr/>
          <w:p w:rsidR="00000000" w:rsidDel="00000000" w:rsidP="00000000" w:rsidRDefault="00000000" w:rsidRPr="00000000" w14:paraId="0000051D">
            <w:pPr>
              <w:spacing w:line="276" w:lineRule="auto"/>
              <w:rPr>
                <w:color w:val="2f5496"/>
              </w:rPr>
            </w:pPr>
            <w:r w:rsidDel="00000000" w:rsidR="00000000" w:rsidRPr="00000000">
              <w:rPr>
                <w:b w:val="1"/>
                <w:color w:val="2f5496"/>
                <w:rtl w:val="0"/>
              </w:rPr>
              <w:t xml:space="preserve">Verifiability: Alto</w:t>
            </w:r>
            <w:r w:rsidDel="00000000" w:rsidR="00000000" w:rsidRPr="00000000">
              <w:rPr>
                <w:rtl w:val="0"/>
              </w:rPr>
            </w:r>
          </w:p>
        </w:tc>
      </w:tr>
      <w:tr>
        <w:trPr>
          <w:cantSplit w:val="0"/>
          <w:tblHeader w:val="0"/>
        </w:trPr>
        <w:tc>
          <w:tcPr/>
          <w:p w:rsidR="00000000" w:rsidDel="00000000" w:rsidP="00000000" w:rsidRDefault="00000000" w:rsidRPr="00000000" w14:paraId="0000051E">
            <w:pPr>
              <w:spacing w:line="276" w:lineRule="auto"/>
              <w:rPr>
                <w:color w:val="2f5496"/>
              </w:rPr>
            </w:pPr>
            <w:r w:rsidDel="00000000" w:rsidR="00000000" w:rsidRPr="00000000">
              <w:rPr>
                <w:color w:val="2f5496"/>
                <w:rtl w:val="0"/>
              </w:rPr>
              <w:t xml:space="preserve">Description:</w:t>
            </w:r>
          </w:p>
        </w:tc>
        <w:tc>
          <w:tcPr>
            <w:gridSpan w:val="2"/>
          </w:tcPr>
          <w:p w:rsidR="00000000" w:rsidDel="00000000" w:rsidP="00000000" w:rsidRDefault="00000000" w:rsidRPr="00000000" w14:paraId="0000051F">
            <w:pPr>
              <w:spacing w:line="276" w:lineRule="auto"/>
              <w:rPr>
                <w:color w:val="2f5496"/>
              </w:rPr>
            </w:pPr>
            <w:r w:rsidDel="00000000" w:rsidR="00000000" w:rsidRPr="00000000">
              <w:rPr>
                <w:color w:val="2f5496"/>
                <w:rtl w:val="0"/>
              </w:rPr>
              <w:t xml:space="preserve">El sistema guardará informes completados en Google Drive para que lo consulte la organización</w:t>
            </w:r>
          </w:p>
        </w:tc>
      </w:tr>
    </w:tbl>
    <w:p w:rsidR="00000000" w:rsidDel="00000000" w:rsidP="00000000" w:rsidRDefault="00000000" w:rsidRPr="00000000" w14:paraId="00000521">
      <w:pPr>
        <w:rPr/>
      </w:pPr>
      <w:r w:rsidDel="00000000" w:rsidR="00000000" w:rsidRPr="00000000">
        <w:rPr>
          <w:rtl w:val="0"/>
        </w:rPr>
      </w:r>
    </w:p>
    <w:tbl>
      <w:tblPr>
        <w:tblStyle w:val="Table28"/>
        <w:tblW w:w="8625.0" w:type="dxa"/>
        <w:jc w:val="left"/>
        <w:tblInd w:w="-153.0" w:type="dxa"/>
        <w:tblBorders>
          <w:top w:color="ed7d31" w:space="0" w:sz="8" w:val="single"/>
          <w:left w:color="000000" w:space="0" w:sz="4" w:val="single"/>
          <w:bottom w:color="ed7d31" w:space="0" w:sz="8" w:val="single"/>
          <w:right w:color="000000" w:space="0" w:sz="4" w:val="single"/>
          <w:insideH w:color="000000" w:space="0" w:sz="4" w:val="single"/>
          <w:insideV w:color="000000" w:space="0" w:sz="4" w:val="single"/>
        </w:tblBorders>
        <w:tblLayout w:type="fixed"/>
        <w:tblLook w:val="04A0"/>
      </w:tblPr>
      <w:tblGrid>
        <w:gridCol w:w="1710"/>
        <w:gridCol w:w="2235"/>
        <w:gridCol w:w="4680"/>
        <w:tblGridChange w:id="0">
          <w:tblGrid>
            <w:gridCol w:w="1710"/>
            <w:gridCol w:w="2235"/>
            <w:gridCol w:w="4680"/>
          </w:tblGrid>
        </w:tblGridChange>
      </w:tblGrid>
      <w:tr>
        <w:trPr>
          <w:cantSplit w:val="0"/>
          <w:tblHeader w:val="0"/>
        </w:trPr>
        <w:tc>
          <w:tcPr>
            <w:gridSpan w:val="3"/>
          </w:tcPr>
          <w:p w:rsidR="00000000" w:rsidDel="00000000" w:rsidP="00000000" w:rsidRDefault="00000000" w:rsidRPr="00000000" w14:paraId="00000522">
            <w:pPr>
              <w:spacing w:line="276" w:lineRule="auto"/>
              <w:rPr>
                <w:color w:val="2f5496"/>
              </w:rPr>
            </w:pPr>
            <w:r w:rsidDel="00000000" w:rsidR="00000000" w:rsidRPr="00000000">
              <w:rPr>
                <w:color w:val="2f5496"/>
                <w:rtl w:val="0"/>
              </w:rPr>
              <w:t xml:space="preserve">Identifier: NF-OCAV-03</w:t>
            </w:r>
          </w:p>
        </w:tc>
      </w:tr>
      <w:tr>
        <w:trPr>
          <w:cantSplit w:val="0"/>
          <w:tblHeader w:val="0"/>
        </w:trPr>
        <w:tc>
          <w:tcPr/>
          <w:p w:rsidR="00000000" w:rsidDel="00000000" w:rsidP="00000000" w:rsidRDefault="00000000" w:rsidRPr="00000000" w14:paraId="00000525">
            <w:pPr>
              <w:spacing w:line="276" w:lineRule="auto"/>
              <w:rPr>
                <w:color w:val="2f5496"/>
              </w:rPr>
            </w:pPr>
            <w:r w:rsidDel="00000000" w:rsidR="00000000" w:rsidRPr="00000000">
              <w:rPr>
                <w:color w:val="2f5496"/>
                <w:rtl w:val="0"/>
              </w:rPr>
              <w:t xml:space="preserve">Name:</w:t>
            </w:r>
          </w:p>
        </w:tc>
        <w:tc>
          <w:tcPr>
            <w:gridSpan w:val="2"/>
          </w:tcPr>
          <w:p w:rsidR="00000000" w:rsidDel="00000000" w:rsidP="00000000" w:rsidRDefault="00000000" w:rsidRPr="00000000" w14:paraId="00000526">
            <w:pPr>
              <w:spacing w:line="276" w:lineRule="auto"/>
              <w:rPr>
                <w:color w:val="2f5496"/>
              </w:rPr>
            </w:pPr>
            <w:r w:rsidDel="00000000" w:rsidR="00000000" w:rsidRPr="00000000">
              <w:rPr>
                <w:color w:val="2f5496"/>
                <w:rtl w:val="0"/>
              </w:rPr>
              <w:t xml:space="preserve">Protección de datos</w:t>
            </w:r>
          </w:p>
        </w:tc>
      </w:tr>
      <w:tr>
        <w:trPr>
          <w:cantSplit w:val="0"/>
          <w:tblHeader w:val="0"/>
        </w:trPr>
        <w:tc>
          <w:tcPr>
            <w:gridSpan w:val="2"/>
          </w:tcPr>
          <w:p w:rsidR="00000000" w:rsidDel="00000000" w:rsidP="00000000" w:rsidRDefault="00000000" w:rsidRPr="00000000" w14:paraId="00000528">
            <w:pPr>
              <w:spacing w:line="276" w:lineRule="auto"/>
              <w:rPr>
                <w:b w:val="0"/>
                <w:color w:val="2f5496"/>
              </w:rPr>
            </w:pPr>
            <w:r w:rsidDel="00000000" w:rsidR="00000000" w:rsidRPr="00000000">
              <w:rPr>
                <w:color w:val="2f5496"/>
                <w:rtl w:val="0"/>
              </w:rPr>
              <w:t xml:space="preserve">Priority: Alto</w:t>
            </w:r>
            <w:r w:rsidDel="00000000" w:rsidR="00000000" w:rsidRPr="00000000">
              <w:rPr>
                <w:rtl w:val="0"/>
              </w:rPr>
            </w:r>
          </w:p>
        </w:tc>
        <w:tc>
          <w:tcPr/>
          <w:p w:rsidR="00000000" w:rsidDel="00000000" w:rsidP="00000000" w:rsidRDefault="00000000" w:rsidRPr="00000000" w14:paraId="0000052A">
            <w:pPr>
              <w:spacing w:line="276" w:lineRule="auto"/>
              <w:rPr>
                <w:color w:val="2f5496"/>
              </w:rPr>
            </w:pPr>
            <w:r w:rsidDel="00000000" w:rsidR="00000000" w:rsidRPr="00000000">
              <w:rPr>
                <w:b w:val="1"/>
                <w:color w:val="2f5496"/>
                <w:rtl w:val="0"/>
              </w:rPr>
              <w:t xml:space="preserve">Source: Ingenieros</w:t>
            </w:r>
            <w:r w:rsidDel="00000000" w:rsidR="00000000" w:rsidRPr="00000000">
              <w:rPr>
                <w:rtl w:val="0"/>
              </w:rPr>
            </w:r>
          </w:p>
        </w:tc>
      </w:tr>
      <w:tr>
        <w:trPr>
          <w:cantSplit w:val="0"/>
          <w:tblHeader w:val="0"/>
        </w:trPr>
        <w:tc>
          <w:tcPr>
            <w:gridSpan w:val="3"/>
          </w:tcPr>
          <w:p w:rsidR="00000000" w:rsidDel="00000000" w:rsidP="00000000" w:rsidRDefault="00000000" w:rsidRPr="00000000" w14:paraId="0000052B">
            <w:pPr>
              <w:spacing w:line="276" w:lineRule="auto"/>
              <w:rPr>
                <w:b w:val="0"/>
                <w:color w:val="2f5496"/>
              </w:rPr>
            </w:pPr>
            <w:r w:rsidDel="00000000" w:rsidR="00000000" w:rsidRPr="00000000">
              <w:rPr>
                <w:color w:val="2f5496"/>
                <w:rtl w:val="0"/>
              </w:rPr>
              <w:t xml:space="preserve">Necessity: Alto</w:t>
            </w:r>
            <w:r w:rsidDel="00000000" w:rsidR="00000000" w:rsidRPr="00000000">
              <w:rPr>
                <w:rtl w:val="0"/>
              </w:rPr>
            </w:r>
          </w:p>
        </w:tc>
      </w:tr>
      <w:tr>
        <w:trPr>
          <w:cantSplit w:val="0"/>
          <w:tblHeader w:val="0"/>
        </w:trPr>
        <w:tc>
          <w:tcPr>
            <w:gridSpan w:val="2"/>
          </w:tcPr>
          <w:p w:rsidR="00000000" w:rsidDel="00000000" w:rsidP="00000000" w:rsidRDefault="00000000" w:rsidRPr="00000000" w14:paraId="0000052E">
            <w:pPr>
              <w:spacing w:line="276" w:lineRule="auto"/>
              <w:rPr>
                <w:b w:val="0"/>
                <w:color w:val="2f5496"/>
              </w:rPr>
            </w:pPr>
            <w:r w:rsidDel="00000000" w:rsidR="00000000" w:rsidRPr="00000000">
              <w:rPr>
                <w:color w:val="2f5496"/>
                <w:rtl w:val="0"/>
              </w:rPr>
              <w:t xml:space="preserve">Clarity: Alto</w:t>
            </w:r>
            <w:r w:rsidDel="00000000" w:rsidR="00000000" w:rsidRPr="00000000">
              <w:rPr>
                <w:rtl w:val="0"/>
              </w:rPr>
            </w:r>
          </w:p>
        </w:tc>
        <w:tc>
          <w:tcPr/>
          <w:p w:rsidR="00000000" w:rsidDel="00000000" w:rsidP="00000000" w:rsidRDefault="00000000" w:rsidRPr="00000000" w14:paraId="00000530">
            <w:pPr>
              <w:spacing w:line="276" w:lineRule="auto"/>
              <w:rPr>
                <w:color w:val="2f5496"/>
              </w:rPr>
            </w:pPr>
            <w:r w:rsidDel="00000000" w:rsidR="00000000" w:rsidRPr="00000000">
              <w:rPr>
                <w:b w:val="1"/>
                <w:color w:val="2f5496"/>
                <w:rtl w:val="0"/>
              </w:rPr>
              <w:t xml:space="preserve">Verifiability: Alto</w:t>
            </w:r>
            <w:r w:rsidDel="00000000" w:rsidR="00000000" w:rsidRPr="00000000">
              <w:rPr>
                <w:rtl w:val="0"/>
              </w:rPr>
            </w:r>
          </w:p>
        </w:tc>
      </w:tr>
      <w:tr>
        <w:trPr>
          <w:cantSplit w:val="0"/>
          <w:tblHeader w:val="0"/>
        </w:trPr>
        <w:tc>
          <w:tcPr/>
          <w:p w:rsidR="00000000" w:rsidDel="00000000" w:rsidP="00000000" w:rsidRDefault="00000000" w:rsidRPr="00000000" w14:paraId="00000531">
            <w:pPr>
              <w:spacing w:line="276" w:lineRule="auto"/>
              <w:rPr>
                <w:color w:val="2f5496"/>
              </w:rPr>
            </w:pPr>
            <w:r w:rsidDel="00000000" w:rsidR="00000000" w:rsidRPr="00000000">
              <w:rPr>
                <w:color w:val="2f5496"/>
                <w:rtl w:val="0"/>
              </w:rPr>
              <w:t xml:space="preserve">Description:</w:t>
            </w:r>
          </w:p>
        </w:tc>
        <w:tc>
          <w:tcPr>
            <w:gridSpan w:val="2"/>
          </w:tcPr>
          <w:p w:rsidR="00000000" w:rsidDel="00000000" w:rsidP="00000000" w:rsidRDefault="00000000" w:rsidRPr="00000000" w14:paraId="00000532">
            <w:pPr>
              <w:spacing w:line="276" w:lineRule="auto"/>
              <w:rPr>
                <w:color w:val="2f5496"/>
              </w:rPr>
            </w:pPr>
            <w:r w:rsidDel="00000000" w:rsidR="00000000" w:rsidRPr="00000000">
              <w:rPr>
                <w:color w:val="2f5496"/>
                <w:rtl w:val="0"/>
              </w:rPr>
              <w:t xml:space="preserve">El sistema cumple con normativa española y europea de manejo y protección de datos de usuarios.</w:t>
            </w:r>
          </w:p>
        </w:tc>
      </w:tr>
    </w:tbl>
    <w:p w:rsidR="00000000" w:rsidDel="00000000" w:rsidP="00000000" w:rsidRDefault="00000000" w:rsidRPr="00000000" w14:paraId="00000534">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35">
      <w:pPr>
        <w:pStyle w:val="Heading3"/>
        <w:ind w:left="708" w:firstLine="0"/>
        <w:jc w:val="both"/>
        <w:rPr/>
      </w:pPr>
      <w:bookmarkStart w:colFirst="0" w:colLast="0" w:name="_3l18frh" w:id="71"/>
      <w:bookmarkEnd w:id="71"/>
      <w:r w:rsidDel="00000000" w:rsidR="00000000" w:rsidRPr="00000000">
        <w:rPr>
          <w:rtl w:val="0"/>
        </w:rPr>
        <w:t xml:space="preserve">8.1.2 Casos de Uso</w:t>
      </w:r>
      <w:r w:rsidDel="00000000" w:rsidR="00000000" w:rsidRPr="00000000">
        <w:drawing>
          <wp:anchor allowOverlap="1" behindDoc="0" distB="114300" distT="114300" distL="114300" distR="114300" hidden="0" layoutInCell="1" locked="0" relativeHeight="0" simplePos="0">
            <wp:simplePos x="0" y="0"/>
            <wp:positionH relativeFrom="column">
              <wp:posOffset>237653</wp:posOffset>
            </wp:positionH>
            <wp:positionV relativeFrom="paragraph">
              <wp:posOffset>516235</wp:posOffset>
            </wp:positionV>
            <wp:extent cx="4923473" cy="3638333"/>
            <wp:effectExtent b="0" l="0" r="0" t="0"/>
            <wp:wrapTopAndBottom distB="114300" distT="114300"/>
            <wp:docPr id="1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923473" cy="3638333"/>
                    </a:xfrm>
                    <a:prstGeom prst="rect"/>
                    <a:ln/>
                  </pic:spPr>
                </pic:pic>
              </a:graphicData>
            </a:graphic>
          </wp:anchor>
        </w:drawing>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pStyle w:val="Heading3"/>
        <w:ind w:left="708" w:firstLine="0"/>
        <w:jc w:val="center"/>
        <w:rPr>
          <w:i w:val="1"/>
          <w:color w:val="44546a"/>
          <w:sz w:val="18"/>
          <w:szCs w:val="18"/>
        </w:rPr>
      </w:pPr>
      <w:bookmarkStart w:colFirst="0" w:colLast="0" w:name="_5jlsccmk3vw" w:id="72"/>
      <w:bookmarkEnd w:id="72"/>
      <w:r w:rsidDel="00000000" w:rsidR="00000000" w:rsidRPr="00000000">
        <w:rPr>
          <w:b w:val="0"/>
          <w:i w:val="1"/>
          <w:color w:val="44546a"/>
          <w:sz w:val="18"/>
          <w:szCs w:val="18"/>
          <w:rtl w:val="0"/>
        </w:rPr>
        <w:t xml:space="preserve">Gráfica 9: Casos de uso</w:t>
      </w:r>
      <w:r w:rsidDel="00000000" w:rsidR="00000000" w:rsidRPr="00000000">
        <w:rPr>
          <w:rtl w:val="0"/>
        </w:rPr>
      </w:r>
    </w:p>
    <w:p w:rsidR="00000000" w:rsidDel="00000000" w:rsidP="00000000" w:rsidRDefault="00000000" w:rsidRPr="00000000" w14:paraId="00000538">
      <w:pPr>
        <w:spacing w:after="200" w:lineRule="auto"/>
        <w:jc w:val="center"/>
        <w:rPr>
          <w:i w:val="1"/>
          <w:color w:val="44546a"/>
          <w:sz w:val="18"/>
          <w:szCs w:val="18"/>
        </w:rPr>
      </w:pPr>
      <w:bookmarkStart w:colFirst="0" w:colLast="0" w:name="_uhz9ucvisweq" w:id="73"/>
      <w:bookmarkEnd w:id="73"/>
      <w:r w:rsidDel="00000000" w:rsidR="00000000" w:rsidRPr="00000000">
        <w:rPr>
          <w:rtl w:val="0"/>
        </w:rPr>
      </w:r>
    </w:p>
    <w:p w:rsidR="00000000" w:rsidDel="00000000" w:rsidP="00000000" w:rsidRDefault="00000000" w:rsidRPr="00000000" w14:paraId="00000539">
      <w:pPr>
        <w:spacing w:after="200" w:lineRule="auto"/>
        <w:jc w:val="left"/>
        <w:rPr>
          <w:i w:val="1"/>
          <w:color w:val="44546a"/>
          <w:sz w:val="18"/>
          <w:szCs w:val="18"/>
        </w:rPr>
      </w:pPr>
      <w:bookmarkStart w:colFirst="0" w:colLast="0" w:name="_a2atkyoumbzu" w:id="74"/>
      <w:bookmarkEnd w:id="74"/>
      <w:r w:rsidDel="00000000" w:rsidR="00000000" w:rsidRPr="00000000">
        <w:rPr>
          <w:rtl w:val="0"/>
        </w:rPr>
      </w:r>
    </w:p>
    <w:p w:rsidR="00000000" w:rsidDel="00000000" w:rsidP="00000000" w:rsidRDefault="00000000" w:rsidRPr="00000000" w14:paraId="0000053A">
      <w:pPr>
        <w:pStyle w:val="Heading4"/>
        <w:rPr>
          <w:rFonts w:ascii="Times New Roman" w:cs="Times New Roman" w:eastAsia="Times New Roman" w:hAnsi="Times New Roman"/>
        </w:rPr>
      </w:pPr>
      <w:bookmarkStart w:colFirst="0" w:colLast="0" w:name="_xbwnkuul0t3n" w:id="75"/>
      <w:bookmarkEnd w:id="75"/>
      <w:r w:rsidDel="00000000" w:rsidR="00000000" w:rsidRPr="00000000">
        <w:rPr>
          <w:rtl w:val="0"/>
        </w:rPr>
        <w:t xml:space="preserve">8.1.2.1 Matriz de trazabilidad</w:t>
      </w:r>
      <w:r w:rsidDel="00000000" w:rsidR="00000000" w:rsidRPr="00000000">
        <w:rPr>
          <w:rtl w:val="0"/>
        </w:rPr>
      </w:r>
    </w:p>
    <w:tbl>
      <w:tblPr>
        <w:tblStyle w:val="Table29"/>
        <w:tblW w:w="850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35"/>
        <w:gridCol w:w="765"/>
        <w:gridCol w:w="915"/>
        <w:gridCol w:w="945"/>
        <w:gridCol w:w="885"/>
        <w:gridCol w:w="915"/>
        <w:gridCol w:w="960"/>
        <w:gridCol w:w="930"/>
        <w:gridCol w:w="855"/>
        <w:tblGridChange w:id="0">
          <w:tblGrid>
            <w:gridCol w:w="1335"/>
            <w:gridCol w:w="765"/>
            <w:gridCol w:w="915"/>
            <w:gridCol w:w="945"/>
            <w:gridCol w:w="885"/>
            <w:gridCol w:w="915"/>
            <w:gridCol w:w="960"/>
            <w:gridCol w:w="930"/>
            <w:gridCol w:w="855"/>
          </w:tblGrid>
        </w:tblGridChange>
      </w:tblGrid>
      <w:tr>
        <w:trPr>
          <w:cantSplit w:val="0"/>
          <w:trHeight w:val="330" w:hRule="atLeast"/>
          <w:tblHeader w:val="0"/>
        </w:trPr>
        <w:tc>
          <w:tcPr>
            <w:shd w:fill="f9cb9c" w:val="clear"/>
            <w:tcMar>
              <w:top w:w="40.0" w:type="dxa"/>
              <w:left w:w="40.0" w:type="dxa"/>
              <w:bottom w:w="40.0" w:type="dxa"/>
              <w:right w:w="40.0" w:type="dxa"/>
            </w:tcMar>
            <w:vAlign w:val="bottom"/>
          </w:tcPr>
          <w:p w:rsidR="00000000" w:rsidDel="00000000" w:rsidP="00000000" w:rsidRDefault="00000000" w:rsidRPr="00000000" w14:paraId="0000053B">
            <w:pPr>
              <w:widowControl w:val="0"/>
              <w:spacing w:line="276" w:lineRule="auto"/>
              <w:rPr>
                <w:rFonts w:ascii="Arial" w:cs="Arial" w:eastAsia="Arial" w:hAnsi="Arial"/>
                <w:sz w:val="20"/>
                <w:szCs w:val="20"/>
              </w:rPr>
            </w:pPr>
            <w:r w:rsidDel="00000000" w:rsidR="00000000" w:rsidRPr="00000000">
              <w:rPr>
                <w:rtl w:val="0"/>
              </w:rPr>
            </w:r>
          </w:p>
        </w:tc>
        <w:tc>
          <w:tcPr>
            <w:shd w:fill="f9cb9c" w:val="clear"/>
            <w:tcMar>
              <w:top w:w="40.0" w:type="dxa"/>
              <w:left w:w="40.0" w:type="dxa"/>
              <w:bottom w:w="40.0" w:type="dxa"/>
              <w:right w:w="40.0" w:type="dxa"/>
            </w:tcMar>
            <w:vAlign w:val="bottom"/>
          </w:tcPr>
          <w:p w:rsidR="00000000" w:rsidDel="00000000" w:rsidP="00000000" w:rsidRDefault="00000000" w:rsidRPr="00000000" w14:paraId="0000053C">
            <w:pPr>
              <w:widowControl w:val="0"/>
              <w:spacing w:line="276" w:lineRule="auto"/>
              <w:rPr>
                <w:rFonts w:ascii="Arial" w:cs="Arial" w:eastAsia="Arial" w:hAnsi="Arial"/>
                <w:sz w:val="20"/>
                <w:szCs w:val="20"/>
              </w:rPr>
            </w:pPr>
            <w:r w:rsidDel="00000000" w:rsidR="00000000" w:rsidRPr="00000000">
              <w:rPr>
                <w:sz w:val="22"/>
                <w:szCs w:val="22"/>
                <w:rtl w:val="0"/>
              </w:rPr>
              <w:t xml:space="preserve">UC1</w:t>
            </w:r>
            <w:r w:rsidDel="00000000" w:rsidR="00000000" w:rsidRPr="00000000">
              <w:rPr>
                <w:rtl w:val="0"/>
              </w:rPr>
            </w:r>
          </w:p>
        </w:tc>
        <w:tc>
          <w:tcPr>
            <w:shd w:fill="f9cb9c" w:val="clear"/>
            <w:tcMar>
              <w:top w:w="40.0" w:type="dxa"/>
              <w:left w:w="40.0" w:type="dxa"/>
              <w:bottom w:w="40.0" w:type="dxa"/>
              <w:right w:w="40.0" w:type="dxa"/>
            </w:tcMar>
            <w:vAlign w:val="bottom"/>
          </w:tcPr>
          <w:p w:rsidR="00000000" w:rsidDel="00000000" w:rsidP="00000000" w:rsidRDefault="00000000" w:rsidRPr="00000000" w14:paraId="0000053D">
            <w:pPr>
              <w:widowControl w:val="0"/>
              <w:spacing w:line="276" w:lineRule="auto"/>
              <w:rPr>
                <w:rFonts w:ascii="Arial" w:cs="Arial" w:eastAsia="Arial" w:hAnsi="Arial"/>
                <w:sz w:val="20"/>
                <w:szCs w:val="20"/>
              </w:rPr>
            </w:pPr>
            <w:r w:rsidDel="00000000" w:rsidR="00000000" w:rsidRPr="00000000">
              <w:rPr>
                <w:sz w:val="22"/>
                <w:szCs w:val="22"/>
                <w:rtl w:val="0"/>
              </w:rPr>
              <w:t xml:space="preserve">UC2</w:t>
            </w:r>
            <w:r w:rsidDel="00000000" w:rsidR="00000000" w:rsidRPr="00000000">
              <w:rPr>
                <w:rtl w:val="0"/>
              </w:rPr>
            </w:r>
          </w:p>
        </w:tc>
        <w:tc>
          <w:tcPr>
            <w:shd w:fill="f9cb9c" w:val="clear"/>
            <w:tcMar>
              <w:top w:w="40.0" w:type="dxa"/>
              <w:left w:w="40.0" w:type="dxa"/>
              <w:bottom w:w="40.0" w:type="dxa"/>
              <w:right w:w="40.0" w:type="dxa"/>
            </w:tcMar>
            <w:vAlign w:val="bottom"/>
          </w:tcPr>
          <w:p w:rsidR="00000000" w:rsidDel="00000000" w:rsidP="00000000" w:rsidRDefault="00000000" w:rsidRPr="00000000" w14:paraId="0000053E">
            <w:pPr>
              <w:widowControl w:val="0"/>
              <w:spacing w:line="276" w:lineRule="auto"/>
              <w:rPr>
                <w:rFonts w:ascii="Arial" w:cs="Arial" w:eastAsia="Arial" w:hAnsi="Arial"/>
                <w:sz w:val="20"/>
                <w:szCs w:val="20"/>
              </w:rPr>
            </w:pPr>
            <w:r w:rsidDel="00000000" w:rsidR="00000000" w:rsidRPr="00000000">
              <w:rPr>
                <w:sz w:val="22"/>
                <w:szCs w:val="22"/>
                <w:rtl w:val="0"/>
              </w:rPr>
              <w:t xml:space="preserve">UC3</w:t>
            </w:r>
            <w:r w:rsidDel="00000000" w:rsidR="00000000" w:rsidRPr="00000000">
              <w:rPr>
                <w:rtl w:val="0"/>
              </w:rPr>
            </w:r>
          </w:p>
        </w:tc>
        <w:tc>
          <w:tcPr>
            <w:shd w:fill="f9cb9c" w:val="clear"/>
            <w:tcMar>
              <w:top w:w="40.0" w:type="dxa"/>
              <w:left w:w="40.0" w:type="dxa"/>
              <w:bottom w:w="40.0" w:type="dxa"/>
              <w:right w:w="40.0" w:type="dxa"/>
            </w:tcMar>
            <w:vAlign w:val="bottom"/>
          </w:tcPr>
          <w:p w:rsidR="00000000" w:rsidDel="00000000" w:rsidP="00000000" w:rsidRDefault="00000000" w:rsidRPr="00000000" w14:paraId="0000053F">
            <w:pPr>
              <w:widowControl w:val="0"/>
              <w:spacing w:line="276" w:lineRule="auto"/>
              <w:rPr>
                <w:rFonts w:ascii="Arial" w:cs="Arial" w:eastAsia="Arial" w:hAnsi="Arial"/>
                <w:sz w:val="20"/>
                <w:szCs w:val="20"/>
              </w:rPr>
            </w:pPr>
            <w:r w:rsidDel="00000000" w:rsidR="00000000" w:rsidRPr="00000000">
              <w:rPr>
                <w:sz w:val="22"/>
                <w:szCs w:val="22"/>
                <w:rtl w:val="0"/>
              </w:rPr>
              <w:t xml:space="preserve">UC4</w:t>
            </w:r>
            <w:r w:rsidDel="00000000" w:rsidR="00000000" w:rsidRPr="00000000">
              <w:rPr>
                <w:rtl w:val="0"/>
              </w:rPr>
            </w:r>
          </w:p>
        </w:tc>
        <w:tc>
          <w:tcPr>
            <w:shd w:fill="f9cb9c" w:val="clear"/>
            <w:tcMar>
              <w:top w:w="40.0" w:type="dxa"/>
              <w:left w:w="40.0" w:type="dxa"/>
              <w:bottom w:w="40.0" w:type="dxa"/>
              <w:right w:w="40.0" w:type="dxa"/>
            </w:tcMar>
            <w:vAlign w:val="bottom"/>
          </w:tcPr>
          <w:p w:rsidR="00000000" w:rsidDel="00000000" w:rsidP="00000000" w:rsidRDefault="00000000" w:rsidRPr="00000000" w14:paraId="00000540">
            <w:pPr>
              <w:widowControl w:val="0"/>
              <w:spacing w:line="276" w:lineRule="auto"/>
              <w:rPr>
                <w:sz w:val="22"/>
                <w:szCs w:val="22"/>
              </w:rPr>
            </w:pPr>
            <w:r w:rsidDel="00000000" w:rsidR="00000000" w:rsidRPr="00000000">
              <w:rPr>
                <w:sz w:val="22"/>
                <w:szCs w:val="22"/>
                <w:rtl w:val="0"/>
              </w:rPr>
              <w:t xml:space="preserve">UC5</w:t>
            </w:r>
          </w:p>
        </w:tc>
        <w:tc>
          <w:tcPr>
            <w:shd w:fill="f9cb9c" w:val="clear"/>
            <w:tcMar>
              <w:top w:w="40.0" w:type="dxa"/>
              <w:left w:w="40.0" w:type="dxa"/>
              <w:bottom w:w="40.0" w:type="dxa"/>
              <w:right w:w="40.0" w:type="dxa"/>
            </w:tcMar>
            <w:vAlign w:val="bottom"/>
          </w:tcPr>
          <w:p w:rsidR="00000000" w:rsidDel="00000000" w:rsidP="00000000" w:rsidRDefault="00000000" w:rsidRPr="00000000" w14:paraId="00000541">
            <w:pPr>
              <w:widowControl w:val="0"/>
              <w:spacing w:line="276" w:lineRule="auto"/>
              <w:rPr>
                <w:sz w:val="22"/>
                <w:szCs w:val="22"/>
              </w:rPr>
            </w:pPr>
            <w:r w:rsidDel="00000000" w:rsidR="00000000" w:rsidRPr="00000000">
              <w:rPr>
                <w:sz w:val="22"/>
                <w:szCs w:val="22"/>
                <w:rtl w:val="0"/>
              </w:rPr>
              <w:t xml:space="preserve">UC6</w:t>
            </w:r>
          </w:p>
        </w:tc>
        <w:tc>
          <w:tcPr>
            <w:shd w:fill="f9cb9c" w:val="clear"/>
            <w:tcMar>
              <w:top w:w="40.0" w:type="dxa"/>
              <w:left w:w="40.0" w:type="dxa"/>
              <w:bottom w:w="40.0" w:type="dxa"/>
              <w:right w:w="40.0" w:type="dxa"/>
            </w:tcMar>
            <w:vAlign w:val="bottom"/>
          </w:tcPr>
          <w:p w:rsidR="00000000" w:rsidDel="00000000" w:rsidP="00000000" w:rsidRDefault="00000000" w:rsidRPr="00000000" w14:paraId="00000542">
            <w:pPr>
              <w:widowControl w:val="0"/>
              <w:spacing w:line="276" w:lineRule="auto"/>
              <w:rPr>
                <w:sz w:val="22"/>
                <w:szCs w:val="22"/>
              </w:rPr>
            </w:pPr>
            <w:r w:rsidDel="00000000" w:rsidR="00000000" w:rsidRPr="00000000">
              <w:rPr>
                <w:sz w:val="22"/>
                <w:szCs w:val="22"/>
                <w:rtl w:val="0"/>
              </w:rPr>
              <w:t xml:space="preserve">UC7</w:t>
            </w:r>
          </w:p>
        </w:tc>
        <w:tc>
          <w:tcPr>
            <w:shd w:fill="f9cb9c" w:val="clear"/>
            <w:tcMar>
              <w:top w:w="40.0" w:type="dxa"/>
              <w:left w:w="40.0" w:type="dxa"/>
              <w:bottom w:w="40.0" w:type="dxa"/>
              <w:right w:w="40.0" w:type="dxa"/>
            </w:tcMar>
            <w:vAlign w:val="bottom"/>
          </w:tcPr>
          <w:p w:rsidR="00000000" w:rsidDel="00000000" w:rsidP="00000000" w:rsidRDefault="00000000" w:rsidRPr="00000000" w14:paraId="00000543">
            <w:pPr>
              <w:widowControl w:val="0"/>
              <w:spacing w:line="276" w:lineRule="auto"/>
              <w:rPr>
                <w:sz w:val="22"/>
                <w:szCs w:val="22"/>
              </w:rPr>
            </w:pPr>
            <w:r w:rsidDel="00000000" w:rsidR="00000000" w:rsidRPr="00000000">
              <w:rPr>
                <w:sz w:val="22"/>
                <w:szCs w:val="22"/>
                <w:rtl w:val="0"/>
              </w:rPr>
              <w:t xml:space="preserve">UC8</w:t>
            </w:r>
          </w:p>
        </w:tc>
      </w:tr>
      <w:tr>
        <w:trPr>
          <w:cantSplit w:val="0"/>
          <w:trHeight w:val="330" w:hRule="atLeast"/>
          <w:tblHeader w:val="0"/>
        </w:trPr>
        <w:tc>
          <w:tcPr>
            <w:shd w:fill="f9cb9c" w:val="clear"/>
            <w:tcMar>
              <w:top w:w="40.0" w:type="dxa"/>
              <w:left w:w="40.0" w:type="dxa"/>
              <w:bottom w:w="40.0" w:type="dxa"/>
              <w:right w:w="40.0" w:type="dxa"/>
            </w:tcMar>
            <w:vAlign w:val="bottom"/>
          </w:tcPr>
          <w:p w:rsidR="00000000" w:rsidDel="00000000" w:rsidP="00000000" w:rsidRDefault="00000000" w:rsidRPr="00000000" w14:paraId="00000544">
            <w:pPr>
              <w:widowControl w:val="0"/>
              <w:spacing w:line="276" w:lineRule="auto"/>
              <w:rPr>
                <w:rFonts w:ascii="Arial" w:cs="Arial" w:eastAsia="Arial" w:hAnsi="Arial"/>
                <w:sz w:val="20"/>
                <w:szCs w:val="20"/>
              </w:rPr>
            </w:pPr>
            <w:r w:rsidDel="00000000" w:rsidR="00000000" w:rsidRPr="00000000">
              <w:rPr>
                <w:sz w:val="22"/>
                <w:szCs w:val="22"/>
                <w:rtl w:val="0"/>
              </w:rPr>
              <w:t xml:space="preserve">FR-OCAV-01</w:t>
            </w: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45">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46">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47">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48">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49">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4A">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4B">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4C">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30" w:hRule="atLeast"/>
          <w:tblHeader w:val="0"/>
        </w:trPr>
        <w:tc>
          <w:tcPr>
            <w:shd w:fill="f9cb9c" w:val="clear"/>
            <w:tcMar>
              <w:top w:w="40.0" w:type="dxa"/>
              <w:left w:w="40.0" w:type="dxa"/>
              <w:bottom w:w="40.0" w:type="dxa"/>
              <w:right w:w="40.0" w:type="dxa"/>
            </w:tcMar>
            <w:vAlign w:val="bottom"/>
          </w:tcPr>
          <w:p w:rsidR="00000000" w:rsidDel="00000000" w:rsidP="00000000" w:rsidRDefault="00000000" w:rsidRPr="00000000" w14:paraId="0000054D">
            <w:pPr>
              <w:widowControl w:val="0"/>
              <w:spacing w:line="276" w:lineRule="auto"/>
              <w:rPr>
                <w:rFonts w:ascii="Arial" w:cs="Arial" w:eastAsia="Arial" w:hAnsi="Arial"/>
                <w:sz w:val="20"/>
                <w:szCs w:val="20"/>
              </w:rPr>
            </w:pPr>
            <w:r w:rsidDel="00000000" w:rsidR="00000000" w:rsidRPr="00000000">
              <w:rPr>
                <w:sz w:val="22"/>
                <w:szCs w:val="22"/>
                <w:rtl w:val="0"/>
              </w:rPr>
              <w:t xml:space="preserve">FR-OCAV-02</w:t>
            </w: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4E">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4F">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50">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51">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52">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53">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54">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55">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30" w:hRule="atLeast"/>
          <w:tblHeader w:val="0"/>
        </w:trPr>
        <w:tc>
          <w:tcPr>
            <w:shd w:fill="f9cb9c" w:val="clear"/>
            <w:tcMar>
              <w:top w:w="40.0" w:type="dxa"/>
              <w:left w:w="40.0" w:type="dxa"/>
              <w:bottom w:w="40.0" w:type="dxa"/>
              <w:right w:w="40.0" w:type="dxa"/>
            </w:tcMar>
            <w:vAlign w:val="bottom"/>
          </w:tcPr>
          <w:p w:rsidR="00000000" w:rsidDel="00000000" w:rsidP="00000000" w:rsidRDefault="00000000" w:rsidRPr="00000000" w14:paraId="00000556">
            <w:pPr>
              <w:widowControl w:val="0"/>
              <w:spacing w:line="276" w:lineRule="auto"/>
              <w:rPr>
                <w:rFonts w:ascii="Arial" w:cs="Arial" w:eastAsia="Arial" w:hAnsi="Arial"/>
                <w:sz w:val="20"/>
                <w:szCs w:val="20"/>
              </w:rPr>
            </w:pPr>
            <w:r w:rsidDel="00000000" w:rsidR="00000000" w:rsidRPr="00000000">
              <w:rPr>
                <w:sz w:val="22"/>
                <w:szCs w:val="22"/>
                <w:rtl w:val="0"/>
              </w:rPr>
              <w:t xml:space="preserve">FR-OCAV-03</w:t>
            </w: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5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58">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59">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5A">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5B">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5C">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5D">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5E">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30" w:hRule="atLeast"/>
          <w:tblHeader w:val="0"/>
        </w:trPr>
        <w:tc>
          <w:tcPr>
            <w:shd w:fill="f9cb9c" w:val="clear"/>
            <w:tcMar>
              <w:top w:w="40.0" w:type="dxa"/>
              <w:left w:w="40.0" w:type="dxa"/>
              <w:bottom w:w="40.0" w:type="dxa"/>
              <w:right w:w="40.0" w:type="dxa"/>
            </w:tcMar>
            <w:vAlign w:val="bottom"/>
          </w:tcPr>
          <w:p w:rsidR="00000000" w:rsidDel="00000000" w:rsidP="00000000" w:rsidRDefault="00000000" w:rsidRPr="00000000" w14:paraId="0000055F">
            <w:pPr>
              <w:widowControl w:val="0"/>
              <w:spacing w:line="276" w:lineRule="auto"/>
              <w:rPr>
                <w:rFonts w:ascii="Arial" w:cs="Arial" w:eastAsia="Arial" w:hAnsi="Arial"/>
                <w:sz w:val="20"/>
                <w:szCs w:val="20"/>
              </w:rPr>
            </w:pPr>
            <w:r w:rsidDel="00000000" w:rsidR="00000000" w:rsidRPr="00000000">
              <w:rPr>
                <w:sz w:val="22"/>
                <w:szCs w:val="22"/>
                <w:rtl w:val="0"/>
              </w:rPr>
              <w:t xml:space="preserve">FR-OCAV-04</w:t>
            </w: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60">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61">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62">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6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64">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65">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66">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67">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30" w:hRule="atLeast"/>
          <w:tblHeader w:val="0"/>
        </w:trPr>
        <w:tc>
          <w:tcPr>
            <w:shd w:fill="f9cb9c" w:val="clear"/>
            <w:tcMar>
              <w:top w:w="40.0" w:type="dxa"/>
              <w:left w:w="40.0" w:type="dxa"/>
              <w:bottom w:w="40.0" w:type="dxa"/>
              <w:right w:w="40.0" w:type="dxa"/>
            </w:tcMar>
            <w:vAlign w:val="bottom"/>
          </w:tcPr>
          <w:p w:rsidR="00000000" w:rsidDel="00000000" w:rsidP="00000000" w:rsidRDefault="00000000" w:rsidRPr="00000000" w14:paraId="00000568">
            <w:pPr>
              <w:widowControl w:val="0"/>
              <w:spacing w:line="276" w:lineRule="auto"/>
              <w:rPr>
                <w:rFonts w:ascii="Arial" w:cs="Arial" w:eastAsia="Arial" w:hAnsi="Arial"/>
                <w:sz w:val="20"/>
                <w:szCs w:val="20"/>
              </w:rPr>
            </w:pPr>
            <w:r w:rsidDel="00000000" w:rsidR="00000000" w:rsidRPr="00000000">
              <w:rPr>
                <w:sz w:val="22"/>
                <w:szCs w:val="22"/>
                <w:rtl w:val="0"/>
              </w:rPr>
              <w:t xml:space="preserve">FR-OCAV-05</w:t>
            </w: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69">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6A">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6B">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6C">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6D">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6E">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6F">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70">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cantSplit w:val="0"/>
          <w:trHeight w:val="330" w:hRule="atLeast"/>
          <w:tblHeader w:val="0"/>
        </w:trPr>
        <w:tc>
          <w:tcPr>
            <w:shd w:fill="f9cb9c" w:val="clear"/>
            <w:tcMar>
              <w:top w:w="40.0" w:type="dxa"/>
              <w:left w:w="40.0" w:type="dxa"/>
              <w:bottom w:w="40.0" w:type="dxa"/>
              <w:right w:w="40.0" w:type="dxa"/>
            </w:tcMar>
            <w:vAlign w:val="bottom"/>
          </w:tcPr>
          <w:p w:rsidR="00000000" w:rsidDel="00000000" w:rsidP="00000000" w:rsidRDefault="00000000" w:rsidRPr="00000000" w14:paraId="00000571">
            <w:pPr>
              <w:widowControl w:val="0"/>
              <w:spacing w:line="276" w:lineRule="auto"/>
              <w:rPr>
                <w:rFonts w:ascii="Arial" w:cs="Arial" w:eastAsia="Arial" w:hAnsi="Arial"/>
                <w:sz w:val="20"/>
                <w:szCs w:val="20"/>
              </w:rPr>
            </w:pPr>
            <w:r w:rsidDel="00000000" w:rsidR="00000000" w:rsidRPr="00000000">
              <w:rPr>
                <w:sz w:val="22"/>
                <w:szCs w:val="22"/>
                <w:rtl w:val="0"/>
              </w:rPr>
              <w:t xml:space="preserve">FR-OCAV-06</w:t>
            </w: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72">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73">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74">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75">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76">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77">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78">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79">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cantSplit w:val="0"/>
          <w:trHeight w:val="330" w:hRule="atLeast"/>
          <w:tblHeader w:val="0"/>
        </w:trPr>
        <w:tc>
          <w:tcPr>
            <w:shd w:fill="f9cb9c" w:val="clear"/>
            <w:tcMar>
              <w:top w:w="40.0" w:type="dxa"/>
              <w:left w:w="40.0" w:type="dxa"/>
              <w:bottom w:w="40.0" w:type="dxa"/>
              <w:right w:w="40.0" w:type="dxa"/>
            </w:tcMar>
            <w:vAlign w:val="bottom"/>
          </w:tcPr>
          <w:p w:rsidR="00000000" w:rsidDel="00000000" w:rsidP="00000000" w:rsidRDefault="00000000" w:rsidRPr="00000000" w14:paraId="0000057A">
            <w:pPr>
              <w:widowControl w:val="0"/>
              <w:spacing w:line="276" w:lineRule="auto"/>
              <w:rPr>
                <w:rFonts w:ascii="Arial" w:cs="Arial" w:eastAsia="Arial" w:hAnsi="Arial"/>
                <w:sz w:val="20"/>
                <w:szCs w:val="20"/>
              </w:rPr>
            </w:pPr>
            <w:r w:rsidDel="00000000" w:rsidR="00000000" w:rsidRPr="00000000">
              <w:rPr>
                <w:sz w:val="22"/>
                <w:szCs w:val="22"/>
                <w:rtl w:val="0"/>
              </w:rPr>
              <w:t xml:space="preserve">FR-OCAV-07</w:t>
            </w: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7B">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7C">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7D">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7E">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7F">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80">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81">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82">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30" w:hRule="atLeast"/>
          <w:tblHeader w:val="0"/>
        </w:trPr>
        <w:tc>
          <w:tcPr>
            <w:shd w:fill="f9cb9c" w:val="clear"/>
            <w:tcMar>
              <w:top w:w="40.0" w:type="dxa"/>
              <w:left w:w="40.0" w:type="dxa"/>
              <w:bottom w:w="40.0" w:type="dxa"/>
              <w:right w:w="40.0" w:type="dxa"/>
            </w:tcMar>
            <w:vAlign w:val="bottom"/>
          </w:tcPr>
          <w:p w:rsidR="00000000" w:rsidDel="00000000" w:rsidP="00000000" w:rsidRDefault="00000000" w:rsidRPr="00000000" w14:paraId="00000583">
            <w:pPr>
              <w:widowControl w:val="0"/>
              <w:spacing w:line="276" w:lineRule="auto"/>
              <w:rPr>
                <w:rFonts w:ascii="Arial" w:cs="Arial" w:eastAsia="Arial" w:hAnsi="Arial"/>
                <w:sz w:val="20"/>
                <w:szCs w:val="20"/>
              </w:rPr>
            </w:pPr>
            <w:r w:rsidDel="00000000" w:rsidR="00000000" w:rsidRPr="00000000">
              <w:rPr>
                <w:sz w:val="22"/>
                <w:szCs w:val="22"/>
                <w:rtl w:val="0"/>
              </w:rPr>
              <w:t xml:space="preserve">FR-OCAV-08</w:t>
            </w: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84">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85">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86">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87">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88">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89">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8A">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8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cantSplit w:val="0"/>
          <w:trHeight w:val="330" w:hRule="atLeast"/>
          <w:tblHeader w:val="0"/>
        </w:trPr>
        <w:tc>
          <w:tcPr>
            <w:shd w:fill="f9cb9c" w:val="clear"/>
            <w:tcMar>
              <w:top w:w="40.0" w:type="dxa"/>
              <w:left w:w="40.0" w:type="dxa"/>
              <w:bottom w:w="40.0" w:type="dxa"/>
              <w:right w:w="40.0" w:type="dxa"/>
            </w:tcMar>
            <w:vAlign w:val="bottom"/>
          </w:tcPr>
          <w:p w:rsidR="00000000" w:rsidDel="00000000" w:rsidP="00000000" w:rsidRDefault="00000000" w:rsidRPr="00000000" w14:paraId="0000058C">
            <w:pPr>
              <w:widowControl w:val="0"/>
              <w:spacing w:line="276" w:lineRule="auto"/>
              <w:rPr>
                <w:rFonts w:ascii="Arial" w:cs="Arial" w:eastAsia="Arial" w:hAnsi="Arial"/>
                <w:sz w:val="20"/>
                <w:szCs w:val="20"/>
              </w:rPr>
            </w:pPr>
            <w:r w:rsidDel="00000000" w:rsidR="00000000" w:rsidRPr="00000000">
              <w:rPr>
                <w:sz w:val="22"/>
                <w:szCs w:val="22"/>
                <w:rtl w:val="0"/>
              </w:rPr>
              <w:t xml:space="preserve">FR-OCAV-09</w:t>
            </w: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8D">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8E">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8F">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90">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91">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92">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93">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94">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30" w:hRule="atLeast"/>
          <w:tblHeader w:val="0"/>
        </w:trPr>
        <w:tc>
          <w:tcPr>
            <w:shd w:fill="f9cb9c" w:val="clear"/>
            <w:tcMar>
              <w:top w:w="40.0" w:type="dxa"/>
              <w:left w:w="40.0" w:type="dxa"/>
              <w:bottom w:w="40.0" w:type="dxa"/>
              <w:right w:w="40.0" w:type="dxa"/>
            </w:tcMar>
            <w:vAlign w:val="bottom"/>
          </w:tcPr>
          <w:p w:rsidR="00000000" w:rsidDel="00000000" w:rsidP="00000000" w:rsidRDefault="00000000" w:rsidRPr="00000000" w14:paraId="00000595">
            <w:pPr>
              <w:widowControl w:val="0"/>
              <w:spacing w:line="276" w:lineRule="auto"/>
              <w:rPr>
                <w:sz w:val="22"/>
                <w:szCs w:val="22"/>
              </w:rPr>
            </w:pPr>
            <w:r w:rsidDel="00000000" w:rsidR="00000000" w:rsidRPr="00000000">
              <w:rPr>
                <w:sz w:val="22"/>
                <w:szCs w:val="22"/>
                <w:rtl w:val="0"/>
              </w:rPr>
              <w:t xml:space="preserve">FR-OCAV-10</w:t>
            </w:r>
          </w:p>
        </w:tc>
        <w:tc>
          <w:tcPr>
            <w:shd w:fill="fce5cd" w:val="clear"/>
            <w:tcMar>
              <w:top w:w="40.0" w:type="dxa"/>
              <w:left w:w="40.0" w:type="dxa"/>
              <w:bottom w:w="40.0" w:type="dxa"/>
              <w:right w:w="40.0" w:type="dxa"/>
            </w:tcMar>
            <w:vAlign w:val="bottom"/>
          </w:tcPr>
          <w:p w:rsidR="00000000" w:rsidDel="00000000" w:rsidP="00000000" w:rsidRDefault="00000000" w:rsidRPr="00000000" w14:paraId="00000596">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97">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98">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99">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9A">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9B">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9C">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9D">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30" w:hRule="atLeast"/>
          <w:tblHeader w:val="0"/>
        </w:trPr>
        <w:tc>
          <w:tcPr>
            <w:shd w:fill="f9cb9c" w:val="clear"/>
            <w:tcMar>
              <w:top w:w="40.0" w:type="dxa"/>
              <w:left w:w="40.0" w:type="dxa"/>
              <w:bottom w:w="40.0" w:type="dxa"/>
              <w:right w:w="40.0" w:type="dxa"/>
            </w:tcMar>
            <w:vAlign w:val="bottom"/>
          </w:tcPr>
          <w:p w:rsidR="00000000" w:rsidDel="00000000" w:rsidP="00000000" w:rsidRDefault="00000000" w:rsidRPr="00000000" w14:paraId="0000059E">
            <w:pPr>
              <w:widowControl w:val="0"/>
              <w:spacing w:line="276" w:lineRule="auto"/>
              <w:rPr>
                <w:rFonts w:ascii="Arial" w:cs="Arial" w:eastAsia="Arial" w:hAnsi="Arial"/>
                <w:sz w:val="20"/>
                <w:szCs w:val="20"/>
              </w:rPr>
            </w:pPr>
            <w:r w:rsidDel="00000000" w:rsidR="00000000" w:rsidRPr="00000000">
              <w:rPr>
                <w:sz w:val="22"/>
                <w:szCs w:val="22"/>
                <w:rtl w:val="0"/>
              </w:rPr>
              <w:t xml:space="preserve">NF-OCAV-01</w:t>
            </w: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9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A0">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A1">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A2">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A3">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A4">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A5">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A6">
            <w:pPr>
              <w:widowControl w:val="0"/>
              <w:spacing w:line="276" w:lineRule="auto"/>
              <w:rPr>
                <w:rFonts w:ascii="Arial" w:cs="Arial" w:eastAsia="Arial" w:hAnsi="Arial"/>
                <w:sz w:val="20"/>
                <w:szCs w:val="20"/>
              </w:rPr>
            </w:pPr>
            <w:r w:rsidDel="00000000" w:rsidR="00000000" w:rsidRPr="00000000">
              <w:rPr>
                <w:rtl w:val="0"/>
              </w:rPr>
            </w:r>
          </w:p>
        </w:tc>
      </w:tr>
      <w:tr>
        <w:trPr>
          <w:cantSplit w:val="0"/>
          <w:trHeight w:val="330" w:hRule="atLeast"/>
          <w:tblHeader w:val="0"/>
        </w:trPr>
        <w:tc>
          <w:tcPr>
            <w:shd w:fill="f9cb9c" w:val="clear"/>
            <w:tcMar>
              <w:top w:w="40.0" w:type="dxa"/>
              <w:left w:w="40.0" w:type="dxa"/>
              <w:bottom w:w="40.0" w:type="dxa"/>
              <w:right w:w="40.0" w:type="dxa"/>
            </w:tcMar>
            <w:vAlign w:val="bottom"/>
          </w:tcPr>
          <w:p w:rsidR="00000000" w:rsidDel="00000000" w:rsidP="00000000" w:rsidRDefault="00000000" w:rsidRPr="00000000" w14:paraId="000005A7">
            <w:pPr>
              <w:widowControl w:val="0"/>
              <w:spacing w:line="276" w:lineRule="auto"/>
              <w:rPr>
                <w:rFonts w:ascii="Arial" w:cs="Arial" w:eastAsia="Arial" w:hAnsi="Arial"/>
                <w:sz w:val="20"/>
                <w:szCs w:val="20"/>
              </w:rPr>
            </w:pPr>
            <w:r w:rsidDel="00000000" w:rsidR="00000000" w:rsidRPr="00000000">
              <w:rPr>
                <w:sz w:val="22"/>
                <w:szCs w:val="22"/>
                <w:rtl w:val="0"/>
              </w:rPr>
              <w:t xml:space="preserve">NF-OCAV-02</w:t>
            </w: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A8">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A9">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AA">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A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AC">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AD">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AE">
            <w:pPr>
              <w:widowControl w:val="0"/>
              <w:spacing w:line="276" w:lineRule="auto"/>
              <w:rPr>
                <w:rFonts w:ascii="Arial" w:cs="Arial" w:eastAsia="Arial" w:hAnsi="Arial"/>
                <w:sz w:val="20"/>
                <w:szCs w:val="20"/>
              </w:rPr>
            </w:pP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A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cantSplit w:val="0"/>
          <w:trHeight w:val="330" w:hRule="atLeast"/>
          <w:tblHeader w:val="0"/>
        </w:trPr>
        <w:tc>
          <w:tcPr>
            <w:shd w:fill="f9cb9c" w:val="clear"/>
            <w:tcMar>
              <w:top w:w="40.0" w:type="dxa"/>
              <w:left w:w="40.0" w:type="dxa"/>
              <w:bottom w:w="40.0" w:type="dxa"/>
              <w:right w:w="40.0" w:type="dxa"/>
            </w:tcMar>
            <w:vAlign w:val="bottom"/>
          </w:tcPr>
          <w:p w:rsidR="00000000" w:rsidDel="00000000" w:rsidP="00000000" w:rsidRDefault="00000000" w:rsidRPr="00000000" w14:paraId="000005B0">
            <w:pPr>
              <w:widowControl w:val="0"/>
              <w:spacing w:line="276" w:lineRule="auto"/>
              <w:rPr>
                <w:rFonts w:ascii="Arial" w:cs="Arial" w:eastAsia="Arial" w:hAnsi="Arial"/>
                <w:sz w:val="20"/>
                <w:szCs w:val="20"/>
              </w:rPr>
            </w:pPr>
            <w:r w:rsidDel="00000000" w:rsidR="00000000" w:rsidRPr="00000000">
              <w:rPr>
                <w:sz w:val="22"/>
                <w:szCs w:val="22"/>
                <w:rtl w:val="0"/>
              </w:rPr>
              <w:t xml:space="preserve">NF-OCAV-03</w:t>
            </w:r>
            <w:r w:rsidDel="00000000" w:rsidR="00000000" w:rsidRPr="00000000">
              <w:rPr>
                <w:rtl w:val="0"/>
              </w:rPr>
            </w:r>
          </w:p>
        </w:tc>
        <w:tc>
          <w:tcPr>
            <w:shd w:fill="fce5cd" w:val="clear"/>
            <w:tcMar>
              <w:top w:w="40.0" w:type="dxa"/>
              <w:left w:w="40.0" w:type="dxa"/>
              <w:bottom w:w="40.0" w:type="dxa"/>
              <w:right w:w="40.0" w:type="dxa"/>
            </w:tcMar>
            <w:vAlign w:val="bottom"/>
          </w:tcPr>
          <w:p w:rsidR="00000000" w:rsidDel="00000000" w:rsidP="00000000" w:rsidRDefault="00000000" w:rsidRPr="00000000" w14:paraId="000005B1">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B2">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B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B4">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B5">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B6">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B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fce5cd" w:val="clear"/>
            <w:tcMar>
              <w:top w:w="40.0" w:type="dxa"/>
              <w:left w:w="40.0" w:type="dxa"/>
              <w:bottom w:w="40.0" w:type="dxa"/>
              <w:right w:w="40.0" w:type="dxa"/>
            </w:tcMar>
            <w:vAlign w:val="bottom"/>
          </w:tcPr>
          <w:p w:rsidR="00000000" w:rsidDel="00000000" w:rsidP="00000000" w:rsidRDefault="00000000" w:rsidRPr="00000000" w14:paraId="000005B8">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bl>
    <w:p w:rsidR="00000000" w:rsidDel="00000000" w:rsidP="00000000" w:rsidRDefault="00000000" w:rsidRPr="00000000" w14:paraId="000005B9">
      <w:pPr>
        <w:spacing w:after="200" w:lineRule="auto"/>
        <w:jc w:val="center"/>
        <w:rPr/>
      </w:pPr>
      <w:bookmarkStart w:colFirst="0" w:colLast="0" w:name="_19c6y18" w:id="57"/>
      <w:bookmarkEnd w:id="57"/>
      <w:r w:rsidDel="00000000" w:rsidR="00000000" w:rsidRPr="00000000">
        <w:rPr>
          <w:i w:val="1"/>
          <w:color w:val="44546a"/>
          <w:sz w:val="18"/>
          <w:szCs w:val="18"/>
          <w:rtl w:val="0"/>
        </w:rPr>
        <w:t xml:space="preserve">T</w:t>
      </w:r>
      <w:r w:rsidDel="00000000" w:rsidR="00000000" w:rsidRPr="00000000">
        <w:rPr>
          <w:i w:val="1"/>
          <w:color w:val="44546a"/>
          <w:sz w:val="18"/>
          <w:szCs w:val="18"/>
          <w:rtl w:val="0"/>
        </w:rPr>
        <w:t xml:space="preserve">abla 16: Matriz de trazabilidad</w:t>
      </w:r>
      <w:r w:rsidDel="00000000" w:rsidR="00000000" w:rsidRPr="00000000">
        <w:rPr>
          <w:rtl w:val="0"/>
        </w:rPr>
      </w:r>
    </w:p>
    <w:p w:rsidR="00000000" w:rsidDel="00000000" w:rsidP="00000000" w:rsidRDefault="00000000" w:rsidRPr="00000000" w14:paraId="000005BA">
      <w:pPr>
        <w:pStyle w:val="Heading4"/>
        <w:rPr/>
      </w:pPr>
      <w:bookmarkStart w:colFirst="0" w:colLast="0" w:name="_ifu5w2cow740" w:id="76"/>
      <w:bookmarkEnd w:id="76"/>
      <w:r w:rsidDel="00000000" w:rsidR="00000000" w:rsidRPr="00000000">
        <w:rPr>
          <w:rtl w:val="0"/>
        </w:rPr>
        <w:t xml:space="preserve">8.1.2.2</w:t>
        <w:tab/>
        <w:t xml:space="preserve">Descripción avanzada de casos de uso</w:t>
      </w:r>
      <w:r w:rsidDel="00000000" w:rsidR="00000000" w:rsidRPr="00000000">
        <w:rPr>
          <w:rtl w:val="0"/>
        </w:rPr>
      </w:r>
    </w:p>
    <w:tbl>
      <w:tblPr>
        <w:tblStyle w:val="Table30"/>
        <w:tblW w:w="9555.0" w:type="dxa"/>
        <w:jc w:val="left"/>
        <w:tblInd w:w="-10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200"/>
        <w:gridCol w:w="1515"/>
        <w:gridCol w:w="4695"/>
        <w:tblGridChange w:id="0">
          <w:tblGrid>
            <w:gridCol w:w="2145"/>
            <w:gridCol w:w="1200"/>
            <w:gridCol w:w="1515"/>
            <w:gridCol w:w="4695"/>
          </w:tblGrid>
        </w:tblGridChange>
      </w:tblGrid>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5BB">
            <w:pPr>
              <w:widowControl w:val="0"/>
              <w:rPr>
                <w:b w:val="1"/>
              </w:rPr>
            </w:pPr>
            <w:r w:rsidDel="00000000" w:rsidR="00000000" w:rsidRPr="00000000">
              <w:rPr>
                <w:b w:val="1"/>
                <w:rtl w:val="0"/>
              </w:rPr>
              <w:t xml:space="preserve">Nombre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5BC">
            <w:pPr>
              <w:widowControl w:val="0"/>
              <w:rPr>
                <w:b w:val="1"/>
              </w:rPr>
            </w:pPr>
            <w:r w:rsidDel="00000000" w:rsidR="00000000" w:rsidRPr="00000000">
              <w:rPr>
                <w:b w:val="1"/>
                <w:rtl w:val="0"/>
              </w:rPr>
              <w:t xml:space="preserve">Tipo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5BD">
            <w:pPr>
              <w:widowControl w:val="0"/>
              <w:rPr>
                <w:b w:val="1"/>
              </w:rPr>
            </w:pPr>
            <w:r w:rsidDel="00000000" w:rsidR="00000000" w:rsidRPr="00000000">
              <w:rPr>
                <w:b w:val="1"/>
                <w:rtl w:val="0"/>
              </w:rPr>
              <w:t xml:space="preserve">Actor</w:t>
            </w:r>
          </w:p>
        </w:tc>
        <w:tc>
          <w:tcPr>
            <w:shd w:fill="f9cb9c" w:val="clear"/>
            <w:tcMar>
              <w:top w:w="100.0" w:type="dxa"/>
              <w:left w:w="100.0" w:type="dxa"/>
              <w:bottom w:w="100.0" w:type="dxa"/>
              <w:right w:w="100.0" w:type="dxa"/>
            </w:tcMar>
            <w:vAlign w:val="top"/>
          </w:tcPr>
          <w:p w:rsidR="00000000" w:rsidDel="00000000" w:rsidP="00000000" w:rsidRDefault="00000000" w:rsidRPr="00000000" w14:paraId="000005BE">
            <w:pPr>
              <w:widowControl w:val="0"/>
              <w:rPr>
                <w:b w:val="1"/>
              </w:rPr>
            </w:pPr>
            <w:r w:rsidDel="00000000" w:rsidR="00000000" w:rsidRPr="00000000">
              <w:rPr>
                <w:b w:val="1"/>
                <w:rtl w:val="0"/>
              </w:rPr>
              <w:t xml:space="preserve">Descripcion</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5BF">
            <w:pPr>
              <w:widowControl w:val="0"/>
              <w:rPr/>
            </w:pPr>
            <w:r w:rsidDel="00000000" w:rsidR="00000000" w:rsidRPr="00000000">
              <w:rPr>
                <w:rtl w:val="0"/>
              </w:rPr>
              <w:t xml:space="preserve">UC1 - Contactar con la ONG</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C0">
            <w:pPr>
              <w:widowControl w:val="0"/>
              <w:rPr/>
            </w:pPr>
            <w:r w:rsidDel="00000000" w:rsidR="00000000" w:rsidRPr="00000000">
              <w:rPr>
                <w:rtl w:val="0"/>
              </w:rPr>
              <w:t xml:space="preserve">Primary</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C1">
            <w:pPr>
              <w:widowControl w:val="0"/>
              <w:rPr/>
            </w:pPr>
            <w:r w:rsidDel="00000000" w:rsidR="00000000" w:rsidRPr="00000000">
              <w:rPr>
                <w:rtl w:val="0"/>
              </w:rPr>
              <w:t xml:space="preserve">Familia</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C2">
            <w:pPr>
              <w:widowControl w:val="0"/>
              <w:jc w:val="both"/>
              <w:rPr/>
            </w:pPr>
            <w:r w:rsidDel="00000000" w:rsidR="00000000" w:rsidRPr="00000000">
              <w:rPr>
                <w:rtl w:val="0"/>
              </w:rPr>
              <w:t xml:space="preserve">La familia contacta con la ONG a través de redes sociales o página web y debe rellenar un formulario con todos los datos que recibirá la directora.</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5C3">
            <w:pPr>
              <w:widowControl w:val="0"/>
              <w:rPr/>
            </w:pPr>
            <w:r w:rsidDel="00000000" w:rsidR="00000000" w:rsidRPr="00000000">
              <w:rPr>
                <w:rtl w:val="0"/>
              </w:rPr>
              <w:t xml:space="preserve">UC2 -Leer informe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C4">
            <w:pPr>
              <w:widowControl w:val="0"/>
              <w:rPr/>
            </w:pPr>
            <w:r w:rsidDel="00000000" w:rsidR="00000000" w:rsidRPr="00000000">
              <w:rPr>
                <w:rtl w:val="0"/>
              </w:rPr>
              <w:t xml:space="preserve">Primary</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C5">
            <w:pPr>
              <w:widowControl w:val="0"/>
              <w:rPr/>
            </w:pPr>
            <w:r w:rsidDel="00000000" w:rsidR="00000000" w:rsidRPr="00000000">
              <w:rPr>
                <w:rtl w:val="0"/>
              </w:rPr>
              <w:t xml:space="preserve">Familia, </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C6">
            <w:pPr>
              <w:widowControl w:val="0"/>
              <w:jc w:val="both"/>
              <w:rPr/>
            </w:pPr>
            <w:r w:rsidDel="00000000" w:rsidR="00000000" w:rsidRPr="00000000">
              <w:rPr>
                <w:rtl w:val="0"/>
              </w:rPr>
              <w:t xml:space="preserve">La familia recibirá un documento con la terapia realizada y acciones necesitadas a realizar a través de email.</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5C7">
            <w:pPr>
              <w:widowControl w:val="0"/>
              <w:rPr/>
            </w:pPr>
            <w:r w:rsidDel="00000000" w:rsidR="00000000" w:rsidRPr="00000000">
              <w:rPr>
                <w:rtl w:val="0"/>
              </w:rPr>
              <w:t xml:space="preserve">UC3 - Enviar feedback</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C8">
            <w:pPr>
              <w:widowControl w:val="0"/>
              <w:rPr/>
            </w:pPr>
            <w:r w:rsidDel="00000000" w:rsidR="00000000" w:rsidRPr="00000000">
              <w:rPr>
                <w:rtl w:val="0"/>
              </w:rPr>
              <w:t xml:space="preserve">Primary</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C9">
            <w:pPr>
              <w:widowControl w:val="0"/>
              <w:rPr/>
            </w:pPr>
            <w:r w:rsidDel="00000000" w:rsidR="00000000" w:rsidRPr="00000000">
              <w:rPr>
                <w:rtl w:val="0"/>
              </w:rPr>
              <w:t xml:space="preserve">Voluntario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CA">
            <w:pPr>
              <w:widowControl w:val="0"/>
              <w:jc w:val="both"/>
              <w:rPr/>
            </w:pPr>
            <w:r w:rsidDel="00000000" w:rsidR="00000000" w:rsidRPr="00000000">
              <w:rPr>
                <w:rtl w:val="0"/>
              </w:rPr>
              <w:t xml:space="preserve">El voluntario transmite a la familia cómo ha ido la terapia/clase y si debe tomar alguna acción sobre el paciente.</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5CB">
            <w:pPr>
              <w:widowControl w:val="0"/>
              <w:rPr/>
            </w:pPr>
            <w:r w:rsidDel="00000000" w:rsidR="00000000" w:rsidRPr="00000000">
              <w:rPr>
                <w:rtl w:val="0"/>
              </w:rPr>
              <w:t xml:space="preserve">UC4 - Escribir informe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CC">
            <w:pPr>
              <w:widowControl w:val="0"/>
              <w:rPr/>
            </w:pPr>
            <w:r w:rsidDel="00000000" w:rsidR="00000000" w:rsidRPr="00000000">
              <w:rPr>
                <w:rtl w:val="0"/>
              </w:rPr>
              <w:t xml:space="preserve">Primary</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CD">
            <w:pPr>
              <w:widowControl w:val="0"/>
              <w:rPr/>
            </w:pPr>
            <w:r w:rsidDel="00000000" w:rsidR="00000000" w:rsidRPr="00000000">
              <w:rPr>
                <w:rtl w:val="0"/>
              </w:rPr>
              <w:t xml:space="preserve">Voluntario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CE">
            <w:pPr>
              <w:widowControl w:val="0"/>
              <w:jc w:val="both"/>
              <w:rPr/>
            </w:pPr>
            <w:r w:rsidDel="00000000" w:rsidR="00000000" w:rsidRPr="00000000">
              <w:rPr>
                <w:rtl w:val="0"/>
              </w:rPr>
              <w:t xml:space="preserve">El voluntario transmite a la directora los datos de cómo ha transcurrido la sesión con el paciente y las posibles acciones a tomar en un futuro.</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5CF">
            <w:pPr>
              <w:widowControl w:val="0"/>
              <w:rPr/>
            </w:pPr>
            <w:r w:rsidDel="00000000" w:rsidR="00000000" w:rsidRPr="00000000">
              <w:rPr>
                <w:rtl w:val="0"/>
              </w:rPr>
              <w:t xml:space="preserve">UC5 -Acceder a familias asignadas </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D0">
            <w:pPr>
              <w:widowControl w:val="0"/>
              <w:rPr/>
            </w:pPr>
            <w:r w:rsidDel="00000000" w:rsidR="00000000" w:rsidRPr="00000000">
              <w:rPr>
                <w:rtl w:val="0"/>
              </w:rPr>
              <w:t xml:space="preserve">Primary</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D1">
            <w:pPr>
              <w:widowControl w:val="0"/>
              <w:rPr/>
            </w:pPr>
            <w:r w:rsidDel="00000000" w:rsidR="00000000" w:rsidRPr="00000000">
              <w:rPr>
                <w:rtl w:val="0"/>
              </w:rPr>
              <w:t xml:space="preserve">Voluntario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D2">
            <w:pPr>
              <w:widowControl w:val="0"/>
              <w:jc w:val="both"/>
              <w:rPr/>
            </w:pPr>
            <w:r w:rsidDel="00000000" w:rsidR="00000000" w:rsidRPr="00000000">
              <w:rPr>
                <w:rtl w:val="0"/>
              </w:rPr>
              <w:t xml:space="preserve">El voluntario accede a la lista de familias asignadas a su cargo por la directora</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5D3">
            <w:pPr>
              <w:widowControl w:val="0"/>
              <w:rPr/>
            </w:pPr>
            <w:r w:rsidDel="00000000" w:rsidR="00000000" w:rsidRPr="00000000">
              <w:rPr>
                <w:rtl w:val="0"/>
              </w:rPr>
              <w:t xml:space="preserve">UC6 -  Asignar familias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D4">
            <w:pPr>
              <w:widowControl w:val="0"/>
              <w:rPr/>
            </w:pPr>
            <w:r w:rsidDel="00000000" w:rsidR="00000000" w:rsidRPr="00000000">
              <w:rPr>
                <w:rtl w:val="0"/>
              </w:rPr>
              <w:t xml:space="preserve">Primary</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D5">
            <w:pPr>
              <w:widowControl w:val="0"/>
              <w:rPr/>
            </w:pPr>
            <w:r w:rsidDel="00000000" w:rsidR="00000000" w:rsidRPr="00000000">
              <w:rPr>
                <w:rtl w:val="0"/>
              </w:rPr>
              <w:t xml:space="preserve">Directora</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D6">
            <w:pPr>
              <w:widowControl w:val="0"/>
              <w:jc w:val="both"/>
              <w:rPr/>
            </w:pPr>
            <w:r w:rsidDel="00000000" w:rsidR="00000000" w:rsidRPr="00000000">
              <w:rPr>
                <w:rtl w:val="0"/>
              </w:rPr>
              <w:t xml:space="preserve">La directora asigna un voluntario a la familia solicitante en función de las necesidades de la misma.</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5D7">
            <w:pPr>
              <w:widowControl w:val="0"/>
              <w:rPr/>
            </w:pPr>
            <w:r w:rsidDel="00000000" w:rsidR="00000000" w:rsidRPr="00000000">
              <w:rPr>
                <w:rtl w:val="0"/>
              </w:rPr>
              <w:t xml:space="preserve">UC7 -Acceder formulario de contacto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D8">
            <w:pPr>
              <w:widowControl w:val="0"/>
              <w:rPr/>
            </w:pPr>
            <w:r w:rsidDel="00000000" w:rsidR="00000000" w:rsidRPr="00000000">
              <w:rPr>
                <w:rtl w:val="0"/>
              </w:rPr>
              <w:t xml:space="preserve">Primary</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D9">
            <w:pPr>
              <w:widowControl w:val="0"/>
              <w:rPr/>
            </w:pPr>
            <w:r w:rsidDel="00000000" w:rsidR="00000000" w:rsidRPr="00000000">
              <w:rPr>
                <w:rtl w:val="0"/>
              </w:rPr>
              <w:t xml:space="preserve">Directora</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DA">
            <w:pPr>
              <w:widowControl w:val="0"/>
              <w:jc w:val="both"/>
              <w:rPr/>
            </w:pPr>
            <w:r w:rsidDel="00000000" w:rsidR="00000000" w:rsidRPr="00000000">
              <w:rPr>
                <w:rtl w:val="0"/>
              </w:rPr>
              <w:t xml:space="preserve">La directora accede al formulario de contacto de las familias para evaluarlo y acceder con los datos de la familia y paciente.</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5DB">
            <w:pPr>
              <w:widowControl w:val="0"/>
              <w:rPr/>
            </w:pPr>
            <w:r w:rsidDel="00000000" w:rsidR="00000000" w:rsidRPr="00000000">
              <w:rPr>
                <w:rtl w:val="0"/>
              </w:rPr>
              <w:t xml:space="preserve">UC8-Leer informe </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DC">
            <w:pPr>
              <w:widowControl w:val="0"/>
              <w:rPr/>
            </w:pPr>
            <w:r w:rsidDel="00000000" w:rsidR="00000000" w:rsidRPr="00000000">
              <w:rPr>
                <w:rtl w:val="0"/>
              </w:rPr>
              <w:t xml:space="preserve">Primary</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DD">
            <w:pPr>
              <w:widowControl w:val="0"/>
              <w:rPr/>
            </w:pPr>
            <w:r w:rsidDel="00000000" w:rsidR="00000000" w:rsidRPr="00000000">
              <w:rPr>
                <w:rtl w:val="0"/>
              </w:rPr>
              <w:t xml:space="preserve">Directora</w:t>
            </w:r>
          </w:p>
        </w:tc>
        <w:tc>
          <w:tcPr>
            <w:shd w:fill="fce5cd" w:val="clear"/>
            <w:tcMar>
              <w:top w:w="100.0" w:type="dxa"/>
              <w:left w:w="100.0" w:type="dxa"/>
              <w:bottom w:w="100.0" w:type="dxa"/>
              <w:right w:w="100.0" w:type="dxa"/>
            </w:tcMar>
            <w:vAlign w:val="top"/>
          </w:tcPr>
          <w:p w:rsidR="00000000" w:rsidDel="00000000" w:rsidP="00000000" w:rsidRDefault="00000000" w:rsidRPr="00000000" w14:paraId="000005DE">
            <w:pPr>
              <w:widowControl w:val="0"/>
              <w:jc w:val="both"/>
              <w:rPr/>
            </w:pPr>
            <w:r w:rsidDel="00000000" w:rsidR="00000000" w:rsidRPr="00000000">
              <w:rPr>
                <w:rtl w:val="0"/>
              </w:rPr>
              <w:t xml:space="preserve">La directora recibe el informe de la sesión de un paciente y lo lee.</w:t>
            </w:r>
          </w:p>
        </w:tc>
      </w:tr>
    </w:tbl>
    <w:p w:rsidR="00000000" w:rsidDel="00000000" w:rsidP="00000000" w:rsidRDefault="00000000" w:rsidRPr="00000000" w14:paraId="000005DF">
      <w:pPr>
        <w:spacing w:after="200" w:lineRule="auto"/>
        <w:jc w:val="center"/>
        <w:rPr/>
      </w:pPr>
      <w:bookmarkStart w:colFirst="0" w:colLast="0" w:name="_19c6y18" w:id="57"/>
      <w:bookmarkEnd w:id="57"/>
      <w:r w:rsidDel="00000000" w:rsidR="00000000" w:rsidRPr="00000000">
        <w:rPr>
          <w:i w:val="1"/>
          <w:color w:val="44546a"/>
          <w:sz w:val="18"/>
          <w:szCs w:val="18"/>
          <w:rtl w:val="0"/>
        </w:rPr>
        <w:t xml:space="preserve">Tabla 17: Descripción de casos de uso.</w:t>
      </w:r>
      <w:r w:rsidDel="00000000" w:rsidR="00000000" w:rsidRPr="00000000">
        <w:rPr>
          <w:rtl w:val="0"/>
        </w:rPr>
      </w:r>
    </w:p>
    <w:p w:rsidR="00000000" w:rsidDel="00000000" w:rsidP="00000000" w:rsidRDefault="00000000" w:rsidRPr="00000000" w14:paraId="000005E0">
      <w:pPr>
        <w:pStyle w:val="Heading2"/>
        <w:jc w:val="both"/>
        <w:rPr/>
      </w:pPr>
      <w:bookmarkStart w:colFirst="0" w:colLast="0" w:name="_206ipza" w:id="77"/>
      <w:bookmarkEnd w:id="77"/>
      <w:r w:rsidDel="00000000" w:rsidR="00000000" w:rsidRPr="00000000">
        <w:rPr>
          <w:rtl w:val="0"/>
        </w:rPr>
        <w:t xml:space="preserve">8.2 Diseño</w:t>
      </w:r>
    </w:p>
    <w:p w:rsidR="00000000" w:rsidDel="00000000" w:rsidP="00000000" w:rsidRDefault="00000000" w:rsidRPr="00000000" w14:paraId="000005E1">
      <w:pPr>
        <w:pStyle w:val="Heading3"/>
        <w:ind w:left="708" w:firstLine="0"/>
        <w:jc w:val="both"/>
        <w:rPr/>
      </w:pPr>
      <w:bookmarkStart w:colFirst="0" w:colLast="0" w:name="_4k668n3" w:id="78"/>
      <w:bookmarkEnd w:id="78"/>
      <w:r w:rsidDel="00000000" w:rsidR="00000000" w:rsidRPr="00000000">
        <w:rPr>
          <w:rtl w:val="0"/>
        </w:rPr>
        <w:t xml:space="preserve">8.2.1 Diagramas de Secuencia</w:t>
      </w:r>
    </w:p>
    <w:p w:rsidR="00000000" w:rsidDel="00000000" w:rsidP="00000000" w:rsidRDefault="00000000" w:rsidRPr="00000000" w14:paraId="000005E2">
      <w:pPr>
        <w:jc w:val="center"/>
        <w:rPr/>
      </w:pPr>
      <w:r w:rsidDel="00000000" w:rsidR="00000000" w:rsidRPr="00000000">
        <w:rPr/>
        <w:drawing>
          <wp:inline distB="114300" distT="114300" distL="114300" distR="114300">
            <wp:extent cx="4391025" cy="2723029"/>
            <wp:effectExtent b="0" l="0" r="0" t="0"/>
            <wp:docPr id="16" name="image2.png"/>
            <a:graphic>
              <a:graphicData uri="http://schemas.openxmlformats.org/drawingml/2006/picture">
                <pic:pic>
                  <pic:nvPicPr>
                    <pic:cNvPr id="0" name="image2.png"/>
                    <pic:cNvPicPr preferRelativeResize="0"/>
                  </pic:nvPicPr>
                  <pic:blipFill>
                    <a:blip r:embed="rId18"/>
                    <a:srcRect b="8371" l="0" r="5887" t="0"/>
                    <a:stretch>
                      <a:fillRect/>
                    </a:stretch>
                  </pic:blipFill>
                  <pic:spPr>
                    <a:xfrm>
                      <a:off x="0" y="0"/>
                      <a:ext cx="4391025" cy="2723029"/>
                    </a:xfrm>
                    <a:prstGeom prst="rect"/>
                    <a:ln/>
                  </pic:spPr>
                </pic:pic>
              </a:graphicData>
            </a:graphic>
          </wp:inline>
        </w:drawing>
      </w:r>
      <w:r w:rsidDel="00000000" w:rsidR="00000000" w:rsidRPr="00000000">
        <w:rPr>
          <w:rtl w:val="0"/>
        </w:rPr>
      </w:r>
    </w:p>
    <w:p w:rsidR="00000000" w:rsidDel="00000000" w:rsidP="00000000" w:rsidRDefault="00000000" w:rsidRPr="00000000" w14:paraId="000005E3">
      <w:pPr>
        <w:spacing w:after="200" w:lineRule="auto"/>
        <w:jc w:val="center"/>
        <w:rPr/>
      </w:pPr>
      <w:bookmarkStart w:colFirst="0" w:colLast="0" w:name="_32hioqz" w:id="0"/>
      <w:bookmarkEnd w:id="0"/>
      <w:r w:rsidDel="00000000" w:rsidR="00000000" w:rsidRPr="00000000">
        <w:rPr>
          <w:i w:val="1"/>
          <w:color w:val="44546a"/>
          <w:sz w:val="18"/>
          <w:szCs w:val="18"/>
          <w:rtl w:val="0"/>
        </w:rPr>
        <w:t xml:space="preserve">Gráfica 10: Diagrama secuencia contacto familia</w:t>
      </w:r>
      <w:r w:rsidDel="00000000" w:rsidR="00000000" w:rsidRPr="00000000">
        <w:rPr>
          <w:rtl w:val="0"/>
        </w:rPr>
      </w:r>
    </w:p>
    <w:p w:rsidR="00000000" w:rsidDel="00000000" w:rsidP="00000000" w:rsidRDefault="00000000" w:rsidRPr="00000000" w14:paraId="000005E4">
      <w:pPr>
        <w:spacing w:after="200" w:lineRule="auto"/>
        <w:jc w:val="center"/>
        <w:rPr/>
      </w:pPr>
      <w:bookmarkStart w:colFirst="0" w:colLast="0" w:name="_fylkmynlfqy9" w:id="79"/>
      <w:bookmarkEnd w:id="79"/>
      <w:r w:rsidDel="00000000" w:rsidR="00000000" w:rsidRPr="00000000">
        <w:rPr/>
        <w:drawing>
          <wp:inline distB="114300" distT="114300" distL="114300" distR="114300">
            <wp:extent cx="5633382" cy="3089915"/>
            <wp:effectExtent b="0" l="0" r="0" t="0"/>
            <wp:docPr id="9"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633382" cy="3089915"/>
                    </a:xfrm>
                    <a:prstGeom prst="rect"/>
                    <a:ln/>
                  </pic:spPr>
                </pic:pic>
              </a:graphicData>
            </a:graphic>
          </wp:inline>
        </w:drawing>
      </w:r>
      <w:r w:rsidDel="00000000" w:rsidR="00000000" w:rsidRPr="00000000">
        <w:rPr>
          <w:rtl w:val="0"/>
        </w:rPr>
      </w:r>
    </w:p>
    <w:p w:rsidR="00000000" w:rsidDel="00000000" w:rsidP="00000000" w:rsidRDefault="00000000" w:rsidRPr="00000000" w14:paraId="000005E5">
      <w:pPr>
        <w:spacing w:after="200" w:lineRule="auto"/>
        <w:jc w:val="center"/>
        <w:rPr/>
      </w:pPr>
      <w:bookmarkStart w:colFirst="0" w:colLast="0" w:name="_32hioqz" w:id="0"/>
      <w:bookmarkEnd w:id="0"/>
      <w:r w:rsidDel="00000000" w:rsidR="00000000" w:rsidRPr="00000000">
        <w:rPr>
          <w:i w:val="1"/>
          <w:color w:val="44546a"/>
          <w:sz w:val="18"/>
          <w:szCs w:val="18"/>
          <w:rtl w:val="0"/>
        </w:rPr>
        <w:t xml:space="preserve">Gráfica 11: Diagrama secuencia contacto directora</w:t>
      </w:r>
      <w:r w:rsidDel="00000000" w:rsidR="00000000" w:rsidRPr="00000000">
        <w:rPr>
          <w:rtl w:val="0"/>
        </w:rPr>
      </w:r>
    </w:p>
    <w:p w:rsidR="00000000" w:rsidDel="00000000" w:rsidP="00000000" w:rsidRDefault="00000000" w:rsidRPr="00000000" w14:paraId="000005E6">
      <w:pPr>
        <w:spacing w:after="200" w:lineRule="auto"/>
        <w:jc w:val="center"/>
        <w:rPr/>
      </w:pPr>
      <w:bookmarkStart w:colFirst="0" w:colLast="0" w:name="_b8qfyir8cnxk" w:id="80"/>
      <w:bookmarkEnd w:id="80"/>
      <w:r w:rsidDel="00000000" w:rsidR="00000000" w:rsidRPr="00000000">
        <w:rPr>
          <w:rtl w:val="0"/>
        </w:rPr>
      </w:r>
    </w:p>
    <w:p w:rsidR="00000000" w:rsidDel="00000000" w:rsidP="00000000" w:rsidRDefault="00000000" w:rsidRPr="00000000" w14:paraId="000005E7">
      <w:pPr>
        <w:spacing w:after="200" w:lineRule="auto"/>
        <w:jc w:val="center"/>
        <w:rPr/>
      </w:pPr>
      <w:bookmarkStart w:colFirst="0" w:colLast="0" w:name="_ahumivhhkxax" w:id="81"/>
      <w:bookmarkEnd w:id="81"/>
      <w:r w:rsidDel="00000000" w:rsidR="00000000" w:rsidRPr="00000000">
        <w:rPr/>
        <w:drawing>
          <wp:inline distB="114300" distT="114300" distL="114300" distR="114300">
            <wp:extent cx="5833050" cy="2518093"/>
            <wp:effectExtent b="0" l="0" r="0" t="0"/>
            <wp:docPr id="7" name="image4.png"/>
            <a:graphic>
              <a:graphicData uri="http://schemas.openxmlformats.org/drawingml/2006/picture">
                <pic:pic>
                  <pic:nvPicPr>
                    <pic:cNvPr id="0" name="image4.png"/>
                    <pic:cNvPicPr preferRelativeResize="0"/>
                  </pic:nvPicPr>
                  <pic:blipFill>
                    <a:blip r:embed="rId20"/>
                    <a:srcRect b="6376" l="0" r="3245" t="0"/>
                    <a:stretch>
                      <a:fillRect/>
                    </a:stretch>
                  </pic:blipFill>
                  <pic:spPr>
                    <a:xfrm>
                      <a:off x="0" y="0"/>
                      <a:ext cx="5833050" cy="2518093"/>
                    </a:xfrm>
                    <a:prstGeom prst="rect"/>
                    <a:ln/>
                  </pic:spPr>
                </pic:pic>
              </a:graphicData>
            </a:graphic>
          </wp:inline>
        </w:drawing>
      </w:r>
      <w:r w:rsidDel="00000000" w:rsidR="00000000" w:rsidRPr="00000000">
        <w:rPr>
          <w:rtl w:val="0"/>
        </w:rPr>
      </w:r>
    </w:p>
    <w:p w:rsidR="00000000" w:rsidDel="00000000" w:rsidP="00000000" w:rsidRDefault="00000000" w:rsidRPr="00000000" w14:paraId="000005E8">
      <w:pPr>
        <w:spacing w:after="200" w:lineRule="auto"/>
        <w:jc w:val="center"/>
        <w:rPr>
          <w:i w:val="1"/>
          <w:color w:val="44546a"/>
          <w:sz w:val="18"/>
          <w:szCs w:val="18"/>
        </w:rPr>
      </w:pPr>
      <w:bookmarkStart w:colFirst="0" w:colLast="0" w:name="_32hioqz" w:id="0"/>
      <w:bookmarkEnd w:id="0"/>
      <w:r w:rsidDel="00000000" w:rsidR="00000000" w:rsidRPr="00000000">
        <w:rPr>
          <w:i w:val="1"/>
          <w:color w:val="44546a"/>
          <w:sz w:val="18"/>
          <w:szCs w:val="18"/>
          <w:rtl w:val="0"/>
        </w:rPr>
        <w:t xml:space="preserve">Gráfica 12: Diagrama secuencia voluntario</w:t>
      </w:r>
    </w:p>
    <w:p w:rsidR="00000000" w:rsidDel="00000000" w:rsidP="00000000" w:rsidRDefault="00000000" w:rsidRPr="00000000" w14:paraId="000005E9">
      <w:pPr>
        <w:spacing w:after="200" w:lineRule="auto"/>
        <w:jc w:val="center"/>
        <w:rPr/>
      </w:pPr>
      <w:bookmarkStart w:colFirst="0" w:colLast="0" w:name="_pwcfq59wupbc" w:id="82"/>
      <w:bookmarkEnd w:id="82"/>
      <w:r w:rsidDel="00000000" w:rsidR="00000000" w:rsidRPr="00000000">
        <w:rPr/>
        <w:drawing>
          <wp:inline distB="114300" distT="114300" distL="114300" distR="114300">
            <wp:extent cx="4229100" cy="2657475"/>
            <wp:effectExtent b="0" l="0" r="0" t="0"/>
            <wp:docPr id="1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2291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5EA">
      <w:pPr>
        <w:spacing w:after="200" w:lineRule="auto"/>
        <w:jc w:val="center"/>
        <w:rPr/>
      </w:pPr>
      <w:bookmarkStart w:colFirst="0" w:colLast="0" w:name="_32hioqz" w:id="0"/>
      <w:bookmarkEnd w:id="0"/>
      <w:r w:rsidDel="00000000" w:rsidR="00000000" w:rsidRPr="00000000">
        <w:rPr>
          <w:i w:val="1"/>
          <w:color w:val="44546a"/>
          <w:sz w:val="18"/>
          <w:szCs w:val="18"/>
          <w:rtl w:val="0"/>
        </w:rPr>
        <w:t xml:space="preserve">Gráfica 13: Diagrama secuencia informe  familia</w:t>
      </w:r>
      <w:r w:rsidDel="00000000" w:rsidR="00000000" w:rsidRPr="00000000">
        <w:rPr>
          <w:rtl w:val="0"/>
        </w:rPr>
      </w:r>
    </w:p>
    <w:p w:rsidR="00000000" w:rsidDel="00000000" w:rsidP="00000000" w:rsidRDefault="00000000" w:rsidRPr="00000000" w14:paraId="000005EB">
      <w:pPr>
        <w:pStyle w:val="Heading3"/>
        <w:ind w:left="708" w:firstLine="0"/>
        <w:jc w:val="both"/>
        <w:rPr/>
      </w:pPr>
      <w:bookmarkStart w:colFirst="0" w:colLast="0" w:name="_2zbgiuw" w:id="83"/>
      <w:bookmarkEnd w:id="83"/>
      <w:r w:rsidDel="00000000" w:rsidR="00000000" w:rsidRPr="00000000">
        <w:rPr>
          <w:rtl w:val="0"/>
        </w:rPr>
        <w:t xml:space="preserve">8.2.2 Clases</w:t>
      </w:r>
    </w:p>
    <w:p w:rsidR="00000000" w:rsidDel="00000000" w:rsidP="00000000" w:rsidRDefault="00000000" w:rsidRPr="00000000" w14:paraId="000005EC">
      <w:pPr>
        <w:jc w:val="center"/>
        <w:rPr/>
      </w:pPr>
      <w:r w:rsidDel="00000000" w:rsidR="00000000" w:rsidRPr="00000000">
        <w:rPr/>
        <w:drawing>
          <wp:inline distB="114300" distT="114300" distL="114300" distR="114300">
            <wp:extent cx="5399730" cy="3822700"/>
            <wp:effectExtent b="0" l="0" r="0" t="0"/>
            <wp:docPr id="21"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39973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5ED">
      <w:pPr>
        <w:jc w:val="left"/>
        <w:rPr/>
      </w:pPr>
      <w:r w:rsidDel="00000000" w:rsidR="00000000" w:rsidRPr="00000000">
        <w:rPr>
          <w:rtl w:val="0"/>
        </w:rPr>
      </w:r>
    </w:p>
    <w:p w:rsidR="00000000" w:rsidDel="00000000" w:rsidP="00000000" w:rsidRDefault="00000000" w:rsidRPr="00000000" w14:paraId="000005EE">
      <w:pPr>
        <w:spacing w:after="200" w:lineRule="auto"/>
        <w:jc w:val="center"/>
        <w:rPr/>
      </w:pPr>
      <w:bookmarkStart w:colFirst="0" w:colLast="0" w:name="_32hioqz" w:id="0"/>
      <w:bookmarkEnd w:id="0"/>
      <w:r w:rsidDel="00000000" w:rsidR="00000000" w:rsidRPr="00000000">
        <w:rPr>
          <w:i w:val="1"/>
          <w:color w:val="44546a"/>
          <w:sz w:val="18"/>
          <w:szCs w:val="18"/>
          <w:rtl w:val="0"/>
        </w:rPr>
        <w:t xml:space="preserve">Gráfica 14: Diagrama de clases</w:t>
      </w:r>
      <w:r w:rsidDel="00000000" w:rsidR="00000000" w:rsidRPr="00000000">
        <w:rPr>
          <w:rtl w:val="0"/>
        </w:rPr>
      </w:r>
    </w:p>
    <w:p w:rsidR="00000000" w:rsidDel="00000000" w:rsidP="00000000" w:rsidRDefault="00000000" w:rsidRPr="00000000" w14:paraId="000005EF">
      <w:pPr>
        <w:pStyle w:val="Heading2"/>
        <w:jc w:val="both"/>
        <w:rPr/>
      </w:pPr>
      <w:bookmarkStart w:colFirst="0" w:colLast="0" w:name="_1egqt2p" w:id="84"/>
      <w:bookmarkEnd w:id="84"/>
      <w:r w:rsidDel="00000000" w:rsidR="00000000" w:rsidRPr="00000000">
        <w:rPr>
          <w:rtl w:val="0"/>
        </w:rPr>
        <w:t xml:space="preserve">8.3 Implementación</w:t>
      </w:r>
    </w:p>
    <w:p w:rsidR="00000000" w:rsidDel="00000000" w:rsidP="00000000" w:rsidRDefault="00000000" w:rsidRPr="00000000" w14:paraId="000005F0">
      <w:pPr>
        <w:rPr/>
      </w:pPr>
      <w:r w:rsidDel="00000000" w:rsidR="00000000" w:rsidRPr="00000000">
        <w:rPr>
          <w:rtl w:val="0"/>
        </w:rPr>
      </w:r>
    </w:p>
    <w:p w:rsidR="00000000" w:rsidDel="00000000" w:rsidP="00000000" w:rsidRDefault="00000000" w:rsidRPr="00000000" w14:paraId="000005F1">
      <w:pPr>
        <w:jc w:val="both"/>
        <w:rPr/>
      </w:pPr>
      <w:r w:rsidDel="00000000" w:rsidR="00000000" w:rsidRPr="00000000">
        <w:rPr>
          <w:rtl w:val="0"/>
        </w:rPr>
        <w:t xml:space="preserve">Para implementar un registro de los informes o fichas que se crean en el proceso de atender a un cliente, hemos aprovechado como base la página web de la que la empresa dispone y hemos ampliado sus funcionalidades.</w:t>
      </w:r>
    </w:p>
    <w:p w:rsidR="00000000" w:rsidDel="00000000" w:rsidP="00000000" w:rsidRDefault="00000000" w:rsidRPr="00000000" w14:paraId="000005F2">
      <w:pPr>
        <w:rPr/>
      </w:pPr>
      <w:r w:rsidDel="00000000" w:rsidR="00000000" w:rsidRPr="00000000">
        <w:rPr/>
        <w:drawing>
          <wp:inline distB="114300" distT="114300" distL="114300" distR="114300">
            <wp:extent cx="5400675" cy="3042498"/>
            <wp:effectExtent b="0" l="0" r="0" t="0"/>
            <wp:docPr id="17" name="image18.png"/>
            <a:graphic>
              <a:graphicData uri="http://schemas.openxmlformats.org/drawingml/2006/picture">
                <pic:pic>
                  <pic:nvPicPr>
                    <pic:cNvPr id="0" name="image18.png"/>
                    <pic:cNvPicPr preferRelativeResize="0"/>
                  </pic:nvPicPr>
                  <pic:blipFill>
                    <a:blip r:embed="rId23"/>
                    <a:srcRect b="0" l="0" r="0" t="1107"/>
                    <a:stretch>
                      <a:fillRect/>
                    </a:stretch>
                  </pic:blipFill>
                  <pic:spPr>
                    <a:xfrm>
                      <a:off x="0" y="0"/>
                      <a:ext cx="5400675" cy="3042498"/>
                    </a:xfrm>
                    <a:prstGeom prst="rect"/>
                    <a:ln/>
                  </pic:spPr>
                </pic:pic>
              </a:graphicData>
            </a:graphic>
          </wp:inline>
        </w:drawing>
      </w:r>
      <w:r w:rsidDel="00000000" w:rsidR="00000000" w:rsidRPr="00000000">
        <w:rPr>
          <w:rtl w:val="0"/>
        </w:rPr>
      </w:r>
    </w:p>
    <w:p w:rsidR="00000000" w:rsidDel="00000000" w:rsidP="00000000" w:rsidRDefault="00000000" w:rsidRPr="00000000" w14:paraId="000005F3">
      <w:pPr>
        <w:spacing w:after="200" w:lineRule="auto"/>
        <w:jc w:val="center"/>
        <w:rPr>
          <w:i w:val="1"/>
          <w:color w:val="44546a"/>
          <w:sz w:val="18"/>
          <w:szCs w:val="18"/>
        </w:rPr>
      </w:pPr>
      <w:bookmarkStart w:colFirst="0" w:colLast="0" w:name="_32hioqz" w:id="0"/>
      <w:bookmarkEnd w:id="0"/>
      <w:r w:rsidDel="00000000" w:rsidR="00000000" w:rsidRPr="00000000">
        <w:rPr>
          <w:i w:val="1"/>
          <w:color w:val="44546a"/>
          <w:sz w:val="18"/>
          <w:szCs w:val="18"/>
          <w:rtl w:val="0"/>
        </w:rPr>
        <w:t xml:space="preserve">Gráfica 15: Botón de inicio de sesión en la página web</w:t>
      </w:r>
    </w:p>
    <w:p w:rsidR="00000000" w:rsidDel="00000000" w:rsidP="00000000" w:rsidRDefault="00000000" w:rsidRPr="00000000" w14:paraId="000005F4">
      <w:pPr>
        <w:jc w:val="both"/>
        <w:rPr/>
      </w:pPr>
      <w:r w:rsidDel="00000000" w:rsidR="00000000" w:rsidRPr="00000000">
        <w:rPr>
          <w:rtl w:val="0"/>
        </w:rPr>
        <w:t xml:space="preserve">Como se ve en la gráfica 15, añadimos un botón de inicio de sesión que podrán usar tanto la directora como los voluntarios para acceder a su cuenta.</w:t>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rPr/>
      </w:pPr>
      <w:r w:rsidDel="00000000" w:rsidR="00000000" w:rsidRPr="00000000">
        <w:rPr/>
        <w:drawing>
          <wp:inline distB="114300" distT="114300" distL="114300" distR="114300">
            <wp:extent cx="5399730" cy="3035300"/>
            <wp:effectExtent b="0" l="0" r="0" t="0"/>
            <wp:docPr id="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5F7">
      <w:pPr>
        <w:spacing w:after="200" w:lineRule="auto"/>
        <w:jc w:val="center"/>
        <w:rPr>
          <w:i w:val="1"/>
          <w:color w:val="44546a"/>
          <w:sz w:val="18"/>
          <w:szCs w:val="18"/>
        </w:rPr>
      </w:pPr>
      <w:bookmarkStart w:colFirst="0" w:colLast="0" w:name="_32hioqz" w:id="0"/>
      <w:bookmarkEnd w:id="0"/>
      <w:r w:rsidDel="00000000" w:rsidR="00000000" w:rsidRPr="00000000">
        <w:rPr>
          <w:i w:val="1"/>
          <w:color w:val="44546a"/>
          <w:sz w:val="18"/>
          <w:szCs w:val="18"/>
          <w:rtl w:val="0"/>
        </w:rPr>
        <w:t xml:space="preserve">Gráfica 16: Menú de un usuario de la página web</w:t>
      </w:r>
    </w:p>
    <w:p w:rsidR="00000000" w:rsidDel="00000000" w:rsidP="00000000" w:rsidRDefault="00000000" w:rsidRPr="00000000" w14:paraId="000005F8">
      <w:pPr>
        <w:jc w:val="both"/>
        <w:rPr/>
      </w:pPr>
      <w:r w:rsidDel="00000000" w:rsidR="00000000" w:rsidRPr="00000000">
        <w:rPr>
          <w:rtl w:val="0"/>
        </w:rPr>
        <w:t xml:space="preserve">Cuando un usuario entra en su cuenta, podrá acceder a un menú en el que tendrá la opción de generar un informe o mostrar los informes. En el caso de la directora, podrá generar informes sobre todos los clientes y todos los voluntarios para realizar seguimientos de las terapias; en el caso de los voluntarios, podrán generar informes sobre las terapias que practican con sus clientes, y podrán acceder a todos los informes que han creado.</w:t>
      </w:r>
    </w:p>
    <w:p w:rsidR="00000000" w:rsidDel="00000000" w:rsidP="00000000" w:rsidRDefault="00000000" w:rsidRPr="00000000" w14:paraId="000005F9">
      <w:pPr>
        <w:jc w:val="both"/>
        <w:rPr/>
      </w:pPr>
      <w:r w:rsidDel="00000000" w:rsidR="00000000" w:rsidRPr="00000000">
        <w:rPr>
          <w:rtl w:val="0"/>
        </w:rPr>
      </w:r>
    </w:p>
    <w:p w:rsidR="00000000" w:rsidDel="00000000" w:rsidP="00000000" w:rsidRDefault="00000000" w:rsidRPr="00000000" w14:paraId="000005FA">
      <w:pPr>
        <w:jc w:val="both"/>
        <w:rPr/>
      </w:pPr>
      <w:r w:rsidDel="00000000" w:rsidR="00000000" w:rsidRPr="00000000">
        <w:rPr/>
        <w:drawing>
          <wp:inline distB="114300" distT="114300" distL="114300" distR="114300">
            <wp:extent cx="5400675" cy="2932430"/>
            <wp:effectExtent b="0" l="0" r="0" t="0"/>
            <wp:docPr id="18" name="image11.png"/>
            <a:graphic>
              <a:graphicData uri="http://schemas.openxmlformats.org/drawingml/2006/picture">
                <pic:pic>
                  <pic:nvPicPr>
                    <pic:cNvPr id="0" name="image11.png"/>
                    <pic:cNvPicPr preferRelativeResize="0"/>
                  </pic:nvPicPr>
                  <pic:blipFill>
                    <a:blip r:embed="rId25"/>
                    <a:srcRect b="4091" l="0" r="0" t="0"/>
                    <a:stretch>
                      <a:fillRect/>
                    </a:stretch>
                  </pic:blipFill>
                  <pic:spPr>
                    <a:xfrm>
                      <a:off x="0" y="0"/>
                      <a:ext cx="5400675" cy="2932430"/>
                    </a:xfrm>
                    <a:prstGeom prst="rect"/>
                    <a:ln/>
                  </pic:spPr>
                </pic:pic>
              </a:graphicData>
            </a:graphic>
          </wp:inline>
        </w:drawing>
      </w:r>
      <w:r w:rsidDel="00000000" w:rsidR="00000000" w:rsidRPr="00000000">
        <w:rPr>
          <w:rtl w:val="0"/>
        </w:rPr>
      </w:r>
    </w:p>
    <w:p w:rsidR="00000000" w:rsidDel="00000000" w:rsidP="00000000" w:rsidRDefault="00000000" w:rsidRPr="00000000" w14:paraId="000005FB">
      <w:pPr>
        <w:spacing w:after="200" w:lineRule="auto"/>
        <w:jc w:val="center"/>
        <w:rPr>
          <w:i w:val="1"/>
          <w:color w:val="44546a"/>
          <w:sz w:val="18"/>
          <w:szCs w:val="18"/>
        </w:rPr>
      </w:pPr>
      <w:bookmarkStart w:colFirst="0" w:colLast="0" w:name="_32hioqz" w:id="0"/>
      <w:bookmarkEnd w:id="0"/>
      <w:r w:rsidDel="00000000" w:rsidR="00000000" w:rsidRPr="00000000">
        <w:rPr>
          <w:i w:val="1"/>
          <w:color w:val="44546a"/>
          <w:sz w:val="18"/>
          <w:szCs w:val="18"/>
          <w:rtl w:val="0"/>
        </w:rPr>
        <w:t xml:space="preserve">Gráfica 17: Formulario de nuevo informe</w:t>
      </w:r>
    </w:p>
    <w:p w:rsidR="00000000" w:rsidDel="00000000" w:rsidP="00000000" w:rsidRDefault="00000000" w:rsidRPr="00000000" w14:paraId="000005FC">
      <w:pPr>
        <w:jc w:val="both"/>
        <w:rPr/>
      </w:pPr>
      <w:r w:rsidDel="00000000" w:rsidR="00000000" w:rsidRPr="00000000">
        <w:rPr>
          <w:rtl w:val="0"/>
        </w:rPr>
        <w:t xml:space="preserve">En la anterior imagen podemos ver cómo un usuario puede crear un informe y los campos que debe rellenar.</w:t>
      </w:r>
    </w:p>
    <w:p w:rsidR="00000000" w:rsidDel="00000000" w:rsidP="00000000" w:rsidRDefault="00000000" w:rsidRPr="00000000" w14:paraId="000005FD">
      <w:pPr>
        <w:jc w:val="both"/>
        <w:rPr/>
      </w:pPr>
      <w:r w:rsidDel="00000000" w:rsidR="00000000" w:rsidRPr="00000000">
        <w:rPr/>
        <w:drawing>
          <wp:inline distB="114300" distT="114300" distL="114300" distR="114300">
            <wp:extent cx="5399730" cy="2781300"/>
            <wp:effectExtent b="0" l="0" r="0" t="0"/>
            <wp:docPr id="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39973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5FE">
      <w:pPr>
        <w:spacing w:after="200" w:lineRule="auto"/>
        <w:jc w:val="center"/>
        <w:rPr>
          <w:i w:val="1"/>
          <w:color w:val="44546a"/>
          <w:sz w:val="18"/>
          <w:szCs w:val="18"/>
        </w:rPr>
      </w:pPr>
      <w:bookmarkStart w:colFirst="0" w:colLast="0" w:name="_32hioqz" w:id="0"/>
      <w:bookmarkEnd w:id="0"/>
      <w:r w:rsidDel="00000000" w:rsidR="00000000" w:rsidRPr="00000000">
        <w:rPr>
          <w:i w:val="1"/>
          <w:color w:val="44546a"/>
          <w:sz w:val="18"/>
          <w:szCs w:val="18"/>
          <w:rtl w:val="0"/>
        </w:rPr>
        <w:t xml:space="preserve">Gráfica 18: Tabla de informes registrados</w:t>
      </w:r>
    </w:p>
    <w:p w:rsidR="00000000" w:rsidDel="00000000" w:rsidP="00000000" w:rsidRDefault="00000000" w:rsidRPr="00000000" w14:paraId="000005FF">
      <w:pPr>
        <w:jc w:val="both"/>
        <w:rPr>
          <w:i w:val="1"/>
          <w:color w:val="44546a"/>
          <w:sz w:val="18"/>
          <w:szCs w:val="18"/>
        </w:rPr>
      </w:pPr>
      <w:r w:rsidDel="00000000" w:rsidR="00000000" w:rsidRPr="00000000">
        <w:rPr>
          <w:rtl w:val="0"/>
        </w:rPr>
        <w:t xml:space="preserve">En la opción de mostrar informes, al usuario se le presentará una tabla con los informes pertinentes que pueda ver. Si se pulsa sobre el icono de PDF, se recuperarán los datos de esa ficha del servidor y se generará un fichero PDF que el usuario podrá descargar y envíar por ejemplo a la familia, o a un destinatario pertinente.</w:t>
      </w:r>
      <w:r w:rsidDel="00000000" w:rsidR="00000000" w:rsidRPr="00000000">
        <w:rPr>
          <w:rtl w:val="0"/>
        </w:rPr>
      </w:r>
    </w:p>
    <w:p w:rsidR="00000000" w:rsidDel="00000000" w:rsidP="00000000" w:rsidRDefault="00000000" w:rsidRPr="00000000" w14:paraId="00000600">
      <w:pPr>
        <w:jc w:val="both"/>
        <w:rPr/>
      </w:pPr>
      <w:r w:rsidDel="00000000" w:rsidR="00000000" w:rsidRPr="00000000">
        <w:rPr>
          <w:rtl w:val="0"/>
        </w:rPr>
      </w:r>
    </w:p>
    <w:p w:rsidR="00000000" w:rsidDel="00000000" w:rsidP="00000000" w:rsidRDefault="00000000" w:rsidRPr="00000000" w14:paraId="00000601">
      <w:pPr>
        <w:jc w:val="both"/>
        <w:rPr/>
      </w:pPr>
      <w:r w:rsidDel="00000000" w:rsidR="00000000" w:rsidRPr="00000000">
        <w:rPr>
          <w:rtl w:val="0"/>
        </w:rPr>
        <w:t xml:space="preserve">Cuando un usuario genere un informe en la página web, se registrará sobre una base de datos, de esta forma la empresa tendrá digitalizados los procesos y avances que vaya realizando, y será mucho más fácil recuperarlos en un futuro y avanzar en la transformación digital de la misma para poder ampliar el número de clientes sobre unas bases sólidas de la gestión de la información.</w:t>
      </w:r>
      <w:r w:rsidDel="00000000" w:rsidR="00000000" w:rsidRPr="00000000">
        <w:rPr>
          <w:rtl w:val="0"/>
        </w:rPr>
      </w:r>
    </w:p>
    <w:p w:rsidR="00000000" w:rsidDel="00000000" w:rsidP="00000000" w:rsidRDefault="00000000" w:rsidRPr="00000000" w14:paraId="00000602">
      <w:pPr>
        <w:pStyle w:val="Heading1"/>
        <w:numPr>
          <w:ilvl w:val="0"/>
          <w:numId w:val="22"/>
        </w:numPr>
        <w:ind w:left="426" w:hanging="360"/>
        <w:jc w:val="both"/>
        <w:rPr/>
      </w:pPr>
      <w:bookmarkStart w:colFirst="0" w:colLast="0" w:name="_3ygebqi" w:id="85"/>
      <w:bookmarkEnd w:id="85"/>
      <w:r w:rsidDel="00000000" w:rsidR="00000000" w:rsidRPr="00000000">
        <w:rPr>
          <w:rtl w:val="0"/>
        </w:rPr>
        <w:t xml:space="preserve">Resumen ejecutivo sobre tiempos de desarrollo</w:t>
      </w:r>
    </w:p>
    <w:tbl>
      <w:tblPr>
        <w:tblStyle w:val="Table31"/>
        <w:tblW w:w="84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03"/>
        <w:gridCol w:w="2685"/>
        <w:tblGridChange w:id="0">
          <w:tblGrid>
            <w:gridCol w:w="5803"/>
            <w:gridCol w:w="2685"/>
          </w:tblGrid>
        </w:tblGridChange>
      </w:tblGrid>
      <w:tr>
        <w:trPr>
          <w:cantSplit w:val="0"/>
          <w:tblHeader w:val="0"/>
        </w:trPr>
        <w:tc>
          <w:tcPr>
            <w:shd w:fill="auto" w:val="clear"/>
          </w:tcPr>
          <w:p w:rsidR="00000000" w:rsidDel="00000000" w:rsidP="00000000" w:rsidRDefault="00000000" w:rsidRPr="00000000" w14:paraId="00000603">
            <w:pPr>
              <w:jc w:val="center"/>
              <w:rPr>
                <w:rFonts w:ascii="Calibri" w:cs="Calibri" w:eastAsia="Calibri" w:hAnsi="Calibri"/>
                <w:b w:val="1"/>
              </w:rPr>
            </w:pPr>
            <w:r w:rsidDel="00000000" w:rsidR="00000000" w:rsidRPr="00000000">
              <w:rPr>
                <w:rFonts w:ascii="Calibri" w:cs="Calibri" w:eastAsia="Calibri" w:hAnsi="Calibri"/>
                <w:b w:val="1"/>
                <w:rtl w:val="0"/>
              </w:rPr>
              <w:t xml:space="preserve">Activity developed</w:t>
            </w:r>
          </w:p>
        </w:tc>
        <w:tc>
          <w:tcPr>
            <w:shd w:fill="auto" w:val="clear"/>
          </w:tcPr>
          <w:p w:rsidR="00000000" w:rsidDel="00000000" w:rsidP="00000000" w:rsidRDefault="00000000" w:rsidRPr="00000000" w14:paraId="00000604">
            <w:pPr>
              <w:jc w:val="center"/>
              <w:rPr>
                <w:rFonts w:ascii="Calibri" w:cs="Calibri" w:eastAsia="Calibri" w:hAnsi="Calibri"/>
                <w:b w:val="1"/>
              </w:rPr>
            </w:pPr>
            <w:r w:rsidDel="00000000" w:rsidR="00000000" w:rsidRPr="00000000">
              <w:rPr>
                <w:rFonts w:ascii="Calibri" w:cs="Calibri" w:eastAsia="Calibri" w:hAnsi="Calibri"/>
                <w:b w:val="1"/>
                <w:rtl w:val="0"/>
              </w:rPr>
              <w:t xml:space="preserve">Approximate Development Time</w:t>
            </w:r>
          </w:p>
        </w:tc>
      </w:tr>
      <w:tr>
        <w:trPr>
          <w:cantSplit w:val="0"/>
          <w:tblHeader w:val="0"/>
        </w:trPr>
        <w:tc>
          <w:tcPr>
            <w:shd w:fill="auto" w:val="clear"/>
          </w:tcPr>
          <w:p w:rsidR="00000000" w:rsidDel="00000000" w:rsidP="00000000" w:rsidRDefault="00000000" w:rsidRPr="00000000" w14:paraId="00000605">
            <w:pPr>
              <w:jc w:val="both"/>
              <w:rPr>
                <w:sz w:val="20"/>
                <w:szCs w:val="20"/>
              </w:rPr>
            </w:pPr>
            <w:r w:rsidDel="00000000" w:rsidR="00000000" w:rsidRPr="00000000">
              <w:rPr>
                <w:rFonts w:ascii="Calibri" w:cs="Calibri" w:eastAsia="Calibri" w:hAnsi="Calibri"/>
                <w:sz w:val="20"/>
                <w:szCs w:val="20"/>
                <w:rtl w:val="0"/>
              </w:rPr>
              <w:t xml:space="preserve">General Company Data: The client organization expresses need or interest in digital transformation. Agrees to conduct a digital transformation study. Provides strategic or business objectives</w:t>
            </w:r>
            <w:r w:rsidDel="00000000" w:rsidR="00000000" w:rsidRPr="00000000">
              <w:rPr>
                <w:rtl w:val="0"/>
              </w:rPr>
            </w:r>
          </w:p>
          <w:p w:rsidR="00000000" w:rsidDel="00000000" w:rsidP="00000000" w:rsidRDefault="00000000" w:rsidRPr="00000000" w14:paraId="00000606">
            <w:pPr>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607">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Definitions and abbreviations.</w:t>
            </w:r>
          </w:p>
        </w:tc>
        <w:tc>
          <w:tcPr>
            <w:shd w:fill="auto" w:val="clear"/>
          </w:tcPr>
          <w:p w:rsidR="00000000" w:rsidDel="00000000" w:rsidP="00000000" w:rsidRDefault="00000000" w:rsidRPr="00000000" w14:paraId="00000608">
            <w:pPr>
              <w:rPr>
                <w:rFonts w:ascii="Calibri" w:cs="Calibri" w:eastAsia="Calibri" w:hAnsi="Calibri"/>
                <w:sz w:val="20"/>
                <w:szCs w:val="20"/>
              </w:rPr>
            </w:pPr>
            <w:r w:rsidDel="00000000" w:rsidR="00000000" w:rsidRPr="00000000">
              <w:rPr>
                <w:sz w:val="20"/>
                <w:szCs w:val="20"/>
                <w:rtl w:val="0"/>
              </w:rPr>
              <w:t xml:space="preserve">40 horas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09">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DTGEP1 - Digital Maturity Assessment Subprocess.</w:t>
            </w:r>
          </w:p>
          <w:p w:rsidR="00000000" w:rsidDel="00000000" w:rsidP="00000000" w:rsidRDefault="00000000" w:rsidRPr="00000000" w14:paraId="0000060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ALTUS interview development: Prepares the interview on organizational knowledge governance maturity using ALTUS</w:t>
            </w:r>
          </w:p>
          <w:p w:rsidR="00000000" w:rsidDel="00000000" w:rsidP="00000000" w:rsidRDefault="00000000" w:rsidRPr="00000000" w14:paraId="0000060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Assessment of the organization's capabilities: Responds to ALTUS interview on organizational knowledge digital maturity</w:t>
            </w:r>
          </w:p>
          <w:p w:rsidR="00000000" w:rsidDel="00000000" w:rsidP="00000000" w:rsidRDefault="00000000" w:rsidRPr="00000000" w14:paraId="0000060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Transcript of the interview for the maturity level assessment.</w:t>
            </w:r>
          </w:p>
          <w:p w:rsidR="00000000" w:rsidDel="00000000" w:rsidP="00000000" w:rsidRDefault="00000000" w:rsidRPr="00000000" w14:paraId="0000060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Analysis of the data obtained from the assessment of the Organizational Maturity Level according to ALTUS. </w:t>
            </w:r>
          </w:p>
        </w:tc>
        <w:tc>
          <w:tcPr>
            <w:shd w:fill="auto" w:val="clear"/>
          </w:tcPr>
          <w:p w:rsidR="00000000" w:rsidDel="00000000" w:rsidP="00000000" w:rsidRDefault="00000000" w:rsidRPr="00000000" w14:paraId="0000060E">
            <w:pPr>
              <w:rPr>
                <w:rFonts w:ascii="Calibri" w:cs="Calibri" w:eastAsia="Calibri" w:hAnsi="Calibri"/>
                <w:sz w:val="20"/>
                <w:szCs w:val="20"/>
              </w:rPr>
            </w:pPr>
            <w:r w:rsidDel="00000000" w:rsidR="00000000" w:rsidRPr="00000000">
              <w:rPr>
                <w:sz w:val="20"/>
                <w:szCs w:val="20"/>
                <w:rtl w:val="0"/>
              </w:rPr>
              <w:t xml:space="preserve">120 horas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0F">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DTGEP2 - Knowledge Assets Identification and Evaluation Subprocess</w:t>
            </w:r>
          </w:p>
          <w:p w:rsidR="00000000" w:rsidDel="00000000" w:rsidP="00000000" w:rsidRDefault="00000000" w:rsidRPr="00000000" w14:paraId="0000061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Prepares interview to identify and value organization knowledge assets with SIPAC. </w:t>
            </w:r>
          </w:p>
          <w:p w:rsidR="00000000" w:rsidDel="00000000" w:rsidP="00000000" w:rsidRDefault="00000000" w:rsidRPr="00000000" w14:paraId="0000061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Responds to the SIPAC interview to identify and value organizational knowledge assets.</w:t>
            </w:r>
          </w:p>
          <w:p w:rsidR="00000000" w:rsidDel="00000000" w:rsidP="00000000" w:rsidRDefault="00000000" w:rsidRPr="00000000" w14:paraId="0000061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Analyses the SIPAC interview results on the status of organizational knowledge assets.</w:t>
            </w:r>
          </w:p>
        </w:tc>
        <w:tc>
          <w:tcPr>
            <w:shd w:fill="auto" w:val="clear"/>
          </w:tcPr>
          <w:p w:rsidR="00000000" w:rsidDel="00000000" w:rsidP="00000000" w:rsidRDefault="00000000" w:rsidRPr="00000000" w14:paraId="00000613">
            <w:pPr>
              <w:rPr>
                <w:rFonts w:ascii="Calibri" w:cs="Calibri" w:eastAsia="Calibri" w:hAnsi="Calibri"/>
                <w:sz w:val="20"/>
                <w:szCs w:val="20"/>
              </w:rPr>
            </w:pPr>
            <w:r w:rsidDel="00000000" w:rsidR="00000000" w:rsidRPr="00000000">
              <w:rPr>
                <w:sz w:val="20"/>
                <w:szCs w:val="20"/>
                <w:rtl w:val="0"/>
              </w:rPr>
              <w:t xml:space="preserve">80 horas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14">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DTGEP3 - Digital Transformation Diagnostics Subprocess: </w:t>
            </w:r>
          </w:p>
          <w:p w:rsidR="00000000" w:rsidDel="00000000" w:rsidP="00000000" w:rsidRDefault="00000000" w:rsidRPr="00000000" w14:paraId="0000061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Allocates valued intangible assets into the organization´s business model canvas using BMCIA rules (ref)</w:t>
            </w:r>
          </w:p>
          <w:p w:rsidR="00000000" w:rsidDel="00000000" w:rsidP="00000000" w:rsidRDefault="00000000" w:rsidRPr="00000000" w14:paraId="0000061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Connects ALTUS digital knowledge maturity capabilities with the SIPAC valued organizational knowledge assets. Matrix of relationships between Intangible Assets and ALTUS model capabilities.</w:t>
            </w:r>
          </w:p>
        </w:tc>
        <w:tc>
          <w:tcPr>
            <w:shd w:fill="auto" w:val="clear"/>
          </w:tcPr>
          <w:p w:rsidR="00000000" w:rsidDel="00000000" w:rsidP="00000000" w:rsidRDefault="00000000" w:rsidRPr="00000000" w14:paraId="00000617">
            <w:pPr>
              <w:rPr>
                <w:rFonts w:ascii="Calibri" w:cs="Calibri" w:eastAsia="Calibri" w:hAnsi="Calibri"/>
                <w:sz w:val="20"/>
                <w:szCs w:val="20"/>
              </w:rPr>
            </w:pPr>
            <w:r w:rsidDel="00000000" w:rsidR="00000000" w:rsidRPr="00000000">
              <w:rPr>
                <w:sz w:val="20"/>
                <w:szCs w:val="20"/>
                <w:rtl w:val="0"/>
              </w:rPr>
              <w:t xml:space="preserve">80 horas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18">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DTGEP4 - Digital Transformation Plan Definition Subprocess.</w:t>
            </w:r>
          </w:p>
          <w:p w:rsidR="00000000" w:rsidDel="00000000" w:rsidP="00000000" w:rsidRDefault="00000000" w:rsidRPr="00000000" w14:paraId="0000061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1172"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Improvement Plan development indicating the assets and capabilities to be improved with the proposed technology solution.</w:t>
            </w:r>
          </w:p>
          <w:p w:rsidR="00000000" w:rsidDel="00000000" w:rsidP="00000000" w:rsidRDefault="00000000" w:rsidRPr="00000000" w14:paraId="0000061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1172"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Joint meeting to show the digital transformation plan to the client organization, how it connects with the business model.</w:t>
            </w:r>
          </w:p>
        </w:tc>
        <w:tc>
          <w:tcPr>
            <w:shd w:fill="auto" w:val="clear"/>
          </w:tcPr>
          <w:p w:rsidR="00000000" w:rsidDel="00000000" w:rsidP="00000000" w:rsidRDefault="00000000" w:rsidRPr="00000000" w14:paraId="0000061B">
            <w:pPr>
              <w:rPr>
                <w:rFonts w:ascii="Calibri" w:cs="Calibri" w:eastAsia="Calibri" w:hAnsi="Calibri"/>
                <w:sz w:val="20"/>
                <w:szCs w:val="20"/>
              </w:rPr>
            </w:pPr>
            <w:r w:rsidDel="00000000" w:rsidR="00000000" w:rsidRPr="00000000">
              <w:rPr>
                <w:sz w:val="20"/>
                <w:szCs w:val="20"/>
                <w:rtl w:val="0"/>
              </w:rPr>
              <w:t xml:space="preserve">40 horas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1C">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DTGEP5 - Decision making Subprocess: Meeting with the client to know their decision about the Digital Transformation Plan presented. In case of acceptance - commitment accepted by the client about the digital transformation project to be developed.</w:t>
            </w:r>
          </w:p>
        </w:tc>
        <w:tc>
          <w:tcPr>
            <w:shd w:fill="auto" w:val="clear"/>
          </w:tcPr>
          <w:p w:rsidR="00000000" w:rsidDel="00000000" w:rsidP="00000000" w:rsidRDefault="00000000" w:rsidRPr="00000000" w14:paraId="0000061D">
            <w:pPr>
              <w:rPr>
                <w:rFonts w:ascii="Calibri" w:cs="Calibri" w:eastAsia="Calibri" w:hAnsi="Calibri"/>
                <w:sz w:val="20"/>
                <w:szCs w:val="20"/>
              </w:rPr>
            </w:pPr>
            <w:r w:rsidDel="00000000" w:rsidR="00000000" w:rsidRPr="00000000">
              <w:rPr>
                <w:sz w:val="20"/>
                <w:szCs w:val="20"/>
                <w:rtl w:val="0"/>
              </w:rPr>
              <w:t xml:space="preserve">40 horas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1E">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DTGEP6- Digital transformation plan development Subprocess: Technology Solution Development</w:t>
            </w:r>
          </w:p>
          <w:p w:rsidR="00000000" w:rsidDel="00000000" w:rsidP="00000000" w:rsidRDefault="00000000" w:rsidRPr="00000000" w14:paraId="0000061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Implement the digital transformation project and reevaluate governance models (SIPAC and ALTUS). </w:t>
            </w:r>
          </w:p>
          <w:p w:rsidR="00000000" w:rsidDel="00000000" w:rsidP="00000000" w:rsidRDefault="00000000" w:rsidRPr="00000000" w14:paraId="0000062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Report improvement found to the client organization.</w:t>
            </w:r>
          </w:p>
        </w:tc>
        <w:tc>
          <w:tcPr>
            <w:shd w:fill="auto" w:val="clear"/>
          </w:tcPr>
          <w:p w:rsidR="00000000" w:rsidDel="00000000" w:rsidP="00000000" w:rsidRDefault="00000000" w:rsidRPr="00000000" w14:paraId="00000621">
            <w:pPr>
              <w:rPr>
                <w:rFonts w:ascii="Calibri" w:cs="Calibri" w:eastAsia="Calibri" w:hAnsi="Calibri"/>
                <w:sz w:val="20"/>
                <w:szCs w:val="20"/>
              </w:rPr>
            </w:pPr>
            <w:r w:rsidDel="00000000" w:rsidR="00000000" w:rsidRPr="00000000">
              <w:rPr>
                <w:sz w:val="20"/>
                <w:szCs w:val="20"/>
                <w:rtl w:val="0"/>
              </w:rPr>
              <w:t xml:space="preserve">40 horas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22">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Write </w:t>
            </w:r>
            <w:r w:rsidDel="00000000" w:rsidR="00000000" w:rsidRPr="00000000">
              <w:rPr>
                <w:sz w:val="20"/>
                <w:szCs w:val="20"/>
                <w:rtl w:val="0"/>
              </w:rPr>
              <w:t xml:space="preserve">an</w:t>
            </w:r>
            <w:r w:rsidDel="00000000" w:rsidR="00000000" w:rsidRPr="00000000">
              <w:rPr>
                <w:rFonts w:ascii="Calibri" w:cs="Calibri" w:eastAsia="Calibri" w:hAnsi="Calibri"/>
                <w:sz w:val="20"/>
                <w:szCs w:val="20"/>
                <w:rtl w:val="0"/>
              </w:rPr>
              <w:t xml:space="preserve"> executive summary of data from the case study conducted.</w:t>
            </w:r>
          </w:p>
        </w:tc>
        <w:tc>
          <w:tcPr>
            <w:shd w:fill="auto" w:val="clear"/>
          </w:tcPr>
          <w:p w:rsidR="00000000" w:rsidDel="00000000" w:rsidP="00000000" w:rsidRDefault="00000000" w:rsidRPr="00000000" w14:paraId="00000623">
            <w:pPr>
              <w:rPr>
                <w:rFonts w:ascii="Calibri" w:cs="Calibri" w:eastAsia="Calibri" w:hAnsi="Calibri"/>
                <w:sz w:val="20"/>
                <w:szCs w:val="20"/>
              </w:rPr>
            </w:pPr>
            <w:r w:rsidDel="00000000" w:rsidR="00000000" w:rsidRPr="00000000">
              <w:rPr>
                <w:sz w:val="20"/>
                <w:szCs w:val="20"/>
                <w:rtl w:val="0"/>
              </w:rPr>
              <w:t xml:space="preserve">40 horas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24">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Gather company testimonials regarding the usefulness of the improvement plan presented.</w:t>
            </w:r>
          </w:p>
        </w:tc>
        <w:tc>
          <w:tcPr>
            <w:shd w:fill="auto" w:val="clear"/>
          </w:tcPr>
          <w:p w:rsidR="00000000" w:rsidDel="00000000" w:rsidP="00000000" w:rsidRDefault="00000000" w:rsidRPr="00000000" w14:paraId="00000625">
            <w:pPr>
              <w:rPr>
                <w:rFonts w:ascii="Calibri" w:cs="Calibri" w:eastAsia="Calibri" w:hAnsi="Calibri"/>
                <w:sz w:val="20"/>
                <w:szCs w:val="20"/>
              </w:rPr>
            </w:pPr>
            <w:r w:rsidDel="00000000" w:rsidR="00000000" w:rsidRPr="00000000">
              <w:rPr>
                <w:sz w:val="20"/>
                <w:szCs w:val="20"/>
                <w:rtl w:val="0"/>
              </w:rPr>
              <w:t xml:space="preserve">40 horas</w:t>
            </w:r>
            <w:r w:rsidDel="00000000" w:rsidR="00000000" w:rsidRPr="00000000">
              <w:rPr>
                <w:rtl w:val="0"/>
              </w:rPr>
            </w:r>
          </w:p>
        </w:tc>
      </w:tr>
    </w:tbl>
    <w:p w:rsidR="00000000" w:rsidDel="00000000" w:rsidP="00000000" w:rsidRDefault="00000000" w:rsidRPr="00000000" w14:paraId="00000626">
      <w:pPr>
        <w:spacing w:after="200" w:lineRule="auto"/>
        <w:jc w:val="center"/>
        <w:rPr>
          <w:i w:val="1"/>
          <w:color w:val="44546a"/>
          <w:sz w:val="18"/>
          <w:szCs w:val="18"/>
        </w:rPr>
      </w:pPr>
      <w:bookmarkStart w:colFirst="0" w:colLast="0" w:name="_19c6y18" w:id="57"/>
      <w:bookmarkEnd w:id="57"/>
      <w:r w:rsidDel="00000000" w:rsidR="00000000" w:rsidRPr="00000000">
        <w:rPr>
          <w:i w:val="1"/>
          <w:color w:val="44546a"/>
          <w:sz w:val="18"/>
          <w:szCs w:val="18"/>
          <w:rtl w:val="0"/>
        </w:rPr>
        <w:t xml:space="preserve">Tabla 18 : Resumen ejecutivo sobre tiempos de desarrollo</w:t>
      </w:r>
    </w:p>
    <w:p w:rsidR="00000000" w:rsidDel="00000000" w:rsidP="00000000" w:rsidRDefault="00000000" w:rsidRPr="00000000" w14:paraId="00000627">
      <w:pPr>
        <w:pStyle w:val="Heading1"/>
        <w:numPr>
          <w:ilvl w:val="0"/>
          <w:numId w:val="22"/>
        </w:numPr>
        <w:ind w:left="426" w:hanging="360"/>
        <w:jc w:val="both"/>
        <w:rPr/>
      </w:pPr>
      <w:bookmarkStart w:colFirst="0" w:colLast="0" w:name="_2dlolyb" w:id="86"/>
      <w:bookmarkEnd w:id="86"/>
      <w:r w:rsidDel="00000000" w:rsidR="00000000" w:rsidRPr="00000000">
        <w:rPr>
          <w:rtl w:val="0"/>
        </w:rPr>
        <w:t xml:space="preserve">Resumen ejecutivo de datos del caso de estudio realizado</w:t>
      </w:r>
    </w:p>
    <w:tbl>
      <w:tblPr>
        <w:tblStyle w:val="Table32"/>
        <w:tblW w:w="84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4"/>
        <w:gridCol w:w="4244"/>
        <w:tblGridChange w:id="0">
          <w:tblGrid>
            <w:gridCol w:w="4244"/>
            <w:gridCol w:w="4244"/>
          </w:tblGrid>
        </w:tblGridChange>
      </w:tblGrid>
      <w:tr>
        <w:trPr>
          <w:cantSplit w:val="0"/>
          <w:tblHeader w:val="0"/>
        </w:trPr>
        <w:tc>
          <w:tcPr/>
          <w:p w:rsidR="00000000" w:rsidDel="00000000" w:rsidP="00000000" w:rsidRDefault="00000000" w:rsidRPr="00000000" w14:paraId="00000628">
            <w:pPr>
              <w:rPr/>
            </w:pPr>
            <w:r w:rsidDel="00000000" w:rsidR="00000000" w:rsidRPr="00000000">
              <w:rPr>
                <w:rtl w:val="0"/>
              </w:rPr>
              <w:t xml:space="preserve">ID</w:t>
            </w:r>
          </w:p>
        </w:tc>
        <w:tc>
          <w:tcPr>
            <w:shd w:fill="d9d9d9" w:val="clear"/>
          </w:tcPr>
          <w:p w:rsidR="00000000" w:rsidDel="00000000" w:rsidP="00000000" w:rsidRDefault="00000000" w:rsidRPr="00000000" w14:paraId="00000629">
            <w:pPr>
              <w:jc w:val="both"/>
              <w:rPr/>
            </w:pPr>
            <w:r w:rsidDel="00000000" w:rsidR="00000000" w:rsidRPr="00000000">
              <w:rPr>
                <w:rtl w:val="0"/>
              </w:rPr>
              <w:t xml:space="preserve">(no rellenar)</w:t>
            </w:r>
          </w:p>
        </w:tc>
      </w:tr>
      <w:tr>
        <w:trPr>
          <w:cantSplit w:val="0"/>
          <w:tblHeader w:val="0"/>
        </w:trPr>
        <w:tc>
          <w:tcPr/>
          <w:p w:rsidR="00000000" w:rsidDel="00000000" w:rsidP="00000000" w:rsidRDefault="00000000" w:rsidRPr="00000000" w14:paraId="0000062A">
            <w:pPr>
              <w:rPr/>
            </w:pPr>
            <w:r w:rsidDel="00000000" w:rsidR="00000000" w:rsidRPr="00000000">
              <w:rPr>
                <w:rtl w:val="0"/>
              </w:rPr>
              <w:t xml:space="preserve">Company</w:t>
            </w:r>
          </w:p>
        </w:tc>
        <w:tc>
          <w:tcPr/>
          <w:p w:rsidR="00000000" w:rsidDel="00000000" w:rsidP="00000000" w:rsidRDefault="00000000" w:rsidRPr="00000000" w14:paraId="0000062B">
            <w:pPr>
              <w:jc w:val="both"/>
              <w:rPr/>
            </w:pPr>
            <w:r w:rsidDel="00000000" w:rsidR="00000000" w:rsidRPr="00000000">
              <w:rPr>
                <w:rtl w:val="0"/>
              </w:rPr>
              <w:t xml:space="preserve">Murallas de algodon</w:t>
            </w:r>
          </w:p>
        </w:tc>
      </w:tr>
      <w:tr>
        <w:trPr>
          <w:cantSplit w:val="0"/>
          <w:tblHeader w:val="0"/>
        </w:trPr>
        <w:tc>
          <w:tcPr/>
          <w:p w:rsidR="00000000" w:rsidDel="00000000" w:rsidP="00000000" w:rsidRDefault="00000000" w:rsidRPr="00000000" w14:paraId="0000062C">
            <w:pPr>
              <w:rPr/>
            </w:pPr>
            <w:r w:rsidDel="00000000" w:rsidR="00000000" w:rsidRPr="00000000">
              <w:rPr>
                <w:rtl w:val="0"/>
              </w:rPr>
              <w:t xml:space="preserve">Scope</w:t>
            </w:r>
          </w:p>
        </w:tc>
        <w:tc>
          <w:tcPr/>
          <w:p w:rsidR="00000000" w:rsidDel="00000000" w:rsidP="00000000" w:rsidRDefault="00000000" w:rsidRPr="00000000" w14:paraId="0000062D">
            <w:pPr>
              <w:jc w:val="both"/>
              <w:rPr/>
            </w:pPr>
            <w:r w:rsidDel="00000000" w:rsidR="00000000" w:rsidRPr="00000000">
              <w:rPr>
                <w:rtl w:val="0"/>
              </w:rPr>
              <w:t xml:space="preserve">Contribuir de manera profesional a que los niños con diversidad funcional (ya sea física, psíquica, sensorial, cognitiva, etc…) tengan la oportunidad de recibir las terapias necesarias para que, independientemente de su condición económica, tengan las mismas oportunidades que el resto, recibiendo así los cuidados que merecen para su correcto desarrollo mejorando por ende, su calidad de vida.</w:t>
            </w:r>
          </w:p>
        </w:tc>
      </w:tr>
      <w:tr>
        <w:trPr>
          <w:cantSplit w:val="0"/>
          <w:tblHeader w:val="0"/>
        </w:trPr>
        <w:tc>
          <w:tcPr/>
          <w:p w:rsidR="00000000" w:rsidDel="00000000" w:rsidP="00000000" w:rsidRDefault="00000000" w:rsidRPr="00000000" w14:paraId="0000062E">
            <w:pPr>
              <w:rPr/>
            </w:pPr>
            <w:r w:rsidDel="00000000" w:rsidR="00000000" w:rsidRPr="00000000">
              <w:rPr>
                <w:rtl w:val="0"/>
              </w:rPr>
              <w:t xml:space="preserve">Size (SME-0 Large-1)</w:t>
            </w:r>
          </w:p>
        </w:tc>
        <w:tc>
          <w:tcPr/>
          <w:p w:rsidR="00000000" w:rsidDel="00000000" w:rsidP="00000000" w:rsidRDefault="00000000" w:rsidRPr="00000000" w14:paraId="0000062F">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630">
            <w:pPr>
              <w:rPr/>
            </w:pPr>
            <w:r w:rsidDel="00000000" w:rsidR="00000000" w:rsidRPr="00000000">
              <w:rPr>
                <w:rtl w:val="0"/>
              </w:rPr>
              <w:t xml:space="preserve">Date Before Digital Transition</w:t>
            </w:r>
          </w:p>
        </w:tc>
        <w:tc>
          <w:tcPr/>
          <w:p w:rsidR="00000000" w:rsidDel="00000000" w:rsidP="00000000" w:rsidRDefault="00000000" w:rsidRPr="00000000" w14:paraId="00000631">
            <w:pPr>
              <w:jc w:val="both"/>
              <w:rPr/>
            </w:pPr>
            <w:r w:rsidDel="00000000" w:rsidR="00000000" w:rsidRPr="00000000">
              <w:rPr>
                <w:rtl w:val="0"/>
              </w:rPr>
              <w:t xml:space="preserve">2022</w:t>
            </w:r>
          </w:p>
        </w:tc>
      </w:tr>
      <w:tr>
        <w:trPr>
          <w:cantSplit w:val="0"/>
          <w:tblHeader w:val="0"/>
        </w:trPr>
        <w:tc>
          <w:tcPr/>
          <w:p w:rsidR="00000000" w:rsidDel="00000000" w:rsidP="00000000" w:rsidRDefault="00000000" w:rsidRPr="00000000" w14:paraId="00000632">
            <w:pPr>
              <w:rPr/>
            </w:pPr>
            <w:r w:rsidDel="00000000" w:rsidR="00000000" w:rsidRPr="00000000">
              <w:rPr>
                <w:rtl w:val="0"/>
              </w:rPr>
              <w:t xml:space="preserve">Date After Digital Transition</w:t>
            </w:r>
          </w:p>
        </w:tc>
        <w:tc>
          <w:tcPr>
            <w:shd w:fill="d9d9d9" w:val="clear"/>
          </w:tcPr>
          <w:p w:rsidR="00000000" w:rsidDel="00000000" w:rsidP="00000000" w:rsidRDefault="00000000" w:rsidRPr="00000000" w14:paraId="00000633">
            <w:pPr>
              <w:jc w:val="both"/>
              <w:rPr/>
            </w:pPr>
            <w:r w:rsidDel="00000000" w:rsidR="00000000" w:rsidRPr="00000000">
              <w:rPr>
                <w:rtl w:val="0"/>
              </w:rPr>
              <w:t xml:space="preserve">(no rellenar)</w:t>
            </w:r>
          </w:p>
        </w:tc>
      </w:tr>
      <w:tr>
        <w:trPr>
          <w:cantSplit w:val="0"/>
          <w:tblHeader w:val="0"/>
        </w:trPr>
        <w:tc>
          <w:tcPr/>
          <w:p w:rsidR="00000000" w:rsidDel="00000000" w:rsidP="00000000" w:rsidRDefault="00000000" w:rsidRPr="00000000" w14:paraId="00000634">
            <w:pPr>
              <w:rPr/>
            </w:pPr>
            <w:r w:rsidDel="00000000" w:rsidR="00000000" w:rsidRPr="00000000">
              <w:rPr>
                <w:rtl w:val="0"/>
              </w:rPr>
              <w:t xml:space="preserve">Strategic/Business Goal</w:t>
            </w:r>
          </w:p>
        </w:tc>
        <w:tc>
          <w:tcPr>
            <w:vAlign w:val="center"/>
          </w:tcPr>
          <w:p w:rsidR="00000000" w:rsidDel="00000000" w:rsidP="00000000" w:rsidRDefault="00000000" w:rsidRPr="00000000" w14:paraId="00000635">
            <w:pPr>
              <w:jc w:val="both"/>
              <w:rPr/>
            </w:pPr>
            <w:r w:rsidDel="00000000" w:rsidR="00000000" w:rsidRPr="00000000">
              <w:rPr>
                <w:rtl w:val="0"/>
              </w:rPr>
              <w:t xml:space="preserve">Conseguir que la mayor cantidad de niños cuyas familias no pueden tener acceso a terapias privadas, tengan acceso a terapias gratuitas. </w:t>
            </w:r>
          </w:p>
        </w:tc>
      </w:tr>
      <w:tr>
        <w:trPr>
          <w:cantSplit w:val="0"/>
          <w:tblHeader w:val="0"/>
        </w:trPr>
        <w:tc>
          <w:tcPr/>
          <w:p w:rsidR="00000000" w:rsidDel="00000000" w:rsidP="00000000" w:rsidRDefault="00000000" w:rsidRPr="00000000" w14:paraId="00000636">
            <w:pPr>
              <w:rPr/>
            </w:pPr>
            <w:r w:rsidDel="00000000" w:rsidR="00000000" w:rsidRPr="00000000">
              <w:rPr>
                <w:rtl w:val="0"/>
              </w:rPr>
              <w:t xml:space="preserve">Generic Strategic/Business Goal</w:t>
            </w:r>
          </w:p>
        </w:tc>
        <w:tc>
          <w:tcPr/>
          <w:p w:rsidR="00000000" w:rsidDel="00000000" w:rsidP="00000000" w:rsidRDefault="00000000" w:rsidRPr="00000000" w14:paraId="00000637">
            <w:pPr>
              <w:jc w:val="both"/>
              <w:rPr/>
            </w:pPr>
            <w:r w:rsidDel="00000000" w:rsidR="00000000" w:rsidRPr="00000000">
              <w:rPr>
                <w:rtl w:val="0"/>
              </w:rPr>
            </w:r>
          </w:p>
        </w:tc>
      </w:tr>
      <w:tr>
        <w:trPr>
          <w:cantSplit w:val="0"/>
          <w:tblHeader w:val="0"/>
        </w:trPr>
        <w:tc>
          <w:tcPr/>
          <w:p w:rsidR="00000000" w:rsidDel="00000000" w:rsidP="00000000" w:rsidRDefault="00000000" w:rsidRPr="00000000" w14:paraId="00000638">
            <w:pPr>
              <w:rPr/>
            </w:pPr>
            <w:r w:rsidDel="00000000" w:rsidR="00000000" w:rsidRPr="00000000">
              <w:rPr>
                <w:rtl w:val="0"/>
              </w:rPr>
              <w:t xml:space="preserve">Altus Maturity Level1 Achieved Before %</w:t>
            </w:r>
          </w:p>
        </w:tc>
        <w:tc>
          <w:tcPr/>
          <w:p w:rsidR="00000000" w:rsidDel="00000000" w:rsidP="00000000" w:rsidRDefault="00000000" w:rsidRPr="00000000" w14:paraId="00000639">
            <w:pPr>
              <w:jc w:val="both"/>
              <w:rPr/>
            </w:pPr>
            <w:r w:rsidDel="00000000" w:rsidR="00000000" w:rsidRPr="00000000">
              <w:rPr>
                <w:rtl w:val="0"/>
              </w:rPr>
              <w:t xml:space="preserve">41%</w:t>
            </w:r>
          </w:p>
        </w:tc>
      </w:tr>
      <w:tr>
        <w:trPr>
          <w:cantSplit w:val="0"/>
          <w:tblHeader w:val="0"/>
        </w:trPr>
        <w:tc>
          <w:tcPr/>
          <w:p w:rsidR="00000000" w:rsidDel="00000000" w:rsidP="00000000" w:rsidRDefault="00000000" w:rsidRPr="00000000" w14:paraId="0000063A">
            <w:pPr>
              <w:rPr/>
            </w:pPr>
            <w:r w:rsidDel="00000000" w:rsidR="00000000" w:rsidRPr="00000000">
              <w:rPr>
                <w:rtl w:val="0"/>
              </w:rPr>
              <w:t xml:space="preserve">Altus Maturity Level 2 Achieved Before %</w:t>
            </w:r>
          </w:p>
        </w:tc>
        <w:tc>
          <w:tcPr/>
          <w:p w:rsidR="00000000" w:rsidDel="00000000" w:rsidP="00000000" w:rsidRDefault="00000000" w:rsidRPr="00000000" w14:paraId="0000063B">
            <w:pPr>
              <w:jc w:val="both"/>
              <w:rPr/>
            </w:pPr>
            <w:r w:rsidDel="00000000" w:rsidR="00000000" w:rsidRPr="00000000">
              <w:rPr>
                <w:rtl w:val="0"/>
              </w:rPr>
              <w:t xml:space="preserve">40%</w:t>
            </w:r>
          </w:p>
        </w:tc>
      </w:tr>
      <w:tr>
        <w:trPr>
          <w:cantSplit w:val="0"/>
          <w:tblHeader w:val="0"/>
        </w:trPr>
        <w:tc>
          <w:tcPr/>
          <w:p w:rsidR="00000000" w:rsidDel="00000000" w:rsidP="00000000" w:rsidRDefault="00000000" w:rsidRPr="00000000" w14:paraId="0000063C">
            <w:pPr>
              <w:rPr/>
            </w:pPr>
            <w:r w:rsidDel="00000000" w:rsidR="00000000" w:rsidRPr="00000000">
              <w:rPr>
                <w:rtl w:val="0"/>
              </w:rPr>
              <w:t xml:space="preserve">Altus Maturity Level 3 Achieved Before %</w:t>
            </w:r>
          </w:p>
        </w:tc>
        <w:tc>
          <w:tcPr/>
          <w:p w:rsidR="00000000" w:rsidDel="00000000" w:rsidP="00000000" w:rsidRDefault="00000000" w:rsidRPr="00000000" w14:paraId="0000063D">
            <w:pPr>
              <w:jc w:val="both"/>
              <w:rPr/>
            </w:pPr>
            <w:r w:rsidDel="00000000" w:rsidR="00000000" w:rsidRPr="00000000">
              <w:rPr>
                <w:rtl w:val="0"/>
              </w:rPr>
              <w:t xml:space="preserve">9%</w:t>
            </w:r>
          </w:p>
        </w:tc>
      </w:tr>
      <w:tr>
        <w:trPr>
          <w:cantSplit w:val="0"/>
          <w:tblHeader w:val="0"/>
        </w:trPr>
        <w:tc>
          <w:tcPr/>
          <w:p w:rsidR="00000000" w:rsidDel="00000000" w:rsidP="00000000" w:rsidRDefault="00000000" w:rsidRPr="00000000" w14:paraId="0000063E">
            <w:pPr>
              <w:rPr/>
            </w:pPr>
            <w:r w:rsidDel="00000000" w:rsidR="00000000" w:rsidRPr="00000000">
              <w:rPr>
                <w:rtl w:val="0"/>
              </w:rPr>
              <w:t xml:space="preserve">Altus Maturity Level 4 Achieved Before %</w:t>
            </w:r>
          </w:p>
        </w:tc>
        <w:tc>
          <w:tcPr/>
          <w:p w:rsidR="00000000" w:rsidDel="00000000" w:rsidP="00000000" w:rsidRDefault="00000000" w:rsidRPr="00000000" w14:paraId="0000063F">
            <w:pPr>
              <w:jc w:val="both"/>
              <w:rPr/>
            </w:pPr>
            <w:r w:rsidDel="00000000" w:rsidR="00000000" w:rsidRPr="00000000">
              <w:rPr>
                <w:rtl w:val="0"/>
              </w:rPr>
              <w:t xml:space="preserve">20%</w:t>
            </w:r>
          </w:p>
        </w:tc>
      </w:tr>
      <w:tr>
        <w:trPr>
          <w:cantSplit w:val="0"/>
          <w:tblHeader w:val="0"/>
        </w:trPr>
        <w:tc>
          <w:tcPr/>
          <w:p w:rsidR="00000000" w:rsidDel="00000000" w:rsidP="00000000" w:rsidRDefault="00000000" w:rsidRPr="00000000" w14:paraId="00000640">
            <w:pPr>
              <w:rPr/>
            </w:pPr>
            <w:r w:rsidDel="00000000" w:rsidR="00000000" w:rsidRPr="00000000">
              <w:rPr>
                <w:rtl w:val="0"/>
              </w:rPr>
              <w:t xml:space="preserve">Altus Maturity Level 1 Achieved After %</w:t>
            </w:r>
          </w:p>
        </w:tc>
        <w:tc>
          <w:tcPr>
            <w:shd w:fill="d9d9d9" w:val="clear"/>
          </w:tcPr>
          <w:p w:rsidR="00000000" w:rsidDel="00000000" w:rsidP="00000000" w:rsidRDefault="00000000" w:rsidRPr="00000000" w14:paraId="00000641">
            <w:pPr>
              <w:jc w:val="both"/>
              <w:rPr/>
            </w:pPr>
            <w:r w:rsidDel="00000000" w:rsidR="00000000" w:rsidRPr="00000000">
              <w:rPr>
                <w:rtl w:val="0"/>
              </w:rPr>
              <w:t xml:space="preserve">(no rellenar)</w:t>
            </w:r>
          </w:p>
        </w:tc>
      </w:tr>
      <w:tr>
        <w:trPr>
          <w:cantSplit w:val="0"/>
          <w:tblHeader w:val="0"/>
        </w:trPr>
        <w:tc>
          <w:tcPr/>
          <w:p w:rsidR="00000000" w:rsidDel="00000000" w:rsidP="00000000" w:rsidRDefault="00000000" w:rsidRPr="00000000" w14:paraId="00000642">
            <w:pPr>
              <w:rPr/>
            </w:pPr>
            <w:r w:rsidDel="00000000" w:rsidR="00000000" w:rsidRPr="00000000">
              <w:rPr>
                <w:rtl w:val="0"/>
              </w:rPr>
              <w:t xml:space="preserve">Altus Maturity Level 2 Achieved After %</w:t>
            </w:r>
          </w:p>
        </w:tc>
        <w:tc>
          <w:tcPr>
            <w:shd w:fill="d9d9d9" w:val="clear"/>
          </w:tcPr>
          <w:p w:rsidR="00000000" w:rsidDel="00000000" w:rsidP="00000000" w:rsidRDefault="00000000" w:rsidRPr="00000000" w14:paraId="00000643">
            <w:pPr>
              <w:jc w:val="both"/>
              <w:rPr/>
            </w:pPr>
            <w:r w:rsidDel="00000000" w:rsidR="00000000" w:rsidRPr="00000000">
              <w:rPr>
                <w:rtl w:val="0"/>
              </w:rPr>
              <w:t xml:space="preserve">(no rellenar)</w:t>
            </w:r>
          </w:p>
        </w:tc>
      </w:tr>
      <w:tr>
        <w:trPr>
          <w:cantSplit w:val="0"/>
          <w:tblHeader w:val="0"/>
        </w:trPr>
        <w:tc>
          <w:tcPr/>
          <w:p w:rsidR="00000000" w:rsidDel="00000000" w:rsidP="00000000" w:rsidRDefault="00000000" w:rsidRPr="00000000" w14:paraId="00000644">
            <w:pPr>
              <w:rPr/>
            </w:pPr>
            <w:r w:rsidDel="00000000" w:rsidR="00000000" w:rsidRPr="00000000">
              <w:rPr>
                <w:rtl w:val="0"/>
              </w:rPr>
              <w:t xml:space="preserve">Altus Maturity Level 3 Achieved After %</w:t>
            </w:r>
          </w:p>
        </w:tc>
        <w:tc>
          <w:tcPr>
            <w:shd w:fill="d9d9d9" w:val="clear"/>
          </w:tcPr>
          <w:p w:rsidR="00000000" w:rsidDel="00000000" w:rsidP="00000000" w:rsidRDefault="00000000" w:rsidRPr="00000000" w14:paraId="00000645">
            <w:pPr>
              <w:jc w:val="both"/>
              <w:rPr/>
            </w:pPr>
            <w:r w:rsidDel="00000000" w:rsidR="00000000" w:rsidRPr="00000000">
              <w:rPr>
                <w:rtl w:val="0"/>
              </w:rPr>
              <w:t xml:space="preserve">(no rellenar)</w:t>
            </w:r>
          </w:p>
        </w:tc>
      </w:tr>
      <w:tr>
        <w:trPr>
          <w:cantSplit w:val="0"/>
          <w:tblHeader w:val="0"/>
        </w:trPr>
        <w:tc>
          <w:tcPr/>
          <w:p w:rsidR="00000000" w:rsidDel="00000000" w:rsidP="00000000" w:rsidRDefault="00000000" w:rsidRPr="00000000" w14:paraId="00000646">
            <w:pPr>
              <w:rPr/>
            </w:pPr>
            <w:r w:rsidDel="00000000" w:rsidR="00000000" w:rsidRPr="00000000">
              <w:rPr>
                <w:rtl w:val="0"/>
              </w:rPr>
              <w:t xml:space="preserve">Altus Maturity Level 4 Achieved After %</w:t>
            </w:r>
          </w:p>
        </w:tc>
        <w:tc>
          <w:tcPr>
            <w:shd w:fill="d9d9d9" w:val="clear"/>
          </w:tcPr>
          <w:p w:rsidR="00000000" w:rsidDel="00000000" w:rsidP="00000000" w:rsidRDefault="00000000" w:rsidRPr="00000000" w14:paraId="00000647">
            <w:pPr>
              <w:jc w:val="both"/>
              <w:rPr/>
            </w:pPr>
            <w:r w:rsidDel="00000000" w:rsidR="00000000" w:rsidRPr="00000000">
              <w:rPr>
                <w:rtl w:val="0"/>
              </w:rPr>
              <w:t xml:space="preserve">(no rellenar)</w:t>
            </w:r>
          </w:p>
        </w:tc>
      </w:tr>
      <w:tr>
        <w:trPr>
          <w:cantSplit w:val="0"/>
          <w:tblHeader w:val="0"/>
        </w:trPr>
        <w:tc>
          <w:tcPr/>
          <w:p w:rsidR="00000000" w:rsidDel="00000000" w:rsidP="00000000" w:rsidRDefault="00000000" w:rsidRPr="00000000" w14:paraId="00000648">
            <w:pPr>
              <w:rPr/>
            </w:pPr>
            <w:r w:rsidDel="00000000" w:rsidR="00000000" w:rsidRPr="00000000">
              <w:rPr>
                <w:rtl w:val="0"/>
              </w:rPr>
              <w:t xml:space="preserve">Business requirement</w:t>
            </w:r>
          </w:p>
        </w:tc>
        <w:tc>
          <w:tcPr/>
          <w:p w:rsidR="00000000" w:rsidDel="00000000" w:rsidP="00000000" w:rsidRDefault="00000000" w:rsidRPr="00000000" w14:paraId="00000649">
            <w:pPr>
              <w:jc w:val="both"/>
              <w:rPr/>
            </w:pPr>
            <w:r w:rsidDel="00000000" w:rsidR="00000000" w:rsidRPr="00000000">
              <w:rPr>
                <w:rtl w:val="0"/>
              </w:rPr>
              <w:t xml:space="preserve">Conseguir más recursos económicos para mejorar instalaciones y ser más relevantes y así llamar la atención de nuevos voluntarios</w:t>
            </w:r>
          </w:p>
        </w:tc>
      </w:tr>
      <w:tr>
        <w:trPr>
          <w:cantSplit w:val="0"/>
          <w:tblHeader w:val="0"/>
        </w:trPr>
        <w:tc>
          <w:tcPr/>
          <w:p w:rsidR="00000000" w:rsidDel="00000000" w:rsidP="00000000" w:rsidRDefault="00000000" w:rsidRPr="00000000" w14:paraId="0000064A">
            <w:pPr>
              <w:rPr/>
            </w:pPr>
            <w:r w:rsidDel="00000000" w:rsidR="00000000" w:rsidRPr="00000000">
              <w:rPr>
                <w:rtl w:val="0"/>
              </w:rPr>
              <w:t xml:space="preserve">Process to be improved</w:t>
            </w:r>
          </w:p>
        </w:tc>
        <w:tc>
          <w:tcPr/>
          <w:p w:rsidR="00000000" w:rsidDel="00000000" w:rsidP="00000000" w:rsidRDefault="00000000" w:rsidRPr="00000000" w14:paraId="0000064B">
            <w:pPr>
              <w:jc w:val="both"/>
              <w:rPr/>
            </w:pPr>
            <w:r w:rsidDel="00000000" w:rsidR="00000000" w:rsidRPr="00000000">
              <w:rPr>
                <w:rtl w:val="0"/>
              </w:rPr>
              <w:t xml:space="preserve">Mejora del marketing digital</w:t>
            </w:r>
          </w:p>
        </w:tc>
      </w:tr>
      <w:tr>
        <w:trPr>
          <w:cantSplit w:val="0"/>
          <w:tblHeader w:val="0"/>
        </w:trPr>
        <w:tc>
          <w:tcPr/>
          <w:p w:rsidR="00000000" w:rsidDel="00000000" w:rsidP="00000000" w:rsidRDefault="00000000" w:rsidRPr="00000000" w14:paraId="0000064C">
            <w:pPr>
              <w:rPr/>
            </w:pPr>
            <w:r w:rsidDel="00000000" w:rsidR="00000000" w:rsidRPr="00000000">
              <w:rPr>
                <w:rtl w:val="0"/>
              </w:rPr>
              <w:t xml:space="preserve">Revenue</w:t>
            </w:r>
          </w:p>
        </w:tc>
        <w:tc>
          <w:tcPr>
            <w:shd w:fill="d9d9d9" w:val="clear"/>
          </w:tcPr>
          <w:p w:rsidR="00000000" w:rsidDel="00000000" w:rsidP="00000000" w:rsidRDefault="00000000" w:rsidRPr="00000000" w14:paraId="0000064D">
            <w:pPr>
              <w:jc w:val="both"/>
              <w:rPr/>
            </w:pPr>
            <w:r w:rsidDel="00000000" w:rsidR="00000000" w:rsidRPr="00000000">
              <w:rPr>
                <w:rtl w:val="0"/>
              </w:rPr>
              <w:t xml:space="preserve">(no rellenar)</w:t>
            </w:r>
          </w:p>
        </w:tc>
      </w:tr>
      <w:tr>
        <w:trPr>
          <w:cantSplit w:val="0"/>
          <w:tblHeader w:val="0"/>
        </w:trPr>
        <w:tc>
          <w:tcPr/>
          <w:p w:rsidR="00000000" w:rsidDel="00000000" w:rsidP="00000000" w:rsidRDefault="00000000" w:rsidRPr="00000000" w14:paraId="0000064E">
            <w:pPr>
              <w:rPr/>
            </w:pPr>
            <w:r w:rsidDel="00000000" w:rsidR="00000000" w:rsidRPr="00000000">
              <w:rPr>
                <w:rtl w:val="0"/>
              </w:rPr>
              <w:t xml:space="preserve">Strategic/Business goal achievement based on the Intangibles Status (%),</w:t>
            </w:r>
          </w:p>
        </w:tc>
        <w:tc>
          <w:tcPr/>
          <w:p w:rsidR="00000000" w:rsidDel="00000000" w:rsidP="00000000" w:rsidRDefault="00000000" w:rsidRPr="00000000" w14:paraId="0000064F">
            <w:pPr>
              <w:jc w:val="both"/>
              <w:rPr/>
            </w:pPr>
            <w:r w:rsidDel="00000000" w:rsidR="00000000" w:rsidRPr="00000000">
              <w:rPr>
                <w:rtl w:val="0"/>
              </w:rPr>
              <w:t xml:space="preserve">5.95%</w:t>
            </w:r>
          </w:p>
        </w:tc>
      </w:tr>
      <w:tr>
        <w:trPr>
          <w:cantSplit w:val="0"/>
          <w:tblHeader w:val="0"/>
        </w:trPr>
        <w:tc>
          <w:tcPr/>
          <w:p w:rsidR="00000000" w:rsidDel="00000000" w:rsidP="00000000" w:rsidRDefault="00000000" w:rsidRPr="00000000" w14:paraId="00000650">
            <w:pPr>
              <w:rPr/>
            </w:pPr>
            <w:r w:rsidDel="00000000" w:rsidR="00000000" w:rsidRPr="00000000">
              <w:rPr>
                <w:rtl w:val="0"/>
              </w:rPr>
              <w:t xml:space="preserve">Class (Positive revenue (1) Negative revenue (0))</w:t>
            </w:r>
          </w:p>
        </w:tc>
        <w:tc>
          <w:tcPr>
            <w:shd w:fill="d9d9d9" w:val="clear"/>
          </w:tcPr>
          <w:p w:rsidR="00000000" w:rsidDel="00000000" w:rsidP="00000000" w:rsidRDefault="00000000" w:rsidRPr="00000000" w14:paraId="00000651">
            <w:pPr>
              <w:jc w:val="both"/>
              <w:rPr/>
            </w:pPr>
            <w:r w:rsidDel="00000000" w:rsidR="00000000" w:rsidRPr="00000000">
              <w:rPr>
                <w:rtl w:val="0"/>
              </w:rPr>
              <w:t xml:space="preserve">(no rellenar)</w:t>
            </w:r>
          </w:p>
        </w:tc>
      </w:tr>
      <w:tr>
        <w:trPr>
          <w:cantSplit w:val="0"/>
          <w:tblHeader w:val="0"/>
        </w:trPr>
        <w:tc>
          <w:tcPr/>
          <w:p w:rsidR="00000000" w:rsidDel="00000000" w:rsidP="00000000" w:rsidRDefault="00000000" w:rsidRPr="00000000" w14:paraId="00000652">
            <w:pPr>
              <w:rPr/>
            </w:pPr>
            <w:r w:rsidDel="00000000" w:rsidR="00000000" w:rsidRPr="00000000">
              <w:rPr>
                <w:rtl w:val="0"/>
              </w:rPr>
              <w:t xml:space="preserve">Digital transition project implemented</w:t>
            </w:r>
          </w:p>
        </w:tc>
        <w:tc>
          <w:tcPr/>
          <w:p w:rsidR="00000000" w:rsidDel="00000000" w:rsidP="00000000" w:rsidRDefault="00000000" w:rsidRPr="00000000" w14:paraId="00000653">
            <w:pPr>
              <w:jc w:val="both"/>
              <w:rPr/>
            </w:pPr>
            <w:r w:rsidDel="00000000" w:rsidR="00000000" w:rsidRPr="00000000">
              <w:rPr>
                <w:rtl w:val="0"/>
              </w:rPr>
              <w:t xml:space="preserve"> Gestión de conocimiento de voluntarios que participan en una ONG </w:t>
            </w:r>
          </w:p>
        </w:tc>
      </w:tr>
      <w:tr>
        <w:trPr>
          <w:cantSplit w:val="0"/>
          <w:tblHeader w:val="0"/>
        </w:trPr>
        <w:tc>
          <w:tcPr>
            <w:shd w:fill="auto" w:val="clear"/>
          </w:tcPr>
          <w:p w:rsidR="00000000" w:rsidDel="00000000" w:rsidP="00000000" w:rsidRDefault="00000000" w:rsidRPr="00000000" w14:paraId="00000654">
            <w:pPr>
              <w:rPr/>
            </w:pPr>
            <w:r w:rsidDel="00000000" w:rsidR="00000000" w:rsidRPr="00000000">
              <w:rPr>
                <w:rtl w:val="0"/>
              </w:rPr>
              <w:t xml:space="preserve">Generic type of digital transition project</w:t>
            </w:r>
          </w:p>
        </w:tc>
        <w:tc>
          <w:tcPr>
            <w:shd w:fill="d9d9d9" w:val="clear"/>
          </w:tcPr>
          <w:p w:rsidR="00000000" w:rsidDel="00000000" w:rsidP="00000000" w:rsidRDefault="00000000" w:rsidRPr="00000000" w14:paraId="00000655">
            <w:pPr>
              <w:jc w:val="both"/>
              <w:rPr/>
            </w:pPr>
            <w:r w:rsidDel="00000000" w:rsidR="00000000" w:rsidRPr="00000000">
              <w:rPr>
                <w:rtl w:val="0"/>
              </w:rPr>
              <w:t xml:space="preserve">(no rellenar)</w:t>
            </w:r>
          </w:p>
        </w:tc>
      </w:tr>
    </w:tbl>
    <w:p w:rsidR="00000000" w:rsidDel="00000000" w:rsidP="00000000" w:rsidRDefault="00000000" w:rsidRPr="00000000" w14:paraId="00000656">
      <w:pPr>
        <w:spacing w:after="200" w:lineRule="auto"/>
        <w:jc w:val="center"/>
        <w:rPr/>
      </w:pPr>
      <w:bookmarkStart w:colFirst="0" w:colLast="0" w:name="_19c6y18" w:id="57"/>
      <w:bookmarkEnd w:id="57"/>
      <w:r w:rsidDel="00000000" w:rsidR="00000000" w:rsidRPr="00000000">
        <w:rPr>
          <w:i w:val="1"/>
          <w:color w:val="44546a"/>
          <w:sz w:val="18"/>
          <w:szCs w:val="18"/>
          <w:rtl w:val="0"/>
        </w:rPr>
        <w:t xml:space="preserve">Tabla 19 : Resumen ejecutivo de datos del caso de estudio realizado</w:t>
      </w:r>
      <w:r w:rsidDel="00000000" w:rsidR="00000000" w:rsidRPr="00000000">
        <w:rPr>
          <w:rtl w:val="0"/>
        </w:rPr>
      </w:r>
    </w:p>
    <w:p w:rsidR="00000000" w:rsidDel="00000000" w:rsidP="00000000" w:rsidRDefault="00000000" w:rsidRPr="00000000" w14:paraId="00000657">
      <w:pPr>
        <w:rPr/>
      </w:pPr>
      <w:r w:rsidDel="00000000" w:rsidR="00000000" w:rsidRPr="00000000">
        <w:rPr>
          <w:rtl w:val="0"/>
        </w:rPr>
        <w:t xml:space="preserve">Rellenar una tabla del tipo siguiente por cada activo intangible específico.</w:t>
      </w:r>
    </w:p>
    <w:p w:rsidR="00000000" w:rsidDel="00000000" w:rsidP="00000000" w:rsidRDefault="00000000" w:rsidRPr="00000000" w14:paraId="00000658">
      <w:pPr>
        <w:rPr/>
      </w:pPr>
      <w:r w:rsidDel="00000000" w:rsidR="00000000" w:rsidRPr="00000000">
        <w:rPr>
          <w:rtl w:val="0"/>
        </w:rPr>
      </w:r>
    </w:p>
    <w:tbl>
      <w:tblPr>
        <w:tblStyle w:val="Table33"/>
        <w:tblW w:w="84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4"/>
        <w:gridCol w:w="4244"/>
        <w:tblGridChange w:id="0">
          <w:tblGrid>
            <w:gridCol w:w="4244"/>
            <w:gridCol w:w="4244"/>
          </w:tblGrid>
        </w:tblGridChange>
      </w:tblGrid>
      <w:tr>
        <w:trPr>
          <w:cantSplit w:val="0"/>
          <w:tblHeader w:val="0"/>
        </w:trPr>
        <w:tc>
          <w:tcPr>
            <w:shd w:fill="auto" w:val="clear"/>
          </w:tcPr>
          <w:p w:rsidR="00000000" w:rsidDel="00000000" w:rsidP="00000000" w:rsidRDefault="00000000" w:rsidRPr="00000000" w14:paraId="00000659">
            <w:pPr>
              <w:rPr/>
            </w:pPr>
            <w:r w:rsidDel="00000000" w:rsidR="00000000" w:rsidRPr="00000000">
              <w:rPr>
                <w:rtl w:val="0"/>
              </w:rPr>
              <w:t xml:space="preserve">Generic Intangible Asset type (GIA)</w:t>
            </w:r>
          </w:p>
        </w:tc>
        <w:tc>
          <w:tcPr>
            <w:shd w:fill="auto" w:val="clear"/>
          </w:tcPr>
          <w:p w:rsidR="00000000" w:rsidDel="00000000" w:rsidP="00000000" w:rsidRDefault="00000000" w:rsidRPr="00000000" w14:paraId="0000065A">
            <w:pPr>
              <w:rPr/>
            </w:pPr>
            <w:r w:rsidDel="00000000" w:rsidR="00000000" w:rsidRPr="00000000">
              <w:rPr>
                <w:rtl w:val="0"/>
              </w:rPr>
              <w:t xml:space="preserve">Modelo de marca</w:t>
            </w:r>
          </w:p>
        </w:tc>
      </w:tr>
      <w:tr>
        <w:trPr>
          <w:cantSplit w:val="0"/>
          <w:tblHeader w:val="0"/>
        </w:trPr>
        <w:tc>
          <w:tcPr>
            <w:shd w:fill="auto" w:val="clear"/>
          </w:tcPr>
          <w:p w:rsidR="00000000" w:rsidDel="00000000" w:rsidP="00000000" w:rsidRDefault="00000000" w:rsidRPr="00000000" w14:paraId="0000065B">
            <w:pPr>
              <w:rPr/>
            </w:pPr>
            <w:r w:rsidDel="00000000" w:rsidR="00000000" w:rsidRPr="00000000">
              <w:rPr>
                <w:rtl w:val="0"/>
              </w:rPr>
              <w:t xml:space="preserve">GIA Code</w:t>
            </w:r>
          </w:p>
        </w:tc>
        <w:tc>
          <w:tcPr>
            <w:shd w:fill="auto" w:val="clear"/>
          </w:tcPr>
          <w:p w:rsidR="00000000" w:rsidDel="00000000" w:rsidP="00000000" w:rsidRDefault="00000000" w:rsidRPr="00000000" w14:paraId="0000065C">
            <w:pPr>
              <w:rPr/>
            </w:pPr>
            <w:r w:rsidDel="00000000" w:rsidR="00000000" w:rsidRPr="00000000">
              <w:rPr>
                <w:rtl w:val="0"/>
              </w:rPr>
              <w:t xml:space="preserve">GIA7</w:t>
            </w:r>
          </w:p>
        </w:tc>
      </w:tr>
      <w:tr>
        <w:trPr>
          <w:cantSplit w:val="0"/>
          <w:tblHeader w:val="0"/>
        </w:trPr>
        <w:tc>
          <w:tcPr>
            <w:shd w:fill="auto" w:val="clear"/>
          </w:tcPr>
          <w:p w:rsidR="00000000" w:rsidDel="00000000" w:rsidP="00000000" w:rsidRDefault="00000000" w:rsidRPr="00000000" w14:paraId="0000065D">
            <w:pPr>
              <w:rPr/>
            </w:pPr>
            <w:r w:rsidDel="00000000" w:rsidR="00000000" w:rsidRPr="00000000">
              <w:rPr>
                <w:rtl w:val="0"/>
              </w:rPr>
              <w:t xml:space="preserve">Specific Intangible Asset</w:t>
            </w:r>
          </w:p>
        </w:tc>
        <w:tc>
          <w:tcPr>
            <w:shd w:fill="auto" w:val="clear"/>
          </w:tcPr>
          <w:p w:rsidR="00000000" w:rsidDel="00000000" w:rsidP="00000000" w:rsidRDefault="00000000" w:rsidRPr="00000000" w14:paraId="0000065E">
            <w:pPr>
              <w:rPr/>
            </w:pPr>
            <w:r w:rsidDel="00000000" w:rsidR="00000000" w:rsidRPr="00000000">
              <w:rPr>
                <w:rtl w:val="0"/>
              </w:rPr>
              <w:t xml:space="preserve">Impacto en redes sociales de la empresa</w:t>
            </w:r>
          </w:p>
        </w:tc>
      </w:tr>
      <w:tr>
        <w:trPr>
          <w:cantSplit w:val="0"/>
          <w:tblHeader w:val="0"/>
        </w:trPr>
        <w:tc>
          <w:tcPr>
            <w:shd w:fill="auto" w:val="clear"/>
          </w:tcPr>
          <w:p w:rsidR="00000000" w:rsidDel="00000000" w:rsidP="00000000" w:rsidRDefault="00000000" w:rsidRPr="00000000" w14:paraId="0000065F">
            <w:pPr>
              <w:rPr/>
            </w:pPr>
            <w:r w:rsidDel="00000000" w:rsidR="00000000" w:rsidRPr="00000000">
              <w:rPr>
                <w:rtl w:val="0"/>
              </w:rPr>
              <w:t xml:space="preserve">Importance of the specific intangible asset to reach the business goal (In a 1-5 scale)</w:t>
            </w:r>
          </w:p>
        </w:tc>
        <w:tc>
          <w:tcPr>
            <w:shd w:fill="auto" w:val="clear"/>
          </w:tcPr>
          <w:p w:rsidR="00000000" w:rsidDel="00000000" w:rsidP="00000000" w:rsidRDefault="00000000" w:rsidRPr="00000000" w14:paraId="00000660">
            <w:pPr>
              <w:rPr/>
            </w:pPr>
            <w:r w:rsidDel="00000000" w:rsidR="00000000" w:rsidRPr="00000000">
              <w:rPr>
                <w:rtl w:val="0"/>
              </w:rPr>
              <w:t xml:space="preserve">5</w:t>
            </w:r>
          </w:p>
        </w:tc>
      </w:tr>
      <w:tr>
        <w:trPr>
          <w:cantSplit w:val="0"/>
          <w:tblHeader w:val="0"/>
        </w:trPr>
        <w:tc>
          <w:tcPr>
            <w:shd w:fill="auto" w:val="clear"/>
          </w:tcPr>
          <w:p w:rsidR="00000000" w:rsidDel="00000000" w:rsidP="00000000" w:rsidRDefault="00000000" w:rsidRPr="00000000" w14:paraId="00000661">
            <w:pPr>
              <w:rPr/>
            </w:pPr>
            <w:r w:rsidDel="00000000" w:rsidR="00000000" w:rsidRPr="00000000">
              <w:rPr>
                <w:rtl w:val="0"/>
              </w:rPr>
              <w:t xml:space="preserve">Relative weight of the specific asset to reach the business goal %</w:t>
            </w:r>
          </w:p>
        </w:tc>
        <w:tc>
          <w:tcPr>
            <w:shd w:fill="auto" w:val="clear"/>
          </w:tcPr>
          <w:p w:rsidR="00000000" w:rsidDel="00000000" w:rsidP="00000000" w:rsidRDefault="00000000" w:rsidRPr="00000000" w14:paraId="00000662">
            <w:pPr>
              <w:rPr/>
            </w:pPr>
            <w:r w:rsidDel="00000000" w:rsidR="00000000" w:rsidRPr="00000000">
              <w:rPr>
                <w:rtl w:val="0"/>
              </w:rPr>
              <w:t xml:space="preserve">71,43%</w:t>
            </w:r>
          </w:p>
        </w:tc>
      </w:tr>
      <w:tr>
        <w:trPr>
          <w:cantSplit w:val="0"/>
          <w:tblHeader w:val="0"/>
        </w:trPr>
        <w:tc>
          <w:tcPr>
            <w:shd w:fill="auto" w:val="clear"/>
          </w:tcPr>
          <w:p w:rsidR="00000000" w:rsidDel="00000000" w:rsidP="00000000" w:rsidRDefault="00000000" w:rsidRPr="00000000" w14:paraId="00000663">
            <w:pPr>
              <w:rPr/>
            </w:pPr>
            <w:r w:rsidDel="00000000" w:rsidR="00000000" w:rsidRPr="00000000">
              <w:rPr>
                <w:rtl w:val="0"/>
              </w:rPr>
              <w:t xml:space="preserve">Intellectus model IC type</w:t>
            </w:r>
          </w:p>
        </w:tc>
        <w:tc>
          <w:tcPr>
            <w:shd w:fill="auto" w:val="clear"/>
          </w:tcPr>
          <w:p w:rsidR="00000000" w:rsidDel="00000000" w:rsidP="00000000" w:rsidRDefault="00000000" w:rsidRPr="00000000" w14:paraId="00000664">
            <w:pPr>
              <w:rPr/>
            </w:pPr>
            <w:r w:rsidDel="00000000" w:rsidR="00000000" w:rsidRPr="00000000">
              <w:rPr>
                <w:rtl w:val="0"/>
              </w:rPr>
              <w:t xml:space="preserve">Capital social</w:t>
            </w:r>
          </w:p>
        </w:tc>
      </w:tr>
      <w:tr>
        <w:trPr>
          <w:cantSplit w:val="0"/>
          <w:tblHeader w:val="0"/>
        </w:trPr>
        <w:tc>
          <w:tcPr>
            <w:shd w:fill="auto" w:val="clear"/>
          </w:tcPr>
          <w:p w:rsidR="00000000" w:rsidDel="00000000" w:rsidP="00000000" w:rsidRDefault="00000000" w:rsidRPr="00000000" w14:paraId="00000665">
            <w:pPr>
              <w:rPr/>
            </w:pPr>
            <w:r w:rsidDel="00000000" w:rsidR="00000000" w:rsidRPr="00000000">
              <w:rPr>
                <w:rtl w:val="0"/>
              </w:rPr>
              <w:t xml:space="preserve">Characterization Before Digital Transition Project Implementation</w:t>
            </w:r>
          </w:p>
        </w:tc>
        <w:tc>
          <w:tcPr>
            <w:shd w:fill="auto" w:val="clear"/>
          </w:tcPr>
          <w:p w:rsidR="00000000" w:rsidDel="00000000" w:rsidP="00000000" w:rsidRDefault="00000000" w:rsidRPr="00000000" w14:paraId="00000666">
            <w:pPr>
              <w:rPr/>
            </w:pPr>
            <w:r w:rsidDel="00000000" w:rsidR="00000000" w:rsidRPr="00000000">
              <w:rPr>
                <w:rtl w:val="0"/>
              </w:rPr>
              <w:t xml:space="preserve">8 ,Unacceptable Impact Asset</w:t>
            </w:r>
          </w:p>
        </w:tc>
      </w:tr>
      <w:tr>
        <w:trPr>
          <w:cantSplit w:val="0"/>
          <w:tblHeader w:val="0"/>
        </w:trPr>
        <w:tc>
          <w:tcPr>
            <w:shd w:fill="auto" w:val="clear"/>
          </w:tcPr>
          <w:p w:rsidR="00000000" w:rsidDel="00000000" w:rsidP="00000000" w:rsidRDefault="00000000" w:rsidRPr="00000000" w14:paraId="00000667">
            <w:pPr>
              <w:rPr/>
            </w:pPr>
            <w:r w:rsidDel="00000000" w:rsidR="00000000" w:rsidRPr="00000000">
              <w:rPr>
                <w:rtl w:val="0"/>
              </w:rPr>
              <w:t xml:space="preserve">Predicted Characterization Before Digital Transition Project Implementation</w:t>
            </w:r>
          </w:p>
        </w:tc>
        <w:tc>
          <w:tcPr>
            <w:shd w:fill="auto" w:val="clear"/>
          </w:tcPr>
          <w:p w:rsidR="00000000" w:rsidDel="00000000" w:rsidP="00000000" w:rsidRDefault="00000000" w:rsidRPr="00000000" w14:paraId="00000668">
            <w:pPr>
              <w:rPr/>
            </w:pPr>
            <w:r w:rsidDel="00000000" w:rsidR="00000000" w:rsidRPr="00000000">
              <w:rPr>
                <w:rtl w:val="0"/>
              </w:rPr>
              <w:t xml:space="preserve">(no rellenar)</w:t>
            </w:r>
          </w:p>
        </w:tc>
      </w:tr>
      <w:tr>
        <w:trPr>
          <w:cantSplit w:val="0"/>
          <w:tblHeader w:val="0"/>
        </w:trPr>
        <w:tc>
          <w:tcPr>
            <w:shd w:fill="auto" w:val="clear"/>
          </w:tcPr>
          <w:p w:rsidR="00000000" w:rsidDel="00000000" w:rsidP="00000000" w:rsidRDefault="00000000" w:rsidRPr="00000000" w14:paraId="00000669">
            <w:pPr>
              <w:rPr/>
            </w:pPr>
            <w:r w:rsidDel="00000000" w:rsidR="00000000" w:rsidRPr="00000000">
              <w:rPr>
                <w:rtl w:val="0"/>
              </w:rPr>
              <w:t xml:space="preserve">Actual Characterization After Digital Transition Project Implementation</w:t>
            </w:r>
          </w:p>
        </w:tc>
        <w:tc>
          <w:tcPr>
            <w:shd w:fill="auto" w:val="clear"/>
          </w:tcPr>
          <w:p w:rsidR="00000000" w:rsidDel="00000000" w:rsidP="00000000" w:rsidRDefault="00000000" w:rsidRPr="00000000" w14:paraId="0000066A">
            <w:pPr>
              <w:rPr/>
            </w:pPr>
            <w:r w:rsidDel="00000000" w:rsidR="00000000" w:rsidRPr="00000000">
              <w:rPr>
                <w:rtl w:val="0"/>
              </w:rPr>
              <w:t xml:space="preserve">(no rellenar) </w:t>
            </w:r>
          </w:p>
        </w:tc>
      </w:tr>
      <w:tr>
        <w:trPr>
          <w:cantSplit w:val="0"/>
          <w:tblHeader w:val="0"/>
        </w:trPr>
        <w:tc>
          <w:tcPr>
            <w:shd w:fill="auto" w:val="clear"/>
          </w:tcPr>
          <w:p w:rsidR="00000000" w:rsidDel="00000000" w:rsidP="00000000" w:rsidRDefault="00000000" w:rsidRPr="00000000" w14:paraId="0000066B">
            <w:pPr>
              <w:rPr/>
            </w:pPr>
            <w:r w:rsidDel="00000000" w:rsidR="00000000" w:rsidRPr="00000000">
              <w:rPr>
                <w:rtl w:val="0"/>
              </w:rPr>
              <w:t xml:space="preserve">Business model canvas region affected</w:t>
            </w:r>
          </w:p>
        </w:tc>
        <w:tc>
          <w:tcPr>
            <w:shd w:fill="auto" w:val="clear"/>
          </w:tcPr>
          <w:p w:rsidR="00000000" w:rsidDel="00000000" w:rsidP="00000000" w:rsidRDefault="00000000" w:rsidRPr="00000000" w14:paraId="0000066C">
            <w:pPr>
              <w:rPr/>
            </w:pPr>
            <w:r w:rsidDel="00000000" w:rsidR="00000000" w:rsidRPr="00000000">
              <w:rPr>
                <w:rtl w:val="0"/>
              </w:rPr>
              <w:t xml:space="preserve">Customer relationship</w:t>
            </w:r>
          </w:p>
        </w:tc>
      </w:tr>
    </w:tbl>
    <w:p w:rsidR="00000000" w:rsidDel="00000000" w:rsidP="00000000" w:rsidRDefault="00000000" w:rsidRPr="00000000" w14:paraId="0000066D">
      <w:pPr>
        <w:spacing w:after="200" w:lineRule="auto"/>
        <w:jc w:val="center"/>
        <w:rPr>
          <w:i w:val="1"/>
          <w:color w:val="44546a"/>
          <w:sz w:val="18"/>
          <w:szCs w:val="18"/>
        </w:rPr>
      </w:pPr>
      <w:bookmarkStart w:colFirst="0" w:colLast="0" w:name="_19c6y18" w:id="57"/>
      <w:bookmarkEnd w:id="57"/>
      <w:r w:rsidDel="00000000" w:rsidR="00000000" w:rsidRPr="00000000">
        <w:rPr>
          <w:i w:val="1"/>
          <w:color w:val="44546a"/>
          <w:sz w:val="18"/>
          <w:szCs w:val="18"/>
          <w:rtl w:val="0"/>
        </w:rPr>
        <w:t xml:space="preserve">Tabla 20 : Impacto en redes sociales de la empresa</w:t>
      </w:r>
    </w:p>
    <w:tbl>
      <w:tblPr>
        <w:tblStyle w:val="Table34"/>
        <w:tblW w:w="84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4"/>
        <w:gridCol w:w="4244"/>
        <w:tblGridChange w:id="0">
          <w:tblGrid>
            <w:gridCol w:w="4244"/>
            <w:gridCol w:w="4244"/>
          </w:tblGrid>
        </w:tblGridChange>
      </w:tblGrid>
      <w:tr>
        <w:trPr>
          <w:cantSplit w:val="0"/>
          <w:tblHeader w:val="0"/>
        </w:trPr>
        <w:tc>
          <w:tcPr>
            <w:shd w:fill="auto" w:val="clear"/>
          </w:tcPr>
          <w:p w:rsidR="00000000" w:rsidDel="00000000" w:rsidP="00000000" w:rsidRDefault="00000000" w:rsidRPr="00000000" w14:paraId="0000066E">
            <w:pPr>
              <w:rPr/>
            </w:pPr>
            <w:r w:rsidDel="00000000" w:rsidR="00000000" w:rsidRPr="00000000">
              <w:rPr>
                <w:rtl w:val="0"/>
              </w:rPr>
              <w:t xml:space="preserve">Generic Intangible Asset type (GIA)</w:t>
            </w:r>
          </w:p>
        </w:tc>
        <w:tc>
          <w:tcPr>
            <w:shd w:fill="auto" w:val="clear"/>
          </w:tcPr>
          <w:p w:rsidR="00000000" w:rsidDel="00000000" w:rsidP="00000000" w:rsidRDefault="00000000" w:rsidRPr="00000000" w14:paraId="0000066F">
            <w:pPr>
              <w:rPr/>
            </w:pPr>
            <w:r w:rsidDel="00000000" w:rsidR="00000000" w:rsidRPr="00000000">
              <w:rPr>
                <w:rtl w:val="0"/>
              </w:rPr>
              <w:t xml:space="preserve">Modelo de Gestión del Conocimiento Organizativo</w:t>
            </w:r>
          </w:p>
        </w:tc>
      </w:tr>
      <w:tr>
        <w:trPr>
          <w:cantSplit w:val="0"/>
          <w:tblHeader w:val="0"/>
        </w:trPr>
        <w:tc>
          <w:tcPr>
            <w:shd w:fill="auto" w:val="clear"/>
          </w:tcPr>
          <w:p w:rsidR="00000000" w:rsidDel="00000000" w:rsidP="00000000" w:rsidRDefault="00000000" w:rsidRPr="00000000" w14:paraId="00000670">
            <w:pPr>
              <w:rPr/>
            </w:pPr>
            <w:r w:rsidDel="00000000" w:rsidR="00000000" w:rsidRPr="00000000">
              <w:rPr>
                <w:rtl w:val="0"/>
              </w:rPr>
              <w:t xml:space="preserve">GIA Code</w:t>
            </w:r>
          </w:p>
        </w:tc>
        <w:tc>
          <w:tcPr>
            <w:shd w:fill="auto" w:val="clear"/>
          </w:tcPr>
          <w:p w:rsidR="00000000" w:rsidDel="00000000" w:rsidP="00000000" w:rsidRDefault="00000000" w:rsidRPr="00000000" w14:paraId="00000671">
            <w:pPr>
              <w:rPr/>
            </w:pPr>
            <w:r w:rsidDel="00000000" w:rsidR="00000000" w:rsidRPr="00000000">
              <w:rPr>
                <w:rtl w:val="0"/>
              </w:rPr>
              <w:t xml:space="preserve">GIA 11</w:t>
            </w:r>
          </w:p>
        </w:tc>
      </w:tr>
      <w:tr>
        <w:trPr>
          <w:cantSplit w:val="0"/>
          <w:tblHeader w:val="0"/>
        </w:trPr>
        <w:tc>
          <w:tcPr>
            <w:shd w:fill="auto" w:val="clear"/>
          </w:tcPr>
          <w:p w:rsidR="00000000" w:rsidDel="00000000" w:rsidP="00000000" w:rsidRDefault="00000000" w:rsidRPr="00000000" w14:paraId="00000672">
            <w:pPr>
              <w:jc w:val="both"/>
              <w:rPr/>
            </w:pPr>
            <w:r w:rsidDel="00000000" w:rsidR="00000000" w:rsidRPr="00000000">
              <w:rPr>
                <w:rtl w:val="0"/>
              </w:rPr>
              <w:t xml:space="preserve">Specific Intangible Asset</w:t>
            </w:r>
          </w:p>
        </w:tc>
        <w:tc>
          <w:tcPr>
            <w:shd w:fill="auto" w:val="clear"/>
          </w:tcPr>
          <w:p w:rsidR="00000000" w:rsidDel="00000000" w:rsidP="00000000" w:rsidRDefault="00000000" w:rsidRPr="00000000" w14:paraId="00000673">
            <w:pPr>
              <w:jc w:val="both"/>
              <w:rPr/>
            </w:pPr>
            <w:r w:rsidDel="00000000" w:rsidR="00000000" w:rsidRPr="00000000">
              <w:rPr>
                <w:rtl w:val="0"/>
              </w:rPr>
              <w:t xml:space="preserve">Organización del conocimiento adquirido por los voluntarios</w:t>
            </w:r>
          </w:p>
        </w:tc>
      </w:tr>
      <w:tr>
        <w:trPr>
          <w:cantSplit w:val="0"/>
          <w:tblHeader w:val="0"/>
        </w:trPr>
        <w:tc>
          <w:tcPr>
            <w:shd w:fill="auto" w:val="clear"/>
          </w:tcPr>
          <w:p w:rsidR="00000000" w:rsidDel="00000000" w:rsidP="00000000" w:rsidRDefault="00000000" w:rsidRPr="00000000" w14:paraId="00000674">
            <w:pPr>
              <w:rPr/>
            </w:pPr>
            <w:r w:rsidDel="00000000" w:rsidR="00000000" w:rsidRPr="00000000">
              <w:rPr>
                <w:rtl w:val="0"/>
              </w:rPr>
              <w:t xml:space="preserve">Importance of the specific intangible asset to reach the business goal (In a 1-5 scale)</w:t>
            </w:r>
          </w:p>
        </w:tc>
        <w:tc>
          <w:tcPr>
            <w:shd w:fill="auto" w:val="clear"/>
          </w:tcPr>
          <w:p w:rsidR="00000000" w:rsidDel="00000000" w:rsidP="00000000" w:rsidRDefault="00000000" w:rsidRPr="00000000" w14:paraId="00000675">
            <w:pPr>
              <w:rPr/>
            </w:pPr>
            <w:r w:rsidDel="00000000" w:rsidR="00000000" w:rsidRPr="00000000">
              <w:rPr>
                <w:rtl w:val="0"/>
              </w:rPr>
              <w:t xml:space="preserve">2</w:t>
            </w:r>
          </w:p>
        </w:tc>
      </w:tr>
      <w:tr>
        <w:trPr>
          <w:cantSplit w:val="0"/>
          <w:tblHeader w:val="0"/>
        </w:trPr>
        <w:tc>
          <w:tcPr>
            <w:shd w:fill="auto" w:val="clear"/>
          </w:tcPr>
          <w:p w:rsidR="00000000" w:rsidDel="00000000" w:rsidP="00000000" w:rsidRDefault="00000000" w:rsidRPr="00000000" w14:paraId="00000676">
            <w:pPr>
              <w:rPr/>
            </w:pPr>
            <w:r w:rsidDel="00000000" w:rsidR="00000000" w:rsidRPr="00000000">
              <w:rPr>
                <w:rtl w:val="0"/>
              </w:rPr>
              <w:t xml:space="preserve">Relative weight of the specific asset to reach the business goal %</w:t>
            </w:r>
          </w:p>
        </w:tc>
        <w:tc>
          <w:tcPr>
            <w:shd w:fill="auto" w:val="clear"/>
          </w:tcPr>
          <w:p w:rsidR="00000000" w:rsidDel="00000000" w:rsidP="00000000" w:rsidRDefault="00000000" w:rsidRPr="00000000" w14:paraId="00000677">
            <w:pPr>
              <w:rPr/>
            </w:pPr>
            <w:r w:rsidDel="00000000" w:rsidR="00000000" w:rsidRPr="00000000">
              <w:rPr>
                <w:rtl w:val="0"/>
              </w:rPr>
              <w:t xml:space="preserve">28,57%</w:t>
            </w:r>
          </w:p>
        </w:tc>
      </w:tr>
      <w:tr>
        <w:trPr>
          <w:cantSplit w:val="0"/>
          <w:tblHeader w:val="0"/>
        </w:trPr>
        <w:tc>
          <w:tcPr>
            <w:shd w:fill="auto" w:val="clear"/>
          </w:tcPr>
          <w:p w:rsidR="00000000" w:rsidDel="00000000" w:rsidP="00000000" w:rsidRDefault="00000000" w:rsidRPr="00000000" w14:paraId="00000678">
            <w:pPr>
              <w:rPr/>
            </w:pPr>
            <w:r w:rsidDel="00000000" w:rsidR="00000000" w:rsidRPr="00000000">
              <w:rPr>
                <w:rtl w:val="0"/>
              </w:rPr>
              <w:t xml:space="preserve">Intellectus model IC type</w:t>
            </w:r>
          </w:p>
        </w:tc>
        <w:tc>
          <w:tcPr>
            <w:shd w:fill="auto" w:val="clear"/>
          </w:tcPr>
          <w:p w:rsidR="00000000" w:rsidDel="00000000" w:rsidP="00000000" w:rsidRDefault="00000000" w:rsidRPr="00000000" w14:paraId="00000679">
            <w:pPr>
              <w:rPr/>
            </w:pPr>
            <w:r w:rsidDel="00000000" w:rsidR="00000000" w:rsidRPr="00000000">
              <w:rPr>
                <w:rtl w:val="0"/>
              </w:rPr>
              <w:t xml:space="preserve">Capital organizativo</w:t>
            </w:r>
          </w:p>
        </w:tc>
      </w:tr>
      <w:tr>
        <w:trPr>
          <w:cantSplit w:val="0"/>
          <w:tblHeader w:val="0"/>
        </w:trPr>
        <w:tc>
          <w:tcPr>
            <w:shd w:fill="auto" w:val="clear"/>
          </w:tcPr>
          <w:p w:rsidR="00000000" w:rsidDel="00000000" w:rsidP="00000000" w:rsidRDefault="00000000" w:rsidRPr="00000000" w14:paraId="0000067A">
            <w:pPr>
              <w:rPr/>
            </w:pPr>
            <w:r w:rsidDel="00000000" w:rsidR="00000000" w:rsidRPr="00000000">
              <w:rPr>
                <w:rtl w:val="0"/>
              </w:rPr>
              <w:t xml:space="preserve">Characterization Before Digital Transition Project Implementation</w:t>
            </w:r>
          </w:p>
        </w:tc>
        <w:tc>
          <w:tcPr>
            <w:shd w:fill="auto" w:val="clear"/>
          </w:tcPr>
          <w:p w:rsidR="00000000" w:rsidDel="00000000" w:rsidP="00000000" w:rsidRDefault="00000000" w:rsidRPr="00000000" w14:paraId="0000067B">
            <w:pPr>
              <w:rPr/>
            </w:pPr>
            <w:r w:rsidDel="00000000" w:rsidR="00000000" w:rsidRPr="00000000">
              <w:rPr>
                <w:rtl w:val="0"/>
              </w:rPr>
              <w:t xml:space="preserve">8 ,Unacceptable Impact Asset</w:t>
            </w:r>
          </w:p>
        </w:tc>
      </w:tr>
      <w:tr>
        <w:trPr>
          <w:cantSplit w:val="0"/>
          <w:tblHeader w:val="0"/>
        </w:trPr>
        <w:tc>
          <w:tcPr>
            <w:shd w:fill="auto" w:val="clear"/>
          </w:tcPr>
          <w:p w:rsidR="00000000" w:rsidDel="00000000" w:rsidP="00000000" w:rsidRDefault="00000000" w:rsidRPr="00000000" w14:paraId="0000067C">
            <w:pPr>
              <w:rPr/>
            </w:pPr>
            <w:r w:rsidDel="00000000" w:rsidR="00000000" w:rsidRPr="00000000">
              <w:rPr>
                <w:rtl w:val="0"/>
              </w:rPr>
              <w:t xml:space="preserve">Predicted Characterization Before Digital Transition Project Implementation</w:t>
            </w:r>
          </w:p>
        </w:tc>
        <w:tc>
          <w:tcPr>
            <w:shd w:fill="auto" w:val="clear"/>
          </w:tcPr>
          <w:p w:rsidR="00000000" w:rsidDel="00000000" w:rsidP="00000000" w:rsidRDefault="00000000" w:rsidRPr="00000000" w14:paraId="0000067D">
            <w:pPr>
              <w:rPr/>
            </w:pPr>
            <w:r w:rsidDel="00000000" w:rsidR="00000000" w:rsidRPr="00000000">
              <w:rPr>
                <w:rtl w:val="0"/>
              </w:rPr>
              <w:t xml:space="preserve">(no rellenar)</w:t>
            </w:r>
          </w:p>
        </w:tc>
      </w:tr>
      <w:tr>
        <w:trPr>
          <w:cantSplit w:val="0"/>
          <w:tblHeader w:val="0"/>
        </w:trPr>
        <w:tc>
          <w:tcPr>
            <w:shd w:fill="auto" w:val="clear"/>
          </w:tcPr>
          <w:p w:rsidR="00000000" w:rsidDel="00000000" w:rsidP="00000000" w:rsidRDefault="00000000" w:rsidRPr="00000000" w14:paraId="0000067E">
            <w:pPr>
              <w:rPr/>
            </w:pPr>
            <w:r w:rsidDel="00000000" w:rsidR="00000000" w:rsidRPr="00000000">
              <w:rPr>
                <w:rtl w:val="0"/>
              </w:rPr>
              <w:t xml:space="preserve">Actual Characterization After Digital Transition Project Implementation</w:t>
            </w:r>
          </w:p>
        </w:tc>
        <w:tc>
          <w:tcPr>
            <w:shd w:fill="auto" w:val="clear"/>
          </w:tcPr>
          <w:p w:rsidR="00000000" w:rsidDel="00000000" w:rsidP="00000000" w:rsidRDefault="00000000" w:rsidRPr="00000000" w14:paraId="0000067F">
            <w:pPr>
              <w:rPr/>
            </w:pPr>
            <w:r w:rsidDel="00000000" w:rsidR="00000000" w:rsidRPr="00000000">
              <w:rPr>
                <w:rtl w:val="0"/>
              </w:rPr>
              <w:t xml:space="preserve">(no rellenar)</w:t>
            </w:r>
          </w:p>
        </w:tc>
      </w:tr>
      <w:tr>
        <w:trPr>
          <w:cantSplit w:val="0"/>
          <w:tblHeader w:val="0"/>
        </w:trPr>
        <w:tc>
          <w:tcPr>
            <w:shd w:fill="auto" w:val="clear"/>
          </w:tcPr>
          <w:p w:rsidR="00000000" w:rsidDel="00000000" w:rsidP="00000000" w:rsidRDefault="00000000" w:rsidRPr="00000000" w14:paraId="00000680">
            <w:pPr>
              <w:rPr/>
            </w:pPr>
            <w:r w:rsidDel="00000000" w:rsidR="00000000" w:rsidRPr="00000000">
              <w:rPr>
                <w:rtl w:val="0"/>
              </w:rPr>
              <w:t xml:space="preserve">Business model canvas region affected</w:t>
            </w:r>
          </w:p>
        </w:tc>
        <w:tc>
          <w:tcPr>
            <w:shd w:fill="auto" w:val="clear"/>
          </w:tcPr>
          <w:p w:rsidR="00000000" w:rsidDel="00000000" w:rsidP="00000000" w:rsidRDefault="00000000" w:rsidRPr="00000000" w14:paraId="00000681">
            <w:pPr>
              <w:rPr/>
            </w:pPr>
            <w:r w:rsidDel="00000000" w:rsidR="00000000" w:rsidRPr="00000000">
              <w:rPr>
                <w:rtl w:val="0"/>
              </w:rPr>
              <w:t xml:space="preserve">Key resources</w:t>
            </w:r>
          </w:p>
        </w:tc>
      </w:tr>
    </w:tbl>
    <w:p w:rsidR="00000000" w:rsidDel="00000000" w:rsidP="00000000" w:rsidRDefault="00000000" w:rsidRPr="00000000" w14:paraId="00000682">
      <w:pPr>
        <w:jc w:val="center"/>
        <w:rPr>
          <w:i w:val="1"/>
          <w:color w:val="44546a"/>
          <w:sz w:val="18"/>
          <w:szCs w:val="18"/>
        </w:rPr>
      </w:pPr>
      <w:r w:rsidDel="00000000" w:rsidR="00000000" w:rsidRPr="00000000">
        <w:rPr>
          <w:i w:val="1"/>
          <w:color w:val="44546a"/>
          <w:sz w:val="18"/>
          <w:szCs w:val="18"/>
          <w:rtl w:val="0"/>
        </w:rPr>
        <w:t xml:space="preserve">Tabla 21 :Organización del conocimiento adquirido por los voluntarios</w:t>
      </w:r>
    </w:p>
    <w:p w:rsidR="00000000" w:rsidDel="00000000" w:rsidP="00000000" w:rsidRDefault="00000000" w:rsidRPr="00000000" w14:paraId="00000683">
      <w:pPr>
        <w:jc w:val="center"/>
        <w:rPr>
          <w:i w:val="1"/>
          <w:color w:val="44546a"/>
          <w:sz w:val="18"/>
          <w:szCs w:val="18"/>
        </w:rPr>
      </w:pPr>
      <w:r w:rsidDel="00000000" w:rsidR="00000000" w:rsidRPr="00000000">
        <w:rPr>
          <w:rtl w:val="0"/>
        </w:rPr>
      </w:r>
    </w:p>
    <w:p w:rsidR="00000000" w:rsidDel="00000000" w:rsidP="00000000" w:rsidRDefault="00000000" w:rsidRPr="00000000" w14:paraId="00000684">
      <w:pPr>
        <w:jc w:val="center"/>
        <w:rPr>
          <w:i w:val="1"/>
          <w:color w:val="44546a"/>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685">
      <w:pPr>
        <w:pStyle w:val="Heading1"/>
        <w:numPr>
          <w:ilvl w:val="0"/>
          <w:numId w:val="22"/>
        </w:numPr>
        <w:ind w:left="426" w:hanging="360"/>
        <w:jc w:val="both"/>
        <w:rPr/>
      </w:pPr>
      <w:bookmarkStart w:colFirst="0" w:colLast="0" w:name="_sqyw64" w:id="87"/>
      <w:bookmarkEnd w:id="87"/>
      <w:r w:rsidDel="00000000" w:rsidR="00000000" w:rsidRPr="00000000">
        <w:rPr>
          <w:rtl w:val="0"/>
        </w:rPr>
        <w:t xml:space="preserve">Testimonios de la empresa en cuanto a la utilidad del plan de mejora presentado</w:t>
      </w:r>
      <w:r w:rsidDel="00000000" w:rsidR="00000000" w:rsidRPr="00000000">
        <w:rPr>
          <w:rtl w:val="0"/>
        </w:rPr>
      </w:r>
    </w:p>
    <w:p w:rsidR="00000000" w:rsidDel="00000000" w:rsidP="00000000" w:rsidRDefault="00000000" w:rsidRPr="00000000" w14:paraId="00000686">
      <w:pPr>
        <w:jc w:val="both"/>
        <w:rPr>
          <w:highlight w:val="yellow"/>
        </w:rPr>
      </w:pPr>
      <w:r w:rsidDel="00000000" w:rsidR="00000000" w:rsidRPr="00000000">
        <w:rPr>
          <w:rtl w:val="0"/>
        </w:rPr>
      </w:r>
    </w:p>
    <w:p w:rsidR="00000000" w:rsidDel="00000000" w:rsidP="00000000" w:rsidRDefault="00000000" w:rsidRPr="00000000" w14:paraId="00000687">
      <w:pPr>
        <w:jc w:val="both"/>
        <w:rPr/>
      </w:pPr>
      <w:r w:rsidDel="00000000" w:rsidR="00000000" w:rsidRPr="00000000">
        <w:rPr>
          <w:rtl w:val="0"/>
        </w:rPr>
        <w:t xml:space="preserve">La primera reunión en la que se habló del nivel de madurez ha sido la más ambigua, sin embargo después de hacer el estudio completo refleja bien el estado en el que se encuentra la ONG, que es un  nivel de madurez bajo, pero es muy bueno que se haga esta evaluación. Sirve de referente para futuros proyectos.</w:t>
      </w:r>
    </w:p>
    <w:p w:rsidR="00000000" w:rsidDel="00000000" w:rsidP="00000000" w:rsidRDefault="00000000" w:rsidRPr="00000000" w14:paraId="00000688">
      <w:pPr>
        <w:jc w:val="both"/>
        <w:rPr/>
      </w:pPr>
      <w:r w:rsidDel="00000000" w:rsidR="00000000" w:rsidRPr="00000000">
        <w:rPr>
          <w:rtl w:val="0"/>
        </w:rPr>
      </w:r>
    </w:p>
    <w:p w:rsidR="00000000" w:rsidDel="00000000" w:rsidP="00000000" w:rsidRDefault="00000000" w:rsidRPr="00000000" w14:paraId="00000689">
      <w:pPr>
        <w:jc w:val="both"/>
        <w:rPr/>
      </w:pPr>
      <w:r w:rsidDel="00000000" w:rsidR="00000000" w:rsidRPr="00000000">
        <w:rPr>
          <w:rtl w:val="0"/>
        </w:rPr>
        <w:t xml:space="preserve">En cuanto a los Activos intangibles,  es necesario identificar los aquellos que tenemos y ver cómo podemos generar más y gestionarlos de una forma correcta. Las herramientas que utilizamos son poco modernas, podríamos mejorarlas y hacerlo de otras maneras.</w:t>
      </w:r>
    </w:p>
    <w:p w:rsidR="00000000" w:rsidDel="00000000" w:rsidP="00000000" w:rsidRDefault="00000000" w:rsidRPr="00000000" w14:paraId="0000068A">
      <w:pPr>
        <w:jc w:val="both"/>
        <w:rPr/>
      </w:pPr>
      <w:r w:rsidDel="00000000" w:rsidR="00000000" w:rsidRPr="00000000">
        <w:rPr>
          <w:rtl w:val="0"/>
        </w:rPr>
      </w:r>
    </w:p>
    <w:p w:rsidR="00000000" w:rsidDel="00000000" w:rsidP="00000000" w:rsidRDefault="00000000" w:rsidRPr="00000000" w14:paraId="0000068B">
      <w:pPr>
        <w:jc w:val="both"/>
        <w:rPr/>
      </w:pPr>
      <w:r w:rsidDel="00000000" w:rsidR="00000000" w:rsidRPr="00000000">
        <w:rPr>
          <w:rtl w:val="0"/>
        </w:rPr>
        <w:t xml:space="preserve">La propuesta nos ha encantado,  consideramos que tener esta funcionalidad en la ONG va a permitirnos trabajar de una mejor forma, crecer y a ofrecer un mejor servicio a todas las familias necesitadas. Incluso podemos decir que facilita muchísimo el trabajo de los voluntarios. Disponer de un mecanismo de contacto que sea eficiente y permita a la ONG captar a las personas y guardar los datos es algo fundamental, que actualmente solamente se hace por correo electrónico, Tener una forma de que los reportes de cada terapia estén almacenados y no en papel o un simple audio de whatsapp de un voluntario es mucho mejor. Es por ello que consideramos importante esta solución digital porque es el futuro.</w:t>
      </w:r>
    </w:p>
    <w:p w:rsidR="00000000" w:rsidDel="00000000" w:rsidP="00000000" w:rsidRDefault="00000000" w:rsidRPr="00000000" w14:paraId="0000068C">
      <w:pPr>
        <w:pStyle w:val="Heading1"/>
        <w:numPr>
          <w:ilvl w:val="0"/>
          <w:numId w:val="22"/>
        </w:numPr>
        <w:ind w:left="426" w:hanging="360"/>
        <w:jc w:val="both"/>
        <w:rPr/>
      </w:pPr>
      <w:bookmarkStart w:colFirst="0" w:colLast="0" w:name="_3cqmetx" w:id="88"/>
      <w:bookmarkEnd w:id="88"/>
      <w:r w:rsidDel="00000000" w:rsidR="00000000" w:rsidRPr="00000000">
        <w:rPr>
          <w:rtl w:val="0"/>
        </w:rPr>
        <w:t xml:space="preserve">Conclusiones individuales de cada miembro del equipo</w:t>
      </w:r>
    </w:p>
    <w:p w:rsidR="00000000" w:rsidDel="00000000" w:rsidP="00000000" w:rsidRDefault="00000000" w:rsidRPr="00000000" w14:paraId="0000068D">
      <w:pPr>
        <w:pStyle w:val="Heading2"/>
        <w:jc w:val="both"/>
        <w:rPr/>
      </w:pPr>
      <w:r w:rsidDel="00000000" w:rsidR="00000000" w:rsidRPr="00000000">
        <w:rPr>
          <w:rtl w:val="0"/>
        </w:rPr>
      </w:r>
    </w:p>
    <w:p w:rsidR="00000000" w:rsidDel="00000000" w:rsidP="00000000" w:rsidRDefault="00000000" w:rsidRPr="00000000" w14:paraId="0000068E">
      <w:pPr>
        <w:jc w:val="both"/>
        <w:rPr>
          <w:b w:val="1"/>
        </w:rPr>
      </w:pPr>
      <w:r w:rsidDel="00000000" w:rsidR="00000000" w:rsidRPr="00000000">
        <w:rPr>
          <w:b w:val="1"/>
          <w:rtl w:val="0"/>
        </w:rPr>
        <w:t xml:space="preserve">Juan Carlos Cebrián Peñuela</w:t>
      </w:r>
    </w:p>
    <w:p w:rsidR="00000000" w:rsidDel="00000000" w:rsidP="00000000" w:rsidRDefault="00000000" w:rsidRPr="00000000" w14:paraId="0000068F">
      <w:pPr>
        <w:jc w:val="both"/>
        <w:rPr/>
      </w:pPr>
      <w:r w:rsidDel="00000000" w:rsidR="00000000" w:rsidRPr="00000000">
        <w:rPr>
          <w:rtl w:val="0"/>
        </w:rPr>
        <w:t xml:space="preserve">Esta práctica me ha permitido aprender sobre cómo se realiza una auditoría a una organización, como identificar sus objetivos empresariales y activos intangibles, caracterizarlos y determinar un margen de mejora para así formar un plan detallado de transformación digital.</w:t>
      </w:r>
    </w:p>
    <w:p w:rsidR="00000000" w:rsidDel="00000000" w:rsidP="00000000" w:rsidRDefault="00000000" w:rsidRPr="00000000" w14:paraId="00000690">
      <w:pPr>
        <w:jc w:val="both"/>
        <w:rPr/>
      </w:pPr>
      <w:r w:rsidDel="00000000" w:rsidR="00000000" w:rsidRPr="00000000">
        <w:rPr>
          <w:rtl w:val="0"/>
        </w:rPr>
      </w:r>
    </w:p>
    <w:p w:rsidR="00000000" w:rsidDel="00000000" w:rsidP="00000000" w:rsidRDefault="00000000" w:rsidRPr="00000000" w14:paraId="00000691">
      <w:pPr>
        <w:jc w:val="both"/>
        <w:rPr>
          <w:b w:val="1"/>
        </w:rPr>
      </w:pPr>
      <w:r w:rsidDel="00000000" w:rsidR="00000000" w:rsidRPr="00000000">
        <w:rPr>
          <w:b w:val="1"/>
          <w:rtl w:val="0"/>
        </w:rPr>
        <w:t xml:space="preserve">Alejandro Salazar Gomez</w:t>
      </w:r>
    </w:p>
    <w:p w:rsidR="00000000" w:rsidDel="00000000" w:rsidP="00000000" w:rsidRDefault="00000000" w:rsidRPr="00000000" w14:paraId="00000692">
      <w:pPr>
        <w:jc w:val="both"/>
        <w:rPr/>
      </w:pPr>
      <w:r w:rsidDel="00000000" w:rsidR="00000000" w:rsidRPr="00000000">
        <w:rPr>
          <w:rtl w:val="0"/>
        </w:rPr>
        <w:t xml:space="preserve">Esta  práctica me ha servido como un acercamiento a lo que nos espera en unos meses tras acabar la carrera , haciendo una simulación de auditoría , hablando con un cliente y evaluando así su situación de activos tangibles e intangibles . El uso de las técnicas de SIPAC y ALTUS permite justificar la solución obtenida además de guiarnos lo que nos será muy útil para futuras auditorías de otras empresas.</w:t>
      </w:r>
    </w:p>
    <w:p w:rsidR="00000000" w:rsidDel="00000000" w:rsidP="00000000" w:rsidRDefault="00000000" w:rsidRPr="00000000" w14:paraId="00000693">
      <w:pPr>
        <w:jc w:val="both"/>
        <w:rPr/>
      </w:pPr>
      <w:r w:rsidDel="00000000" w:rsidR="00000000" w:rsidRPr="00000000">
        <w:rPr>
          <w:rtl w:val="0"/>
        </w:rPr>
      </w:r>
    </w:p>
    <w:p w:rsidR="00000000" w:rsidDel="00000000" w:rsidP="00000000" w:rsidRDefault="00000000" w:rsidRPr="00000000" w14:paraId="00000694">
      <w:pPr>
        <w:jc w:val="both"/>
        <w:rPr>
          <w:b w:val="1"/>
        </w:rPr>
      </w:pPr>
      <w:r w:rsidDel="00000000" w:rsidR="00000000" w:rsidRPr="00000000">
        <w:rPr>
          <w:b w:val="1"/>
          <w:rtl w:val="0"/>
        </w:rPr>
        <w:t xml:space="preserve">Iván Darío Cersósimo</w:t>
      </w:r>
    </w:p>
    <w:p w:rsidR="00000000" w:rsidDel="00000000" w:rsidP="00000000" w:rsidRDefault="00000000" w:rsidRPr="00000000" w14:paraId="00000695">
      <w:pPr>
        <w:jc w:val="both"/>
        <w:rPr/>
      </w:pPr>
      <w:r w:rsidDel="00000000" w:rsidR="00000000" w:rsidRPr="00000000">
        <w:rPr>
          <w:rtl w:val="0"/>
        </w:rPr>
        <w:t xml:space="preserve">En este trabajo práctico aprendí sobre cómo pensar y aplicar posibles soluciones para resolver problemas de la gestión del conocimiento de una empresa. Al principio de la asignatura, mantener comunicación con una empresa real era algo intimidante. No obstante, una vez habiendo terminado con el trabajo pienso que verdaderamente es la mejor parte de la asignatura. Trabajar con una empresa de verdad y aplicar soluciones de transformación digital es algo que consigue prepararnos de manera exitosa para el mundo laboral.  </w:t>
      </w:r>
    </w:p>
    <w:p w:rsidR="00000000" w:rsidDel="00000000" w:rsidP="00000000" w:rsidRDefault="00000000" w:rsidRPr="00000000" w14:paraId="00000696">
      <w:pPr>
        <w:jc w:val="both"/>
        <w:rPr/>
      </w:pPr>
      <w:r w:rsidDel="00000000" w:rsidR="00000000" w:rsidRPr="00000000">
        <w:rPr>
          <w:rtl w:val="0"/>
        </w:rPr>
      </w:r>
    </w:p>
    <w:p w:rsidR="00000000" w:rsidDel="00000000" w:rsidP="00000000" w:rsidRDefault="00000000" w:rsidRPr="00000000" w14:paraId="00000697">
      <w:pPr>
        <w:jc w:val="both"/>
        <w:rPr/>
      </w:pPr>
      <w:r w:rsidDel="00000000" w:rsidR="00000000" w:rsidRPr="00000000">
        <w:rPr>
          <w:b w:val="1"/>
          <w:rtl w:val="0"/>
        </w:rPr>
        <w:t xml:space="preserve">Alejandro López Escudero</w:t>
      </w:r>
      <w:r w:rsidDel="00000000" w:rsidR="00000000" w:rsidRPr="00000000">
        <w:rPr>
          <w:rtl w:val="0"/>
        </w:rPr>
      </w:r>
    </w:p>
    <w:p w:rsidR="00000000" w:rsidDel="00000000" w:rsidP="00000000" w:rsidRDefault="00000000" w:rsidRPr="00000000" w14:paraId="00000698">
      <w:pPr>
        <w:jc w:val="both"/>
        <w:rPr/>
      </w:pPr>
      <w:r w:rsidDel="00000000" w:rsidR="00000000" w:rsidRPr="00000000">
        <w:rPr>
          <w:rtl w:val="0"/>
        </w:rPr>
        <w:t xml:space="preserve">Considero que este trabajo me ha servido para comprender y entender la importancia de cómo realizar auditorías y cómo funcionan. Además el aplicar todos los conocimientos teóricos a un caso de una empresa real para realizar un análisis y presentarles un plan de mejora objetivo me ha parecido muy interesante, ya que es algo que nunca habíamos realizado en ninguna otra asignatura.</w:t>
      </w:r>
    </w:p>
    <w:p w:rsidR="00000000" w:rsidDel="00000000" w:rsidP="00000000" w:rsidRDefault="00000000" w:rsidRPr="00000000" w14:paraId="00000699">
      <w:pPr>
        <w:jc w:val="both"/>
        <w:rPr/>
      </w:pPr>
      <w:r w:rsidDel="00000000" w:rsidR="00000000" w:rsidRPr="00000000">
        <w:rPr>
          <w:rtl w:val="0"/>
        </w:rPr>
      </w:r>
    </w:p>
    <w:p w:rsidR="00000000" w:rsidDel="00000000" w:rsidP="00000000" w:rsidRDefault="00000000" w:rsidRPr="00000000" w14:paraId="0000069A">
      <w:pPr>
        <w:jc w:val="both"/>
        <w:rPr/>
      </w:pPr>
      <w:r w:rsidDel="00000000" w:rsidR="00000000" w:rsidRPr="00000000">
        <w:rPr>
          <w:b w:val="1"/>
          <w:rtl w:val="0"/>
        </w:rPr>
        <w:t xml:space="preserve">Alejandro Gonzalez Nuñez</w:t>
      </w:r>
      <w:r w:rsidDel="00000000" w:rsidR="00000000" w:rsidRPr="00000000">
        <w:rPr>
          <w:rtl w:val="0"/>
        </w:rPr>
      </w:r>
    </w:p>
    <w:p w:rsidR="00000000" w:rsidDel="00000000" w:rsidP="00000000" w:rsidRDefault="00000000" w:rsidRPr="00000000" w14:paraId="0000069B">
      <w:pPr>
        <w:jc w:val="both"/>
        <w:rPr/>
      </w:pPr>
      <w:r w:rsidDel="00000000" w:rsidR="00000000" w:rsidRPr="00000000">
        <w:rPr>
          <w:rtl w:val="0"/>
        </w:rPr>
        <w:t xml:space="preserve">Este trabajo ha sido sumamente gratificante, ha afianzado muchos conocimientos adquiridos en las asignaturas que hemos visto en años pasado. Me ha hecho ver el impacto que genera la digitalización en el mundo real y haber trabajado directamente con una ONG hace sentir una enorme satisfacción ya que sabemos que se utilizará para contribuir con la sociedad sin fines de lucro. Estoy muy contento con el formato, la evaluación y la docencia que ha sido de mucha ayuda para este trabajo. </w:t>
      </w:r>
    </w:p>
    <w:p w:rsidR="00000000" w:rsidDel="00000000" w:rsidP="00000000" w:rsidRDefault="00000000" w:rsidRPr="00000000" w14:paraId="0000069C">
      <w:pPr>
        <w:jc w:val="both"/>
        <w:rPr/>
      </w:pPr>
      <w:r w:rsidDel="00000000" w:rsidR="00000000" w:rsidRPr="00000000">
        <w:rPr>
          <w:rtl w:val="0"/>
        </w:rPr>
      </w:r>
    </w:p>
    <w:p w:rsidR="00000000" w:rsidDel="00000000" w:rsidP="00000000" w:rsidRDefault="00000000" w:rsidRPr="00000000" w14:paraId="0000069D">
      <w:pPr>
        <w:jc w:val="both"/>
        <w:rPr/>
      </w:pPr>
      <w:r w:rsidDel="00000000" w:rsidR="00000000" w:rsidRPr="00000000">
        <w:rPr>
          <w:b w:val="1"/>
          <w:rtl w:val="0"/>
        </w:rPr>
        <w:t xml:space="preserve">Pablo Ruiz Fernández</w:t>
      </w:r>
      <w:r w:rsidDel="00000000" w:rsidR="00000000" w:rsidRPr="00000000">
        <w:rPr>
          <w:rtl w:val="0"/>
        </w:rPr>
      </w:r>
    </w:p>
    <w:p w:rsidR="00000000" w:rsidDel="00000000" w:rsidP="00000000" w:rsidRDefault="00000000" w:rsidRPr="00000000" w14:paraId="0000069E">
      <w:pPr>
        <w:jc w:val="both"/>
        <w:rPr/>
      </w:pPr>
      <w:r w:rsidDel="00000000" w:rsidR="00000000" w:rsidRPr="00000000">
        <w:rPr>
          <w:rtl w:val="0"/>
        </w:rPr>
        <w:t xml:space="preserve">Durante la realización de este trabajo se ha destacado la importancia del uso de las herramientas de análisis de empresas de tal manera que los resultados sean lo más objetivo posible. Como añadido, el hecho de realizar un caso de análisis tomando de referencia una empresa real y sus necesidades ha ayudado enormemente a comprender los límites de estas herramientas y los problemas que pueden surgir en estos análisis.</w:t>
      </w:r>
    </w:p>
    <w:p w:rsidR="00000000" w:rsidDel="00000000" w:rsidP="00000000" w:rsidRDefault="00000000" w:rsidRPr="00000000" w14:paraId="0000069F">
      <w:pPr>
        <w:jc w:val="both"/>
        <w:rPr/>
      </w:pPr>
      <w:r w:rsidDel="00000000" w:rsidR="00000000" w:rsidRPr="00000000">
        <w:rPr>
          <w:rtl w:val="0"/>
        </w:rPr>
      </w:r>
    </w:p>
    <w:p w:rsidR="00000000" w:rsidDel="00000000" w:rsidP="00000000" w:rsidRDefault="00000000" w:rsidRPr="00000000" w14:paraId="000006A0">
      <w:pPr>
        <w:jc w:val="both"/>
        <w:rPr/>
      </w:pPr>
      <w:r w:rsidDel="00000000" w:rsidR="00000000" w:rsidRPr="00000000">
        <w:rPr>
          <w:b w:val="1"/>
          <w:rtl w:val="0"/>
        </w:rPr>
        <w:t xml:space="preserve">Ignacio Sánchez Rodríguez</w:t>
      </w:r>
      <w:r w:rsidDel="00000000" w:rsidR="00000000" w:rsidRPr="00000000">
        <w:rPr>
          <w:rtl w:val="0"/>
        </w:rPr>
      </w:r>
    </w:p>
    <w:p w:rsidR="00000000" w:rsidDel="00000000" w:rsidP="00000000" w:rsidRDefault="00000000" w:rsidRPr="00000000" w14:paraId="000006A1">
      <w:pPr>
        <w:jc w:val="both"/>
        <w:rPr/>
      </w:pPr>
      <w:r w:rsidDel="00000000" w:rsidR="00000000" w:rsidRPr="00000000">
        <w:rPr>
          <w:rtl w:val="0"/>
        </w:rPr>
        <w:t xml:space="preserve">Tras varias asignaturas en las que veíamos teóricamente cómo generar diagramas de clases, toma de requisitos e implementaciones, hemos llegado a tocar tierra y poner a prueba nuestras capacidades y conocimientos de forma práctica y real. Con la práctica hemos comprobado la complejidad de percibir los puntos débiles de una empresa (en cuanto al campo de la digitalización se refiere) y proponer una solución eficiente al cliente. Creo que hemos hecho un buen trabajo en esta tarea y que nuestra solución es la más eficaz, teniendo en cuenta la empresa con la que hemos trabajado y su situación en cuanto al tratado de sus datos e información, bastante limitada y analógica.</w:t>
      </w:r>
    </w:p>
    <w:p w:rsidR="00000000" w:rsidDel="00000000" w:rsidP="00000000" w:rsidRDefault="00000000" w:rsidRPr="00000000" w14:paraId="000006A2">
      <w:pPr>
        <w:jc w:val="both"/>
        <w:rPr/>
      </w:pPr>
      <w:r w:rsidDel="00000000" w:rsidR="00000000" w:rsidRPr="00000000">
        <w:rPr>
          <w:rtl w:val="0"/>
        </w:rPr>
      </w:r>
    </w:p>
    <w:p w:rsidR="00000000" w:rsidDel="00000000" w:rsidP="00000000" w:rsidRDefault="00000000" w:rsidRPr="00000000" w14:paraId="000006A3">
      <w:pPr>
        <w:jc w:val="both"/>
        <w:rPr>
          <w:b w:val="1"/>
        </w:rPr>
      </w:pPr>
      <w:r w:rsidDel="00000000" w:rsidR="00000000" w:rsidRPr="00000000">
        <w:rPr>
          <w:b w:val="1"/>
          <w:rtl w:val="0"/>
        </w:rPr>
        <w:t xml:space="preserve">Rodrigo González Cornelio</w:t>
      </w:r>
    </w:p>
    <w:p w:rsidR="00000000" w:rsidDel="00000000" w:rsidP="00000000" w:rsidRDefault="00000000" w:rsidRPr="00000000" w14:paraId="000006A4">
      <w:pPr>
        <w:jc w:val="both"/>
        <w:rPr>
          <w:b w:val="1"/>
        </w:rPr>
      </w:pPr>
      <w:r w:rsidDel="00000000" w:rsidR="00000000" w:rsidRPr="00000000">
        <w:rPr>
          <w:rtl w:val="0"/>
        </w:rPr>
        <w:t xml:space="preserve">En esta práctica se ha podido comprobar el trabajo que hay detrás de cualquier proyecto en el que hay muchas partes implicadas. Desde entender qué es lo que busca el cliente a cómo podemos ayudar a su empresa y proponer una solución. Es, por decirlo de alguna manera, nuestra primera toma de contacto con lo que nos vamos a encontrar en la vida real dentro de una empresa. </w:t>
      </w:r>
      <w:r w:rsidDel="00000000" w:rsidR="00000000" w:rsidRPr="00000000">
        <w:rPr>
          <w:rtl w:val="0"/>
        </w:rPr>
      </w:r>
    </w:p>
    <w:sectPr>
      <w:headerReference r:id="rId27" w:type="default"/>
      <w:headerReference r:id="rId28" w:type="first"/>
      <w:footerReference r:id="rId29" w:type="default"/>
      <w:footerReference r:id="rId30" w:type="first"/>
      <w:pgSz w:h="16840" w:w="11900" w:orient="portrait"/>
      <w:pgMar w:bottom="1000" w:top="1547" w:left="1701" w:right="1701" w:header="904"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Times New Roman"/>
  <w:font w:name="Arial"/>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A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A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right" w:leader="none" w:pos="8498"/>
      </w:tabs>
      <w:spacing w:after="0" w:before="0" w:line="240" w:lineRule="auto"/>
      <w:ind w:left="-709" w:right="0" w:firstLine="0"/>
      <w:jc w:val="left"/>
      <w:rPr>
        <w:rFonts w:ascii="Calibri" w:cs="Calibri" w:eastAsia="Calibri" w:hAnsi="Calibri"/>
        <w:b w:val="0"/>
        <w:i w:val="0"/>
        <w:smallCaps w:val="0"/>
        <w:strike w:val="0"/>
        <w:color w:val="80808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      Gestión del Conocimiento Organizativo</w:t>
      <w:tab/>
    </w:r>
  </w:p>
  <w:tbl>
    <w:tblPr>
      <w:tblStyle w:val="Table35"/>
      <w:tblW w:w="9071.0" w:type="dxa"/>
      <w:jc w:val="left"/>
      <w:tblInd w:w="-115.0" w:type="dxa"/>
      <w:tblLayout w:type="fixed"/>
      <w:tblLook w:val="0400"/>
    </w:tblPr>
    <w:tblGrid>
      <w:gridCol w:w="4535"/>
      <w:gridCol w:w="4536"/>
      <w:tblGridChange w:id="0">
        <w:tblGrid>
          <w:gridCol w:w="4535"/>
          <w:gridCol w:w="4536"/>
        </w:tblGrid>
      </w:tblGridChange>
    </w:tblGrid>
    <w:tr>
      <w:trPr>
        <w:cantSplit w:val="0"/>
        <w:trHeight w:val="20" w:hRule="atLeast"/>
        <w:tblHeader w:val="0"/>
      </w:trPr>
      <w:tc>
        <w:tcPr>
          <w:shd w:fill="1f3864" w:val="clear"/>
          <w:tcMar>
            <w:top w:w="0.0" w:type="dxa"/>
            <w:bottom w:w="0.0" w:type="dxa"/>
          </w:tcMar>
        </w:tcPr>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1"/>
              <w:strike w:val="0"/>
              <w:color w:val="000000"/>
              <w:sz w:val="18"/>
              <w:szCs w:val="18"/>
              <w:u w:val="none"/>
              <w:shd w:fill="auto" w:val="clear"/>
              <w:vertAlign w:val="baseline"/>
            </w:rPr>
          </w:pPr>
          <w:r w:rsidDel="00000000" w:rsidR="00000000" w:rsidRPr="00000000">
            <w:rPr>
              <w:rtl w:val="0"/>
            </w:rPr>
          </w:r>
        </w:p>
      </w:tc>
      <w:tc>
        <w:tcPr>
          <w:shd w:fill="4472c4" w:val="clear"/>
          <w:tcMar>
            <w:top w:w="0.0" w:type="dxa"/>
            <w:bottom w:w="0.0" w:type="dxa"/>
          </w:tcMar>
        </w:tcPr>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1"/>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A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OPER.%1"/>
      <w:lvlJc w:val="left"/>
      <w:pPr>
        <w:ind w:left="786" w:hanging="360.00000000000006"/>
      </w:pPr>
      <w:rPr>
        <w:b w:val="1"/>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578" w:hanging="360"/>
      </w:pPr>
      <w:rPr>
        <w:rFonts w:ascii="Noto Sans Symbols" w:cs="Noto Sans Symbols" w:eastAsia="Noto Sans Symbols" w:hAnsi="Noto Sans Symbols"/>
      </w:rPr>
    </w:lvl>
    <w:lvl w:ilvl="1">
      <w:start w:val="1"/>
      <w:numFmt w:val="bullet"/>
      <w:lvlText w:val="o"/>
      <w:lvlJc w:val="left"/>
      <w:pPr>
        <w:ind w:left="1298" w:hanging="359.9999999999999"/>
      </w:pPr>
      <w:rPr>
        <w:rFonts w:ascii="Courier New" w:cs="Courier New" w:eastAsia="Courier New" w:hAnsi="Courier New"/>
      </w:rPr>
    </w:lvl>
    <w:lvl w:ilvl="2">
      <w:start w:val="1"/>
      <w:numFmt w:val="bullet"/>
      <w:lvlText w:val="▪"/>
      <w:lvlJc w:val="left"/>
      <w:pPr>
        <w:ind w:left="2018" w:hanging="360"/>
      </w:pPr>
      <w:rPr>
        <w:rFonts w:ascii="Noto Sans Symbols" w:cs="Noto Sans Symbols" w:eastAsia="Noto Sans Symbols" w:hAnsi="Noto Sans Symbols"/>
      </w:rPr>
    </w:lvl>
    <w:lvl w:ilvl="3">
      <w:start w:val="1"/>
      <w:numFmt w:val="bullet"/>
      <w:lvlText w:val="●"/>
      <w:lvlJc w:val="left"/>
      <w:pPr>
        <w:ind w:left="2738" w:hanging="360"/>
      </w:pPr>
      <w:rPr>
        <w:rFonts w:ascii="Noto Sans Symbols" w:cs="Noto Sans Symbols" w:eastAsia="Noto Sans Symbols" w:hAnsi="Noto Sans Symbols"/>
      </w:rPr>
    </w:lvl>
    <w:lvl w:ilvl="4">
      <w:start w:val="1"/>
      <w:numFmt w:val="bullet"/>
      <w:lvlText w:val="o"/>
      <w:lvlJc w:val="left"/>
      <w:pPr>
        <w:ind w:left="3458" w:hanging="360"/>
      </w:pPr>
      <w:rPr>
        <w:rFonts w:ascii="Courier New" w:cs="Courier New" w:eastAsia="Courier New" w:hAnsi="Courier New"/>
      </w:rPr>
    </w:lvl>
    <w:lvl w:ilvl="5">
      <w:start w:val="1"/>
      <w:numFmt w:val="bullet"/>
      <w:lvlText w:val="▪"/>
      <w:lvlJc w:val="left"/>
      <w:pPr>
        <w:ind w:left="4178" w:hanging="360"/>
      </w:pPr>
      <w:rPr>
        <w:rFonts w:ascii="Noto Sans Symbols" w:cs="Noto Sans Symbols" w:eastAsia="Noto Sans Symbols" w:hAnsi="Noto Sans Symbols"/>
      </w:rPr>
    </w:lvl>
    <w:lvl w:ilvl="6">
      <w:start w:val="1"/>
      <w:numFmt w:val="bullet"/>
      <w:lvlText w:val="●"/>
      <w:lvlJc w:val="left"/>
      <w:pPr>
        <w:ind w:left="4898" w:hanging="360"/>
      </w:pPr>
      <w:rPr>
        <w:rFonts w:ascii="Noto Sans Symbols" w:cs="Noto Sans Symbols" w:eastAsia="Noto Sans Symbols" w:hAnsi="Noto Sans Symbols"/>
      </w:rPr>
    </w:lvl>
    <w:lvl w:ilvl="7">
      <w:start w:val="1"/>
      <w:numFmt w:val="bullet"/>
      <w:lvlText w:val="o"/>
      <w:lvlJc w:val="left"/>
      <w:pPr>
        <w:ind w:left="5618" w:hanging="360"/>
      </w:pPr>
      <w:rPr>
        <w:rFonts w:ascii="Courier New" w:cs="Courier New" w:eastAsia="Courier New" w:hAnsi="Courier New"/>
      </w:rPr>
    </w:lvl>
    <w:lvl w:ilvl="8">
      <w:start w:val="1"/>
      <w:numFmt w:val="bullet"/>
      <w:lvlText w:val="▪"/>
      <w:lvlJc w:val="left"/>
      <w:pPr>
        <w:ind w:left="6338" w:hanging="360"/>
      </w:pPr>
      <w:rPr>
        <w:rFonts w:ascii="Noto Sans Symbols" w:cs="Noto Sans Symbols" w:eastAsia="Noto Sans Symbols" w:hAnsi="Noto Sans Symbols"/>
      </w:rPr>
    </w:lvl>
  </w:abstractNum>
  <w:abstractNum w:abstractNumId="5">
    <w:lvl w:ilvl="0">
      <w:start w:val="1"/>
      <w:numFmt w:val="decimal"/>
      <w:lvlText w:val="PRO.%1"/>
      <w:lvlJc w:val="left"/>
      <w:pPr>
        <w:ind w:left="786" w:hanging="360.00000000000006"/>
      </w:pPr>
      <w:rPr>
        <w:b w:val="1"/>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6">
    <w:lvl w:ilvl="0">
      <w:start w:val="1"/>
      <w:numFmt w:val="decimal"/>
      <w:lvlText w:val="SOCI.%1"/>
      <w:lvlJc w:val="left"/>
      <w:pPr>
        <w:ind w:left="720" w:hanging="360"/>
      </w:pPr>
      <w:rPr>
        <w:b w:val="1"/>
        <w:shd w:fill="auto" w:val="clear"/>
      </w:rPr>
    </w:lvl>
    <w:lvl w:ilvl="1">
      <w:start w:val="2"/>
      <w:numFmt w:val="decimal"/>
      <w:lvlText w:val="%1.%2"/>
      <w:lvlJc w:val="left"/>
      <w:pPr>
        <w:ind w:left="740" w:hanging="38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7">
    <w:lvl w:ilvl="0">
      <w:start w:val="3"/>
      <w:numFmt w:val="decimal"/>
      <w:lvlText w:val="FORM.%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MEMO.%1"/>
      <w:lvlJc w:val="left"/>
      <w:pPr>
        <w:ind w:left="720" w:hanging="360"/>
      </w:pPr>
      <w:rPr>
        <w:b w:val="1"/>
        <w:shd w:fill="auto" w:val="clea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3"/>
      <w:numFmt w:val="decimal"/>
      <w:lvlText w:val="PRO.%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5"/>
      <w:numFmt w:val="decimal"/>
      <w:lvlText w:val="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2"/>
      <w:numFmt w:val="decimal"/>
      <w:lvlText w:val="SOCI.%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4">
    <w:lvl w:ilvl="0">
      <w:start w:val="4"/>
      <w:numFmt w:val="decimal"/>
      <w:lvlText w:val="MEMO.%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17">
    <w:lvl w:ilvl="0">
      <w:start w:val="1"/>
      <w:numFmt w:val="decimal"/>
      <w:lvlText w:val="CONF.%1"/>
      <w:lvlJc w:val="left"/>
      <w:pPr>
        <w:ind w:left="660" w:hanging="360"/>
      </w:pPr>
      <w:rPr>
        <w:b w:val="1"/>
        <w:shd w:fill="auto" w:val="clear"/>
      </w:rPr>
    </w:lvl>
    <w:lvl w:ilvl="1">
      <w:start w:val="1"/>
      <w:numFmt w:val="lowerLetter"/>
      <w:lvlText w:val="%2."/>
      <w:lvlJc w:val="left"/>
      <w:pPr>
        <w:ind w:left="1380" w:hanging="360"/>
      </w:pPr>
      <w:rPr/>
    </w:lvl>
    <w:lvl w:ilvl="2">
      <w:start w:val="1"/>
      <w:numFmt w:val="lowerRoman"/>
      <w:lvlText w:val="%3."/>
      <w:lvlJc w:val="right"/>
      <w:pPr>
        <w:ind w:left="2100" w:hanging="180"/>
      </w:pPr>
      <w:rPr/>
    </w:lvl>
    <w:lvl w:ilvl="3">
      <w:start w:val="1"/>
      <w:numFmt w:val="decimal"/>
      <w:lvlText w:val="%4."/>
      <w:lvlJc w:val="left"/>
      <w:pPr>
        <w:ind w:left="2820" w:hanging="360"/>
      </w:pPr>
      <w:rPr/>
    </w:lvl>
    <w:lvl w:ilvl="4">
      <w:start w:val="1"/>
      <w:numFmt w:val="lowerLetter"/>
      <w:lvlText w:val="%5."/>
      <w:lvlJc w:val="left"/>
      <w:pPr>
        <w:ind w:left="3540" w:hanging="360"/>
      </w:pPr>
      <w:rPr/>
    </w:lvl>
    <w:lvl w:ilvl="5">
      <w:start w:val="1"/>
      <w:numFmt w:val="lowerRoman"/>
      <w:lvlText w:val="%6."/>
      <w:lvlJc w:val="right"/>
      <w:pPr>
        <w:ind w:left="4260" w:hanging="180"/>
      </w:pPr>
      <w:rPr/>
    </w:lvl>
    <w:lvl w:ilvl="6">
      <w:start w:val="1"/>
      <w:numFmt w:val="decimal"/>
      <w:lvlText w:val="%7."/>
      <w:lvlJc w:val="left"/>
      <w:pPr>
        <w:ind w:left="4980" w:hanging="360"/>
      </w:pPr>
      <w:rPr/>
    </w:lvl>
    <w:lvl w:ilvl="7">
      <w:start w:val="1"/>
      <w:numFmt w:val="lowerLetter"/>
      <w:lvlText w:val="%8."/>
      <w:lvlJc w:val="left"/>
      <w:pPr>
        <w:ind w:left="5700" w:hanging="360"/>
      </w:pPr>
      <w:rPr/>
    </w:lvl>
    <w:lvl w:ilvl="8">
      <w:start w:val="1"/>
      <w:numFmt w:val="lowerRoman"/>
      <w:lvlText w:val="%9."/>
      <w:lvlJc w:val="right"/>
      <w:pPr>
        <w:ind w:left="6420" w:hanging="180"/>
      </w:pPr>
      <w:rPr/>
    </w:lvl>
  </w:abstractNum>
  <w:abstractNum w:abstractNumId="18">
    <w:lvl w:ilvl="0">
      <w:start w:val="1"/>
      <w:numFmt w:val="decimal"/>
      <w:lvlText w:val="FROM.%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9"/>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7"/>
      <w:numFmt w:val="decimal"/>
      <w:lvlText w:val="FORM.%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5"/>
      <w:numFmt w:val="decimal"/>
      <w:lvlText w:val="PRO.%1"/>
      <w:lvlJc w:val="left"/>
      <w:pPr>
        <w:ind w:left="786" w:hanging="360.00000000000006"/>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0"/>
      <w:numFmt w:val="decimal"/>
      <w:lvlText w:val="VAL.%1"/>
      <w:lvlJc w:val="left"/>
      <w:pPr>
        <w:ind w:left="786" w:hanging="360.00000000000006"/>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5"/>
      <w:numFmt w:val="decimal"/>
      <w:lvlText w:val="SOCI.%1"/>
      <w:lvlJc w:val="left"/>
      <w:pPr>
        <w:ind w:left="786" w:hanging="360.00000000000006"/>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7"/>
      <w:numFmt w:val="decimal"/>
      <w:lvlText w:val="MEMO.%1"/>
      <w:lvlJc w:val="left"/>
      <w:pPr>
        <w:ind w:left="786" w:hanging="360.00000000000006"/>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4"/>
      <w:numFmt w:val="decimal"/>
      <w:lvlText w:val="PRO.%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9"/>
      <w:numFmt w:val="decimal"/>
      <w:lvlText w:val="CONF.%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2">
    <w:lvl w:ilvl="0">
      <w:start w:val="5"/>
      <w:numFmt w:val="decimal"/>
      <w:lvlText w:val="FORM.%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bullet"/>
      <w:lvlText w:val="●"/>
      <w:lvlJc w:val="left"/>
      <w:pPr>
        <w:ind w:left="1172" w:hanging="360"/>
      </w:pPr>
      <w:rPr>
        <w:rFonts w:ascii="Noto Sans Symbols" w:cs="Noto Sans Symbols" w:eastAsia="Noto Sans Symbols" w:hAnsi="Noto Sans Symbols"/>
      </w:rPr>
    </w:lvl>
    <w:lvl w:ilvl="1">
      <w:start w:val="1"/>
      <w:numFmt w:val="bullet"/>
      <w:lvlText w:val="o"/>
      <w:lvlJc w:val="left"/>
      <w:pPr>
        <w:ind w:left="1892" w:hanging="360"/>
      </w:pPr>
      <w:rPr>
        <w:rFonts w:ascii="Courier New" w:cs="Courier New" w:eastAsia="Courier New" w:hAnsi="Courier New"/>
      </w:rPr>
    </w:lvl>
    <w:lvl w:ilvl="2">
      <w:start w:val="1"/>
      <w:numFmt w:val="bullet"/>
      <w:lvlText w:val="▪"/>
      <w:lvlJc w:val="left"/>
      <w:pPr>
        <w:ind w:left="2612" w:hanging="360"/>
      </w:pPr>
      <w:rPr>
        <w:rFonts w:ascii="Noto Sans Symbols" w:cs="Noto Sans Symbols" w:eastAsia="Noto Sans Symbols" w:hAnsi="Noto Sans Symbols"/>
      </w:rPr>
    </w:lvl>
    <w:lvl w:ilvl="3">
      <w:start w:val="1"/>
      <w:numFmt w:val="bullet"/>
      <w:lvlText w:val="●"/>
      <w:lvlJc w:val="left"/>
      <w:pPr>
        <w:ind w:left="3332" w:hanging="360"/>
      </w:pPr>
      <w:rPr>
        <w:rFonts w:ascii="Noto Sans Symbols" w:cs="Noto Sans Symbols" w:eastAsia="Noto Sans Symbols" w:hAnsi="Noto Sans Symbols"/>
      </w:rPr>
    </w:lvl>
    <w:lvl w:ilvl="4">
      <w:start w:val="1"/>
      <w:numFmt w:val="bullet"/>
      <w:lvlText w:val="o"/>
      <w:lvlJc w:val="left"/>
      <w:pPr>
        <w:ind w:left="4052" w:hanging="360"/>
      </w:pPr>
      <w:rPr>
        <w:rFonts w:ascii="Courier New" w:cs="Courier New" w:eastAsia="Courier New" w:hAnsi="Courier New"/>
      </w:rPr>
    </w:lvl>
    <w:lvl w:ilvl="5">
      <w:start w:val="1"/>
      <w:numFmt w:val="bullet"/>
      <w:lvlText w:val="▪"/>
      <w:lvlJc w:val="left"/>
      <w:pPr>
        <w:ind w:left="4772" w:hanging="360"/>
      </w:pPr>
      <w:rPr>
        <w:rFonts w:ascii="Noto Sans Symbols" w:cs="Noto Sans Symbols" w:eastAsia="Noto Sans Symbols" w:hAnsi="Noto Sans Symbols"/>
      </w:rPr>
    </w:lvl>
    <w:lvl w:ilvl="6">
      <w:start w:val="1"/>
      <w:numFmt w:val="bullet"/>
      <w:lvlText w:val="●"/>
      <w:lvlJc w:val="left"/>
      <w:pPr>
        <w:ind w:left="5492" w:hanging="360"/>
      </w:pPr>
      <w:rPr>
        <w:rFonts w:ascii="Noto Sans Symbols" w:cs="Noto Sans Symbols" w:eastAsia="Noto Sans Symbols" w:hAnsi="Noto Sans Symbols"/>
      </w:rPr>
    </w:lvl>
    <w:lvl w:ilvl="7">
      <w:start w:val="1"/>
      <w:numFmt w:val="bullet"/>
      <w:lvlText w:val="o"/>
      <w:lvlJc w:val="left"/>
      <w:pPr>
        <w:ind w:left="6212" w:hanging="360"/>
      </w:pPr>
      <w:rPr>
        <w:rFonts w:ascii="Courier New" w:cs="Courier New" w:eastAsia="Courier New" w:hAnsi="Courier New"/>
      </w:rPr>
    </w:lvl>
    <w:lvl w:ilvl="8">
      <w:start w:val="1"/>
      <w:numFmt w:val="bullet"/>
      <w:lvlText w:val="▪"/>
      <w:lvlJc w:val="left"/>
      <w:pPr>
        <w:ind w:left="6932" w:hanging="360"/>
      </w:pPr>
      <w:rPr>
        <w:rFonts w:ascii="Noto Sans Symbols" w:cs="Noto Sans Symbols" w:eastAsia="Noto Sans Symbols" w:hAnsi="Noto Sans Symbols"/>
      </w:rPr>
    </w:lvl>
  </w:abstractNum>
  <w:abstractNum w:abstractNumId="34">
    <w:lvl w:ilvl="0">
      <w:start w:val="7"/>
      <w:numFmt w:val="decimal"/>
      <w:lvlText w:val="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3"/>
      <w:numFmt w:val="decimal"/>
      <w:lvlText w:val="SOCI.%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1"/>
      <w:numFmt w:val="decimal"/>
      <w:lvlText w:val="CONF.%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ES_trad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60" w:lineRule="auto"/>
    </w:pPr>
    <w:rPr>
      <w:rFonts w:ascii="Calibri" w:cs="Calibri" w:eastAsia="Calibri" w:hAnsi="Calibri"/>
      <w:b w:val="1"/>
      <w:color w:val="1f3864"/>
      <w:sz w:val="36"/>
      <w:szCs w:val="36"/>
    </w:rPr>
  </w:style>
  <w:style w:type="paragraph" w:styleId="Heading2">
    <w:name w:val="heading 2"/>
    <w:basedOn w:val="Normal"/>
    <w:next w:val="Normal"/>
    <w:pPr>
      <w:keepNext w:val="1"/>
      <w:keepLines w:val="1"/>
    </w:pPr>
    <w:rPr>
      <w:rFonts w:ascii="Calibri" w:cs="Calibri" w:eastAsia="Calibri" w:hAnsi="Calibri"/>
      <w:b w:val="1"/>
      <w:color w:val="2f5496"/>
      <w:sz w:val="28"/>
      <w:szCs w:val="28"/>
    </w:rPr>
  </w:style>
  <w:style w:type="paragraph" w:styleId="Heading3">
    <w:name w:val="heading 3"/>
    <w:basedOn w:val="Normal"/>
    <w:next w:val="Normal"/>
    <w:pPr>
      <w:keepNext w:val="1"/>
      <w:keepLines w:val="1"/>
      <w:spacing w:after="240" w:before="280" w:lineRule="auto"/>
    </w:pPr>
    <w:rPr>
      <w:rFonts w:ascii="Calibri" w:cs="Calibri" w:eastAsia="Calibri" w:hAnsi="Calibri"/>
      <w:b w:val="1"/>
      <w:color w:val="2f5496"/>
    </w:rPr>
  </w:style>
  <w:style w:type="paragraph" w:styleId="Heading4">
    <w:name w:val="heading 4"/>
    <w:basedOn w:val="Normal"/>
    <w:next w:val="Normal"/>
    <w:pPr>
      <w:keepNext w:val="1"/>
      <w:keepLines w:val="1"/>
      <w:spacing w:after="240" w:before="28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rPr>
      <w:color w:val="c55911"/>
      <w:sz w:val="22"/>
      <w:szCs w:val="22"/>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adecc" w:val="clear"/>
      </w:tcPr>
    </w:tblStylePr>
    <w:tblStylePr w:type="band1Vert">
      <w:tcPr>
        <w:tcBorders>
          <w:left w:color="000000" w:space="0" w:sz="0" w:val="nil"/>
          <w:right w:color="000000" w:space="0" w:sz="0" w:val="nil"/>
          <w:insideH w:color="000000" w:space="0" w:sz="0" w:val="nil"/>
          <w:insideV w:color="000000" w:space="0" w:sz="0" w:val="nil"/>
        </w:tcBorders>
        <w:shd w:fill="fadecc" w:val="clear"/>
      </w:tcPr>
    </w:tblStylePr>
    <w:tblStylePr w:type="firstCol">
      <w:rPr>
        <w:b w:val="1"/>
      </w:rPr>
    </w:tblStylePr>
    <w:tblStylePr w:type="fir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style>
  <w:style w:type="table" w:styleId="Table16">
    <w:basedOn w:val="TableNormal"/>
    <w:rPr>
      <w:color w:val="c55911"/>
      <w:sz w:val="22"/>
      <w:szCs w:val="22"/>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adecc" w:val="clear"/>
      </w:tcPr>
    </w:tblStylePr>
    <w:tblStylePr w:type="band1Vert">
      <w:tcPr>
        <w:tcBorders>
          <w:left w:color="000000" w:space="0" w:sz="0" w:val="nil"/>
          <w:right w:color="000000" w:space="0" w:sz="0" w:val="nil"/>
          <w:insideH w:color="000000" w:space="0" w:sz="0" w:val="nil"/>
          <w:insideV w:color="000000" w:space="0" w:sz="0" w:val="nil"/>
        </w:tcBorders>
        <w:shd w:fill="fadecc" w:val="clear"/>
      </w:tcPr>
    </w:tblStylePr>
    <w:tblStylePr w:type="firstCol">
      <w:rPr>
        <w:b w:val="1"/>
      </w:rPr>
    </w:tblStylePr>
    <w:tblStylePr w:type="fir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style>
  <w:style w:type="table" w:styleId="Table17">
    <w:basedOn w:val="TableNormal"/>
    <w:rPr>
      <w:color w:val="c55911"/>
      <w:sz w:val="22"/>
      <w:szCs w:val="22"/>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adecc" w:val="clear"/>
      </w:tcPr>
    </w:tblStylePr>
    <w:tblStylePr w:type="band1Vert">
      <w:tcPr>
        <w:tcBorders>
          <w:left w:color="000000" w:space="0" w:sz="0" w:val="nil"/>
          <w:right w:color="000000" w:space="0" w:sz="0" w:val="nil"/>
          <w:insideH w:color="000000" w:space="0" w:sz="0" w:val="nil"/>
          <w:insideV w:color="000000" w:space="0" w:sz="0" w:val="nil"/>
        </w:tcBorders>
        <w:shd w:fill="fadecc" w:val="clear"/>
      </w:tcPr>
    </w:tblStylePr>
    <w:tblStylePr w:type="firstCol">
      <w:rPr>
        <w:b w:val="1"/>
      </w:rPr>
    </w:tblStylePr>
    <w:tblStylePr w:type="fir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style>
  <w:style w:type="table" w:styleId="Table18">
    <w:basedOn w:val="TableNormal"/>
    <w:rPr>
      <w:color w:val="c55911"/>
      <w:sz w:val="22"/>
      <w:szCs w:val="22"/>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adecc" w:val="clear"/>
      </w:tcPr>
    </w:tblStylePr>
    <w:tblStylePr w:type="band1Vert">
      <w:tcPr>
        <w:tcBorders>
          <w:left w:color="000000" w:space="0" w:sz="0" w:val="nil"/>
          <w:right w:color="000000" w:space="0" w:sz="0" w:val="nil"/>
          <w:insideH w:color="000000" w:space="0" w:sz="0" w:val="nil"/>
          <w:insideV w:color="000000" w:space="0" w:sz="0" w:val="nil"/>
        </w:tcBorders>
        <w:shd w:fill="fadecc" w:val="clear"/>
      </w:tcPr>
    </w:tblStylePr>
    <w:tblStylePr w:type="firstCol">
      <w:rPr>
        <w:b w:val="1"/>
      </w:rPr>
    </w:tblStylePr>
    <w:tblStylePr w:type="fir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style>
  <w:style w:type="table" w:styleId="Table19">
    <w:basedOn w:val="TableNormal"/>
    <w:rPr>
      <w:color w:val="c55911"/>
      <w:sz w:val="22"/>
      <w:szCs w:val="22"/>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adecc" w:val="clear"/>
      </w:tcPr>
    </w:tblStylePr>
    <w:tblStylePr w:type="band1Vert">
      <w:tcPr>
        <w:tcBorders>
          <w:left w:color="000000" w:space="0" w:sz="0" w:val="nil"/>
          <w:right w:color="000000" w:space="0" w:sz="0" w:val="nil"/>
          <w:insideH w:color="000000" w:space="0" w:sz="0" w:val="nil"/>
          <w:insideV w:color="000000" w:space="0" w:sz="0" w:val="nil"/>
        </w:tcBorders>
        <w:shd w:fill="fadecc" w:val="clear"/>
      </w:tcPr>
    </w:tblStylePr>
    <w:tblStylePr w:type="firstCol">
      <w:rPr>
        <w:b w:val="1"/>
      </w:rPr>
    </w:tblStylePr>
    <w:tblStylePr w:type="fir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style>
  <w:style w:type="table" w:styleId="Table20">
    <w:basedOn w:val="TableNormal"/>
    <w:rPr>
      <w:color w:val="c55911"/>
      <w:sz w:val="22"/>
      <w:szCs w:val="22"/>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adecc" w:val="clear"/>
      </w:tcPr>
    </w:tblStylePr>
    <w:tblStylePr w:type="band1Vert">
      <w:tcPr>
        <w:tcBorders>
          <w:left w:color="000000" w:space="0" w:sz="0" w:val="nil"/>
          <w:right w:color="000000" w:space="0" w:sz="0" w:val="nil"/>
          <w:insideH w:color="000000" w:space="0" w:sz="0" w:val="nil"/>
          <w:insideV w:color="000000" w:space="0" w:sz="0" w:val="nil"/>
        </w:tcBorders>
        <w:shd w:fill="fadecc" w:val="clear"/>
      </w:tcPr>
    </w:tblStylePr>
    <w:tblStylePr w:type="firstCol">
      <w:rPr>
        <w:b w:val="1"/>
      </w:rPr>
    </w:tblStylePr>
    <w:tblStylePr w:type="fir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style>
  <w:style w:type="table" w:styleId="Table21">
    <w:basedOn w:val="TableNormal"/>
    <w:rPr>
      <w:color w:val="c55911"/>
      <w:sz w:val="22"/>
      <w:szCs w:val="22"/>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adecc" w:val="clear"/>
      </w:tcPr>
    </w:tblStylePr>
    <w:tblStylePr w:type="band1Vert">
      <w:tcPr>
        <w:tcBorders>
          <w:left w:color="000000" w:space="0" w:sz="0" w:val="nil"/>
          <w:right w:color="000000" w:space="0" w:sz="0" w:val="nil"/>
          <w:insideH w:color="000000" w:space="0" w:sz="0" w:val="nil"/>
          <w:insideV w:color="000000" w:space="0" w:sz="0" w:val="nil"/>
        </w:tcBorders>
        <w:shd w:fill="fadecc" w:val="clear"/>
      </w:tcPr>
    </w:tblStylePr>
    <w:tblStylePr w:type="firstCol">
      <w:rPr>
        <w:b w:val="1"/>
      </w:rPr>
    </w:tblStylePr>
    <w:tblStylePr w:type="fir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style>
  <w:style w:type="table" w:styleId="Table22">
    <w:basedOn w:val="TableNormal"/>
    <w:rPr>
      <w:color w:val="c55911"/>
      <w:sz w:val="22"/>
      <w:szCs w:val="22"/>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adecc" w:val="clear"/>
      </w:tcPr>
    </w:tblStylePr>
    <w:tblStylePr w:type="band1Vert">
      <w:tcPr>
        <w:tcBorders>
          <w:left w:color="000000" w:space="0" w:sz="0" w:val="nil"/>
          <w:right w:color="000000" w:space="0" w:sz="0" w:val="nil"/>
          <w:insideH w:color="000000" w:space="0" w:sz="0" w:val="nil"/>
          <w:insideV w:color="000000" w:space="0" w:sz="0" w:val="nil"/>
        </w:tcBorders>
        <w:shd w:fill="fadecc" w:val="clear"/>
      </w:tcPr>
    </w:tblStylePr>
    <w:tblStylePr w:type="firstCol">
      <w:rPr>
        <w:b w:val="1"/>
      </w:rPr>
    </w:tblStylePr>
    <w:tblStylePr w:type="fir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style>
  <w:style w:type="table" w:styleId="Table23">
    <w:basedOn w:val="TableNormal"/>
    <w:rPr>
      <w:color w:val="c55911"/>
      <w:sz w:val="22"/>
      <w:szCs w:val="22"/>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adecc" w:val="clear"/>
      </w:tcPr>
    </w:tblStylePr>
    <w:tblStylePr w:type="band1Vert">
      <w:tcPr>
        <w:tcBorders>
          <w:left w:color="000000" w:space="0" w:sz="0" w:val="nil"/>
          <w:right w:color="000000" w:space="0" w:sz="0" w:val="nil"/>
          <w:insideH w:color="000000" w:space="0" w:sz="0" w:val="nil"/>
          <w:insideV w:color="000000" w:space="0" w:sz="0" w:val="nil"/>
        </w:tcBorders>
        <w:shd w:fill="fadecc" w:val="clear"/>
      </w:tcPr>
    </w:tblStylePr>
    <w:tblStylePr w:type="firstCol">
      <w:rPr>
        <w:b w:val="1"/>
      </w:rPr>
    </w:tblStylePr>
    <w:tblStylePr w:type="fir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style>
  <w:style w:type="table" w:styleId="Table24">
    <w:basedOn w:val="TableNormal"/>
    <w:rPr>
      <w:color w:val="c55911"/>
      <w:sz w:val="22"/>
      <w:szCs w:val="22"/>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adecc" w:val="clear"/>
      </w:tcPr>
    </w:tblStylePr>
    <w:tblStylePr w:type="band1Vert">
      <w:tcPr>
        <w:tcBorders>
          <w:left w:color="000000" w:space="0" w:sz="0" w:val="nil"/>
          <w:right w:color="000000" w:space="0" w:sz="0" w:val="nil"/>
          <w:insideH w:color="000000" w:space="0" w:sz="0" w:val="nil"/>
          <w:insideV w:color="000000" w:space="0" w:sz="0" w:val="nil"/>
        </w:tcBorders>
        <w:shd w:fill="fadecc" w:val="clear"/>
      </w:tcPr>
    </w:tblStylePr>
    <w:tblStylePr w:type="firstCol">
      <w:rPr>
        <w:b w:val="1"/>
      </w:rPr>
    </w:tblStylePr>
    <w:tblStylePr w:type="fir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style>
  <w:style w:type="table" w:styleId="Table25">
    <w:basedOn w:val="TableNormal"/>
    <w:rPr>
      <w:color w:val="c55911"/>
      <w:sz w:val="22"/>
      <w:szCs w:val="22"/>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adecc" w:val="clear"/>
      </w:tcPr>
    </w:tblStylePr>
    <w:tblStylePr w:type="band1Vert">
      <w:tcPr>
        <w:tcBorders>
          <w:left w:color="000000" w:space="0" w:sz="0" w:val="nil"/>
          <w:right w:color="000000" w:space="0" w:sz="0" w:val="nil"/>
          <w:insideH w:color="000000" w:space="0" w:sz="0" w:val="nil"/>
          <w:insideV w:color="000000" w:space="0" w:sz="0" w:val="nil"/>
        </w:tcBorders>
        <w:shd w:fill="fadecc" w:val="clear"/>
      </w:tcPr>
    </w:tblStylePr>
    <w:tblStylePr w:type="firstCol">
      <w:rPr>
        <w:b w:val="1"/>
      </w:rPr>
    </w:tblStylePr>
    <w:tblStylePr w:type="fir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style>
  <w:style w:type="table" w:styleId="Table26">
    <w:basedOn w:val="TableNormal"/>
    <w:rPr>
      <w:color w:val="c55911"/>
      <w:sz w:val="22"/>
      <w:szCs w:val="22"/>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adecc" w:val="clear"/>
      </w:tcPr>
    </w:tblStylePr>
    <w:tblStylePr w:type="band1Vert">
      <w:tcPr>
        <w:tcBorders>
          <w:left w:color="000000" w:space="0" w:sz="0" w:val="nil"/>
          <w:right w:color="000000" w:space="0" w:sz="0" w:val="nil"/>
          <w:insideH w:color="000000" w:space="0" w:sz="0" w:val="nil"/>
          <w:insideV w:color="000000" w:space="0" w:sz="0" w:val="nil"/>
        </w:tcBorders>
        <w:shd w:fill="fadecc" w:val="clear"/>
      </w:tcPr>
    </w:tblStylePr>
    <w:tblStylePr w:type="firstCol">
      <w:rPr>
        <w:b w:val="1"/>
      </w:rPr>
    </w:tblStylePr>
    <w:tblStylePr w:type="fir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style>
  <w:style w:type="table" w:styleId="Table27">
    <w:basedOn w:val="TableNormal"/>
    <w:rPr>
      <w:color w:val="c55911"/>
      <w:sz w:val="22"/>
      <w:szCs w:val="22"/>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adecc" w:val="clear"/>
      </w:tcPr>
    </w:tblStylePr>
    <w:tblStylePr w:type="band1Vert">
      <w:tcPr>
        <w:tcBorders>
          <w:left w:color="000000" w:space="0" w:sz="0" w:val="nil"/>
          <w:right w:color="000000" w:space="0" w:sz="0" w:val="nil"/>
          <w:insideH w:color="000000" w:space="0" w:sz="0" w:val="nil"/>
          <w:insideV w:color="000000" w:space="0" w:sz="0" w:val="nil"/>
        </w:tcBorders>
        <w:shd w:fill="fadecc" w:val="clear"/>
      </w:tcPr>
    </w:tblStylePr>
    <w:tblStylePr w:type="firstCol">
      <w:rPr>
        <w:b w:val="1"/>
      </w:rPr>
    </w:tblStylePr>
    <w:tblStylePr w:type="fir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style>
  <w:style w:type="table" w:styleId="Table28">
    <w:basedOn w:val="TableNormal"/>
    <w:rPr>
      <w:color w:val="c55911"/>
      <w:sz w:val="22"/>
      <w:szCs w:val="22"/>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adecc" w:val="clear"/>
      </w:tcPr>
    </w:tblStylePr>
    <w:tblStylePr w:type="band1Vert">
      <w:tcPr>
        <w:tcBorders>
          <w:left w:color="000000" w:space="0" w:sz="0" w:val="nil"/>
          <w:right w:color="000000" w:space="0" w:sz="0" w:val="nil"/>
          <w:insideH w:color="000000" w:space="0" w:sz="0" w:val="nil"/>
          <w:insideV w:color="000000" w:space="0" w:sz="0" w:val="nil"/>
        </w:tcBorders>
        <w:shd w:fill="fadecc" w:val="clear"/>
      </w:tcPr>
    </w:tblStylePr>
    <w:tblStylePr w:type="firstCol">
      <w:rPr>
        <w:b w:val="1"/>
      </w:rPr>
    </w:tblStylePr>
    <w:tblStylePr w:type="fir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ed7d31" w:space="0" w:sz="8" w:val="single"/>
          <w:left w:color="000000" w:space="0" w:sz="0" w:val="nil"/>
          <w:bottom w:color="ed7d31" w:space="0" w:sz="8" w:val="single"/>
          <w:right w:color="000000" w:space="0" w:sz="0" w:val="nil"/>
          <w:insideH w:color="000000" w:space="0" w:sz="0" w:val="nil"/>
          <w:insideV w:color="000000" w:space="0" w:sz="0" w:val="nil"/>
        </w:tcBorders>
      </w:tcPr>
    </w:tblStyle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rPr>
      <w:sz w:val="22"/>
      <w:szCs w:val="22"/>
    </w:rPr>
    <w:tblPr>
      <w:tblStyleRowBandSize w:val="1"/>
      <w:tblStyleColBandSize w:val="1"/>
      <w:tblCellMar>
        <w:top w:w="0.0" w:type="dxa"/>
        <w:left w:w="108.0" w:type="dxa"/>
        <w:bottom w:w="0.0" w:type="dxa"/>
        <w:right w:w="108.0" w:type="dxa"/>
      </w:tblCellMar>
    </w:tblPr>
  </w:style>
  <w:style w:type="table" w:styleId="Table32">
    <w:basedOn w:val="TableNormal"/>
    <w:rPr>
      <w:sz w:val="22"/>
      <w:szCs w:val="22"/>
    </w:rPr>
    <w:tblPr>
      <w:tblStyleRowBandSize w:val="1"/>
      <w:tblStyleColBandSize w:val="1"/>
      <w:tblCellMar>
        <w:top w:w="0.0" w:type="dxa"/>
        <w:left w:w="108.0" w:type="dxa"/>
        <w:bottom w:w="0.0" w:type="dxa"/>
        <w:right w:w="108.0" w:type="dxa"/>
      </w:tblCellMar>
    </w:tblPr>
  </w:style>
  <w:style w:type="table" w:styleId="Table33">
    <w:basedOn w:val="TableNormal"/>
    <w:rPr>
      <w:sz w:val="22"/>
      <w:szCs w:val="22"/>
    </w:rPr>
    <w:tblPr>
      <w:tblStyleRowBandSize w:val="1"/>
      <w:tblStyleColBandSize w:val="1"/>
      <w:tblCellMar>
        <w:top w:w="0.0" w:type="dxa"/>
        <w:left w:w="108.0" w:type="dxa"/>
        <w:bottom w:w="0.0" w:type="dxa"/>
        <w:right w:w="108.0" w:type="dxa"/>
      </w:tblCellMar>
    </w:tblPr>
  </w:style>
  <w:style w:type="table" w:styleId="Table34">
    <w:basedOn w:val="TableNormal"/>
    <w:rPr>
      <w:sz w:val="22"/>
      <w:szCs w:val="22"/>
    </w:rPr>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144.0" w:type="dxa"/>
        <w:left w:w="115.0" w:type="dxa"/>
        <w:bottom w:w="144.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1.png"/><Relationship Id="rId21" Type="http://schemas.openxmlformats.org/officeDocument/2006/relationships/image" Target="media/image22.png"/><Relationship Id="rId24" Type="http://schemas.openxmlformats.org/officeDocument/2006/relationships/image" Target="media/image8.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7.png"/><Relationship Id="rId25" Type="http://schemas.openxmlformats.org/officeDocument/2006/relationships/image" Target="media/image11.png"/><Relationship Id="rId28" Type="http://schemas.openxmlformats.org/officeDocument/2006/relationships/header" Target="head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footer" Target="footer1.xml"/><Relationship Id="rId7" Type="http://schemas.openxmlformats.org/officeDocument/2006/relationships/image" Target="media/image19.png"/><Relationship Id="rId8" Type="http://schemas.openxmlformats.org/officeDocument/2006/relationships/image" Target="media/image5.png"/><Relationship Id="rId30" Type="http://schemas.openxmlformats.org/officeDocument/2006/relationships/footer" Target="footer2.xml"/><Relationship Id="rId11" Type="http://schemas.openxmlformats.org/officeDocument/2006/relationships/image" Target="media/image13.png"/><Relationship Id="rId10" Type="http://schemas.openxmlformats.org/officeDocument/2006/relationships/image" Target="media/image12.png"/><Relationship Id="rId13" Type="http://schemas.openxmlformats.org/officeDocument/2006/relationships/image" Target="media/image6.png"/><Relationship Id="rId12" Type="http://schemas.openxmlformats.org/officeDocument/2006/relationships/image" Target="media/image3.png"/><Relationship Id="rId15" Type="http://schemas.openxmlformats.org/officeDocument/2006/relationships/image" Target="media/image14.png"/><Relationship Id="rId14" Type="http://schemas.openxmlformats.org/officeDocument/2006/relationships/image" Target="media/image1.png"/><Relationship Id="rId17" Type="http://schemas.openxmlformats.org/officeDocument/2006/relationships/image" Target="media/image15.png"/><Relationship Id="rId16" Type="http://schemas.openxmlformats.org/officeDocument/2006/relationships/image" Target="media/image16.png"/><Relationship Id="rId19" Type="http://schemas.openxmlformats.org/officeDocument/2006/relationships/image" Target="media/image17.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