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372C5" w14:textId="77777777" w:rsidR="00C515A0" w:rsidRPr="0027621D" w:rsidRDefault="00C515A0" w:rsidP="00C515A0">
      <w:pPr>
        <w:jc w:val="center"/>
        <w:rPr>
          <w:b/>
          <w:bCs/>
        </w:rPr>
      </w:pPr>
      <w:r w:rsidRPr="0027621D">
        <w:rPr>
          <w:b/>
          <w:bCs/>
        </w:rPr>
        <w:t>CÁLCULO DOS GRUPOS PRIORITÁRIOS POR MUNICÍPIO</w:t>
      </w:r>
    </w:p>
    <w:p w14:paraId="5C2DCCAB" w14:textId="5326C715" w:rsidR="0056220B" w:rsidRDefault="0056220B" w:rsidP="00C515A0"/>
    <w:p w14:paraId="11B05077" w14:textId="409FA5BF" w:rsidR="00C515A0" w:rsidRDefault="00C515A0" w:rsidP="00C515A0">
      <w:r>
        <w:t>Este diretório contêm os dados e scripts utilizados para a estimação do número de indivíduos em cada grupo prioritário para a imunização contra a COVID-19 para os municípios brasileiros.</w:t>
      </w:r>
    </w:p>
    <w:p w14:paraId="47A66C8C" w14:textId="569F20BB" w:rsidR="00C515A0" w:rsidRDefault="00C515A0" w:rsidP="00C515A0"/>
    <w:p w14:paraId="31B79906" w14:textId="12AB782D" w:rsidR="00C515A0" w:rsidRDefault="00C515A0" w:rsidP="00C515A0">
      <w:r>
        <w:t xml:space="preserve">O trabalho se pautou em dados públicos para calcular a intersecção entre cada um dos grupos, de modo a apresentar os quantitativos líquidos de cada grupo. Assim, por exemplo, foram descontados do grupo de 60 a 64 anos todos os indivíduos que fariam parte desta faixa </w:t>
      </w:r>
      <w:proofErr w:type="gramStart"/>
      <w:r>
        <w:t>etária</w:t>
      </w:r>
      <w:proofErr w:type="gramEnd"/>
      <w:r>
        <w:t xml:space="preserve"> mas que foram vacinados em fases anteriores da campanha de imunização.</w:t>
      </w:r>
    </w:p>
    <w:p w14:paraId="572E022E" w14:textId="1B168285" w:rsidR="00C515A0" w:rsidRDefault="00C515A0" w:rsidP="00C515A0"/>
    <w:p w14:paraId="4999D9B2" w14:textId="132EC95E" w:rsidR="00C515A0" w:rsidRPr="00C515A0" w:rsidRDefault="00C515A0" w:rsidP="00C515A0">
      <w:pPr>
        <w:jc w:val="center"/>
        <w:rPr>
          <w:b/>
          <w:bCs/>
        </w:rPr>
      </w:pPr>
      <w:r w:rsidRPr="00C515A0">
        <w:rPr>
          <w:b/>
          <w:bCs/>
        </w:rPr>
        <w:t>Pastas</w:t>
      </w:r>
    </w:p>
    <w:p w14:paraId="0D2049C9" w14:textId="2ABB625D" w:rsidR="00C515A0" w:rsidRDefault="00C515A0" w:rsidP="00C515A0"/>
    <w:p w14:paraId="019F81BA" w14:textId="55D1FAF7" w:rsidR="00C515A0" w:rsidRPr="00441B9C" w:rsidRDefault="00441B9C" w:rsidP="00C515A0">
      <w:pPr>
        <w:rPr>
          <w:b/>
          <w:bCs/>
        </w:rPr>
      </w:pPr>
      <w:proofErr w:type="spellStart"/>
      <w:r>
        <w:rPr>
          <w:b/>
          <w:bCs/>
        </w:rPr>
        <w:t>Raw</w:t>
      </w:r>
      <w:proofErr w:type="spellEnd"/>
      <w:r w:rsidR="00C515A0" w:rsidRPr="00C515A0">
        <w:rPr>
          <w:b/>
          <w:bCs/>
        </w:rPr>
        <w:t>:</w:t>
      </w:r>
    </w:p>
    <w:p w14:paraId="4B072013" w14:textId="6B664F71" w:rsidR="00C515A0" w:rsidRDefault="00C515A0" w:rsidP="00C515A0"/>
    <w:p w14:paraId="14E865B2" w14:textId="7395B4F6" w:rsidR="00441B9C" w:rsidRDefault="00C515A0" w:rsidP="00C515A0">
      <w:r w:rsidRPr="00441B9C">
        <w:rPr>
          <w:b/>
          <w:bCs/>
        </w:rPr>
        <w:t xml:space="preserve">Pop_faixas_etarias_mun.csv </w:t>
      </w:r>
      <w:r>
        <w:sym w:font="Wingdings" w:char="F0E0"/>
      </w:r>
      <w:r>
        <w:t xml:space="preserve"> arquivo com dados demográficos de 2020 por faixa etária e município do Ministério da Saúde </w:t>
      </w:r>
    </w:p>
    <w:p w14:paraId="4FE2ACB6" w14:textId="77777777" w:rsidR="00441B9C" w:rsidRDefault="00441B9C" w:rsidP="00441B9C">
      <w:r w:rsidRPr="00441B9C">
        <w:rPr>
          <w:b/>
          <w:bCs/>
        </w:rPr>
        <w:t>Censo_SUAS.xlsx</w:t>
      </w:r>
      <w:r>
        <w:t xml:space="preserve"> </w:t>
      </w:r>
      <w:r>
        <w:sym w:font="Wingdings" w:char="F0E0"/>
      </w:r>
      <w:r>
        <w:t xml:space="preserve"> Variáveis do Censo SUAS de 2019 selecionadas para a análise</w:t>
      </w:r>
    </w:p>
    <w:p w14:paraId="41E6D769" w14:textId="77777777" w:rsidR="00441B9C" w:rsidRDefault="00441B9C" w:rsidP="00C515A0"/>
    <w:p w14:paraId="58791E33" w14:textId="4CCB23BC" w:rsidR="00441B9C" w:rsidRPr="00C515A0" w:rsidRDefault="00441B9C" w:rsidP="00441B9C">
      <w:pPr>
        <w:rPr>
          <w:b/>
          <w:bCs/>
        </w:rPr>
      </w:pPr>
      <w:proofErr w:type="spellStart"/>
      <w:r>
        <w:rPr>
          <w:b/>
          <w:bCs/>
        </w:rPr>
        <w:t>Treated</w:t>
      </w:r>
      <w:proofErr w:type="spellEnd"/>
      <w:r w:rsidRPr="00C515A0">
        <w:rPr>
          <w:b/>
          <w:bCs/>
        </w:rPr>
        <w:t>:</w:t>
      </w:r>
    </w:p>
    <w:p w14:paraId="2C8DD6E0" w14:textId="43457544" w:rsidR="00441B9C" w:rsidRDefault="00441B9C" w:rsidP="00C515A0"/>
    <w:p w14:paraId="6DC73CF6" w14:textId="514C3C66" w:rsidR="00C515A0" w:rsidRDefault="00441B9C" w:rsidP="00C515A0">
      <w:r w:rsidRPr="00441B9C">
        <w:rPr>
          <w:b/>
          <w:bCs/>
        </w:rPr>
        <w:t xml:space="preserve">Trabalhadores_saude_detalhado.csv </w:t>
      </w:r>
      <w:r>
        <w:sym w:font="Wingdings" w:char="F0E0"/>
      </w:r>
      <w:r>
        <w:t xml:space="preserve"> arquivo com o número de trabalhadores da saúde extraído do CNES de novembro de 2020 por município</w:t>
      </w:r>
    </w:p>
    <w:p w14:paraId="599E1C11" w14:textId="6C6585C7" w:rsidR="00C515A0" w:rsidRDefault="00C515A0" w:rsidP="00C515A0">
      <w:r w:rsidRPr="00441B9C">
        <w:rPr>
          <w:b/>
          <w:bCs/>
        </w:rPr>
        <w:t xml:space="preserve">População_indigena.xlsx </w:t>
      </w:r>
      <w:r>
        <w:sym w:font="Wingdings" w:char="F0E0"/>
      </w:r>
      <w:r>
        <w:t xml:space="preserve"> Distribuição da população indígena aldeada de acordo com o Departamento de Saúde Indígena - DESAI novembro de 2020</w:t>
      </w:r>
    </w:p>
    <w:p w14:paraId="0DCA08D3" w14:textId="1AC13EED" w:rsidR="00603AA4" w:rsidRDefault="00603AA4" w:rsidP="00C515A0"/>
    <w:p w14:paraId="4483E681" w14:textId="2861663C" w:rsidR="00C515A0" w:rsidRPr="00441B9C" w:rsidRDefault="00C515A0" w:rsidP="00C515A0"/>
    <w:p w14:paraId="62A95F38" w14:textId="35FE7E22" w:rsidR="00603AA4" w:rsidRPr="00C515A0" w:rsidRDefault="00603AA4" w:rsidP="00603AA4">
      <w:pPr>
        <w:rPr>
          <w:b/>
          <w:bCs/>
        </w:rPr>
      </w:pPr>
      <w:r>
        <w:rPr>
          <w:b/>
          <w:bCs/>
        </w:rPr>
        <w:t>SCRIPT</w:t>
      </w:r>
      <w:r w:rsidRPr="00C515A0">
        <w:rPr>
          <w:b/>
          <w:bCs/>
        </w:rPr>
        <w:t>:</w:t>
      </w:r>
    </w:p>
    <w:p w14:paraId="3B9BCA36" w14:textId="7F39BEA2" w:rsidR="00603AA4" w:rsidRPr="00441B9C" w:rsidRDefault="00603AA4" w:rsidP="00C515A0"/>
    <w:p w14:paraId="65533659" w14:textId="5E9E236E" w:rsidR="00603AA4" w:rsidRPr="00603AA4" w:rsidRDefault="00603AA4" w:rsidP="00C515A0">
      <w:r w:rsidRPr="00603AA4">
        <w:t>Contêm o script em R para a análise</w:t>
      </w:r>
    </w:p>
    <w:sectPr w:rsidR="00603AA4" w:rsidRPr="00603AA4" w:rsidSect="005852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A0"/>
    <w:rsid w:val="00441B9C"/>
    <w:rsid w:val="0056220B"/>
    <w:rsid w:val="005852EE"/>
    <w:rsid w:val="00603AA4"/>
    <w:rsid w:val="00C5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39BE74"/>
  <w15:chartTrackingRefBased/>
  <w15:docId w15:val="{4FB90FD2-187D-5E4C-80A5-CDB86C3B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5A0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CAPRARO BRANCHER</dc:creator>
  <cp:keywords/>
  <dc:description/>
  <cp:lastModifiedBy>MARCO CAPRARO BRANCHER</cp:lastModifiedBy>
  <cp:revision>2</cp:revision>
  <dcterms:created xsi:type="dcterms:W3CDTF">2021-01-22T17:26:00Z</dcterms:created>
  <dcterms:modified xsi:type="dcterms:W3CDTF">2021-01-22T17:46:00Z</dcterms:modified>
</cp:coreProperties>
</file>