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33C7C" w14:textId="1D95F089" w:rsidR="00C023BB" w:rsidRPr="0052057B" w:rsidRDefault="0052057B">
      <w:pPr>
        <w:rPr>
          <w:rFonts w:ascii="Calibri Light" w:hAnsi="Calibri Light" w:cs="Calibri Light"/>
          <w:b/>
          <w:bCs/>
          <w:sz w:val="32"/>
          <w:szCs w:val="32"/>
          <w:u w:val="single"/>
        </w:rPr>
      </w:pPr>
      <w:r w:rsidRPr="0052057B">
        <w:rPr>
          <w:rFonts w:ascii="Calibri Light" w:hAnsi="Calibri Light" w:cs="Calibri Light"/>
          <w:b/>
          <w:bCs/>
          <w:sz w:val="32"/>
          <w:szCs w:val="32"/>
          <w:u w:val="single"/>
        </w:rPr>
        <w:t>Lecturer Feedback</w:t>
      </w:r>
    </w:p>
    <w:p w14:paraId="4FA76CF6" w14:textId="14F98C03" w:rsidR="0052057B" w:rsidRPr="0052057B" w:rsidRDefault="0052057B">
      <w:pPr>
        <w:rPr>
          <w:rFonts w:ascii="Calibri Light" w:hAnsi="Calibri Light" w:cs="Calibri Light"/>
          <w:sz w:val="28"/>
          <w:szCs w:val="28"/>
        </w:rPr>
      </w:pPr>
      <w:r w:rsidRPr="0052057B">
        <w:rPr>
          <w:rFonts w:ascii="Calibri Light" w:hAnsi="Calibri Light" w:cs="Calibri Light"/>
          <w:sz w:val="28"/>
          <w:szCs w:val="28"/>
          <w:u w:val="single"/>
        </w:rPr>
        <w:t>Feedback 1</w:t>
      </w:r>
      <w:r>
        <w:rPr>
          <w:rFonts w:ascii="Calibri Light" w:hAnsi="Calibri Light" w:cs="Calibri Light"/>
          <w:sz w:val="28"/>
          <w:szCs w:val="28"/>
        </w:rPr>
        <w:t xml:space="preserve"> - </w:t>
      </w:r>
      <w:r w:rsidRPr="0052057B">
        <w:rPr>
          <w:rFonts w:ascii="Calibri Light" w:hAnsi="Calibri Light" w:cs="Calibri Light"/>
          <w:sz w:val="28"/>
          <w:szCs w:val="28"/>
        </w:rPr>
        <w:t>Limited functionality and lack of role separation</w:t>
      </w:r>
    </w:p>
    <w:p w14:paraId="43F4DE4A" w14:textId="77777777" w:rsidR="0052057B" w:rsidRPr="0052057B" w:rsidRDefault="0052057B" w:rsidP="0052057B">
      <w:pPr>
        <w:rPr>
          <w:rFonts w:ascii="Calibri Light" w:hAnsi="Calibri Light" w:cs="Calibri Light"/>
          <w:sz w:val="24"/>
          <w:szCs w:val="24"/>
          <w:u w:val="single"/>
        </w:rPr>
      </w:pPr>
      <w:r w:rsidRPr="0052057B">
        <w:rPr>
          <w:rFonts w:ascii="Calibri Light" w:hAnsi="Calibri Light" w:cs="Calibri Light"/>
          <w:sz w:val="24"/>
          <w:szCs w:val="24"/>
          <w:u w:val="single"/>
        </w:rPr>
        <w:t>Lecturer’s Comment:</w:t>
      </w:r>
    </w:p>
    <w:p w14:paraId="24009380" w14:textId="77777777" w:rsidR="0052057B" w:rsidRPr="0052057B" w:rsidRDefault="0052057B" w:rsidP="0052057B">
      <w:pPr>
        <w:rPr>
          <w:rFonts w:ascii="Calibri Light" w:hAnsi="Calibri Light" w:cs="Calibri Light"/>
          <w:sz w:val="24"/>
          <w:szCs w:val="24"/>
        </w:rPr>
      </w:pPr>
      <w:r w:rsidRPr="0052057B">
        <w:rPr>
          <w:rFonts w:ascii="Calibri Light" w:hAnsi="Calibri Light" w:cs="Calibri Light"/>
          <w:sz w:val="24"/>
          <w:szCs w:val="24"/>
        </w:rPr>
        <w:t>“The system should include different user perspectives (Lecturer, Programme Coordinator, and Academic Manager) with their own responsibilities.”</w:t>
      </w:r>
    </w:p>
    <w:p w14:paraId="41BC73A4" w14:textId="77777777" w:rsidR="0052057B" w:rsidRPr="0052057B" w:rsidRDefault="0052057B" w:rsidP="0052057B">
      <w:pPr>
        <w:rPr>
          <w:rFonts w:ascii="Calibri Light" w:hAnsi="Calibri Light" w:cs="Calibri Light"/>
          <w:sz w:val="24"/>
          <w:szCs w:val="24"/>
          <w:u w:val="single"/>
        </w:rPr>
      </w:pPr>
      <w:r w:rsidRPr="0052057B">
        <w:rPr>
          <w:rFonts w:ascii="Calibri Light" w:hAnsi="Calibri Light" w:cs="Calibri Light"/>
          <w:sz w:val="24"/>
          <w:szCs w:val="24"/>
          <w:u w:val="single"/>
        </w:rPr>
        <w:t>Implementation:</w:t>
      </w:r>
    </w:p>
    <w:p w14:paraId="0E73790F" w14:textId="0F79682B" w:rsidR="0052057B" w:rsidRPr="0052057B" w:rsidRDefault="0052057B" w:rsidP="0052057B">
      <w:pPr>
        <w:rPr>
          <w:rFonts w:ascii="Calibri Light" w:hAnsi="Calibri Light" w:cs="Calibri Light"/>
          <w:sz w:val="24"/>
          <w:szCs w:val="24"/>
          <w:u w:val="single"/>
        </w:rPr>
      </w:pPr>
      <w:r w:rsidRPr="0052057B">
        <w:rPr>
          <w:rFonts w:ascii="Calibri Light" w:hAnsi="Calibri Light" w:cs="Calibri Light"/>
          <w:sz w:val="24"/>
          <w:szCs w:val="24"/>
          <w:u w:val="single"/>
        </w:rPr>
        <w:t>In Part 2, the system now includes three controllers:</w:t>
      </w:r>
    </w:p>
    <w:p w14:paraId="19A4DABD" w14:textId="77777777" w:rsidR="0052057B" w:rsidRDefault="0052057B" w:rsidP="0052057B">
      <w:pPr>
        <w:pStyle w:val="ListParagraph"/>
        <w:numPr>
          <w:ilvl w:val="0"/>
          <w:numId w:val="2"/>
        </w:numPr>
        <w:rPr>
          <w:rFonts w:ascii="Calibri Light" w:hAnsi="Calibri Light" w:cs="Calibri Light"/>
          <w:sz w:val="24"/>
          <w:szCs w:val="24"/>
        </w:rPr>
      </w:pPr>
      <w:proofErr w:type="spellStart"/>
      <w:r w:rsidRPr="0052057B">
        <w:rPr>
          <w:rFonts w:ascii="Calibri Light" w:hAnsi="Calibri Light" w:cs="Calibri Light"/>
          <w:sz w:val="24"/>
          <w:szCs w:val="24"/>
          <w:u w:val="single"/>
        </w:rPr>
        <w:t>LecturerController</w:t>
      </w:r>
      <w:proofErr w:type="spellEnd"/>
      <w:r w:rsidRPr="0052057B">
        <w:rPr>
          <w:rFonts w:ascii="Calibri Light" w:hAnsi="Calibri Light" w:cs="Calibri Light"/>
          <w:sz w:val="24"/>
          <w:szCs w:val="24"/>
        </w:rPr>
        <w:t xml:space="preserve"> – for submitting monthly claims with file uploads.</w:t>
      </w:r>
    </w:p>
    <w:p w14:paraId="7C602507" w14:textId="77777777" w:rsidR="0052057B" w:rsidRDefault="0052057B" w:rsidP="0052057B">
      <w:pPr>
        <w:pStyle w:val="ListParagraph"/>
        <w:numPr>
          <w:ilvl w:val="0"/>
          <w:numId w:val="2"/>
        </w:numPr>
        <w:rPr>
          <w:rFonts w:ascii="Calibri Light" w:hAnsi="Calibri Light" w:cs="Calibri Light"/>
          <w:sz w:val="24"/>
          <w:szCs w:val="24"/>
        </w:rPr>
      </w:pPr>
      <w:proofErr w:type="spellStart"/>
      <w:r w:rsidRPr="0052057B">
        <w:rPr>
          <w:rFonts w:ascii="Calibri Light" w:hAnsi="Calibri Light" w:cs="Calibri Light"/>
          <w:sz w:val="24"/>
          <w:szCs w:val="24"/>
          <w:u w:val="single"/>
        </w:rPr>
        <w:t>ProgrammeCoordinatorController</w:t>
      </w:r>
      <w:proofErr w:type="spellEnd"/>
      <w:r w:rsidRPr="0052057B">
        <w:rPr>
          <w:rFonts w:ascii="Calibri Light" w:hAnsi="Calibri Light" w:cs="Calibri Light"/>
          <w:sz w:val="24"/>
          <w:szCs w:val="24"/>
        </w:rPr>
        <w:t xml:space="preserve"> – for verifying or rejecting pending claims.</w:t>
      </w:r>
    </w:p>
    <w:p w14:paraId="79AB48DA" w14:textId="4AEC764A" w:rsidR="0052057B" w:rsidRPr="0052057B" w:rsidRDefault="0052057B" w:rsidP="0052057B">
      <w:pPr>
        <w:pStyle w:val="ListParagraph"/>
        <w:numPr>
          <w:ilvl w:val="0"/>
          <w:numId w:val="2"/>
        </w:numPr>
        <w:rPr>
          <w:rFonts w:ascii="Calibri Light" w:hAnsi="Calibri Light" w:cs="Calibri Light"/>
          <w:sz w:val="24"/>
          <w:szCs w:val="24"/>
        </w:rPr>
      </w:pPr>
      <w:proofErr w:type="spellStart"/>
      <w:r w:rsidRPr="0052057B">
        <w:rPr>
          <w:rFonts w:ascii="Calibri Light" w:hAnsi="Calibri Light" w:cs="Calibri Light"/>
          <w:sz w:val="24"/>
          <w:szCs w:val="24"/>
          <w:u w:val="single"/>
        </w:rPr>
        <w:t>AcademicManagerController</w:t>
      </w:r>
      <w:proofErr w:type="spellEnd"/>
      <w:r w:rsidRPr="0052057B">
        <w:rPr>
          <w:rFonts w:ascii="Calibri Light" w:hAnsi="Calibri Light" w:cs="Calibri Light"/>
          <w:sz w:val="24"/>
          <w:szCs w:val="24"/>
        </w:rPr>
        <w:t xml:space="preserve"> – for approving or rejecting verified claims.</w:t>
      </w:r>
    </w:p>
    <w:p w14:paraId="57985604" w14:textId="3B16BF51" w:rsidR="0052057B" w:rsidRDefault="0052057B" w:rsidP="0052057B">
      <w:pPr>
        <w:rPr>
          <w:rFonts w:ascii="Calibri Light" w:hAnsi="Calibri Light" w:cs="Calibri Light"/>
          <w:sz w:val="24"/>
          <w:szCs w:val="24"/>
        </w:rPr>
      </w:pPr>
      <w:r w:rsidRPr="0052057B">
        <w:rPr>
          <w:rFonts w:ascii="Calibri Light" w:hAnsi="Calibri Light" w:cs="Calibri Light"/>
          <w:sz w:val="24"/>
          <w:szCs w:val="24"/>
        </w:rPr>
        <w:t>This structure provides clear role separation and simulates a realistic workflow.</w:t>
      </w:r>
    </w:p>
    <w:p w14:paraId="247D6194" w14:textId="5487DE0C" w:rsidR="0052057B" w:rsidRDefault="0052057B" w:rsidP="0052057B">
      <w:pPr>
        <w:rPr>
          <w:rFonts w:ascii="Calibri Light" w:hAnsi="Calibri Light" w:cs="Calibri Light"/>
          <w:sz w:val="24"/>
          <w:szCs w:val="24"/>
        </w:rPr>
      </w:pPr>
      <w:r>
        <w:rPr>
          <w:rFonts w:ascii="Calibri Light" w:hAnsi="Calibri Light" w:cs="Calibri Light"/>
          <w:sz w:val="24"/>
          <w:szCs w:val="24"/>
        </w:rPr>
        <w:t>-------------------------------------------------------------------------------------------------------------------------</w:t>
      </w:r>
    </w:p>
    <w:p w14:paraId="70E537AE" w14:textId="4A240E76" w:rsidR="0052057B" w:rsidRPr="0052057B" w:rsidRDefault="0052057B" w:rsidP="0052057B">
      <w:pPr>
        <w:rPr>
          <w:rFonts w:ascii="Calibri Light" w:hAnsi="Calibri Light" w:cs="Calibri Light"/>
          <w:sz w:val="28"/>
          <w:szCs w:val="28"/>
        </w:rPr>
      </w:pPr>
      <w:r w:rsidRPr="0052057B">
        <w:rPr>
          <w:rFonts w:ascii="Calibri Light" w:hAnsi="Calibri Light" w:cs="Calibri Light"/>
          <w:sz w:val="28"/>
          <w:szCs w:val="28"/>
          <w:u w:val="single"/>
        </w:rPr>
        <w:t>Feedback 2</w:t>
      </w:r>
      <w:r w:rsidRPr="0052057B">
        <w:rPr>
          <w:rFonts w:ascii="Calibri Light" w:hAnsi="Calibri Light" w:cs="Calibri Light"/>
          <w:sz w:val="28"/>
          <w:szCs w:val="28"/>
        </w:rPr>
        <w:t xml:space="preserve"> - </w:t>
      </w:r>
      <w:r w:rsidRPr="0052057B">
        <w:rPr>
          <w:rFonts w:ascii="Calibri Light" w:hAnsi="Calibri Light" w:cs="Calibri Light"/>
          <w:sz w:val="28"/>
          <w:szCs w:val="28"/>
        </w:rPr>
        <w:t>No file upload or supporting documentation</w:t>
      </w:r>
    </w:p>
    <w:p w14:paraId="249612B0" w14:textId="77777777" w:rsidR="0052057B" w:rsidRPr="0052057B" w:rsidRDefault="0052057B" w:rsidP="0052057B">
      <w:pPr>
        <w:rPr>
          <w:rFonts w:ascii="Calibri Light" w:hAnsi="Calibri Light" w:cs="Calibri Light"/>
          <w:sz w:val="24"/>
          <w:szCs w:val="24"/>
          <w:u w:val="single"/>
        </w:rPr>
      </w:pPr>
      <w:r w:rsidRPr="0052057B">
        <w:rPr>
          <w:rFonts w:ascii="Calibri Light" w:hAnsi="Calibri Light" w:cs="Calibri Light"/>
          <w:sz w:val="24"/>
          <w:szCs w:val="24"/>
          <w:u w:val="single"/>
        </w:rPr>
        <w:t>Lecturer’s Comment:</w:t>
      </w:r>
    </w:p>
    <w:p w14:paraId="2C57A2CF" w14:textId="77777777" w:rsidR="0052057B" w:rsidRPr="0052057B" w:rsidRDefault="0052057B" w:rsidP="0052057B">
      <w:pPr>
        <w:rPr>
          <w:rFonts w:ascii="Calibri Light" w:hAnsi="Calibri Light" w:cs="Calibri Light"/>
          <w:sz w:val="24"/>
          <w:szCs w:val="24"/>
        </w:rPr>
      </w:pPr>
      <w:r w:rsidRPr="0052057B">
        <w:rPr>
          <w:rFonts w:ascii="Calibri Light" w:hAnsi="Calibri Light" w:cs="Calibri Light"/>
          <w:sz w:val="24"/>
          <w:szCs w:val="24"/>
        </w:rPr>
        <w:t>“Lecturers should be able to upload supporting documents for their claims.”</w:t>
      </w:r>
    </w:p>
    <w:p w14:paraId="390DB3DE" w14:textId="77777777" w:rsidR="0052057B" w:rsidRDefault="0052057B" w:rsidP="0052057B">
      <w:pPr>
        <w:rPr>
          <w:rFonts w:ascii="Calibri Light" w:hAnsi="Calibri Light" w:cs="Calibri Light"/>
          <w:sz w:val="24"/>
          <w:szCs w:val="24"/>
        </w:rPr>
      </w:pPr>
      <w:r w:rsidRPr="0052057B">
        <w:rPr>
          <w:rFonts w:ascii="Calibri Light" w:hAnsi="Calibri Light" w:cs="Calibri Light"/>
          <w:sz w:val="24"/>
          <w:szCs w:val="24"/>
          <w:u w:val="single"/>
        </w:rPr>
        <w:t>Implementation:</w:t>
      </w:r>
      <w:r w:rsidRPr="0052057B">
        <w:rPr>
          <w:rFonts w:ascii="Calibri Light" w:hAnsi="Calibri Light" w:cs="Calibri Light"/>
          <w:sz w:val="24"/>
          <w:szCs w:val="24"/>
        </w:rPr>
        <w:br/>
        <w:t xml:space="preserve">A secure file upload feature was added using ASP.NET Core’s </w:t>
      </w:r>
      <w:proofErr w:type="spellStart"/>
      <w:r w:rsidRPr="0052057B">
        <w:rPr>
          <w:rFonts w:ascii="Calibri Light" w:hAnsi="Calibri Light" w:cs="Calibri Light"/>
          <w:sz w:val="24"/>
          <w:szCs w:val="24"/>
        </w:rPr>
        <w:t>IFormFile</w:t>
      </w:r>
      <w:proofErr w:type="spellEnd"/>
      <w:r w:rsidRPr="0052057B">
        <w:rPr>
          <w:rFonts w:ascii="Calibri Light" w:hAnsi="Calibri Light" w:cs="Calibri Light"/>
          <w:sz w:val="24"/>
          <w:szCs w:val="24"/>
        </w:rPr>
        <w:t xml:space="preserve"> handling. Files are stored in a safe folder path, while all other data remains in-memory as required. Validation ensures that a file must be uploaded before submission.</w:t>
      </w:r>
    </w:p>
    <w:p w14:paraId="4672DC23" w14:textId="4BF45E7D" w:rsidR="0052057B" w:rsidRDefault="0052057B" w:rsidP="0052057B">
      <w:pPr>
        <w:rPr>
          <w:rFonts w:ascii="Calibri Light" w:hAnsi="Calibri Light" w:cs="Calibri Light"/>
          <w:sz w:val="24"/>
          <w:szCs w:val="24"/>
        </w:rPr>
      </w:pPr>
      <w:r>
        <w:rPr>
          <w:rFonts w:ascii="Calibri Light" w:hAnsi="Calibri Light" w:cs="Calibri Light"/>
          <w:sz w:val="24"/>
          <w:szCs w:val="24"/>
        </w:rPr>
        <w:t>-------------------------------------------------------------------------------------------------------------------------</w:t>
      </w:r>
    </w:p>
    <w:p w14:paraId="343A54B8" w14:textId="5BCB1C5F" w:rsidR="004B203C" w:rsidRPr="004B203C" w:rsidRDefault="004B203C" w:rsidP="004B203C">
      <w:pPr>
        <w:rPr>
          <w:rFonts w:ascii="Calibri Light" w:hAnsi="Calibri Light" w:cs="Calibri Light"/>
          <w:sz w:val="28"/>
          <w:szCs w:val="28"/>
        </w:rPr>
      </w:pPr>
      <w:r w:rsidRPr="004B203C">
        <w:rPr>
          <w:rFonts w:ascii="Calibri Light" w:hAnsi="Calibri Light" w:cs="Calibri Light"/>
          <w:sz w:val="28"/>
          <w:szCs w:val="28"/>
          <w:u w:val="single"/>
        </w:rPr>
        <w:t>Feedback 3</w:t>
      </w:r>
      <w:r w:rsidRPr="004B203C">
        <w:rPr>
          <w:rFonts w:ascii="Calibri Light" w:hAnsi="Calibri Light" w:cs="Calibri Light"/>
          <w:sz w:val="28"/>
          <w:szCs w:val="28"/>
        </w:rPr>
        <w:t xml:space="preserve"> - </w:t>
      </w:r>
      <w:r w:rsidRPr="004B203C">
        <w:rPr>
          <w:rFonts w:ascii="Calibri Light" w:hAnsi="Calibri Light" w:cs="Calibri Light"/>
          <w:sz w:val="28"/>
          <w:szCs w:val="28"/>
        </w:rPr>
        <w:t>Limited interactivity and unclear UI</w:t>
      </w:r>
    </w:p>
    <w:p w14:paraId="33A33E4B" w14:textId="1A0C553C" w:rsidR="004B203C" w:rsidRPr="004B203C" w:rsidRDefault="004B203C" w:rsidP="004B203C">
      <w:pPr>
        <w:rPr>
          <w:rFonts w:ascii="Calibri Light" w:hAnsi="Calibri Light" w:cs="Calibri Light"/>
          <w:sz w:val="24"/>
          <w:szCs w:val="24"/>
          <w:u w:val="single"/>
        </w:rPr>
      </w:pPr>
      <w:r w:rsidRPr="004B203C">
        <w:rPr>
          <w:rFonts w:ascii="Calibri Light" w:hAnsi="Calibri Light" w:cs="Calibri Light"/>
          <w:sz w:val="24"/>
          <w:szCs w:val="24"/>
          <w:u w:val="single"/>
        </w:rPr>
        <w:t>Lecturer’s Comment:</w:t>
      </w:r>
    </w:p>
    <w:p w14:paraId="58BEC011" w14:textId="0D6B9596" w:rsidR="004B203C" w:rsidRPr="004B203C" w:rsidRDefault="004B203C" w:rsidP="004B203C">
      <w:pPr>
        <w:rPr>
          <w:rFonts w:ascii="Calibri Light" w:hAnsi="Calibri Light" w:cs="Calibri Light"/>
          <w:sz w:val="24"/>
          <w:szCs w:val="24"/>
        </w:rPr>
      </w:pPr>
      <w:r w:rsidRPr="004B203C">
        <w:rPr>
          <w:rFonts w:ascii="Calibri Light" w:hAnsi="Calibri Light" w:cs="Calibri Light"/>
          <w:sz w:val="24"/>
          <w:szCs w:val="24"/>
        </w:rPr>
        <w:t>“The interface should clearly show pending, verified, rejected, and approved claims.”</w:t>
      </w:r>
    </w:p>
    <w:p w14:paraId="28DB3993" w14:textId="77777777" w:rsidR="004B203C" w:rsidRPr="004B203C" w:rsidRDefault="004B203C" w:rsidP="004B203C">
      <w:pPr>
        <w:rPr>
          <w:rFonts w:ascii="Calibri Light" w:hAnsi="Calibri Light" w:cs="Calibri Light"/>
          <w:sz w:val="24"/>
          <w:szCs w:val="24"/>
          <w:u w:val="single"/>
        </w:rPr>
      </w:pPr>
      <w:r w:rsidRPr="004B203C">
        <w:rPr>
          <w:rFonts w:ascii="Calibri Light" w:hAnsi="Calibri Light" w:cs="Calibri Light"/>
          <w:sz w:val="24"/>
          <w:szCs w:val="24"/>
          <w:u w:val="single"/>
        </w:rPr>
        <w:t>Implementation:</w:t>
      </w:r>
    </w:p>
    <w:p w14:paraId="7D3C775E" w14:textId="77777777" w:rsidR="004B203C" w:rsidRPr="004B203C" w:rsidRDefault="004B203C" w:rsidP="004B203C">
      <w:pPr>
        <w:rPr>
          <w:rFonts w:ascii="Calibri Light" w:hAnsi="Calibri Light" w:cs="Calibri Light"/>
          <w:sz w:val="24"/>
          <w:szCs w:val="24"/>
        </w:rPr>
      </w:pPr>
      <w:r w:rsidRPr="004B203C">
        <w:rPr>
          <w:rFonts w:ascii="Calibri Light" w:hAnsi="Calibri Light" w:cs="Calibri Light"/>
          <w:sz w:val="24"/>
          <w:szCs w:val="24"/>
        </w:rPr>
        <w:t>Each view (Lecturer, PC, and AM) now displays claim tables dynamically, showing claim status updates in real time. Dropdown filters were added for Programme Coordinators and Academic Managers to easily view claims by status.</w:t>
      </w:r>
    </w:p>
    <w:p w14:paraId="13BC4F7B" w14:textId="78D38405" w:rsidR="004B203C" w:rsidRDefault="004B203C" w:rsidP="004B203C">
      <w:pPr>
        <w:rPr>
          <w:rFonts w:ascii="Calibri Light" w:hAnsi="Calibri Light" w:cs="Calibri Light"/>
          <w:sz w:val="24"/>
          <w:szCs w:val="24"/>
        </w:rPr>
      </w:pPr>
      <w:r>
        <w:rPr>
          <w:rFonts w:ascii="Calibri Light" w:hAnsi="Calibri Light" w:cs="Calibri Light"/>
          <w:sz w:val="24"/>
          <w:szCs w:val="24"/>
        </w:rPr>
        <w:t>------------------------------------------------------------------------------------------------------------------------</w:t>
      </w:r>
    </w:p>
    <w:p w14:paraId="50C17608" w14:textId="77777777" w:rsidR="004B203C" w:rsidRDefault="004B203C" w:rsidP="004B203C">
      <w:pPr>
        <w:rPr>
          <w:rFonts w:ascii="Calibri Light" w:hAnsi="Calibri Light" w:cs="Calibri Light"/>
          <w:sz w:val="24"/>
          <w:szCs w:val="24"/>
        </w:rPr>
      </w:pPr>
    </w:p>
    <w:p w14:paraId="4E230F9F" w14:textId="77777777" w:rsidR="004B203C" w:rsidRDefault="004B203C" w:rsidP="004B203C">
      <w:pPr>
        <w:rPr>
          <w:rFonts w:ascii="Calibri Light" w:hAnsi="Calibri Light" w:cs="Calibri Light"/>
          <w:sz w:val="24"/>
          <w:szCs w:val="24"/>
        </w:rPr>
      </w:pPr>
    </w:p>
    <w:p w14:paraId="58EEE0E3" w14:textId="77777777" w:rsidR="004B203C" w:rsidRPr="004B203C" w:rsidRDefault="004B203C" w:rsidP="004B203C">
      <w:pPr>
        <w:rPr>
          <w:rFonts w:ascii="Calibri Light" w:hAnsi="Calibri Light" w:cs="Calibri Light"/>
          <w:sz w:val="24"/>
          <w:szCs w:val="24"/>
        </w:rPr>
      </w:pPr>
    </w:p>
    <w:p w14:paraId="0C0B4704" w14:textId="21EE24B5" w:rsidR="004B203C" w:rsidRPr="004B203C" w:rsidRDefault="004B203C" w:rsidP="004B203C">
      <w:pPr>
        <w:rPr>
          <w:rFonts w:ascii="Calibri Light" w:hAnsi="Calibri Light" w:cs="Calibri Light"/>
          <w:sz w:val="28"/>
          <w:szCs w:val="28"/>
        </w:rPr>
      </w:pPr>
      <w:r w:rsidRPr="004B203C">
        <w:rPr>
          <w:rFonts w:ascii="Calibri Light" w:hAnsi="Calibri Light" w:cs="Calibri Light"/>
          <w:sz w:val="28"/>
          <w:szCs w:val="28"/>
          <w:u w:val="single"/>
        </w:rPr>
        <w:lastRenderedPageBreak/>
        <w:t>Feedback 4</w:t>
      </w:r>
      <w:r>
        <w:rPr>
          <w:rFonts w:ascii="Calibri Light" w:hAnsi="Calibri Light" w:cs="Calibri Light"/>
          <w:sz w:val="28"/>
          <w:szCs w:val="28"/>
        </w:rPr>
        <w:t xml:space="preserve"> - </w:t>
      </w:r>
      <w:r w:rsidRPr="004B203C">
        <w:rPr>
          <w:rFonts w:ascii="Calibri Light" w:hAnsi="Calibri Light" w:cs="Calibri Light"/>
          <w:sz w:val="28"/>
          <w:szCs w:val="28"/>
        </w:rPr>
        <w:t>Missing error handling and validation</w:t>
      </w:r>
    </w:p>
    <w:p w14:paraId="2AF1875B" w14:textId="480307D3" w:rsidR="004B203C" w:rsidRPr="004B203C" w:rsidRDefault="004B203C" w:rsidP="004B203C">
      <w:pPr>
        <w:rPr>
          <w:rFonts w:ascii="Calibri Light" w:hAnsi="Calibri Light" w:cs="Calibri Light"/>
          <w:sz w:val="24"/>
          <w:szCs w:val="24"/>
          <w:u w:val="single"/>
        </w:rPr>
      </w:pPr>
      <w:r w:rsidRPr="004B203C">
        <w:rPr>
          <w:rFonts w:ascii="Calibri Light" w:hAnsi="Calibri Light" w:cs="Calibri Light"/>
          <w:sz w:val="24"/>
          <w:szCs w:val="24"/>
          <w:u w:val="single"/>
        </w:rPr>
        <w:t>Lecturer’s Comment:</w:t>
      </w:r>
    </w:p>
    <w:p w14:paraId="22D7DBFD" w14:textId="59EACFF0" w:rsidR="004B203C" w:rsidRPr="004B203C" w:rsidRDefault="004B203C" w:rsidP="004B203C">
      <w:pPr>
        <w:rPr>
          <w:rFonts w:ascii="Calibri Light" w:hAnsi="Calibri Light" w:cs="Calibri Light"/>
          <w:sz w:val="24"/>
          <w:szCs w:val="24"/>
        </w:rPr>
      </w:pPr>
      <w:r w:rsidRPr="004B203C">
        <w:rPr>
          <w:rFonts w:ascii="Calibri Light" w:hAnsi="Calibri Light" w:cs="Calibri Light"/>
          <w:sz w:val="24"/>
          <w:szCs w:val="24"/>
        </w:rPr>
        <w:t xml:space="preserve">“Implement </w:t>
      </w:r>
      <w:r w:rsidRPr="004B203C">
        <w:rPr>
          <w:rFonts w:ascii="Calibri Light" w:hAnsi="Calibri Light" w:cs="Calibri Light"/>
          <w:sz w:val="24"/>
          <w:szCs w:val="24"/>
        </w:rPr>
        <w:t>proper</w:t>
      </w:r>
      <w:r w:rsidRPr="004B203C">
        <w:rPr>
          <w:rFonts w:ascii="Calibri Light" w:hAnsi="Calibri Light" w:cs="Calibri Light"/>
          <w:sz w:val="24"/>
          <w:szCs w:val="24"/>
        </w:rPr>
        <w:t xml:space="preserve"> error messages and validation for user inputs.”</w:t>
      </w:r>
    </w:p>
    <w:p w14:paraId="4E1F3D05" w14:textId="77777777" w:rsidR="004B203C" w:rsidRPr="004B203C" w:rsidRDefault="004B203C" w:rsidP="004B203C">
      <w:pPr>
        <w:rPr>
          <w:rFonts w:ascii="Calibri Light" w:hAnsi="Calibri Light" w:cs="Calibri Light"/>
          <w:sz w:val="24"/>
          <w:szCs w:val="24"/>
          <w:u w:val="single"/>
        </w:rPr>
      </w:pPr>
      <w:r w:rsidRPr="004B203C">
        <w:rPr>
          <w:rFonts w:ascii="Calibri Light" w:hAnsi="Calibri Light" w:cs="Calibri Light"/>
          <w:sz w:val="24"/>
          <w:szCs w:val="24"/>
          <w:u w:val="single"/>
        </w:rPr>
        <w:t>Implementation:</w:t>
      </w:r>
    </w:p>
    <w:p w14:paraId="1F74C6EE" w14:textId="77777777" w:rsidR="004B203C" w:rsidRPr="004B203C" w:rsidRDefault="004B203C" w:rsidP="004B203C">
      <w:pPr>
        <w:rPr>
          <w:rFonts w:ascii="Calibri Light" w:hAnsi="Calibri Light" w:cs="Calibri Light"/>
          <w:sz w:val="24"/>
          <w:szCs w:val="24"/>
        </w:rPr>
      </w:pPr>
      <w:r w:rsidRPr="004B203C">
        <w:rPr>
          <w:rFonts w:ascii="Calibri Light" w:hAnsi="Calibri Light" w:cs="Calibri Light"/>
          <w:sz w:val="24"/>
          <w:szCs w:val="24"/>
        </w:rPr>
        <w:t>Validation checks were added for all fields (lecturer name, hours worked, hourly rate, notes, and file upload). Informative error messages now appear when invalid input or missing documents are detected.</w:t>
      </w:r>
    </w:p>
    <w:p w14:paraId="5E005154" w14:textId="1B462154" w:rsidR="004B203C" w:rsidRPr="004B203C" w:rsidRDefault="004B203C" w:rsidP="004B203C">
      <w:pPr>
        <w:rPr>
          <w:rFonts w:ascii="Calibri Light" w:hAnsi="Calibri Light" w:cs="Calibri Light"/>
          <w:sz w:val="24"/>
          <w:szCs w:val="24"/>
        </w:rPr>
      </w:pPr>
      <w:r>
        <w:rPr>
          <w:rFonts w:ascii="Calibri Light" w:hAnsi="Calibri Light" w:cs="Calibri Light"/>
          <w:sz w:val="24"/>
          <w:szCs w:val="24"/>
        </w:rPr>
        <w:t>--------------------------------------------------------------------------------------------------------------------------</w:t>
      </w:r>
    </w:p>
    <w:p w14:paraId="37FE2471" w14:textId="693264AB" w:rsidR="004B203C" w:rsidRPr="004B203C" w:rsidRDefault="004B203C" w:rsidP="004B203C">
      <w:pPr>
        <w:rPr>
          <w:rFonts w:ascii="Calibri Light" w:hAnsi="Calibri Light" w:cs="Calibri Light"/>
          <w:sz w:val="28"/>
          <w:szCs w:val="28"/>
        </w:rPr>
      </w:pPr>
      <w:r w:rsidRPr="004B203C">
        <w:rPr>
          <w:rFonts w:ascii="Calibri Light" w:hAnsi="Calibri Light" w:cs="Calibri Light"/>
          <w:sz w:val="28"/>
          <w:szCs w:val="28"/>
          <w:u w:val="single"/>
        </w:rPr>
        <w:t>Feedback 5</w:t>
      </w:r>
      <w:r>
        <w:rPr>
          <w:rFonts w:ascii="Calibri Light" w:hAnsi="Calibri Light" w:cs="Calibri Light"/>
          <w:sz w:val="28"/>
          <w:szCs w:val="28"/>
        </w:rPr>
        <w:t xml:space="preserve"> - </w:t>
      </w:r>
      <w:r w:rsidRPr="004B203C">
        <w:rPr>
          <w:rFonts w:ascii="Calibri Light" w:hAnsi="Calibri Light" w:cs="Calibri Light"/>
          <w:sz w:val="28"/>
          <w:szCs w:val="28"/>
        </w:rPr>
        <w:t>Lack of testing and documentation</w:t>
      </w:r>
    </w:p>
    <w:p w14:paraId="505C7034" w14:textId="4D4CDF45" w:rsidR="004B203C" w:rsidRPr="004B203C" w:rsidRDefault="004B203C" w:rsidP="004B203C">
      <w:pPr>
        <w:rPr>
          <w:rFonts w:ascii="Calibri Light" w:hAnsi="Calibri Light" w:cs="Calibri Light"/>
          <w:sz w:val="24"/>
          <w:szCs w:val="24"/>
          <w:u w:val="single"/>
        </w:rPr>
      </w:pPr>
      <w:r w:rsidRPr="004B203C">
        <w:rPr>
          <w:rFonts w:ascii="Calibri Light" w:hAnsi="Calibri Light" w:cs="Calibri Light"/>
          <w:sz w:val="24"/>
          <w:szCs w:val="24"/>
          <w:u w:val="single"/>
        </w:rPr>
        <w:t>Lecturer’s Comment:</w:t>
      </w:r>
    </w:p>
    <w:p w14:paraId="69137DCD" w14:textId="191E2A2B" w:rsidR="004B203C" w:rsidRPr="004B203C" w:rsidRDefault="004B203C" w:rsidP="004B203C">
      <w:pPr>
        <w:rPr>
          <w:rFonts w:ascii="Calibri Light" w:hAnsi="Calibri Light" w:cs="Calibri Light"/>
          <w:sz w:val="24"/>
          <w:szCs w:val="24"/>
        </w:rPr>
      </w:pPr>
      <w:r w:rsidRPr="004B203C">
        <w:rPr>
          <w:rFonts w:ascii="Calibri Light" w:hAnsi="Calibri Light" w:cs="Calibri Light"/>
          <w:sz w:val="24"/>
          <w:szCs w:val="24"/>
        </w:rPr>
        <w:t>“Include unit testing to verify key functionality and improve documentation.”</w:t>
      </w:r>
    </w:p>
    <w:p w14:paraId="2BCE1A8F" w14:textId="77777777" w:rsidR="004B203C" w:rsidRPr="004B203C" w:rsidRDefault="004B203C" w:rsidP="004B203C">
      <w:pPr>
        <w:rPr>
          <w:rFonts w:ascii="Calibri Light" w:hAnsi="Calibri Light" w:cs="Calibri Light"/>
          <w:sz w:val="24"/>
          <w:szCs w:val="24"/>
          <w:u w:val="single"/>
        </w:rPr>
      </w:pPr>
      <w:r w:rsidRPr="004B203C">
        <w:rPr>
          <w:rFonts w:ascii="Calibri Light" w:hAnsi="Calibri Light" w:cs="Calibri Light"/>
          <w:sz w:val="24"/>
          <w:szCs w:val="24"/>
          <w:u w:val="single"/>
        </w:rPr>
        <w:t>Implementation:</w:t>
      </w:r>
    </w:p>
    <w:p w14:paraId="7E7B6B17" w14:textId="78BE12DC" w:rsidR="004B203C" w:rsidRPr="004B203C" w:rsidRDefault="004B203C" w:rsidP="004B203C">
      <w:pPr>
        <w:rPr>
          <w:rFonts w:ascii="Calibri Light" w:hAnsi="Calibri Light" w:cs="Calibri Light"/>
          <w:sz w:val="24"/>
          <w:szCs w:val="24"/>
          <w:u w:val="single"/>
        </w:rPr>
      </w:pPr>
      <w:proofErr w:type="gramStart"/>
      <w:r w:rsidRPr="004B203C">
        <w:rPr>
          <w:rFonts w:ascii="Calibri Light" w:hAnsi="Calibri Light" w:cs="Calibri Light"/>
          <w:sz w:val="24"/>
          <w:szCs w:val="24"/>
          <w:u w:val="single"/>
        </w:rPr>
        <w:t>Five unit</w:t>
      </w:r>
      <w:proofErr w:type="gramEnd"/>
      <w:r w:rsidRPr="004B203C">
        <w:rPr>
          <w:rFonts w:ascii="Calibri Light" w:hAnsi="Calibri Light" w:cs="Calibri Light"/>
          <w:sz w:val="24"/>
          <w:szCs w:val="24"/>
          <w:u w:val="single"/>
        </w:rPr>
        <w:t xml:space="preserve"> tests were created to validate the main functionality, including:</w:t>
      </w:r>
    </w:p>
    <w:p w14:paraId="530CDA8C" w14:textId="77777777" w:rsidR="004B203C" w:rsidRDefault="004B203C" w:rsidP="004B203C">
      <w:pPr>
        <w:pStyle w:val="ListParagraph"/>
        <w:numPr>
          <w:ilvl w:val="0"/>
          <w:numId w:val="3"/>
        </w:numPr>
        <w:rPr>
          <w:rFonts w:ascii="Calibri Light" w:hAnsi="Calibri Light" w:cs="Calibri Light"/>
          <w:sz w:val="24"/>
          <w:szCs w:val="24"/>
        </w:rPr>
      </w:pPr>
      <w:r w:rsidRPr="004B203C">
        <w:rPr>
          <w:rFonts w:ascii="Calibri Light" w:hAnsi="Calibri Light" w:cs="Calibri Light"/>
          <w:sz w:val="24"/>
          <w:szCs w:val="24"/>
        </w:rPr>
        <w:t>Claim submission</w:t>
      </w:r>
    </w:p>
    <w:p w14:paraId="739025AA" w14:textId="77777777" w:rsidR="004B203C" w:rsidRDefault="004B203C" w:rsidP="004B203C">
      <w:pPr>
        <w:pStyle w:val="ListParagraph"/>
        <w:numPr>
          <w:ilvl w:val="0"/>
          <w:numId w:val="3"/>
        </w:numPr>
        <w:rPr>
          <w:rFonts w:ascii="Calibri Light" w:hAnsi="Calibri Light" w:cs="Calibri Light"/>
          <w:sz w:val="24"/>
          <w:szCs w:val="24"/>
        </w:rPr>
      </w:pPr>
      <w:r w:rsidRPr="004B203C">
        <w:rPr>
          <w:rFonts w:ascii="Calibri Light" w:hAnsi="Calibri Light" w:cs="Calibri Light"/>
          <w:sz w:val="24"/>
          <w:szCs w:val="24"/>
        </w:rPr>
        <w:t>File validation</w:t>
      </w:r>
    </w:p>
    <w:p w14:paraId="6A698778" w14:textId="77777777" w:rsidR="004B203C" w:rsidRDefault="004B203C" w:rsidP="004B203C">
      <w:pPr>
        <w:pStyle w:val="ListParagraph"/>
        <w:numPr>
          <w:ilvl w:val="0"/>
          <w:numId w:val="3"/>
        </w:numPr>
        <w:rPr>
          <w:rFonts w:ascii="Calibri Light" w:hAnsi="Calibri Light" w:cs="Calibri Light"/>
          <w:sz w:val="24"/>
          <w:szCs w:val="24"/>
        </w:rPr>
      </w:pPr>
      <w:r w:rsidRPr="004B203C">
        <w:rPr>
          <w:rFonts w:ascii="Calibri Light" w:hAnsi="Calibri Light" w:cs="Calibri Light"/>
          <w:sz w:val="24"/>
          <w:szCs w:val="24"/>
        </w:rPr>
        <w:t>Verification and approval logic</w:t>
      </w:r>
    </w:p>
    <w:p w14:paraId="6085669A" w14:textId="77777777" w:rsidR="004B203C" w:rsidRDefault="004B203C" w:rsidP="004B203C">
      <w:pPr>
        <w:pStyle w:val="ListParagraph"/>
        <w:numPr>
          <w:ilvl w:val="0"/>
          <w:numId w:val="3"/>
        </w:numPr>
        <w:rPr>
          <w:rFonts w:ascii="Calibri Light" w:hAnsi="Calibri Light" w:cs="Calibri Light"/>
          <w:sz w:val="24"/>
          <w:szCs w:val="24"/>
        </w:rPr>
      </w:pPr>
      <w:r w:rsidRPr="004B203C">
        <w:rPr>
          <w:rFonts w:ascii="Calibri Light" w:hAnsi="Calibri Light" w:cs="Calibri Light"/>
          <w:sz w:val="24"/>
          <w:szCs w:val="24"/>
        </w:rPr>
        <w:t>Rejection handling</w:t>
      </w:r>
    </w:p>
    <w:p w14:paraId="77CCB532" w14:textId="32FAF6DC" w:rsidR="004B203C" w:rsidRPr="004B203C" w:rsidRDefault="004B203C" w:rsidP="004B203C">
      <w:pPr>
        <w:pStyle w:val="ListParagraph"/>
        <w:numPr>
          <w:ilvl w:val="0"/>
          <w:numId w:val="3"/>
        </w:numPr>
        <w:rPr>
          <w:rFonts w:ascii="Calibri Light" w:hAnsi="Calibri Light" w:cs="Calibri Light"/>
          <w:sz w:val="24"/>
          <w:szCs w:val="24"/>
        </w:rPr>
      </w:pPr>
      <w:r w:rsidRPr="004B203C">
        <w:rPr>
          <w:rFonts w:ascii="Calibri Light" w:hAnsi="Calibri Light" w:cs="Calibri Light"/>
          <w:sz w:val="24"/>
          <w:szCs w:val="24"/>
        </w:rPr>
        <w:t>Status transitions</w:t>
      </w:r>
    </w:p>
    <w:p w14:paraId="62B9D7EB" w14:textId="03504152" w:rsidR="0052057B" w:rsidRPr="0052057B" w:rsidRDefault="004B203C" w:rsidP="004B203C">
      <w:pPr>
        <w:rPr>
          <w:rFonts w:ascii="Calibri Light" w:hAnsi="Calibri Light" w:cs="Calibri Light"/>
          <w:sz w:val="24"/>
          <w:szCs w:val="24"/>
        </w:rPr>
      </w:pPr>
      <w:r w:rsidRPr="004B203C">
        <w:rPr>
          <w:rFonts w:ascii="Calibri Light" w:hAnsi="Calibri Light" w:cs="Calibri Light"/>
          <w:sz w:val="24"/>
          <w:szCs w:val="24"/>
        </w:rPr>
        <w:t>The codebase has been thoroughly commented and structured for readability and maintainability.</w:t>
      </w:r>
    </w:p>
    <w:p w14:paraId="23F7408C" w14:textId="77777777" w:rsidR="004B203C" w:rsidRDefault="004B203C">
      <w:r>
        <w:rPr>
          <w:rFonts w:ascii="Calibri Light" w:hAnsi="Calibri Light" w:cs="Calibri Light"/>
          <w:sz w:val="24"/>
          <w:szCs w:val="24"/>
        </w:rPr>
        <w:t>--------------------------------------------------------------------------------------------------------------------------</w:t>
      </w:r>
    </w:p>
    <w:p w14:paraId="0790AF59" w14:textId="54A39E28" w:rsidR="004B203C" w:rsidRDefault="004B203C" w:rsidP="0052057B">
      <w:pPr>
        <w:rPr>
          <w:rFonts w:ascii="Calibri Light" w:hAnsi="Calibri Light" w:cs="Calibri Light"/>
          <w:sz w:val="24"/>
          <w:szCs w:val="24"/>
        </w:rPr>
      </w:pPr>
    </w:p>
    <w:p w14:paraId="7DDBA74A" w14:textId="79AA3859" w:rsidR="004B203C" w:rsidRDefault="004B203C" w:rsidP="0052057B">
      <w:pPr>
        <w:rPr>
          <w:rFonts w:ascii="Calibri Light" w:hAnsi="Calibri Light" w:cs="Calibri Light"/>
          <w:sz w:val="28"/>
          <w:szCs w:val="28"/>
          <w:u w:val="single"/>
        </w:rPr>
      </w:pPr>
      <w:proofErr w:type="spellStart"/>
      <w:r w:rsidRPr="004B203C">
        <w:rPr>
          <w:rFonts w:ascii="Calibri Light" w:hAnsi="Calibri Light" w:cs="Calibri Light"/>
          <w:sz w:val="28"/>
          <w:szCs w:val="28"/>
          <w:u w:val="single"/>
        </w:rPr>
        <w:t>Youtube</w:t>
      </w:r>
      <w:proofErr w:type="spellEnd"/>
      <w:r w:rsidRPr="004B203C">
        <w:rPr>
          <w:rFonts w:ascii="Calibri Light" w:hAnsi="Calibri Light" w:cs="Calibri Light"/>
          <w:sz w:val="28"/>
          <w:szCs w:val="28"/>
          <w:u w:val="single"/>
        </w:rPr>
        <w:t xml:space="preserve"> link</w:t>
      </w:r>
      <w:r>
        <w:rPr>
          <w:rFonts w:ascii="Calibri Light" w:hAnsi="Calibri Light" w:cs="Calibri Light"/>
          <w:sz w:val="28"/>
          <w:szCs w:val="28"/>
          <w:u w:val="single"/>
        </w:rPr>
        <w:t>:</w:t>
      </w:r>
    </w:p>
    <w:p w14:paraId="57ED1EA6" w14:textId="63C9C2E1" w:rsidR="004B203C" w:rsidRPr="004B203C" w:rsidRDefault="004B203C" w:rsidP="0052057B">
      <w:pPr>
        <w:rPr>
          <w:rFonts w:ascii="Calibri Light" w:hAnsi="Calibri Light" w:cs="Calibri Light"/>
          <w:sz w:val="24"/>
          <w:szCs w:val="24"/>
        </w:rPr>
      </w:pPr>
      <w:r w:rsidRPr="004B203C">
        <w:rPr>
          <w:rFonts w:ascii="Calibri Light" w:hAnsi="Calibri Light" w:cs="Calibri Light"/>
          <w:sz w:val="24"/>
          <w:szCs w:val="24"/>
        </w:rPr>
        <w:t>https://youtu.be/D1sJNSzYRsc</w:t>
      </w:r>
    </w:p>
    <w:sectPr w:rsidR="004B203C" w:rsidRPr="004B20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00E14"/>
    <w:multiLevelType w:val="hybridMultilevel"/>
    <w:tmpl w:val="1B0A97F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 w15:restartNumberingAfterBreak="0">
    <w:nsid w:val="53FD5503"/>
    <w:multiLevelType w:val="hybridMultilevel"/>
    <w:tmpl w:val="59F6962C"/>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 w15:restartNumberingAfterBreak="0">
    <w:nsid w:val="73415C22"/>
    <w:multiLevelType w:val="multilevel"/>
    <w:tmpl w:val="8A64B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5582292">
    <w:abstractNumId w:val="2"/>
  </w:num>
  <w:num w:numId="2" w16cid:durableId="1379553204">
    <w:abstractNumId w:val="0"/>
  </w:num>
  <w:num w:numId="3" w16cid:durableId="14803442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57B"/>
    <w:rsid w:val="004B203C"/>
    <w:rsid w:val="0052057B"/>
    <w:rsid w:val="006D377F"/>
    <w:rsid w:val="00C023BB"/>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66B57"/>
  <w15:chartTrackingRefBased/>
  <w15:docId w15:val="{7F69383F-C6DC-4E41-8738-6D2D6A513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05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05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05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05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05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05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05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05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05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05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05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05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05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05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05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05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05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057B"/>
    <w:rPr>
      <w:rFonts w:eastAsiaTheme="majorEastAsia" w:cstheme="majorBidi"/>
      <w:color w:val="272727" w:themeColor="text1" w:themeTint="D8"/>
    </w:rPr>
  </w:style>
  <w:style w:type="paragraph" w:styleId="Title">
    <w:name w:val="Title"/>
    <w:basedOn w:val="Normal"/>
    <w:next w:val="Normal"/>
    <w:link w:val="TitleChar"/>
    <w:uiPriority w:val="10"/>
    <w:qFormat/>
    <w:rsid w:val="005205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05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05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05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057B"/>
    <w:pPr>
      <w:spacing w:before="160"/>
      <w:jc w:val="center"/>
    </w:pPr>
    <w:rPr>
      <w:i/>
      <w:iCs/>
      <w:color w:val="404040" w:themeColor="text1" w:themeTint="BF"/>
    </w:rPr>
  </w:style>
  <w:style w:type="character" w:customStyle="1" w:styleId="QuoteChar">
    <w:name w:val="Quote Char"/>
    <w:basedOn w:val="DefaultParagraphFont"/>
    <w:link w:val="Quote"/>
    <w:uiPriority w:val="29"/>
    <w:rsid w:val="0052057B"/>
    <w:rPr>
      <w:i/>
      <w:iCs/>
      <w:color w:val="404040" w:themeColor="text1" w:themeTint="BF"/>
    </w:rPr>
  </w:style>
  <w:style w:type="paragraph" w:styleId="ListParagraph">
    <w:name w:val="List Paragraph"/>
    <w:basedOn w:val="Normal"/>
    <w:uiPriority w:val="34"/>
    <w:qFormat/>
    <w:rsid w:val="0052057B"/>
    <w:pPr>
      <w:ind w:left="720"/>
      <w:contextualSpacing/>
    </w:pPr>
  </w:style>
  <w:style w:type="character" w:styleId="IntenseEmphasis">
    <w:name w:val="Intense Emphasis"/>
    <w:basedOn w:val="DefaultParagraphFont"/>
    <w:uiPriority w:val="21"/>
    <w:qFormat/>
    <w:rsid w:val="0052057B"/>
    <w:rPr>
      <w:i/>
      <w:iCs/>
      <w:color w:val="0F4761" w:themeColor="accent1" w:themeShade="BF"/>
    </w:rPr>
  </w:style>
  <w:style w:type="paragraph" w:styleId="IntenseQuote">
    <w:name w:val="Intense Quote"/>
    <w:basedOn w:val="Normal"/>
    <w:next w:val="Normal"/>
    <w:link w:val="IntenseQuoteChar"/>
    <w:uiPriority w:val="30"/>
    <w:qFormat/>
    <w:rsid w:val="005205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057B"/>
    <w:rPr>
      <w:i/>
      <w:iCs/>
      <w:color w:val="0F4761" w:themeColor="accent1" w:themeShade="BF"/>
    </w:rPr>
  </w:style>
  <w:style w:type="character" w:styleId="IntenseReference">
    <w:name w:val="Intense Reference"/>
    <w:basedOn w:val="DefaultParagraphFont"/>
    <w:uiPriority w:val="32"/>
    <w:qFormat/>
    <w:rsid w:val="005205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428</Words>
  <Characters>2442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Imraan Nordien</dc:creator>
  <cp:keywords/>
  <dc:description/>
  <cp:lastModifiedBy>Imraan Nordien</cp:lastModifiedBy>
  <cp:revision>1</cp:revision>
  <dcterms:created xsi:type="dcterms:W3CDTF">2025-10-23T03:14:00Z</dcterms:created>
  <dcterms:modified xsi:type="dcterms:W3CDTF">2025-10-23T03:33:00Z</dcterms:modified>
</cp:coreProperties>
</file>