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B362F" w14:textId="3ABAD32B" w:rsidR="0074169A" w:rsidRPr="00FB7D06" w:rsidRDefault="006F14F9" w:rsidP="00C37648">
      <w:pPr>
        <w:tabs>
          <w:tab w:val="right" w:pos="10773"/>
        </w:tabs>
        <w:spacing w:after="0" w:line="240" w:lineRule="auto"/>
        <w:rPr>
          <w:rFonts w:ascii="Century Gothic" w:hAnsi="Century Gothic" w:cs="Tahoma"/>
          <w:sz w:val="24"/>
          <w:szCs w:val="24"/>
        </w:rPr>
      </w:pPr>
      <w:r>
        <w:rPr>
          <w:rFonts w:ascii="Segoe UI" w:hAnsi="Segoe UI" w:cs="Segoe UI"/>
          <w:b/>
          <w:bCs/>
          <w:smallCap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F4D02" wp14:editId="5A0C95B4">
                <wp:simplePos x="0" y="0"/>
                <wp:positionH relativeFrom="column">
                  <wp:posOffset>5120197</wp:posOffset>
                </wp:positionH>
                <wp:positionV relativeFrom="paragraph">
                  <wp:posOffset>-63381</wp:posOffset>
                </wp:positionV>
                <wp:extent cx="2456121" cy="63795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21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9B091" w14:textId="222EBD62" w:rsidR="005B2EC1" w:rsidRPr="006F14F9" w:rsidRDefault="005B2EC1" w:rsidP="005B2EC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mallCaps/>
                                <w:color w:val="4472C4" w:themeColor="accent1"/>
                                <w:sz w:val="20"/>
                                <w:szCs w:val="20"/>
                              </w:rPr>
                              <w:sym w:font="Wingdings 2" w:char="F028"/>
                            </w:r>
                            <w:r>
                              <w:rPr>
                                <w:rFonts w:ascii="Segoe UI" w:hAnsi="Segoe UI" w:cs="Segoe UI"/>
                                <w:smallCap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14F9" w:rsidRPr="006F14F9">
                              <w:rPr>
                                <w:rFonts w:ascii="Segoe UI" w:hAnsi="Segoe UI" w:cs="Segoe UI"/>
                                <w:smallCap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+44-7393104001</w:t>
                            </w:r>
                          </w:p>
                          <w:p w14:paraId="514C5335" w14:textId="54459E64" w:rsidR="006F14F9" w:rsidRPr="006F14F9" w:rsidRDefault="005B2EC1" w:rsidP="00F64A9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mallCap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6F14F9">
                              <w:rPr>
                                <w:rFonts w:ascii="Segoe UI" w:hAnsi="Segoe UI" w:cs="Segoe UI"/>
                                <w:smallCaps/>
                                <w:color w:val="4472C4" w:themeColor="accent1"/>
                                <w:sz w:val="20"/>
                                <w:szCs w:val="20"/>
                              </w:rPr>
                              <w:sym w:font="Wingdings" w:char="F02B"/>
                            </w:r>
                            <w:r w:rsidR="006F14F9" w:rsidRPr="006F14F9">
                              <w:rPr>
                                <w:rFonts w:ascii="Segoe UI" w:hAnsi="Segoe UI" w:cs="Segoe UI"/>
                                <w:smallCap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Hlk165706002"/>
                            <w:r w:rsidR="006F14F9" w:rsidRPr="006F14F9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6F14F9" w:rsidRPr="006F14F9">
                              <w:rPr>
                                <w:sz w:val="20"/>
                                <w:szCs w:val="20"/>
                              </w:rPr>
                              <w:instrText>HYPERLINK "mailto:ping2rahulk@gmail.com"</w:instrText>
                            </w:r>
                            <w:r w:rsidR="006F14F9" w:rsidRPr="006F14F9">
                              <w:rPr>
                                <w:sz w:val="20"/>
                                <w:szCs w:val="20"/>
                              </w:rPr>
                            </w:r>
                            <w:r w:rsidR="006F14F9" w:rsidRPr="006F14F9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F14F9" w:rsidRPr="006F14F9">
                              <w:rPr>
                                <w:rStyle w:val="Hyperlink"/>
                                <w:rFonts w:ascii="Segoe UI" w:eastAsia="Garamond" w:hAnsi="Segoe UI" w:cs="Segoe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ping2rahulk@gmail.com</w:t>
                            </w:r>
                            <w:r w:rsidR="006F14F9" w:rsidRPr="006F14F9">
                              <w:rPr>
                                <w:rStyle w:val="Hyperlink"/>
                                <w:rFonts w:ascii="Segoe UI" w:eastAsia="Garamond" w:hAnsi="Segoe UI" w:cs="Segoe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</w:p>
                          <w:p w14:paraId="0F85A28B" w14:textId="4DFCBA85" w:rsidR="005B2EC1" w:rsidRPr="00F64A99" w:rsidRDefault="006F14F9" w:rsidP="00F64A9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Segoe UI" w:hAnsi="Segoe UI" w:cs="Segoe UI"/>
                                <w:smallCaps/>
                                <w:color w:val="4472C4" w:themeColor="accent1"/>
                                <w:sz w:val="20"/>
                                <w:szCs w:val="20"/>
                              </w:rPr>
                              <w:sym w:font="Webdings" w:char="F0FD"/>
                            </w:r>
                            <w:r>
                              <w:rPr>
                                <w:rFonts w:ascii="Segoe UI" w:hAnsi="Segoe UI" w:cs="Segoe UI"/>
                                <w:smallCap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14F9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Plymouth</w:t>
                            </w:r>
                            <w:r w:rsidRPr="006F14F9"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Right to Work in UK</w:t>
                            </w:r>
                            <w:r w:rsidRPr="006F14F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F4D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3.15pt;margin-top:-5pt;width:193.4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l2FgIAACwEAAAOAAAAZHJzL2Uyb0RvYy54bWysU01v2zAMvQ/ofxB0b5xkSboacYqsRYYB&#10;QVsgHXpWZCk2IImapMTOfv0o2flAt9OwC02J9CP5HjV/aLUiB+F8Daago8GQEmE4lLXZFfTH2+r2&#10;CyU+MFMyBUYU9Cg8fVjcfJo3NhdjqECVwhEEMT5vbEGrEGyeZZ5XQjM/ACsMBiU4zQIe3S4rHWsQ&#10;XatsPBzOsgZcaR1w4T3ePnVBukj4UgoeXqT0IhBVUOwtJOuS3UabLeYs3zlmq5r3bbB/6EKz2mDR&#10;M9QTC4zsXf0HlK65Aw8yDDjoDKSsuUgz4DSj4YdpNhWzIs2C5Hh7psn/P1j+fNjYV0dC+xVaFDAS&#10;0life7yM87TS6fjFTgnGkcLjmTbRBsLxcjyZzkbjESUcY7PPd/fTSYTJLn9b58M3AZpEp6AOZUls&#10;scPahy71lBKLGVjVSiVplCFNBJ0O0w/nCIIrgzUuvUYvtNu2H2AL5RHnctBJ7i1f1Vh8zXx4ZQ41&#10;xlFwb8MLGqkAi0DvUVKB+/W3+5iP1GOUkgZ3pqD+5545QYn6blCU+9FkEpcsHSbTuzEe3HVkex0x&#10;e/0IuJZIHHaX3Jgf1MmVDvQ7rvcyVsUQMxxrFzSc3MfQbTI+Dy6Wy5SEa2VZWJuN5RE60hmpfWvf&#10;mbM9/wGVe4bTdrH8gwxdbifEch9A1kmjSHDHas87rmRSuX8+ceevzynr8sgXvwEAAP//AwBQSwME&#10;FAAGAAgAAAAhABckBLHiAAAACwEAAA8AAABkcnMvZG93bnJldi54bWxMj8FuwjAQRO9I/QdrK/UG&#10;dkCgkGaDUCRUqSoHKJfenNgkUe11GhtI+/U1p/a42qeZN/lmtIZd9eA7RwjJTADTVDvVUYNwet9N&#10;U2A+SFLSONII39rDpniY5DJT7kYHfT2GhsUQ8plEaEPoM8593Wor/cz1muLv7AYrQzyHhqtB3mK4&#10;NXwuxIpb2VFsaGWvy1bXn8eLRXgtd3t5qOY2/THly9t523+dPpaIT4/j9hlY0GP4g+GuH9WhiE6V&#10;u5DyzCCkYrWIKMI0EXHUnUjWiwRYhbAWS+BFzv9vKH4BAAD//wMAUEsBAi0AFAAGAAgAAAAhALaD&#10;OJL+AAAA4QEAABMAAAAAAAAAAAAAAAAAAAAAAFtDb250ZW50X1R5cGVzXS54bWxQSwECLQAUAAYA&#10;CAAAACEAOP0h/9YAAACUAQAACwAAAAAAAAAAAAAAAAAvAQAAX3JlbHMvLnJlbHNQSwECLQAUAAYA&#10;CAAAACEAcJQJdhYCAAAsBAAADgAAAAAAAAAAAAAAAAAuAgAAZHJzL2Uyb0RvYy54bWxQSwECLQAU&#10;AAYACAAAACEAFyQEseIAAAALAQAADwAAAAAAAAAAAAAAAABwBAAAZHJzL2Rvd25yZXYueG1sUEsF&#10;BgAAAAAEAAQA8wAAAH8FAAAAAA==&#10;" filled="f" stroked="f" strokeweight=".5pt">
                <v:textbox>
                  <w:txbxContent>
                    <w:p w14:paraId="1E39B091" w14:textId="222EBD62" w:rsidR="005B2EC1" w:rsidRPr="006F14F9" w:rsidRDefault="005B2EC1" w:rsidP="005B2EC1">
                      <w:pPr>
                        <w:spacing w:after="0" w:line="240" w:lineRule="auto"/>
                        <w:rPr>
                          <w:rFonts w:ascii="Segoe UI" w:hAnsi="Segoe UI" w:cs="Segoe UI"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mallCaps/>
                          <w:color w:val="4472C4" w:themeColor="accent1"/>
                          <w:sz w:val="20"/>
                          <w:szCs w:val="20"/>
                        </w:rPr>
                        <w:sym w:font="Wingdings 2" w:char="F028"/>
                      </w:r>
                      <w:r>
                        <w:rPr>
                          <w:rFonts w:ascii="Segoe UI" w:hAnsi="Segoe UI" w:cs="Segoe UI"/>
                          <w:smallCap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6F14F9" w:rsidRPr="006F14F9">
                        <w:rPr>
                          <w:rFonts w:ascii="Segoe UI" w:hAnsi="Segoe UI" w:cs="Segoe UI"/>
                          <w:smallCap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+44-7393104001</w:t>
                      </w:r>
                    </w:p>
                    <w:p w14:paraId="514C5335" w14:textId="54459E64" w:rsidR="006F14F9" w:rsidRPr="006F14F9" w:rsidRDefault="005B2EC1" w:rsidP="00F64A99">
                      <w:pPr>
                        <w:spacing w:after="0" w:line="240" w:lineRule="auto"/>
                        <w:rPr>
                          <w:rFonts w:ascii="Segoe UI" w:hAnsi="Segoe UI" w:cs="Segoe UI"/>
                          <w:smallCaps/>
                          <w:color w:val="4472C4" w:themeColor="accent1"/>
                          <w:sz w:val="20"/>
                          <w:szCs w:val="20"/>
                        </w:rPr>
                      </w:pPr>
                      <w:r w:rsidRPr="006F14F9">
                        <w:rPr>
                          <w:rFonts w:ascii="Segoe UI" w:hAnsi="Segoe UI" w:cs="Segoe UI"/>
                          <w:smallCaps/>
                          <w:color w:val="4472C4" w:themeColor="accent1"/>
                          <w:sz w:val="20"/>
                          <w:szCs w:val="20"/>
                        </w:rPr>
                        <w:sym w:font="Wingdings" w:char="F02B"/>
                      </w:r>
                      <w:r w:rsidR="006F14F9" w:rsidRPr="006F14F9">
                        <w:rPr>
                          <w:rFonts w:ascii="Segoe UI" w:hAnsi="Segoe UI" w:cs="Segoe UI"/>
                          <w:smallCap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bookmarkStart w:id="1" w:name="_Hlk165706002"/>
                      <w:r w:rsidR="006F14F9" w:rsidRPr="006F14F9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6F14F9" w:rsidRPr="006F14F9">
                        <w:rPr>
                          <w:sz w:val="20"/>
                          <w:szCs w:val="20"/>
                        </w:rPr>
                        <w:instrText>HYPERLINK "mailto:ping2rahulk@gmail.com"</w:instrText>
                      </w:r>
                      <w:r w:rsidR="006F14F9" w:rsidRPr="006F14F9">
                        <w:rPr>
                          <w:sz w:val="20"/>
                          <w:szCs w:val="20"/>
                        </w:rPr>
                      </w:r>
                      <w:r w:rsidR="006F14F9" w:rsidRPr="006F14F9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6F14F9" w:rsidRPr="006F14F9">
                        <w:rPr>
                          <w:rStyle w:val="Hyperlink"/>
                          <w:rFonts w:ascii="Segoe UI" w:eastAsia="Garamond" w:hAnsi="Segoe UI" w:cs="Segoe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ping2rahulk@gmail.com</w:t>
                      </w:r>
                      <w:r w:rsidR="006F14F9" w:rsidRPr="006F14F9">
                        <w:rPr>
                          <w:rStyle w:val="Hyperlink"/>
                          <w:rFonts w:ascii="Segoe UI" w:eastAsia="Garamond" w:hAnsi="Segoe UI" w:cs="Segoe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bookmarkEnd w:id="1"/>
                    </w:p>
                    <w:p w14:paraId="0F85A28B" w14:textId="4DFCBA85" w:rsidR="005B2EC1" w:rsidRPr="00F64A99" w:rsidRDefault="006F14F9" w:rsidP="00F64A99">
                      <w:pPr>
                        <w:spacing w:after="0" w:line="240" w:lineRule="auto"/>
                      </w:pPr>
                      <w:r>
                        <w:rPr>
                          <w:rFonts w:ascii="Segoe UI" w:hAnsi="Segoe UI" w:cs="Segoe UI"/>
                          <w:smallCaps/>
                          <w:color w:val="4472C4" w:themeColor="accent1"/>
                          <w:sz w:val="20"/>
                          <w:szCs w:val="20"/>
                        </w:rPr>
                        <w:sym w:font="Webdings" w:char="F0FD"/>
                      </w:r>
                      <w:r>
                        <w:rPr>
                          <w:rFonts w:ascii="Segoe UI" w:hAnsi="Segoe UI" w:cs="Segoe UI"/>
                          <w:smallCap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6F14F9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Plymouth</w:t>
                      </w:r>
                      <w:r w:rsidRPr="006F14F9"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Right to Work in UK</w:t>
                      </w:r>
                      <w:r w:rsidRPr="006F14F9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Tahoma"/>
          <w:bCs/>
          <w:color w:val="4472C4" w:themeColor="accent1"/>
          <w:sz w:val="48"/>
          <w:szCs w:val="40"/>
        </w:rPr>
        <w:t>RAHUL</w:t>
      </w:r>
      <w:r w:rsidR="002A7730" w:rsidRPr="00FB7D06">
        <w:rPr>
          <w:rFonts w:ascii="Century Gothic" w:hAnsi="Century Gothic" w:cs="Tahoma"/>
          <w:bCs/>
          <w:sz w:val="48"/>
          <w:szCs w:val="40"/>
        </w:rPr>
        <w:t xml:space="preserve"> </w:t>
      </w:r>
      <w:r w:rsidRPr="006F14F9">
        <w:rPr>
          <w:rFonts w:ascii="Century Gothic" w:hAnsi="Century Gothic" w:cs="Tahoma"/>
          <w:b/>
          <w:sz w:val="48"/>
          <w:szCs w:val="40"/>
        </w:rPr>
        <w:t>K</w:t>
      </w:r>
      <w:r w:rsidRPr="006F14F9">
        <w:rPr>
          <w:rFonts w:ascii="Century Gothic" w:hAnsi="Century Gothic" w:cs="Tahoma"/>
          <w:b/>
          <w:sz w:val="48"/>
          <w:szCs w:val="40"/>
        </w:rPr>
        <w:t>OKKARANIKKAL</w:t>
      </w:r>
      <w:r w:rsidR="00490BF7" w:rsidRPr="00FB7D06">
        <w:rPr>
          <w:rFonts w:ascii="Century Gothic" w:hAnsi="Century Gothic" w:cs="Tahoma"/>
          <w:b/>
          <w:bCs/>
          <w:sz w:val="40"/>
          <w:szCs w:val="40"/>
        </w:rPr>
        <w:tab/>
      </w:r>
    </w:p>
    <w:p w14:paraId="600FA1C5" w14:textId="0CDD3B25" w:rsidR="006F14F9" w:rsidRDefault="006F14F9" w:rsidP="006F14F9">
      <w:pPr>
        <w:spacing w:after="0" w:line="240" w:lineRule="auto"/>
        <w:rPr>
          <w:rFonts w:ascii="Segoe UI" w:hAnsi="Segoe UI" w:cs="Segoe UI"/>
          <w:b/>
          <w:bCs/>
          <w:smallCaps/>
          <w:noProof/>
          <w:color w:val="4472C4" w:themeColor="accent1"/>
          <w:sz w:val="36"/>
          <w:szCs w:val="36"/>
        </w:rPr>
      </w:pPr>
      <w:r>
        <w:rPr>
          <w:rFonts w:ascii="Segoe UI" w:hAnsi="Segoe UI" w:cs="Segoe UI"/>
          <w:b/>
          <w:bCs/>
          <w:smallCap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AA0FE32" wp14:editId="4C592727">
            <wp:simplePos x="0" y="0"/>
            <wp:positionH relativeFrom="column">
              <wp:posOffset>5279287</wp:posOffset>
            </wp:positionH>
            <wp:positionV relativeFrom="paragraph">
              <wp:posOffset>258445</wp:posOffset>
            </wp:positionV>
            <wp:extent cx="691116" cy="376622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2" b="28820"/>
                    <a:stretch/>
                  </pic:blipFill>
                  <pic:spPr bwMode="auto">
                    <a:xfrm>
                      <a:off x="0" y="0"/>
                      <a:ext cx="691116" cy="37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4F9">
        <w:rPr>
          <w:rFonts w:ascii="Segoe UI" w:eastAsia="Garamond" w:hAnsi="Segoe UI" w:cs="Segoe UI"/>
          <w:b/>
          <w:color w:val="000000" w:themeColor="text1"/>
          <w:sz w:val="20"/>
          <w:szCs w:val="20"/>
          <w:lang w:eastAsia="en-IN"/>
        </w:rPr>
        <w:t xml:space="preserve"> </w:t>
      </w:r>
      <w:r w:rsidRPr="006F14F9">
        <w:rPr>
          <w:rFonts w:ascii="Segoe UI" w:hAnsi="Segoe UI" w:cs="Segoe UI"/>
          <w:b/>
          <w:bCs/>
          <w:smallCaps/>
          <w:noProof/>
          <w:color w:val="4472C4" w:themeColor="accent1"/>
          <w:sz w:val="36"/>
          <w:szCs w:val="36"/>
        </w:rPr>
        <w:t>Full Stack Developer @ Delphi</w:t>
      </w:r>
    </w:p>
    <w:p w14:paraId="2EEA432D" w14:textId="6BD8E707" w:rsidR="006F14F9" w:rsidRPr="006F14F9" w:rsidRDefault="006F14F9" w:rsidP="006F14F9">
      <w:pPr>
        <w:spacing w:after="0" w:line="240" w:lineRule="auto"/>
        <w:rPr>
          <w:rFonts w:ascii="Segoe UI" w:hAnsi="Segoe UI" w:cs="Segoe UI"/>
          <w:b/>
          <w:bCs/>
          <w:smallCaps/>
          <w:noProof/>
          <w:color w:val="4472C4" w:themeColor="accent1"/>
          <w:sz w:val="24"/>
          <w:szCs w:val="24"/>
        </w:rPr>
      </w:pPr>
    </w:p>
    <w:p w14:paraId="47BCF022" w14:textId="400C7840" w:rsidR="00C37648" w:rsidRPr="000956FD" w:rsidRDefault="000945BB" w:rsidP="00C37648">
      <w:pPr>
        <w:spacing w:after="0" w:line="240" w:lineRule="auto"/>
        <w:rPr>
          <w:rFonts w:ascii="Segoe UI" w:hAnsi="Segoe UI" w:cs="Segoe UI"/>
          <w:b/>
          <w:bCs/>
          <w:smallCaps/>
          <w:color w:val="4472C4" w:themeColor="accent1"/>
          <w:sz w:val="19"/>
          <w:szCs w:val="19"/>
        </w:rPr>
      </w:pPr>
      <w:r>
        <w:rPr>
          <w:rFonts w:ascii="Segoe UI" w:hAnsi="Segoe UI" w:cs="Segoe UI"/>
          <w:b/>
          <w:bCs/>
          <w:smallCaps/>
          <w:noProof/>
          <w:color w:val="4472C4" w:themeColor="accen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16183D" wp14:editId="633EA3E7">
                <wp:simplePos x="0" y="0"/>
                <wp:positionH relativeFrom="column">
                  <wp:posOffset>-94187</wp:posOffset>
                </wp:positionH>
                <wp:positionV relativeFrom="paragraph">
                  <wp:posOffset>135964</wp:posOffset>
                </wp:positionV>
                <wp:extent cx="7454900" cy="1514253"/>
                <wp:effectExtent l="38100" t="38100" r="88900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0" cy="15142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8B340" id="Rectangle 1" o:spid="_x0000_s1026" style="position:absolute;margin-left:-7.4pt;margin-top:10.7pt;width:587pt;height:1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MR0AIAABEGAAAOAAAAZHJzL2Uyb0RvYy54bWysVN1P2zAQf5+0/8Hy+0hT2lEqUlSBmCYx&#10;QJSJZ9dxGgvH59lu0+6v39lO09LxNO0lufN9/+7j6nrbKLIR1knQBc3PBpQIzaGUelXQny93XyaU&#10;OM90yRRoUdCdcPR69vnTVWumYgg1qFJYgk60m7amoLX3ZppljteiYe4MjNAorMA2zCNrV1lpWYve&#10;G5UNB4OvWQu2NBa4cA5fb5OQzqL/qhLcP1aVE56ogmJuPn5t/C7DN5tdsenKMlNL3qXB/iGLhkmN&#10;QXtXt8wzsrbyL1eN5BYcVP6MQ5NBVUkuYg1YTT44qWZRMyNiLQiOMz1M7v+55Q+bhXmyCENr3NQh&#10;GarYVrYJf8yPbCNYux4ssfWE4+PFaDy6HCCmHGX5OB8Nx+cBzuxgbqzz3wQ0JBAFtdiNCBLb3Duf&#10;VPcqIZoDJcs7qVRkwgSIG2XJhmHvlqs8mqp18wPK9HY5HmD85CcOTFCPCbzzpHTwpyF4TsrpRcTx&#10;wExipWsv7KIuW7JUa/vMyoKOB5NQXilD7ueTPDE4O8MLjBs4plY49F5RYsG/Sl/HhgWkgstQ2iF/&#10;xfhbKl6ZmqUCRtHNAYh9+rBPJhZzlGd2aFKk/E6JEErpZ1ERWWJbhjFID0cKxDgX2u/bE7WDWYWI&#10;9IYJ3xND5fMO4E43mKWEesNU7Ynh+4i9RYwK2vfGjdRgP0q5fOsjJ33E4qjmQC6h3D3ZgH0cUWf4&#10;nUTM75nzT8ziGmOL8DT5R/xUCtqCQkdRUoP9/dF70MftQiklLZ6Fgrpfa2YFJeq7xr27zEcjdOsj&#10;MxpfDJGxx5LlsUSvmxvA6c3xCBoeyaDv1Z6sLDSveMHmISqKmOYYu6Dc2z1z49O5whvIxXwe1fB2&#10;GObv9cLw4DygGqbtZfvKrOm2zeOiPsD+hLDpydIl3WCpYb72UMm4kQdcO7zx7sQp7G5kOGzHfNQ6&#10;XPLZHwAAAP//AwBQSwMEFAAGAAgAAAAhAFwpBYrfAAAACwEAAA8AAABkcnMvZG93bnJldi54bWxM&#10;j8FOwzAQRO9I/IO1SNxax8GtSIhTVUgIxI2kH+DGSxwR28F2k/D3uCc47uxo5k11WM1IZvRhcFYA&#10;22ZA0HZODbYXcGpfNo9AQpRWydFZFPCDAQ717U0lS+UW+4FzE3uSQmwopQAd41RSGjqNRoatm9Cm&#10;36fzRsZ0+p4qL5cUbkaaZ9meGjnY1KDlhM8au6/mYgS0r9/7o2YP7wVfWs+5mZu3ExXi/m49PgGJ&#10;uMY/M1zxEzrUiensLlYFMgrYMJ7Qo4CccSBXA9sVOZBzUnZFAbSu6P8N9S8AAAD//wMAUEsBAi0A&#10;FAAGAAgAAAAhALaDOJL+AAAA4QEAABMAAAAAAAAAAAAAAAAAAAAAAFtDb250ZW50X1R5cGVzXS54&#10;bWxQSwECLQAUAAYACAAAACEAOP0h/9YAAACUAQAACwAAAAAAAAAAAAAAAAAvAQAAX3JlbHMvLnJl&#10;bHNQSwECLQAUAAYACAAAACEAh3BTEdACAAARBgAADgAAAAAAAAAAAAAAAAAuAgAAZHJzL2Uyb0Rv&#10;Yy54bWxQSwECLQAUAAYACAAAACEAXCkFit8AAAALAQAADwAAAAAAAAAAAAAAAAAqBQAAZHJzL2Rv&#10;d25yZXYueG1sUEsFBgAAAAAEAAQA8wAAADYGAAAAAA==&#10;" fillcolor="#f2f2f2 [3052]" stroked="f" strokeweight="1pt">
                <v:shadow on="t" color="black" opacity="26214f" origin="-.5,-.5" offset=".74836mm,.74836mm"/>
              </v:rect>
            </w:pict>
          </mc:Fallback>
        </mc:AlternateContent>
      </w:r>
    </w:p>
    <w:p w14:paraId="51AB5AA2" w14:textId="5260CB06" w:rsidR="006F14F9" w:rsidRPr="006F14F9" w:rsidRDefault="006F14F9" w:rsidP="006F14F9">
      <w:pPr>
        <w:spacing w:after="0" w:line="24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6F14F9">
        <w:rPr>
          <w:rFonts w:ascii="Segoe UI" w:hAnsi="Segoe UI" w:cs="Segoe UI"/>
          <w:b/>
          <w:bCs/>
          <w:sz w:val="20"/>
          <w:szCs w:val="20"/>
        </w:rPr>
        <w:t>Software Engineering || Full Stack Development || Team Leadership</w:t>
      </w:r>
    </w:p>
    <w:p w14:paraId="03FFF21B" w14:textId="77777777" w:rsidR="00F64A99" w:rsidRPr="00F64A99" w:rsidRDefault="00F64A99" w:rsidP="001F6CDA">
      <w:pPr>
        <w:spacing w:after="0" w:line="240" w:lineRule="auto"/>
        <w:jc w:val="center"/>
        <w:rPr>
          <w:rFonts w:ascii="Segoe UI" w:hAnsi="Segoe UI" w:cs="Segoe UI"/>
          <w:b/>
          <w:bCs/>
          <w:sz w:val="4"/>
          <w:szCs w:val="4"/>
        </w:rPr>
      </w:pPr>
    </w:p>
    <w:p w14:paraId="303BEA08" w14:textId="7D800FB3" w:rsidR="00F64A99" w:rsidRPr="006F14F9" w:rsidRDefault="00F64A99" w:rsidP="006F14F9">
      <w:pPr>
        <w:spacing w:after="0" w:line="240" w:lineRule="auto"/>
        <w:jc w:val="center"/>
        <w:rPr>
          <w:rFonts w:ascii="Segoe UI" w:hAnsi="Segoe UI" w:cs="Segoe UI"/>
          <w:b/>
          <w:bCs/>
          <w:i/>
          <w:iCs/>
          <w:color w:val="2F5496" w:themeColor="accent1" w:themeShade="BF"/>
          <w:sz w:val="20"/>
          <w:szCs w:val="20"/>
          <w:lang w:val="en-US"/>
        </w:rPr>
      </w:pPr>
      <w:r w:rsidRPr="00F64A99">
        <w:rPr>
          <w:rFonts w:ascii="Segoe UI" w:hAnsi="Segoe UI" w:cs="Segoe UI"/>
          <w:b/>
          <w:bCs/>
          <w:i/>
          <w:iCs/>
          <w:color w:val="2F5496" w:themeColor="accent1" w:themeShade="BF"/>
          <w:sz w:val="20"/>
          <w:szCs w:val="20"/>
        </w:rPr>
        <w:t>~</w:t>
      </w:r>
      <w:r w:rsidR="006F14F9" w:rsidRPr="006F14F9">
        <w:rPr>
          <w:rFonts w:ascii="Segoe UI" w:eastAsia="Cambria" w:hAnsi="Segoe UI" w:cs="Segoe UI"/>
          <w:b/>
          <w:color w:val="000000" w:themeColor="text1"/>
          <w:sz w:val="18"/>
          <w:szCs w:val="19"/>
          <w:u w:val="single"/>
          <w:lang w:val="en-US" w:eastAsia="en-IN"/>
        </w:rPr>
        <w:t xml:space="preserve"> </w:t>
      </w:r>
      <w:r w:rsidR="006F14F9" w:rsidRPr="006F14F9">
        <w:rPr>
          <w:rFonts w:ascii="Segoe UI" w:hAnsi="Segoe UI" w:cs="Segoe UI"/>
          <w:b/>
          <w:bCs/>
          <w:i/>
          <w:iCs/>
          <w:color w:val="2F5496" w:themeColor="accent1" w:themeShade="BF"/>
          <w:sz w:val="20"/>
          <w:szCs w:val="20"/>
          <w:u w:val="single"/>
          <w:lang w:val="en-US"/>
        </w:rPr>
        <w:t>Key Clients:</w:t>
      </w:r>
      <w:r w:rsidR="006F14F9" w:rsidRPr="006F14F9">
        <w:rPr>
          <w:rFonts w:ascii="Segoe UI" w:hAnsi="Segoe UI" w:cs="Segoe UI"/>
          <w:b/>
          <w:bCs/>
          <w:i/>
          <w:iCs/>
          <w:color w:val="2F5496" w:themeColor="accent1" w:themeShade="BF"/>
          <w:sz w:val="20"/>
          <w:szCs w:val="20"/>
          <w:lang w:val="en-US"/>
        </w:rPr>
        <w:t xml:space="preserve"> JPMorgan Chase &amp; Co | British Council | MoneyGram International</w:t>
      </w:r>
      <w:r w:rsidRPr="00F64A99">
        <w:rPr>
          <w:rFonts w:ascii="Segoe UI" w:hAnsi="Segoe UI" w:cs="Segoe UI"/>
          <w:b/>
          <w:bCs/>
          <w:i/>
          <w:iCs/>
          <w:color w:val="2F5496" w:themeColor="accent1" w:themeShade="BF"/>
          <w:sz w:val="20"/>
          <w:szCs w:val="20"/>
        </w:rPr>
        <w:t>~</w:t>
      </w:r>
    </w:p>
    <w:p w14:paraId="4FDBAE71" w14:textId="52172D5D" w:rsidR="00814E79" w:rsidRPr="00F64A99" w:rsidRDefault="00F64A99" w:rsidP="00F64A99">
      <w:pPr>
        <w:spacing w:after="0" w:line="240" w:lineRule="auto"/>
        <w:jc w:val="center"/>
        <w:rPr>
          <w:rFonts w:ascii="Segoe UI" w:hAnsi="Segoe UI" w:cs="Segoe UI"/>
          <w:b/>
          <w:bCs/>
          <w:sz w:val="7"/>
          <w:szCs w:val="7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7661B624" w14:textId="711C8C8C" w:rsidR="006F14F9" w:rsidRDefault="006F14F9" w:rsidP="006F14F9">
      <w:pPr>
        <w:spacing w:after="0" w:line="240" w:lineRule="auto"/>
        <w:jc w:val="center"/>
        <w:rPr>
          <w:rFonts w:ascii="Segoe UI" w:hAnsi="Segoe UI" w:cs="Segoe UI"/>
          <w:bCs/>
          <w:i/>
          <w:iCs/>
          <w:sz w:val="19"/>
          <w:szCs w:val="19"/>
          <w:lang w:val="en-US"/>
        </w:rPr>
      </w:pPr>
      <w:r>
        <w:rPr>
          <w:rFonts w:ascii="Segoe UI" w:hAnsi="Segoe UI" w:cs="Segoe UI"/>
          <w:bCs/>
          <w:i/>
          <w:iCs/>
          <w:sz w:val="19"/>
          <w:szCs w:val="19"/>
          <w:lang w:val="en-US"/>
        </w:rPr>
        <w:t>~</w:t>
      </w:r>
      <w:r w:rsidRPr="006F14F9">
        <w:rPr>
          <w:rFonts w:ascii="Segoe UI" w:hAnsi="Segoe UI" w:cs="Segoe UI"/>
          <w:bCs/>
          <w:i/>
          <w:iCs/>
          <w:sz w:val="19"/>
          <w:szCs w:val="19"/>
          <w:lang w:val="en-US"/>
        </w:rPr>
        <w:t>Champions Software Development Lifecycle (SDLC) right from requirement analysis, documentation (functional specifications, technical design), coding and testing (preparation of test cases along with implementation) to maintenance of applications~</w:t>
      </w:r>
    </w:p>
    <w:p w14:paraId="7A3028C5" w14:textId="29ED7DE1" w:rsidR="006F14F9" w:rsidRDefault="006F14F9" w:rsidP="006F14F9">
      <w:pPr>
        <w:spacing w:after="0" w:line="240" w:lineRule="auto"/>
        <w:jc w:val="center"/>
        <w:rPr>
          <w:rFonts w:ascii="Segoe UI" w:hAnsi="Segoe UI" w:cs="Segoe UI"/>
          <w:bCs/>
          <w:i/>
          <w:iCs/>
          <w:sz w:val="19"/>
          <w:szCs w:val="19"/>
          <w:lang w:val="en-US"/>
        </w:rPr>
      </w:pPr>
    </w:p>
    <w:p w14:paraId="09CCC6DF" w14:textId="411655DC" w:rsidR="006F14F9" w:rsidRPr="006F14F9" w:rsidRDefault="006F14F9" w:rsidP="006F14F9">
      <w:pPr>
        <w:spacing w:after="0"/>
        <w:jc w:val="center"/>
        <w:rPr>
          <w:rFonts w:ascii="Segoe UI" w:hAnsi="Segoe UI" w:cs="Segoe UI"/>
          <w:bCs/>
          <w:i/>
          <w:color w:val="000000" w:themeColor="text1"/>
          <w:sz w:val="18"/>
          <w:szCs w:val="18"/>
        </w:rPr>
      </w:pPr>
      <w:r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>Accomplished software development professional</w:t>
      </w:r>
      <w:r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 xml:space="preserve"> with11+ years of experience in designing, developing, and implementing innovative</w:t>
      </w:r>
      <w:r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 xml:space="preserve"> </w:t>
      </w:r>
      <w:r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 xml:space="preserve">solutions across the </w:t>
      </w:r>
      <w:r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>full stack</w:t>
      </w:r>
      <w:r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>, specializing in</w:t>
      </w:r>
      <w:r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 xml:space="preserve"> .NET technologies</w:t>
      </w:r>
      <w:r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>. Prowess in</w:t>
      </w:r>
      <w:r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 xml:space="preserve"> C</w:t>
      </w:r>
      <w:r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 xml:space="preserve">#, </w:t>
      </w:r>
      <w:r w:rsidR="004C7553"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>ASP.NET</w:t>
      </w:r>
      <w:r w:rsidR="004C7553"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 xml:space="preserve">, </w:t>
      </w:r>
      <w:proofErr w:type="spellStart"/>
      <w:r w:rsidR="004C7553"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>NetCore</w:t>
      </w:r>
      <w:proofErr w:type="spellEnd"/>
      <w:r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>,</w:t>
      </w:r>
      <w:r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 xml:space="preserve"> and </w:t>
      </w:r>
      <w:r w:rsidRPr="006F14F9">
        <w:rPr>
          <w:rFonts w:ascii="Segoe UI" w:hAnsi="Segoe UI" w:cs="Segoe UI"/>
          <w:b/>
          <w:i/>
          <w:color w:val="000000" w:themeColor="text1"/>
          <w:sz w:val="18"/>
          <w:szCs w:val="18"/>
        </w:rPr>
        <w:t>MVC</w:t>
      </w:r>
      <w:r w:rsidRPr="006F14F9">
        <w:rPr>
          <w:rFonts w:ascii="Segoe UI" w:hAnsi="Segoe UI" w:cs="Segoe UI"/>
          <w:bCs/>
          <w:i/>
          <w:color w:val="000000" w:themeColor="text1"/>
          <w:sz w:val="18"/>
          <w:szCs w:val="18"/>
        </w:rPr>
        <w:t xml:space="preserve"> frameworks, consistently delivering high-quality, scalable, and efficient code to exceed project requirements.</w:t>
      </w:r>
    </w:p>
    <w:p w14:paraId="293FA5EA" w14:textId="7232633A" w:rsidR="006F14F9" w:rsidRPr="006F14F9" w:rsidRDefault="006F14F9" w:rsidP="006F14F9">
      <w:pPr>
        <w:spacing w:after="0" w:line="240" w:lineRule="auto"/>
        <w:jc w:val="center"/>
        <w:rPr>
          <w:rFonts w:ascii="Segoe UI" w:hAnsi="Segoe UI" w:cs="Segoe UI"/>
          <w:bCs/>
          <w:i/>
          <w:iCs/>
          <w:sz w:val="19"/>
          <w:szCs w:val="19"/>
        </w:rPr>
      </w:pPr>
    </w:p>
    <w:p w14:paraId="53ED6FDF" w14:textId="00DF23A0" w:rsidR="00814E79" w:rsidRDefault="00557475" w:rsidP="006F14F9">
      <w:pPr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39421B">
        <w:rPr>
          <w:rFonts w:ascii="Segoe UI" w:hAnsi="Segoe UI" w:cs="Segoe UI"/>
          <w:b/>
          <w:bCs/>
          <w:noProof/>
          <w:color w:val="ED7D31" w:themeColor="accent2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94E54D4" wp14:editId="6774B59E">
            <wp:simplePos x="0" y="0"/>
            <wp:positionH relativeFrom="column">
              <wp:posOffset>116840</wp:posOffset>
            </wp:positionH>
            <wp:positionV relativeFrom="paragraph">
              <wp:posOffset>74930</wp:posOffset>
            </wp:positionV>
            <wp:extent cx="266700" cy="266700"/>
            <wp:effectExtent l="0" t="0" r="0" b="0"/>
            <wp:wrapNone/>
            <wp:docPr id="9" name="Graphic 9" descr="Upward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Upward tre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0F182" w14:textId="7AE19FA0" w:rsidR="0064002F" w:rsidRPr="009062DD" w:rsidRDefault="009062DD" w:rsidP="009062DD">
      <w:pPr>
        <w:pBdr>
          <w:bottom w:val="single" w:sz="12" w:space="1" w:color="A5A5A5" w:themeColor="accent3"/>
        </w:pBdr>
        <w:spacing w:after="0" w:line="240" w:lineRule="auto"/>
        <w:ind w:firstLine="720"/>
        <w:rPr>
          <w:rFonts w:ascii="Segoe UI" w:hAnsi="Segoe UI" w:cs="Segoe UI"/>
          <w:b/>
          <w:bCs/>
          <w:color w:val="C45911" w:themeColor="accent2" w:themeShade="BF"/>
          <w:sz w:val="24"/>
          <w:szCs w:val="24"/>
        </w:rPr>
      </w:pPr>
      <w:r w:rsidRPr="009062DD">
        <w:rPr>
          <w:rFonts w:ascii="Segoe UI" w:hAnsi="Segoe UI" w:cs="Segoe UI"/>
          <w:b/>
          <w:bCs/>
          <w:color w:val="C45911" w:themeColor="accent2" w:themeShade="BF"/>
        </w:rPr>
        <w:t>PROFESSIONAL JOURNEY</w:t>
      </w:r>
    </w:p>
    <w:p w14:paraId="6AE1F754" w14:textId="181DCD8B" w:rsidR="0064002F" w:rsidRDefault="00041FEE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noProof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0BC59E1B" wp14:editId="4753EBF5">
            <wp:simplePos x="0" y="0"/>
            <wp:positionH relativeFrom="column">
              <wp:posOffset>-165735</wp:posOffset>
            </wp:positionH>
            <wp:positionV relativeFrom="paragraph">
              <wp:posOffset>198120</wp:posOffset>
            </wp:positionV>
            <wp:extent cx="7668002" cy="1381125"/>
            <wp:effectExtent l="0" t="0" r="0" b="0"/>
            <wp:wrapNone/>
            <wp:docPr id="841266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002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2ED1" w14:textId="13860941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46DB1021" w14:textId="6CDD6ED2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6332D310" w14:textId="48CBA91C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0BB503F1" w14:textId="6BAB840E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4E878ACC" w14:textId="12AF29E2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1C62A6BA" w14:textId="6655CC25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779D4FA6" w14:textId="35643AB8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134C92C2" w14:textId="50F9CA4E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480086C5" w14:textId="38F6F320" w:rsidR="0064002F" w:rsidRDefault="0064002F" w:rsidP="00814E79">
      <w:pPr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22E852AE" w14:textId="4C2E9D3F" w:rsidR="0064002F" w:rsidRDefault="0064002F" w:rsidP="00041FEE">
      <w:pPr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</w:p>
    <w:p w14:paraId="73533FA9" w14:textId="06C4A217" w:rsidR="0064002F" w:rsidRDefault="0064002F" w:rsidP="00376D0C">
      <w:pPr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</w:p>
    <w:p w14:paraId="56A6E0B0" w14:textId="5EA150AF" w:rsidR="00145FF1" w:rsidRDefault="008C0FFC" w:rsidP="00376D0C">
      <w:pPr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39421B">
        <w:rPr>
          <w:rFonts w:ascii="Segoe UI" w:hAnsi="Segoe UI" w:cs="Segoe UI"/>
          <w:b/>
          <w:bCs/>
          <w:noProof/>
          <w:color w:val="ED7D31" w:themeColor="accent2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6D4DAE" wp14:editId="5B76588E">
            <wp:simplePos x="0" y="0"/>
            <wp:positionH relativeFrom="column">
              <wp:posOffset>111760</wp:posOffset>
            </wp:positionH>
            <wp:positionV relativeFrom="paragraph">
              <wp:posOffset>78105</wp:posOffset>
            </wp:positionV>
            <wp:extent cx="279400" cy="279400"/>
            <wp:effectExtent l="0" t="0" r="0" b="6350"/>
            <wp:wrapNone/>
            <wp:docPr id="13" name="Graphic 13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Ribb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418" w:rsidRPr="0039421B">
        <w:rPr>
          <w:rFonts w:ascii="Segoe UI" w:hAnsi="Segoe UI" w:cs="Segoe UI"/>
          <w:b/>
          <w:bCs/>
          <w:noProof/>
          <w:color w:val="ED7D31" w:themeColor="accent2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F418B49" wp14:editId="69EF7CA0">
            <wp:simplePos x="0" y="0"/>
            <wp:positionH relativeFrom="column">
              <wp:posOffset>5158740</wp:posOffset>
            </wp:positionH>
            <wp:positionV relativeFrom="paragraph">
              <wp:posOffset>93345</wp:posOffset>
            </wp:positionV>
            <wp:extent cx="273050" cy="273050"/>
            <wp:effectExtent l="0" t="0" r="0" b="0"/>
            <wp:wrapNone/>
            <wp:docPr id="11" name="Graphic 11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Head with gear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176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3686"/>
      </w:tblGrid>
      <w:tr w:rsidR="001C1836" w:rsidRPr="0064002F" w14:paraId="095C6002" w14:textId="77777777" w:rsidTr="00041FEE">
        <w:tc>
          <w:tcPr>
            <w:tcW w:w="8080" w:type="dxa"/>
          </w:tcPr>
          <w:p w14:paraId="04BAC0C6" w14:textId="70CF5FF6" w:rsidR="001C1836" w:rsidRPr="009062DD" w:rsidRDefault="001C1836" w:rsidP="008C0FFC">
            <w:pPr>
              <w:pBdr>
                <w:bottom w:val="single" w:sz="12" w:space="1" w:color="A5A5A5" w:themeColor="accent3"/>
              </w:pBdr>
              <w:ind w:firstLine="743"/>
              <w:rPr>
                <w:rFonts w:ascii="Segoe UI" w:hAnsi="Segoe UI" w:cs="Segoe UI"/>
                <w:b/>
                <w:bCs/>
              </w:rPr>
            </w:pPr>
            <w:r w:rsidRPr="009062DD">
              <w:rPr>
                <w:rFonts w:ascii="Segoe UI" w:hAnsi="Segoe UI" w:cs="Segoe UI"/>
                <w:b/>
                <w:bCs/>
                <w:color w:val="C45911" w:themeColor="accent2" w:themeShade="BF"/>
              </w:rPr>
              <w:t>PROFILE SYNOPSIS</w:t>
            </w:r>
          </w:p>
          <w:p w14:paraId="7CBABBE9" w14:textId="2AF238A0" w:rsidR="006F14F9" w:rsidRPr="006F14F9" w:rsidRDefault="006F14F9" w:rsidP="006F14F9">
            <w:pPr>
              <w:widowControl w:val="0"/>
              <w:autoSpaceDE w:val="0"/>
              <w:autoSpaceDN w:val="0"/>
              <w:jc w:val="both"/>
              <w:rPr>
                <w:rFonts w:ascii="Segoe UI" w:hAnsi="Segoe UI" w:cs="Segoe UI"/>
                <w:bCs/>
                <w:iCs/>
                <w:color w:val="000000" w:themeColor="text1"/>
                <w:sz w:val="18"/>
                <w:szCs w:val="18"/>
              </w:rPr>
            </w:pPr>
            <w:r w:rsidRPr="006F14F9">
              <w:rPr>
                <w:rFonts w:ascii="Segoe UI" w:hAnsi="Segoe UI" w:cs="Segoe UI"/>
                <w:bCs/>
                <w:iCs/>
                <w:color w:val="000000" w:themeColor="text1"/>
                <w:sz w:val="18"/>
                <w:szCs w:val="18"/>
              </w:rPr>
              <w:t>Collaborates with cross-functional teams to successfully complete complex projects, showcasing exceptional problem-solving skills and a deep understanding of software architecture. With a proven track record, transforms business requirements into tailored software solutions by leveraging Object-Oriented Design principles and producing high-quality, well-documented code. Proficient in building streamlined CI/CD pipelines, optimizing database structures, and employing Agile methodologies to enhance project delivery speed and team productivity.</w:t>
            </w:r>
          </w:p>
          <w:p w14:paraId="0BF74E95" w14:textId="77777777" w:rsidR="006F14F9" w:rsidRPr="006F14F9" w:rsidRDefault="006F14F9" w:rsidP="009E7EA7">
            <w:pPr>
              <w:jc w:val="both"/>
              <w:rPr>
                <w:rFonts w:ascii="Segoe UI" w:hAnsi="Segoe UI" w:cs="Segoe UI"/>
                <w:color w:val="000000"/>
                <w:sz w:val="10"/>
                <w:szCs w:val="10"/>
              </w:rPr>
            </w:pPr>
          </w:p>
          <w:p w14:paraId="298E5105" w14:textId="77777777" w:rsidR="006F14F9" w:rsidRPr="00356FF0" w:rsidRDefault="006F14F9" w:rsidP="006F14F9">
            <w:pPr>
              <w:pStyle w:val="Default"/>
              <w:rPr>
                <w:rFonts w:ascii="Segoe UI" w:hAnsi="Segoe UI" w:cs="Segoe UI"/>
                <w:b/>
                <w:smallCaps/>
                <w:color w:val="000000" w:themeColor="text1"/>
                <w:sz w:val="20"/>
                <w:szCs w:val="19"/>
                <w:u w:val="single"/>
                <w:lang w:val="en-GB"/>
              </w:rPr>
            </w:pPr>
            <w:r w:rsidRPr="00356FF0">
              <w:rPr>
                <w:rStyle w:val="normaltextrun"/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  <w:u w:val="single"/>
                <w:lang w:val="en-GB"/>
              </w:rPr>
              <w:t>Certifications:</w:t>
            </w:r>
            <w:r w:rsidRPr="00356FF0">
              <w:rPr>
                <w:rStyle w:val="normaltextrun"/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356FF0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9"/>
              </w:rPr>
              <w:t xml:space="preserve">Microsoft Certified Azure Developer </w:t>
            </w:r>
            <w:r w:rsidRPr="00356FF0">
              <w:rPr>
                <w:rFonts w:ascii="Arial" w:hAnsi="Arial" w:cs="Arial"/>
                <w:b/>
                <w:bCs/>
                <w:color w:val="000000" w:themeColor="text1"/>
                <w:sz w:val="18"/>
                <w:szCs w:val="19"/>
              </w:rPr>
              <w:t>–</w:t>
            </w:r>
            <w:r w:rsidRPr="00356FF0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9"/>
              </w:rPr>
              <w:t xml:space="preserve"> Associate</w:t>
            </w:r>
            <w:r w:rsidRPr="00356FF0">
              <w:rPr>
                <w:rFonts w:ascii="Segoe UI" w:hAnsi="Segoe UI" w:cs="Segoe UI"/>
                <w:color w:val="000000" w:themeColor="text1"/>
                <w:sz w:val="18"/>
                <w:szCs w:val="19"/>
              </w:rPr>
              <w:t xml:space="preserve"> </w:t>
            </w:r>
          </w:p>
          <w:p w14:paraId="53C6EAB5" w14:textId="77777777" w:rsidR="006F14F9" w:rsidRPr="00356FF0" w:rsidRDefault="006F14F9" w:rsidP="006F14F9">
            <w:pPr>
              <w:rPr>
                <w:rFonts w:ascii="Segoe UI" w:hAnsi="Segoe UI" w:cs="Segoe UI"/>
                <w:b/>
                <w:color w:val="000000" w:themeColor="text1"/>
                <w:spacing w:val="80"/>
                <w:sz w:val="10"/>
                <w:szCs w:val="19"/>
              </w:rPr>
            </w:pPr>
          </w:p>
          <w:p w14:paraId="1B313F88" w14:textId="7BBD3992" w:rsidR="00BB7CF8" w:rsidRPr="004C7553" w:rsidRDefault="006F14F9" w:rsidP="004C7553">
            <w:pPr>
              <w:rPr>
                <w:rFonts w:ascii="Segoe UI" w:hAnsi="Segoe UI" w:cs="Segoe UI"/>
                <w:iCs/>
                <w:color w:val="000000" w:themeColor="text1"/>
                <w:sz w:val="18"/>
                <w:szCs w:val="19"/>
              </w:rPr>
            </w:pPr>
            <w:r w:rsidRPr="00356FF0">
              <w:rPr>
                <w:rFonts w:ascii="Segoe UI" w:hAnsi="Segoe UI" w:cs="Segoe UI"/>
                <w:b/>
                <w:iCs/>
                <w:color w:val="000000" w:themeColor="text1"/>
                <w:sz w:val="18"/>
                <w:szCs w:val="19"/>
                <w:u w:val="single"/>
              </w:rPr>
              <w:t>Awards</w:t>
            </w:r>
            <w:r w:rsidRPr="00356FF0">
              <w:rPr>
                <w:rFonts w:ascii="Segoe UI" w:hAnsi="Segoe UI" w:cs="Segoe UI"/>
                <w:bCs/>
                <w:iCs/>
                <w:color w:val="000000" w:themeColor="text1"/>
                <w:sz w:val="18"/>
                <w:szCs w:val="19"/>
              </w:rPr>
              <w:t xml:space="preserve"> </w:t>
            </w:r>
            <w:r w:rsidRPr="00356FF0">
              <w:rPr>
                <w:rFonts w:ascii="Segoe UI" w:hAnsi="Segoe UI" w:cs="Segoe UI"/>
                <w:b/>
                <w:iCs/>
                <w:color w:val="000000" w:themeColor="text1"/>
                <w:sz w:val="18"/>
                <w:szCs w:val="19"/>
              </w:rPr>
              <w:t xml:space="preserve">JPMC Champion Award </w:t>
            </w:r>
            <w:r w:rsidRPr="00356FF0">
              <w:rPr>
                <w:rFonts w:ascii="Segoe UI" w:hAnsi="Segoe UI" w:cs="Segoe UI"/>
                <w:bCs/>
                <w:iCs/>
                <w:color w:val="000000" w:themeColor="text1"/>
                <w:sz w:val="18"/>
                <w:szCs w:val="19"/>
              </w:rPr>
              <w:t xml:space="preserve">(2021) Received client accolades and internal awards for exceptional performance. </w:t>
            </w:r>
          </w:p>
          <w:p w14:paraId="76FC01F2" w14:textId="645A2FD4" w:rsidR="009E7EA7" w:rsidRPr="00BB7CF8" w:rsidRDefault="00FB4900" w:rsidP="009E7EA7">
            <w:pPr>
              <w:jc w:val="both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39421B">
              <w:rPr>
                <w:rFonts w:ascii="Segoe UI" w:hAnsi="Segoe UI" w:cs="Segoe U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28B90A14" wp14:editId="0C21D70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27940</wp:posOffset>
                  </wp:positionV>
                  <wp:extent cx="336550" cy="336550"/>
                  <wp:effectExtent l="0" t="0" r="0" b="6350"/>
                  <wp:wrapNone/>
                  <wp:docPr id="12" name="Graphic 12" descr="Venn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Venn diagram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D9DF4B" w14:textId="64B648BC" w:rsidR="00BB7CF8" w:rsidRPr="009062DD" w:rsidRDefault="009062DD" w:rsidP="009062DD">
            <w:pPr>
              <w:pBdr>
                <w:bottom w:val="single" w:sz="12" w:space="1" w:color="A5A5A5" w:themeColor="accent3"/>
              </w:pBdr>
              <w:rPr>
                <w:rFonts w:ascii="Segoe UI" w:hAnsi="Segoe UI" w:cs="Segoe UI"/>
                <w:b/>
                <w:bCs/>
                <w:color w:val="C45911" w:themeColor="accent2" w:themeShade="BF"/>
              </w:rPr>
            </w:pPr>
            <w:r>
              <w:rPr>
                <w:rFonts w:ascii="Segoe UI" w:hAnsi="Segoe UI" w:cs="Segoe UI"/>
                <w:b/>
                <w:bCs/>
                <w:color w:val="C45911" w:themeColor="accent2" w:themeShade="BF"/>
              </w:rPr>
              <w:tab/>
            </w:r>
            <w:r w:rsidR="004C7553">
              <w:rPr>
                <w:rFonts w:ascii="Segoe UI" w:hAnsi="Segoe UI" w:cs="Segoe UI"/>
                <w:b/>
                <w:bCs/>
                <w:color w:val="C45911" w:themeColor="accent2" w:themeShade="BF"/>
              </w:rPr>
              <w:t>TECHNICAL SKILLS</w:t>
            </w:r>
          </w:p>
          <w:p w14:paraId="2AE7499A" w14:textId="6B5D0D0B" w:rsidR="004C7553" w:rsidRDefault="004C7553" w:rsidP="004C7553">
            <w:pPr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</w:pPr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 xml:space="preserve">C#; .NET; .NET Core; .NET 6; .NET 8; ASP.NET MVC; Web API; Python; Flask; JavaScript; TypeScript; </w:t>
            </w:r>
            <w:proofErr w:type="spellStart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>CosmosDB</w:t>
            </w:r>
            <w:proofErr w:type="spellEnd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 xml:space="preserve">; MSSQL; Node; Angular; jQuery; NoSQL; Git; Azure web Apps; Azure Functions; HTML5; CSS; Bootstrap; Oracle; UI/UX; Azure; AWS; Cloud Computing; Jenkins; JIRA; DevOps; CI/CD; GitHub Actions; </w:t>
            </w:r>
            <w:proofErr w:type="spellStart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>XUnit</w:t>
            </w:r>
            <w:proofErr w:type="spellEnd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 xml:space="preserve">; </w:t>
            </w:r>
            <w:proofErr w:type="spellStart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>NUnit</w:t>
            </w:r>
            <w:proofErr w:type="spellEnd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 xml:space="preserve">; Unit Testing; Lambda; OOP; Docker; Kubernetes; Kafka; REST API &amp; </w:t>
            </w:r>
            <w:proofErr w:type="spellStart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>GraphQL</w:t>
            </w:r>
            <w:proofErr w:type="spellEnd"/>
            <w:r w:rsidRPr="00356FF0">
              <w:rPr>
                <w:rFonts w:ascii="Segoe UI" w:eastAsia="Nunito" w:hAnsi="Segoe UI" w:cs="Segoe UI"/>
                <w:color w:val="000000" w:themeColor="text1"/>
                <w:sz w:val="18"/>
                <w:szCs w:val="18"/>
              </w:rPr>
              <w:t>; Microservices; Distributed Systems; Deployment Setup (CI/CD); Database Systems; OOD.</w:t>
            </w:r>
          </w:p>
          <w:p w14:paraId="37B56116" w14:textId="6BCA5275" w:rsidR="00BB7CF8" w:rsidRDefault="004C7553" w:rsidP="004C7553">
            <w:pPr>
              <w:tabs>
                <w:tab w:val="right" w:pos="10773"/>
              </w:tabs>
              <w:rPr>
                <w:rFonts w:ascii="Segoe UI" w:hAnsi="Segoe UI" w:cs="Segoe UI"/>
                <w:i/>
                <w:iCs/>
                <w:sz w:val="19"/>
                <w:szCs w:val="19"/>
              </w:rPr>
            </w:pPr>
            <w:r w:rsidRPr="0039421B">
              <w:rPr>
                <w:rFonts w:ascii="Segoe UI" w:hAnsi="Segoe UI" w:cs="Segoe U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1E7BB461" wp14:editId="380DBCBF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330200" cy="330200"/>
                  <wp:effectExtent l="0" t="0" r="0" b="0"/>
                  <wp:wrapNone/>
                  <wp:docPr id="6" name="Graphic 6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Graduation ca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D8A391" w14:textId="77777777" w:rsidR="004C7553" w:rsidRPr="007E369E" w:rsidRDefault="004C7553" w:rsidP="004C7553">
            <w:pPr>
              <w:pBdr>
                <w:bottom w:val="single" w:sz="12" w:space="1" w:color="A5A5A5" w:themeColor="accent3"/>
              </w:pBdr>
              <w:tabs>
                <w:tab w:val="left" w:pos="739"/>
                <w:tab w:val="right" w:pos="10773"/>
              </w:tabs>
              <w:ind w:firstLine="743"/>
              <w:rPr>
                <w:rFonts w:ascii="Segoe UI" w:hAnsi="Segoe UI" w:cs="Segoe UI"/>
                <w:b/>
                <w:bCs/>
                <w:color w:val="C45911" w:themeColor="accent2" w:themeShade="BF"/>
              </w:rPr>
            </w:pPr>
            <w:r w:rsidRPr="007E369E">
              <w:rPr>
                <w:rFonts w:ascii="Segoe UI" w:hAnsi="Segoe UI" w:cs="Segoe UI"/>
                <w:b/>
                <w:bCs/>
                <w:color w:val="C45911" w:themeColor="accent2" w:themeShade="BF"/>
              </w:rPr>
              <w:t>ACADEMIC DOSSIER</w:t>
            </w:r>
          </w:p>
          <w:p w14:paraId="710722F6" w14:textId="77777777" w:rsidR="004C7553" w:rsidRPr="004C7553" w:rsidRDefault="004C7553" w:rsidP="004C7553">
            <w:pPr>
              <w:pStyle w:val="ListParagraph"/>
              <w:numPr>
                <w:ilvl w:val="0"/>
                <w:numId w:val="22"/>
              </w:numPr>
              <w:tabs>
                <w:tab w:val="right" w:pos="11340"/>
              </w:tabs>
              <w:jc w:val="both"/>
              <w:rPr>
                <w:rFonts w:ascii="Segoe UI" w:eastAsia="Calibri" w:hAnsi="Segoe UI" w:cs="Segoe UI"/>
                <w:color w:val="000000" w:themeColor="text1"/>
                <w:kern w:val="2"/>
                <w:sz w:val="18"/>
                <w:szCs w:val="19"/>
                <w14:ligatures w14:val="standardContextual"/>
              </w:rPr>
            </w:pPr>
            <w:r w:rsidRPr="004C7553">
              <w:rPr>
                <w:rFonts w:ascii="Segoe UI" w:eastAsia="Calibri" w:hAnsi="Segoe UI" w:cs="Segoe UI"/>
                <w:b/>
                <w:bCs/>
                <w:color w:val="000000" w:themeColor="text1"/>
                <w:kern w:val="2"/>
                <w:sz w:val="18"/>
                <w:szCs w:val="18"/>
                <w14:ligatures w14:val="standardContextual"/>
              </w:rPr>
              <w:t>Cochin University of Science and Technology</w:t>
            </w:r>
            <w:r w:rsidRPr="004C7553">
              <w:rPr>
                <w:rFonts w:ascii="Segoe UI" w:eastAsia="Calibri" w:hAnsi="Segoe UI" w:cs="Segoe UI"/>
                <w:color w:val="000000" w:themeColor="text1"/>
                <w:kern w:val="2"/>
                <w:sz w:val="18"/>
                <w:szCs w:val="19"/>
                <w14:ligatures w14:val="standardContextual"/>
              </w:rPr>
              <w:t xml:space="preserve"> | 2008</w:t>
            </w:r>
          </w:p>
          <w:p w14:paraId="39D519AC" w14:textId="77777777" w:rsidR="004C7553" w:rsidRPr="004C7553" w:rsidRDefault="004C7553" w:rsidP="004C7553">
            <w:pPr>
              <w:pStyle w:val="ListParagraph"/>
              <w:tabs>
                <w:tab w:val="right" w:pos="11340"/>
              </w:tabs>
              <w:ind w:left="360"/>
              <w:jc w:val="both"/>
              <w:rPr>
                <w:rFonts w:ascii="Segoe UI" w:eastAsia="Calibri" w:hAnsi="Segoe UI" w:cs="Segoe UI"/>
                <w:i/>
                <w:iCs/>
                <w:color w:val="000000" w:themeColor="text1"/>
                <w:kern w:val="2"/>
                <w:sz w:val="18"/>
                <w:szCs w:val="18"/>
                <w14:ligatures w14:val="standardContextual"/>
              </w:rPr>
            </w:pPr>
            <w:r w:rsidRPr="004C7553">
              <w:rPr>
                <w:rFonts w:ascii="Segoe UI" w:eastAsia="Calibri" w:hAnsi="Segoe UI" w:cs="Segoe UI"/>
                <w:i/>
                <w:iCs/>
                <w:color w:val="000000" w:themeColor="text1"/>
                <w:kern w:val="2"/>
                <w:sz w:val="18"/>
                <w:szCs w:val="18"/>
                <w14:ligatures w14:val="standardContextual"/>
              </w:rPr>
              <w:t>Bachelor of Engineering (Electronics and Communication). India</w:t>
            </w:r>
          </w:p>
          <w:p w14:paraId="63547171" w14:textId="74351611" w:rsidR="004C7553" w:rsidRPr="004C7553" w:rsidRDefault="004C7553" w:rsidP="004C7553">
            <w:pPr>
              <w:pStyle w:val="ListParagraph"/>
              <w:tabs>
                <w:tab w:val="right" w:pos="11340"/>
              </w:tabs>
              <w:ind w:left="360"/>
              <w:jc w:val="both"/>
              <w:rPr>
                <w:rFonts w:ascii="Segoe UI" w:eastAsia="Calibri" w:hAnsi="Segoe UI" w:cs="Segoe UI"/>
                <w:color w:val="000000" w:themeColor="text1"/>
                <w:kern w:val="2"/>
                <w:sz w:val="10"/>
                <w:szCs w:val="11"/>
                <w14:ligatures w14:val="standardContextual"/>
              </w:rPr>
            </w:pPr>
          </w:p>
          <w:p w14:paraId="3F46C150" w14:textId="1DF88D61" w:rsidR="004C7553" w:rsidRPr="004C7553" w:rsidRDefault="004C7553" w:rsidP="004C7553">
            <w:pPr>
              <w:pStyle w:val="ListParagraph"/>
              <w:numPr>
                <w:ilvl w:val="0"/>
                <w:numId w:val="22"/>
              </w:numPr>
              <w:tabs>
                <w:tab w:val="right" w:pos="11340"/>
              </w:tabs>
              <w:jc w:val="both"/>
              <w:rPr>
                <w:rFonts w:ascii="Segoe UI" w:eastAsia="Calibri" w:hAnsi="Segoe UI" w:cs="Segoe UI"/>
                <w:color w:val="000000" w:themeColor="text1"/>
                <w:kern w:val="2"/>
                <w:sz w:val="18"/>
                <w:szCs w:val="19"/>
                <w14:ligatures w14:val="standardContextual"/>
              </w:rPr>
            </w:pPr>
            <w:r w:rsidRPr="004C7553">
              <w:rPr>
                <w:rFonts w:ascii="Segoe UI" w:eastAsia="Calibri" w:hAnsi="Segoe UI" w:cs="Segoe UI"/>
                <w:b/>
                <w:bCs/>
                <w:color w:val="000000" w:themeColor="text1"/>
                <w:kern w:val="2"/>
                <w:sz w:val="18"/>
                <w:szCs w:val="18"/>
                <w14:ligatures w14:val="standardContextual"/>
              </w:rPr>
              <w:t xml:space="preserve">Government Polytechnic College </w:t>
            </w:r>
            <w:proofErr w:type="spellStart"/>
            <w:r w:rsidRPr="004C7553">
              <w:rPr>
                <w:rFonts w:ascii="Segoe UI" w:eastAsia="Calibri" w:hAnsi="Segoe UI" w:cs="Segoe UI"/>
                <w:b/>
                <w:bCs/>
                <w:color w:val="000000" w:themeColor="text1"/>
                <w:kern w:val="2"/>
                <w:sz w:val="18"/>
                <w:szCs w:val="18"/>
                <w14:ligatures w14:val="standardContextual"/>
              </w:rPr>
              <w:t>Tirurangadi</w:t>
            </w:r>
            <w:proofErr w:type="spellEnd"/>
            <w:r w:rsidRPr="004C7553">
              <w:rPr>
                <w:rFonts w:ascii="Segoe UI" w:eastAsia="Calibri" w:hAnsi="Segoe UI" w:cs="Segoe UI"/>
                <w:color w:val="000000" w:themeColor="text1"/>
                <w:kern w:val="2"/>
                <w:sz w:val="18"/>
                <w:szCs w:val="19"/>
                <w14:ligatures w14:val="standardContextual"/>
              </w:rPr>
              <w:t xml:space="preserve"> | 2004</w:t>
            </w:r>
          </w:p>
          <w:p w14:paraId="1872EE23" w14:textId="77777777" w:rsidR="004C7553" w:rsidRPr="004C7553" w:rsidRDefault="004C7553" w:rsidP="004C7553">
            <w:pPr>
              <w:pStyle w:val="ListParagraph"/>
              <w:tabs>
                <w:tab w:val="right" w:pos="11340"/>
              </w:tabs>
              <w:ind w:left="360"/>
              <w:jc w:val="both"/>
              <w:rPr>
                <w:rFonts w:ascii="Segoe UI" w:eastAsia="Garamond" w:hAnsi="Segoe UI" w:cs="Segoe UI"/>
                <w:i/>
                <w:iCs/>
                <w:color w:val="000000" w:themeColor="text1"/>
                <w:sz w:val="18"/>
                <w:szCs w:val="18"/>
              </w:rPr>
            </w:pPr>
            <w:r w:rsidRPr="004C7553">
              <w:rPr>
                <w:rFonts w:ascii="Segoe UI" w:eastAsia="Calibri" w:hAnsi="Segoe UI" w:cs="Segoe UI"/>
                <w:i/>
                <w:iCs/>
                <w:color w:val="000000" w:themeColor="text1"/>
                <w:kern w:val="2"/>
                <w:sz w:val="18"/>
                <w:szCs w:val="18"/>
                <w14:ligatures w14:val="standardContextual"/>
              </w:rPr>
              <w:t>Diploma in Electronics, Malappuram, India</w:t>
            </w:r>
          </w:p>
          <w:p w14:paraId="3CAF2211" w14:textId="2F07FBE8" w:rsidR="004C7553" w:rsidRPr="004C7553" w:rsidRDefault="004C7553" w:rsidP="004C7553">
            <w:pPr>
              <w:tabs>
                <w:tab w:val="right" w:pos="10773"/>
              </w:tabs>
              <w:rPr>
                <w:rFonts w:ascii="Segoe UI" w:hAnsi="Segoe UI" w:cs="Segoe UI"/>
                <w:i/>
                <w:iCs/>
                <w:sz w:val="19"/>
                <w:szCs w:val="19"/>
              </w:rPr>
            </w:pPr>
          </w:p>
        </w:tc>
        <w:tc>
          <w:tcPr>
            <w:tcW w:w="3686" w:type="dxa"/>
          </w:tcPr>
          <w:p w14:paraId="57A307EF" w14:textId="37AC9931" w:rsidR="00041FEE" w:rsidRPr="00041FEE" w:rsidRDefault="003E5ACC" w:rsidP="00041FEE">
            <w:pPr>
              <w:pBdr>
                <w:bottom w:val="single" w:sz="12" w:space="1" w:color="A5A5A5" w:themeColor="accent3"/>
              </w:pBdr>
              <w:tabs>
                <w:tab w:val="left" w:pos="597"/>
                <w:tab w:val="right" w:pos="10773"/>
              </w:tabs>
              <w:rPr>
                <w:rFonts w:ascii="Segoe UI" w:hAnsi="Segoe UI" w:cs="Segoe UI"/>
                <w:b/>
                <w:bCs/>
                <w:color w:val="C45911" w:themeColor="accent2" w:themeShade="BF"/>
              </w:rPr>
            </w:pPr>
            <w:r>
              <w:rPr>
                <w:rFonts w:ascii="Segoe UI" w:hAnsi="Segoe UI" w:cs="Segoe UI"/>
                <w:bCs/>
                <w:noProof/>
                <w:color w:val="000000" w:themeColor="text1"/>
                <w:sz w:val="18"/>
                <w:szCs w:val="19"/>
              </w:rPr>
              <w:drawing>
                <wp:anchor distT="0" distB="0" distL="114300" distR="114300" simplePos="0" relativeHeight="251671552" behindDoc="0" locked="0" layoutInCell="1" allowOverlap="1" wp14:anchorId="743BFC3B" wp14:editId="18450F13">
                  <wp:simplePos x="0" y="0"/>
                  <wp:positionH relativeFrom="column">
                    <wp:posOffset>-638810</wp:posOffset>
                  </wp:positionH>
                  <wp:positionV relativeFrom="paragraph">
                    <wp:posOffset>313055</wp:posOffset>
                  </wp:positionV>
                  <wp:extent cx="3243580" cy="2200275"/>
                  <wp:effectExtent l="0" t="0" r="0" b="0"/>
                  <wp:wrapNone/>
                  <wp:docPr id="2313750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80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6A91">
              <w:rPr>
                <w:rFonts w:ascii="Segoe UI" w:hAnsi="Segoe UI" w:cs="Segoe UI"/>
                <w:b/>
                <w:bCs/>
                <w:color w:val="C45911" w:themeColor="accent2" w:themeShade="BF"/>
              </w:rPr>
              <w:tab/>
              <w:t>SKILLS</w:t>
            </w:r>
          </w:p>
          <w:p w14:paraId="1D6E9C10" w14:textId="0D3EA780" w:rsidR="00041FEE" w:rsidRP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5AFA43C1" w14:textId="77777777" w:rsidR="00041FEE" w:rsidRP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5D4C3A65" w14:textId="77777777" w:rsidR="00041FEE" w:rsidRP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6BEEAB97" w14:textId="77777777" w:rsidR="00041FEE" w:rsidRP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45A43290" w14:textId="77777777" w:rsidR="00041FEE" w:rsidRP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47144978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7BBF8A96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42698CFA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7BF50521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0C5ACEC7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38A85E23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0C79482D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61A3427A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06EEF930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097F114A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6F87C505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41830AFB" w14:textId="77777777" w:rsidR="00041FEE" w:rsidRDefault="00041FEE" w:rsidP="00041FEE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C45911" w:themeColor="accent2" w:themeShade="BF"/>
                <w:sz w:val="18"/>
                <w:szCs w:val="18"/>
              </w:rPr>
            </w:pPr>
          </w:p>
          <w:p w14:paraId="381A62FC" w14:textId="5CB0EC81" w:rsidR="00041FEE" w:rsidRPr="00041FEE" w:rsidRDefault="003E5ACC" w:rsidP="003E5ACC">
            <w:pPr>
              <w:tabs>
                <w:tab w:val="left" w:pos="597"/>
                <w:tab w:val="right" w:pos="10773"/>
              </w:tabs>
              <w:ind w:left="3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Other Significant Skills:</w:t>
            </w:r>
            <w:r w:rsidR="00041FEE" w:rsidRPr="00041FE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ab/>
            </w:r>
          </w:p>
          <w:p w14:paraId="3701810F" w14:textId="473493BB" w:rsidR="00041FEE" w:rsidRPr="00041FEE" w:rsidRDefault="00041FEE" w:rsidP="00041FEE">
            <w:pPr>
              <w:pStyle w:val="ListParagraph"/>
              <w:numPr>
                <w:ilvl w:val="0"/>
                <w:numId w:val="28"/>
              </w:numPr>
              <w:tabs>
                <w:tab w:val="left" w:pos="597"/>
                <w:tab w:val="right" w:pos="1077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1FE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Configurations/Upgrades</w:t>
            </w:r>
          </w:p>
          <w:p w14:paraId="4FC1008E" w14:textId="64A3C558" w:rsidR="00041FEE" w:rsidRPr="00041FEE" w:rsidRDefault="00041FEE" w:rsidP="00041FEE">
            <w:pPr>
              <w:pStyle w:val="ListParagraph"/>
              <w:numPr>
                <w:ilvl w:val="0"/>
                <w:numId w:val="28"/>
              </w:numPr>
              <w:tabs>
                <w:tab w:val="left" w:pos="597"/>
                <w:tab w:val="right" w:pos="1077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1FE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Cross-Functional Collaboration</w:t>
            </w:r>
          </w:p>
          <w:p w14:paraId="3A3F14D6" w14:textId="7BAC24F8" w:rsidR="00041FEE" w:rsidRPr="00041FEE" w:rsidRDefault="00041FEE" w:rsidP="00041FEE">
            <w:pPr>
              <w:pStyle w:val="ListParagraph"/>
              <w:numPr>
                <w:ilvl w:val="0"/>
                <w:numId w:val="28"/>
              </w:numPr>
              <w:tabs>
                <w:tab w:val="left" w:pos="597"/>
                <w:tab w:val="right" w:pos="1077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1FE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Application Architecture</w:t>
            </w:r>
          </w:p>
          <w:p w14:paraId="210F3A00" w14:textId="3A1219B8" w:rsidR="00041FEE" w:rsidRPr="00041FEE" w:rsidRDefault="00041FEE" w:rsidP="00041FEE">
            <w:pPr>
              <w:pStyle w:val="ListParagraph"/>
              <w:numPr>
                <w:ilvl w:val="0"/>
                <w:numId w:val="28"/>
              </w:numPr>
              <w:tabs>
                <w:tab w:val="left" w:pos="597"/>
                <w:tab w:val="right" w:pos="1077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1FE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Technology Integration</w:t>
            </w:r>
          </w:p>
          <w:p w14:paraId="25BAC676" w14:textId="4AA13066" w:rsidR="00041FEE" w:rsidRPr="00041FEE" w:rsidRDefault="00041FEE" w:rsidP="00041FEE">
            <w:pPr>
              <w:pStyle w:val="ListParagraph"/>
              <w:numPr>
                <w:ilvl w:val="0"/>
                <w:numId w:val="28"/>
              </w:numPr>
              <w:tabs>
                <w:tab w:val="left" w:pos="597"/>
                <w:tab w:val="right" w:pos="10773"/>
              </w:tabs>
              <w:rPr>
                <w:rFonts w:ascii="Segoe UI" w:hAnsi="Segoe UI" w:cs="Segoe UI"/>
                <w:b/>
                <w:bCs/>
                <w:color w:val="C45911" w:themeColor="accent2" w:themeShade="BF"/>
                <w:sz w:val="22"/>
                <w:szCs w:val="22"/>
              </w:rPr>
            </w:pPr>
            <w:r w:rsidRPr="00041FE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Team Leadership &amp; Management</w:t>
            </w:r>
          </w:p>
        </w:tc>
      </w:tr>
    </w:tbl>
    <w:p w14:paraId="050E2688" w14:textId="77777777" w:rsidR="00BA60E5" w:rsidRDefault="00BA60E5" w:rsidP="00934DCB">
      <w:pPr>
        <w:pBdr>
          <w:bottom w:val="single" w:sz="12" w:space="1" w:color="A5A5A5" w:themeColor="accent3"/>
        </w:pBdr>
        <w:spacing w:after="0" w:line="240" w:lineRule="auto"/>
        <w:rPr>
          <w:rFonts w:ascii="Segoe UI" w:hAnsi="Segoe UI" w:cs="Segoe UI"/>
          <w:b/>
          <w:bCs/>
          <w:color w:val="C45911" w:themeColor="accent2" w:themeShade="BF"/>
        </w:rPr>
      </w:pPr>
    </w:p>
    <w:p w14:paraId="69D9AB11" w14:textId="77777777" w:rsidR="00041FEE" w:rsidRDefault="00041FEE" w:rsidP="00934DCB">
      <w:pPr>
        <w:pBdr>
          <w:bottom w:val="single" w:sz="12" w:space="1" w:color="A5A5A5" w:themeColor="accent3"/>
        </w:pBdr>
        <w:spacing w:after="0" w:line="240" w:lineRule="auto"/>
        <w:rPr>
          <w:rFonts w:ascii="Segoe UI" w:hAnsi="Segoe UI" w:cs="Segoe UI"/>
          <w:b/>
          <w:bCs/>
          <w:color w:val="C45911" w:themeColor="accent2" w:themeShade="BF"/>
        </w:rPr>
      </w:pPr>
    </w:p>
    <w:p w14:paraId="68A061B4" w14:textId="2FF55084" w:rsidR="00BF0111" w:rsidRPr="00BA60E5" w:rsidRDefault="00B21A80" w:rsidP="00BA60E5">
      <w:pPr>
        <w:pBdr>
          <w:bottom w:val="single" w:sz="12" w:space="1" w:color="A5A5A5" w:themeColor="accent3"/>
        </w:pBdr>
        <w:spacing w:after="0" w:line="240" w:lineRule="auto"/>
        <w:rPr>
          <w:rFonts w:ascii="Segoe UI" w:hAnsi="Segoe UI" w:cs="Segoe UI"/>
          <w:b/>
          <w:bCs/>
          <w:color w:val="C45911" w:themeColor="accent2" w:themeShade="BF"/>
        </w:rPr>
      </w:pPr>
      <w:r w:rsidRPr="0039421B">
        <w:rPr>
          <w:rFonts w:ascii="Segoe UI" w:hAnsi="Segoe UI" w:cs="Segoe UI"/>
          <w:b/>
          <w:bCs/>
          <w:noProof/>
          <w:color w:val="ED7D31" w:themeColor="accent2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2DB55B7F" wp14:editId="309D2DA6">
            <wp:simplePos x="0" y="0"/>
            <wp:positionH relativeFrom="column">
              <wp:posOffset>104140</wp:posOffset>
            </wp:positionH>
            <wp:positionV relativeFrom="paragraph">
              <wp:posOffset>-57150</wp:posOffset>
            </wp:positionV>
            <wp:extent cx="266700" cy="266700"/>
            <wp:effectExtent l="0" t="0" r="0" b="0"/>
            <wp:wrapNone/>
            <wp:docPr id="8" name="Graphic 8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Briefcas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DCB">
        <w:rPr>
          <w:rFonts w:ascii="Segoe UI" w:hAnsi="Segoe UI" w:cs="Segoe UI"/>
          <w:b/>
          <w:bCs/>
          <w:color w:val="C45911" w:themeColor="accent2" w:themeShade="BF"/>
        </w:rPr>
        <w:tab/>
      </w:r>
      <w:r w:rsidR="0021463A" w:rsidRPr="00934DCB">
        <w:rPr>
          <w:rFonts w:ascii="Segoe UI" w:hAnsi="Segoe UI" w:cs="Segoe UI"/>
          <w:b/>
          <w:bCs/>
          <w:color w:val="C45911" w:themeColor="accent2" w:themeShade="BF"/>
        </w:rPr>
        <w:t xml:space="preserve">CAREER </w:t>
      </w:r>
      <w:r w:rsidR="0039421B">
        <w:rPr>
          <w:rFonts w:ascii="Segoe UI" w:hAnsi="Segoe UI" w:cs="Segoe UI"/>
          <w:b/>
          <w:bCs/>
          <w:color w:val="C45911" w:themeColor="accent2" w:themeShade="BF"/>
        </w:rPr>
        <w:t>CONTOUR</w:t>
      </w:r>
    </w:p>
    <w:p w14:paraId="091D7E18" w14:textId="77777777" w:rsidR="004C7553" w:rsidRPr="004C7553" w:rsidRDefault="004C7553" w:rsidP="004C7553">
      <w:pPr>
        <w:tabs>
          <w:tab w:val="right" w:pos="11481"/>
        </w:tabs>
        <w:spacing w:after="0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18"/>
          <w:szCs w:val="19"/>
          <w:u w:val="none"/>
        </w:rPr>
      </w:pPr>
      <w:bookmarkStart w:id="2" w:name="_Hlk147508131"/>
      <w:r w:rsidRPr="004C7553">
        <w:rPr>
          <w:rFonts w:ascii="Segoe UI" w:hAnsi="Segoe UI" w:cs="Segoe UI"/>
          <w:b/>
          <w:bCs/>
          <w:color w:val="000000" w:themeColor="text1"/>
          <w:sz w:val="18"/>
          <w:szCs w:val="19"/>
        </w:rPr>
        <w:t xml:space="preserve">Delphi Consulting Middle East </w:t>
      </w:r>
      <w:r w:rsidRPr="004C7553">
        <w:rPr>
          <w:rFonts w:ascii="Segoe UI" w:hAnsi="Segoe UI" w:cs="Segoe UI"/>
          <w:bCs/>
          <w:color w:val="000000" w:themeColor="text1"/>
          <w:sz w:val="18"/>
          <w:szCs w:val="19"/>
        </w:rPr>
        <w:tab/>
      </w:r>
      <w:r w:rsidRPr="004C7553">
        <w:rPr>
          <w:rStyle w:val="Hyperlink"/>
          <w:rFonts w:ascii="Segoe UI" w:hAnsi="Segoe UI" w:cs="Segoe UI"/>
          <w:b/>
          <w:bCs/>
          <w:color w:val="000000" w:themeColor="text1"/>
          <w:sz w:val="18"/>
          <w:szCs w:val="19"/>
          <w:u w:val="none"/>
        </w:rPr>
        <w:t xml:space="preserve">Sep. 2023 </w:t>
      </w:r>
      <w:r w:rsidRPr="004C7553">
        <w:rPr>
          <w:rStyle w:val="Hyperlink"/>
          <w:rFonts w:ascii="Arial" w:hAnsi="Arial" w:cs="Arial"/>
          <w:b/>
          <w:bCs/>
          <w:color w:val="000000" w:themeColor="text1"/>
          <w:sz w:val="18"/>
          <w:szCs w:val="19"/>
          <w:u w:val="none"/>
        </w:rPr>
        <w:t>–</w:t>
      </w:r>
      <w:r w:rsidRPr="004C7553">
        <w:rPr>
          <w:rStyle w:val="Hyperlink"/>
          <w:rFonts w:ascii="Segoe UI" w:hAnsi="Segoe UI" w:cs="Segoe UI"/>
          <w:b/>
          <w:bCs/>
          <w:color w:val="000000" w:themeColor="text1"/>
          <w:sz w:val="18"/>
          <w:szCs w:val="19"/>
          <w:u w:val="none"/>
        </w:rPr>
        <w:t xml:space="preserve"> Present</w:t>
      </w:r>
    </w:p>
    <w:bookmarkEnd w:id="2"/>
    <w:p w14:paraId="4B7B0E73" w14:textId="77777777" w:rsidR="004C7553" w:rsidRPr="00356FF0" w:rsidRDefault="004C7553" w:rsidP="004C7553">
      <w:pPr>
        <w:autoSpaceDE w:val="0"/>
        <w:autoSpaceDN w:val="0"/>
        <w:adjustRightInd w:val="0"/>
        <w:spacing w:after="0"/>
        <w:ind w:right="36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color w:val="000000" w:themeColor="text1"/>
          <w:sz w:val="18"/>
          <w:szCs w:val="19"/>
        </w:rPr>
        <w:t xml:space="preserve">Growth Path: </w:t>
      </w:r>
      <w:r w:rsidRPr="00356FF0">
        <w:rPr>
          <w:rFonts w:ascii="Segoe UI" w:hAnsi="Segoe UI" w:cs="Segoe UI"/>
          <w:i/>
          <w:iCs/>
          <w:color w:val="000000" w:themeColor="text1"/>
          <w:sz w:val="18"/>
          <w:szCs w:val="19"/>
        </w:rPr>
        <w:t>Freelance Consultant</w:t>
      </w:r>
      <w:r w:rsidRPr="00356FF0">
        <w:rPr>
          <w:rFonts w:ascii="Segoe UI" w:hAnsi="Segoe UI" w:cs="Segoe UI"/>
          <w:b/>
          <w:bCs/>
          <w:color w:val="000000" w:themeColor="text1"/>
          <w:sz w:val="18"/>
          <w:szCs w:val="19"/>
        </w:rPr>
        <w:t xml:space="preserve"> |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Sep. 2023 </w:t>
      </w:r>
      <w:r w:rsidRPr="00356FF0">
        <w:rPr>
          <w:rFonts w:ascii="Arial" w:hAnsi="Arial" w:cs="Arial"/>
          <w:bCs/>
          <w:color w:val="000000" w:themeColor="text1"/>
          <w:sz w:val="18"/>
          <w:szCs w:val="19"/>
        </w:rPr>
        <w:t>–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Present  </w:t>
      </w:r>
      <w:r w:rsidRPr="00356FF0">
        <w:rPr>
          <w:rFonts w:ascii="Segoe UI" w:hAnsi="Segoe UI" w:cs="Segoe UI"/>
          <w:b/>
          <w:bCs/>
          <w:color w:val="000000" w:themeColor="text1"/>
          <w:sz w:val="18"/>
          <w:szCs w:val="19"/>
        </w:rPr>
        <w:sym w:font="Wingdings" w:char="F0DF"/>
      </w:r>
      <w:r w:rsidRPr="00356FF0">
        <w:rPr>
          <w:rFonts w:ascii="Segoe UI" w:hAnsi="Segoe UI" w:cs="Segoe UI"/>
          <w:b/>
          <w:bCs/>
          <w:color w:val="000000" w:themeColor="text1"/>
          <w:sz w:val="18"/>
          <w:szCs w:val="19"/>
        </w:rPr>
        <w:t xml:space="preserve">  </w:t>
      </w:r>
      <w:r w:rsidRPr="00356FF0">
        <w:rPr>
          <w:rFonts w:ascii="Segoe UI" w:hAnsi="Segoe UI" w:cs="Segoe UI"/>
          <w:i/>
          <w:iCs/>
          <w:color w:val="000000" w:themeColor="text1"/>
          <w:sz w:val="18"/>
          <w:szCs w:val="19"/>
        </w:rPr>
        <w:t>Senior Application Consultant</w:t>
      </w:r>
      <w:r w:rsidRPr="00356FF0">
        <w:rPr>
          <w:rFonts w:ascii="Segoe UI" w:hAnsi="Segoe UI" w:cs="Segoe UI"/>
          <w:b/>
          <w:bCs/>
          <w:color w:val="000000" w:themeColor="text1"/>
          <w:sz w:val="18"/>
          <w:szCs w:val="19"/>
        </w:rPr>
        <w:t xml:space="preserve"> | 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May 2022 </w:t>
      </w:r>
      <w:r w:rsidRPr="00356FF0">
        <w:rPr>
          <w:rFonts w:ascii="Arial" w:hAnsi="Arial" w:cs="Arial"/>
          <w:bCs/>
          <w:color w:val="000000" w:themeColor="text1"/>
          <w:sz w:val="18"/>
          <w:szCs w:val="19"/>
        </w:rPr>
        <w:t>–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Sep. 2023</w:t>
      </w:r>
    </w:p>
    <w:p w14:paraId="4AE6204D" w14:textId="77777777" w:rsidR="004C7553" w:rsidRPr="00356FF0" w:rsidRDefault="004C7553" w:rsidP="004C7553">
      <w:pPr>
        <w:autoSpaceDE w:val="0"/>
        <w:autoSpaceDN w:val="0"/>
        <w:adjustRightInd w:val="0"/>
        <w:spacing w:after="0"/>
        <w:ind w:right="36"/>
        <w:jc w:val="both"/>
        <w:rPr>
          <w:rFonts w:ascii="Segoe UI" w:hAnsi="Segoe UI" w:cs="Segoe UI"/>
          <w:bCs/>
          <w:color w:val="000000" w:themeColor="text1"/>
          <w:sz w:val="10"/>
          <w:szCs w:val="10"/>
        </w:rPr>
      </w:pPr>
    </w:p>
    <w:p w14:paraId="79721198" w14:textId="37AE57C7" w:rsidR="004C7553" w:rsidRPr="00356FF0" w:rsidRDefault="004C7553" w:rsidP="004C7553">
      <w:pPr>
        <w:tabs>
          <w:tab w:val="right" w:pos="11481"/>
        </w:tabs>
        <w:spacing w:after="0"/>
        <w:jc w:val="both"/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</w:pP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>JP Morgan Chase &amp; Co.</w:t>
      </w:r>
      <w:r w:rsidRPr="00356FF0">
        <w:rPr>
          <w:rFonts w:ascii="Segoe UI" w:eastAsia="Calibri" w:hAnsi="Segoe UI" w:cs="Segoe UI"/>
          <w:bCs/>
          <w:color w:val="000000" w:themeColor="text1"/>
          <w:kern w:val="2"/>
          <w:sz w:val="18"/>
          <w:szCs w:val="19"/>
          <w14:ligatures w14:val="standardContextual"/>
        </w:rPr>
        <w:tab/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Apr. 2018 </w:t>
      </w:r>
      <w:r w:rsidRPr="00356FF0">
        <w:rPr>
          <w:rFonts w:ascii="Arial" w:eastAsia="Calibri" w:hAnsi="Arial" w:cs="Arial"/>
          <w:b/>
          <w:bCs/>
          <w:color w:val="000000" w:themeColor="text1"/>
          <w:kern w:val="2"/>
          <w:sz w:val="18"/>
          <w:szCs w:val="19"/>
          <w14:ligatures w14:val="standardContextual"/>
        </w:rPr>
        <w:t>–</w:t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 Jan. 2022</w:t>
      </w:r>
    </w:p>
    <w:p w14:paraId="2819FC71" w14:textId="3AC5E6EA" w:rsidR="004C7553" w:rsidRPr="00356FF0" w:rsidRDefault="004C7553" w:rsidP="004C7553">
      <w:pPr>
        <w:tabs>
          <w:tab w:val="right" w:pos="11304"/>
          <w:tab w:val="right" w:pos="11340"/>
        </w:tabs>
        <w:autoSpaceDE w:val="0"/>
        <w:autoSpaceDN w:val="0"/>
        <w:adjustRightInd w:val="0"/>
        <w:spacing w:after="0"/>
        <w:ind w:right="36"/>
        <w:jc w:val="both"/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</w:pPr>
      <w:r w:rsidRPr="00356FF0"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>Senior Software Engineer</w:t>
      </w:r>
      <w:r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 xml:space="preserve"> </w:t>
      </w:r>
      <w:r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ab/>
      </w:r>
    </w:p>
    <w:p w14:paraId="07F63739" w14:textId="77777777" w:rsidR="004C7553" w:rsidRPr="00356FF0" w:rsidRDefault="004C7553" w:rsidP="004C7553">
      <w:pPr>
        <w:autoSpaceDE w:val="0"/>
        <w:autoSpaceDN w:val="0"/>
        <w:adjustRightInd w:val="0"/>
        <w:spacing w:after="0"/>
        <w:ind w:right="36"/>
        <w:jc w:val="both"/>
        <w:rPr>
          <w:rFonts w:ascii="Segoe UI" w:hAnsi="Segoe UI" w:cs="Segoe UI"/>
          <w:bCs/>
          <w:color w:val="000000" w:themeColor="text1"/>
          <w:sz w:val="6"/>
          <w:szCs w:val="6"/>
        </w:rPr>
      </w:pPr>
    </w:p>
    <w:p w14:paraId="0BB133B7" w14:textId="77777777" w:rsidR="004C7553" w:rsidRPr="00356FF0" w:rsidRDefault="004C7553" w:rsidP="004C7553">
      <w:pPr>
        <w:tabs>
          <w:tab w:val="right" w:pos="11481"/>
        </w:tabs>
        <w:spacing w:after="0"/>
        <w:jc w:val="both"/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</w:pP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CGI </w:t>
      </w:r>
      <w:r w:rsidRPr="00356FF0">
        <w:rPr>
          <w:rFonts w:ascii="Segoe UI" w:eastAsia="Calibri" w:hAnsi="Segoe UI" w:cs="Segoe UI"/>
          <w:bCs/>
          <w:color w:val="000000" w:themeColor="text1"/>
          <w:kern w:val="2"/>
          <w:sz w:val="18"/>
          <w:szCs w:val="19"/>
          <w14:ligatures w14:val="standardContextual"/>
        </w:rPr>
        <w:tab/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Dec. 2016 </w:t>
      </w:r>
      <w:r w:rsidRPr="00356FF0">
        <w:rPr>
          <w:rFonts w:ascii="Arial" w:eastAsia="Calibri" w:hAnsi="Arial" w:cs="Arial"/>
          <w:b/>
          <w:bCs/>
          <w:color w:val="000000" w:themeColor="text1"/>
          <w:kern w:val="2"/>
          <w:sz w:val="18"/>
          <w:szCs w:val="19"/>
          <w14:ligatures w14:val="standardContextual"/>
        </w:rPr>
        <w:t>–</w:t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 Feb. 2018</w:t>
      </w:r>
    </w:p>
    <w:p w14:paraId="2819BB30" w14:textId="553872DA" w:rsidR="004C7553" w:rsidRPr="00356FF0" w:rsidRDefault="004C7553" w:rsidP="004C7553">
      <w:pPr>
        <w:tabs>
          <w:tab w:val="right" w:pos="11340"/>
        </w:tabs>
        <w:spacing w:after="0"/>
        <w:jc w:val="both"/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</w:pPr>
      <w:r w:rsidRPr="00356FF0"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>Senior Software Engineer</w:t>
      </w:r>
      <w:r w:rsidRPr="002A527D"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 xml:space="preserve"> </w:t>
      </w:r>
      <w:r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ab/>
      </w:r>
    </w:p>
    <w:p w14:paraId="7E2EF3C1" w14:textId="77777777" w:rsidR="004C7553" w:rsidRPr="00356FF0" w:rsidRDefault="004C7553" w:rsidP="004C7553">
      <w:pPr>
        <w:tabs>
          <w:tab w:val="right" w:leader="hyphen" w:pos="11199"/>
        </w:tabs>
        <w:spacing w:after="0"/>
        <w:jc w:val="both"/>
        <w:rPr>
          <w:rFonts w:ascii="Segoe UI" w:eastAsia="Calibri" w:hAnsi="Segoe UI" w:cs="Segoe UI"/>
          <w:b/>
          <w:bCs/>
          <w:color w:val="000000" w:themeColor="text1"/>
          <w:kern w:val="2"/>
          <w:sz w:val="6"/>
          <w:szCs w:val="6"/>
          <w14:ligatures w14:val="standardContextual"/>
        </w:rPr>
      </w:pPr>
    </w:p>
    <w:p w14:paraId="6A4A32B7" w14:textId="77777777" w:rsidR="004C7553" w:rsidRPr="00356FF0" w:rsidRDefault="004C7553" w:rsidP="004C7553">
      <w:pPr>
        <w:tabs>
          <w:tab w:val="right" w:pos="11481"/>
        </w:tabs>
        <w:spacing w:after="0"/>
        <w:jc w:val="both"/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</w:pPr>
      <w:proofErr w:type="spellStart"/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>Sakhatech</w:t>
      </w:r>
      <w:proofErr w:type="spellEnd"/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 Information Systems </w:t>
      </w:r>
      <w:r w:rsidRPr="00356FF0">
        <w:rPr>
          <w:rFonts w:ascii="Segoe UI" w:eastAsia="Calibri" w:hAnsi="Segoe UI" w:cs="Segoe UI"/>
          <w:bCs/>
          <w:color w:val="000000" w:themeColor="text1"/>
          <w:kern w:val="2"/>
          <w:sz w:val="18"/>
          <w:szCs w:val="19"/>
          <w14:ligatures w14:val="standardContextual"/>
        </w:rPr>
        <w:tab/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Aug. 2014 </w:t>
      </w:r>
      <w:r w:rsidRPr="00356FF0">
        <w:rPr>
          <w:rFonts w:ascii="Arial" w:eastAsia="Calibri" w:hAnsi="Arial" w:cs="Arial"/>
          <w:b/>
          <w:bCs/>
          <w:color w:val="000000" w:themeColor="text1"/>
          <w:kern w:val="2"/>
          <w:sz w:val="18"/>
          <w:szCs w:val="19"/>
          <w14:ligatures w14:val="standardContextual"/>
        </w:rPr>
        <w:t>–</w:t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 Dec. 2016</w:t>
      </w:r>
    </w:p>
    <w:p w14:paraId="3B887D35" w14:textId="296FCA19" w:rsidR="004C7553" w:rsidRPr="00356FF0" w:rsidRDefault="004C7553" w:rsidP="004C7553">
      <w:pPr>
        <w:tabs>
          <w:tab w:val="right" w:pos="11340"/>
        </w:tabs>
        <w:spacing w:after="0"/>
        <w:jc w:val="both"/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</w:pPr>
      <w:r w:rsidRPr="00356FF0"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>Senior Software Engineer</w:t>
      </w:r>
      <w:r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 xml:space="preserve"> </w:t>
      </w:r>
      <w:r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ab/>
      </w:r>
    </w:p>
    <w:p w14:paraId="7E383537" w14:textId="77777777" w:rsidR="004C7553" w:rsidRPr="00356FF0" w:rsidRDefault="004C7553" w:rsidP="004C7553">
      <w:pPr>
        <w:autoSpaceDE w:val="0"/>
        <w:autoSpaceDN w:val="0"/>
        <w:adjustRightInd w:val="0"/>
        <w:spacing w:after="0"/>
        <w:ind w:right="36"/>
        <w:jc w:val="both"/>
        <w:rPr>
          <w:rFonts w:ascii="Segoe UI" w:hAnsi="Segoe UI" w:cs="Segoe UI"/>
          <w:bCs/>
          <w:color w:val="000000" w:themeColor="text1"/>
          <w:sz w:val="6"/>
          <w:szCs w:val="6"/>
        </w:rPr>
      </w:pPr>
    </w:p>
    <w:p w14:paraId="4D5E6C73" w14:textId="77777777" w:rsidR="004C7553" w:rsidRPr="00356FF0" w:rsidRDefault="004C7553" w:rsidP="004C7553">
      <w:pPr>
        <w:tabs>
          <w:tab w:val="right" w:pos="11481"/>
        </w:tabs>
        <w:spacing w:after="0"/>
        <w:jc w:val="both"/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</w:pP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Data Template Infotech </w:t>
      </w:r>
      <w:r w:rsidRPr="00356FF0">
        <w:rPr>
          <w:rFonts w:ascii="Segoe UI" w:eastAsia="Calibri" w:hAnsi="Segoe UI" w:cs="Segoe UI"/>
          <w:bCs/>
          <w:color w:val="000000" w:themeColor="text1"/>
          <w:kern w:val="2"/>
          <w:sz w:val="18"/>
          <w:szCs w:val="19"/>
          <w14:ligatures w14:val="standardContextual"/>
        </w:rPr>
        <w:tab/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Jul. 2012 </w:t>
      </w:r>
      <w:r w:rsidRPr="00356FF0">
        <w:rPr>
          <w:rFonts w:ascii="Arial" w:eastAsia="Calibri" w:hAnsi="Arial" w:cs="Arial"/>
          <w:b/>
          <w:bCs/>
          <w:color w:val="000000" w:themeColor="text1"/>
          <w:kern w:val="2"/>
          <w:sz w:val="18"/>
          <w:szCs w:val="19"/>
          <w14:ligatures w14:val="standardContextual"/>
        </w:rPr>
        <w:t>–</w:t>
      </w:r>
      <w:r w:rsidRPr="00356FF0">
        <w:rPr>
          <w:rFonts w:ascii="Segoe UI" w:eastAsia="Calibri" w:hAnsi="Segoe UI" w:cs="Segoe UI"/>
          <w:b/>
          <w:bCs/>
          <w:color w:val="000000" w:themeColor="text1"/>
          <w:kern w:val="2"/>
          <w:sz w:val="18"/>
          <w:szCs w:val="19"/>
          <w14:ligatures w14:val="standardContextual"/>
        </w:rPr>
        <w:t xml:space="preserve"> Jun. 2014</w:t>
      </w:r>
    </w:p>
    <w:p w14:paraId="1EF6BE41" w14:textId="7AED9009" w:rsidR="004C7553" w:rsidRDefault="004C7553" w:rsidP="004C7553">
      <w:pPr>
        <w:tabs>
          <w:tab w:val="left" w:pos="7230"/>
        </w:tabs>
        <w:spacing w:after="0" w:line="240" w:lineRule="auto"/>
        <w:ind w:left="7230" w:hanging="7230"/>
        <w:rPr>
          <w:rFonts w:ascii="Segoe UI" w:eastAsia="Calibri" w:hAnsi="Segoe UI" w:cs="Segoe UI"/>
          <w:i/>
          <w:iCs/>
          <w:color w:val="FF0000"/>
          <w:kern w:val="2"/>
          <w:sz w:val="18"/>
          <w:szCs w:val="19"/>
          <w14:ligatures w14:val="standardContextual"/>
        </w:rPr>
      </w:pPr>
      <w:r w:rsidRPr="00356FF0"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>Software Engineer</w:t>
      </w:r>
      <w:r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 xml:space="preserve"> </w:t>
      </w:r>
      <w:r>
        <w:rPr>
          <w:rFonts w:ascii="Segoe UI" w:eastAsia="Calibri" w:hAnsi="Segoe UI" w:cs="Segoe UI"/>
          <w:i/>
          <w:iCs/>
          <w:color w:val="000000" w:themeColor="text1"/>
          <w:kern w:val="2"/>
          <w:sz w:val="18"/>
          <w:szCs w:val="19"/>
          <w14:ligatures w14:val="standardContextual"/>
        </w:rPr>
        <w:tab/>
      </w:r>
    </w:p>
    <w:p w14:paraId="6DF63DD2" w14:textId="77777777" w:rsidR="004C7553" w:rsidRPr="004C7553" w:rsidRDefault="004C7553" w:rsidP="004C7553">
      <w:pPr>
        <w:autoSpaceDE w:val="0"/>
        <w:autoSpaceDN w:val="0"/>
        <w:adjustRightInd w:val="0"/>
        <w:spacing w:after="0"/>
        <w:ind w:right="36"/>
        <w:rPr>
          <w:rFonts w:ascii="Segoe UI" w:hAnsi="Segoe UI" w:cs="Segoe UI"/>
          <w:b/>
          <w:i/>
          <w:iCs/>
          <w:color w:val="000000" w:themeColor="text1"/>
          <w:sz w:val="10"/>
          <w:szCs w:val="10"/>
          <w:u w:val="single"/>
        </w:rPr>
      </w:pPr>
    </w:p>
    <w:p w14:paraId="2DE1E4DB" w14:textId="1A84A68D" w:rsidR="004C7553" w:rsidRPr="00356FF0" w:rsidRDefault="004C7553" w:rsidP="004C7553">
      <w:pPr>
        <w:autoSpaceDE w:val="0"/>
        <w:autoSpaceDN w:val="0"/>
        <w:adjustRightInd w:val="0"/>
        <w:spacing w:after="0"/>
        <w:ind w:right="36"/>
        <w:jc w:val="center"/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</w:pPr>
      <w:r w:rsidRPr="00356FF0"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>Key Deliverables Across Tenures:</w:t>
      </w:r>
    </w:p>
    <w:p w14:paraId="4E15652C" w14:textId="2A6979E3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Solution Development: 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Spearheaded full-stack solution development, integrating front-end &amp; back-end technologies to enhance system performance and user experience. Adopt cutting-edge technologies, ensuring continuous improvement and staying ahead of trends.</w:t>
      </w:r>
    </w:p>
    <w:p w14:paraId="25D72AFE" w14:textId="2EC8D440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App Architecture: 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Architect robust, scalable, and secure applications, exceeding client expectations and resolving complex technical challenges promptly. Conduct analysis of client business requirements, translating needs into comprehensive application solutions.</w:t>
      </w:r>
    </w:p>
    <w:p w14:paraId="4A991C3A" w14:textId="1F1E898C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Software Configurations: 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Tailor software applications to align with client specifications, orchestrating </w:t>
      </w:r>
      <w:proofErr w:type="gramStart"/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integrations</w:t>
      </w:r>
      <w:proofErr w:type="gramEnd"/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and software upgrades. Managed software upgrades and migrations, ensuring minimal disruption to client operations and keeping applications up to date.</w:t>
      </w:r>
    </w:p>
    <w:p w14:paraId="6EDCC19F" w14:textId="21B01023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Codebase Efficiency: 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Develop high-performance software solutions, optimizing code efficiency and conducting thorough code reviews. Implement best practices to optimize codebase, resulting in improved application performance and reduced maintenance overhead.</w:t>
      </w:r>
    </w:p>
    <w:p w14:paraId="25FCE7D3" w14:textId="4EA23B64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>App Modernization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: Plan and execute migration of applications owned by the document management team from physical servers to the cloud, reducing costs and greatly increasing application speed.</w:t>
      </w:r>
    </w:p>
    <w:p w14:paraId="72565541" w14:textId="3D74FA3C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>SDLC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: Manage the entire software development lifecycle, ensuring high-quality software products and involvement in Agile development processes. Facilitate sprint planning and promoting a collaborative team environment.</w:t>
      </w:r>
    </w:p>
    <w:p w14:paraId="75118304" w14:textId="33E4B474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>System Optimization: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Innovate optimization strategies, enhancing system efficiency and reliability while enforcing coding standards and best practices. Implement security measures, conducting thorough code reviews and vulnerability assessments.</w:t>
      </w:r>
    </w:p>
    <w:p w14:paraId="3BDC1994" w14:textId="015FD61B" w:rsidR="004C7553" w:rsidRPr="00356FF0" w:rsidRDefault="004C7553" w:rsidP="004C7553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>Deployment &amp; Testing: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Oversee automated deployment processes, reducing errors and accelerating software updates. Optimize testing procedures through automated frameworks, facilitating early bug detection and improving system reliability.</w:t>
      </w:r>
    </w:p>
    <w:p w14:paraId="4E464253" w14:textId="77777777" w:rsidR="004C7553" w:rsidRDefault="004C7553" w:rsidP="004C7553">
      <w:pPr>
        <w:autoSpaceDE w:val="0"/>
        <w:autoSpaceDN w:val="0"/>
        <w:adjustRightInd w:val="0"/>
        <w:spacing w:after="0"/>
        <w:ind w:right="36"/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</w:pPr>
    </w:p>
    <w:p w14:paraId="786B5A51" w14:textId="77777777" w:rsidR="004C7553" w:rsidRPr="00356FF0" w:rsidRDefault="004C7553" w:rsidP="004C7553">
      <w:pPr>
        <w:autoSpaceDE w:val="0"/>
        <w:autoSpaceDN w:val="0"/>
        <w:adjustRightInd w:val="0"/>
        <w:spacing w:after="0"/>
        <w:ind w:right="36"/>
        <w:jc w:val="center"/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</w:pPr>
      <w:r w:rsidRPr="00356FF0"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>Key Achievements:</w:t>
      </w:r>
    </w:p>
    <w:p w14:paraId="4974D268" w14:textId="605A9110" w:rsidR="004C7553" w:rsidRPr="00356FF0" w:rsidRDefault="004C7553" w:rsidP="004C7553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Collaborated with the legal team to develop a full-stack web application utilizing cutting-edge technologies such as Angular, .NET Core, Azure, C#, and MSSQL, implementing Test Driven Development (TDD) with </w:t>
      </w: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>90%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-unit test coverage. </w:t>
      </w:r>
    </w:p>
    <w:p w14:paraId="21B8B8B9" w14:textId="307707A2" w:rsidR="004C7553" w:rsidRPr="00356FF0" w:rsidRDefault="004C7553" w:rsidP="004C7553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Implemented </w:t>
      </w:r>
      <w:proofErr w:type="spellStart"/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iManage</w:t>
      </w:r>
      <w:proofErr w:type="spellEnd"/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Legal Document and Email Management System at JPMC, facilitating efficient management of work products for </w:t>
      </w:r>
      <w:r w:rsidRPr="00356FF0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2000+ </w:t>
      </w:r>
      <w:r w:rsidRPr="00356FF0">
        <w:rPr>
          <w:rFonts w:ascii="Segoe UI" w:hAnsi="Segoe UI" w:cs="Segoe UI"/>
          <w:bCs/>
          <w:color w:val="000000" w:themeColor="text1"/>
          <w:sz w:val="18"/>
          <w:szCs w:val="19"/>
        </w:rPr>
        <w:t>legal attorneys, including the General Counsel.</w:t>
      </w:r>
    </w:p>
    <w:p w14:paraId="1B4ACE01" w14:textId="7F51D7E0" w:rsidR="00165DCD" w:rsidRDefault="007812BD" w:rsidP="004C7553">
      <w:pPr>
        <w:tabs>
          <w:tab w:val="left" w:pos="7230"/>
        </w:tabs>
        <w:spacing w:after="0" w:line="240" w:lineRule="auto"/>
        <w:ind w:left="7230" w:hanging="7230"/>
        <w:jc w:val="center"/>
        <w:rPr>
          <w:rFonts w:ascii="Segoe UI" w:hAnsi="Segoe UI" w:cs="Segoe UI"/>
          <w:sz w:val="18"/>
          <w:szCs w:val="18"/>
        </w:rPr>
      </w:pPr>
      <w:r>
        <w:rPr>
          <w:rFonts w:ascii="Segoe UI" w:eastAsia="Calibri" w:hAnsi="Segoe UI" w:cs="Segoe UI"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670AA98D" wp14:editId="5D045279">
            <wp:simplePos x="0" y="0"/>
            <wp:positionH relativeFrom="column">
              <wp:posOffset>47599</wp:posOffset>
            </wp:positionH>
            <wp:positionV relativeFrom="paragraph">
              <wp:posOffset>69215</wp:posOffset>
            </wp:positionV>
            <wp:extent cx="321868" cy="321868"/>
            <wp:effectExtent l="0" t="0" r="2540" b="2540"/>
            <wp:wrapNone/>
            <wp:docPr id="301925490" name="Graphic 4" descr="Presentation with bar char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25490" name="Graphic 301925490" descr="Presentation with bar chart RT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8" cy="32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AFC12" w14:textId="355EC0E2" w:rsidR="004C7553" w:rsidRPr="00DA463D" w:rsidRDefault="004C7553" w:rsidP="00DA463D">
      <w:pPr>
        <w:pBdr>
          <w:bottom w:val="single" w:sz="12" w:space="1" w:color="A5A5A5" w:themeColor="accent3"/>
        </w:pBdr>
        <w:spacing w:after="0" w:line="240" w:lineRule="auto"/>
        <w:ind w:firstLine="709"/>
        <w:rPr>
          <w:rFonts w:ascii="Segoe UI" w:hAnsi="Segoe UI" w:cs="Segoe UI"/>
          <w:b/>
          <w:bCs/>
          <w:color w:val="C45911" w:themeColor="accent2" w:themeShade="BF"/>
        </w:rPr>
      </w:pPr>
      <w:r w:rsidRPr="00DA463D">
        <w:rPr>
          <w:rFonts w:ascii="Segoe UI" w:hAnsi="Segoe UI" w:cs="Segoe UI"/>
          <w:b/>
          <w:bCs/>
          <w:color w:val="C45911" w:themeColor="accent2" w:themeShade="BF"/>
        </w:rPr>
        <w:t>PROJECT HANDLED</w:t>
      </w:r>
    </w:p>
    <w:p w14:paraId="5BF52976" w14:textId="77777777" w:rsidR="004C7553" w:rsidRPr="00356FF0" w:rsidRDefault="004C7553" w:rsidP="004C75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after="0"/>
        <w:rPr>
          <w:rFonts w:ascii="Segoe UI" w:eastAsia="Garamond" w:hAnsi="Segoe UI" w:cs="Segoe UI"/>
          <w:b/>
          <w:color w:val="000000" w:themeColor="text1"/>
          <w:sz w:val="4"/>
          <w:szCs w:val="4"/>
        </w:rPr>
      </w:pPr>
      <w:r w:rsidRPr="00356FF0">
        <w:rPr>
          <w:rFonts w:ascii="Segoe UI" w:eastAsia="Garamond" w:hAnsi="Segoe UI" w:cs="Segoe UI"/>
          <w:b/>
          <w:color w:val="000000" w:themeColor="text1"/>
          <w:sz w:val="18"/>
          <w:szCs w:val="18"/>
        </w:rPr>
        <w:tab/>
      </w:r>
    </w:p>
    <w:p w14:paraId="6744756C" w14:textId="51214C76" w:rsidR="004C7553" w:rsidRPr="00DA463D" w:rsidRDefault="004C7553" w:rsidP="00DA463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360" w:right="36"/>
        <w:rPr>
          <w:rFonts w:ascii="Segoe UI" w:hAnsi="Segoe UI" w:cs="Segoe UI"/>
          <w:b/>
          <w:color w:val="000000" w:themeColor="text1"/>
          <w:sz w:val="18"/>
          <w:szCs w:val="19"/>
        </w:rPr>
      </w:pPr>
      <w:r w:rsidRPr="00DA463D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Title: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KAFD Fit-Out Portal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King Abdullah Financial District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 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NetCore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 6, Angular 14, Azure,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WebApi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SQL Server, Entity Framework, jQuery, HTML, CSS</w:t>
      </w:r>
    </w:p>
    <w:p w14:paraId="2B2C597A" w14:textId="043F82EE" w:rsidR="004C7553" w:rsidRPr="00DA463D" w:rsidRDefault="004C7553" w:rsidP="00DA463D">
      <w:pPr>
        <w:spacing w:after="0"/>
        <w:rPr>
          <w:rFonts w:ascii="Segoe UI" w:hAnsi="Segoe UI" w:cs="Segoe UI"/>
          <w:bCs/>
          <w:color w:val="000000" w:themeColor="text1"/>
          <w:sz w:val="10"/>
          <w:szCs w:val="10"/>
        </w:rPr>
      </w:pPr>
    </w:p>
    <w:p w14:paraId="5F715CEF" w14:textId="18513B04" w:rsidR="004C7553" w:rsidRPr="00DA463D" w:rsidRDefault="004C7553" w:rsidP="00DA463D">
      <w:pPr>
        <w:pStyle w:val="ListParagraph"/>
        <w:numPr>
          <w:ilvl w:val="0"/>
          <w:numId w:val="27"/>
        </w:numPr>
        <w:ind w:left="360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DA463D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Title: </w:t>
      </w:r>
      <w:proofErr w:type="spellStart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iManage</w:t>
      </w:r>
      <w:proofErr w:type="spellEnd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</w:t>
      </w:r>
      <w:r w:rsidRPr="00DA463D">
        <w:rPr>
          <w:rFonts w:ascii="Arial" w:eastAsia="Calibri" w:hAnsi="Arial" w:cs="Arial"/>
          <w:bCs/>
          <w:color w:val="000000" w:themeColor="text1"/>
          <w:sz w:val="18"/>
          <w:szCs w:val="18"/>
        </w:rPr>
        <w:t>–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Legal Document and Email Management System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JP Morgan &amp; Chase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 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WebApi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Angular</w:t>
      </w:r>
      <w:proofErr w:type="gram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.</w:t>
      </w:r>
      <w:proofErr w:type="gram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NetCore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, SQL Server, Entity Framework,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JQuery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HTML, CSS</w:t>
      </w:r>
    </w:p>
    <w:p w14:paraId="19C01910" w14:textId="77777777" w:rsidR="00DA463D" w:rsidRPr="00DA463D" w:rsidRDefault="00DA463D" w:rsidP="00DA463D">
      <w:pPr>
        <w:autoSpaceDE w:val="0"/>
        <w:autoSpaceDN w:val="0"/>
        <w:adjustRightInd w:val="0"/>
        <w:spacing w:after="0"/>
        <w:ind w:right="36"/>
        <w:rPr>
          <w:rFonts w:ascii="Segoe UI" w:eastAsia="Calibri" w:hAnsi="Segoe UI" w:cs="Segoe UI"/>
          <w:b/>
          <w:color w:val="000000" w:themeColor="text1"/>
          <w:sz w:val="10"/>
          <w:szCs w:val="10"/>
        </w:rPr>
      </w:pPr>
    </w:p>
    <w:p w14:paraId="74A1A32B" w14:textId="1AC52F9B" w:rsidR="004C7553" w:rsidRPr="00DA463D" w:rsidRDefault="004C7553" w:rsidP="00DA463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360" w:right="36"/>
        <w:rPr>
          <w:rFonts w:ascii="Segoe UI" w:eastAsia="Calibri" w:hAnsi="Segoe UI" w:cs="Segoe UI"/>
          <w:bCs/>
          <w:color w:val="000000" w:themeColor="text1"/>
          <w:sz w:val="18"/>
          <w:szCs w:val="18"/>
        </w:rPr>
      </w:pP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>Title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: Application Modernization-Cloud Migration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JP Morgan &amp; Chase</w:t>
      </w:r>
    </w:p>
    <w:p w14:paraId="5936F8EA" w14:textId="77777777" w:rsidR="004C7553" w:rsidRPr="00DA463D" w:rsidRDefault="004C7553" w:rsidP="00DA463D">
      <w:pPr>
        <w:pStyle w:val="ListParagraph"/>
        <w:numPr>
          <w:ilvl w:val="0"/>
          <w:numId w:val="27"/>
        </w:numPr>
        <w:pBdr>
          <w:bottom w:val="single" w:sz="6" w:space="1" w:color="auto"/>
        </w:pBdr>
        <w:ind w:left="360"/>
        <w:rPr>
          <w:rFonts w:ascii="Segoe UI" w:hAnsi="Segoe UI" w:cs="Segoe UI"/>
          <w:vanish/>
          <w:color w:val="000000" w:themeColor="text1"/>
          <w:sz w:val="6"/>
          <w:szCs w:val="6"/>
        </w:rPr>
      </w:pPr>
      <w:r w:rsidRPr="00DA463D">
        <w:rPr>
          <w:rFonts w:ascii="Segoe UI" w:hAnsi="Segoe UI" w:cs="Segoe UI"/>
          <w:vanish/>
          <w:color w:val="000000" w:themeColor="text1"/>
          <w:sz w:val="6"/>
          <w:szCs w:val="6"/>
        </w:rPr>
        <w:t>Top of Form</w:t>
      </w:r>
    </w:p>
    <w:p w14:paraId="2CF819ED" w14:textId="77777777" w:rsidR="004C7553" w:rsidRPr="00356FF0" w:rsidRDefault="004C7553" w:rsidP="00DA463D">
      <w:pPr>
        <w:autoSpaceDE w:val="0"/>
        <w:autoSpaceDN w:val="0"/>
        <w:adjustRightInd w:val="0"/>
        <w:spacing w:after="0"/>
        <w:ind w:right="36"/>
        <w:rPr>
          <w:rFonts w:ascii="Segoe UI" w:eastAsia="Calibri" w:hAnsi="Segoe UI" w:cs="Segoe UI"/>
          <w:bCs/>
          <w:color w:val="000000" w:themeColor="text1"/>
          <w:sz w:val="6"/>
          <w:szCs w:val="6"/>
        </w:rPr>
      </w:pPr>
    </w:p>
    <w:p w14:paraId="450768AC" w14:textId="67C832C7" w:rsidR="004C7553" w:rsidRPr="00DA463D" w:rsidRDefault="004C7553" w:rsidP="00DA463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360" w:right="36"/>
        <w:rPr>
          <w:rFonts w:ascii="Segoe UI" w:eastAsia="Calibri" w:hAnsi="Segoe UI" w:cs="Segoe UI"/>
          <w:bCs/>
          <w:color w:val="000000" w:themeColor="text1"/>
          <w:sz w:val="18"/>
          <w:szCs w:val="18"/>
        </w:rPr>
      </w:pP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>Title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: Legal Dashboard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JP Morgan &amp; Chase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 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Angular, .NET Core, Azure, C#, MSSQL</w:t>
      </w:r>
    </w:p>
    <w:p w14:paraId="39170E82" w14:textId="77777777" w:rsidR="004C7553" w:rsidRPr="00DA463D" w:rsidRDefault="004C7553" w:rsidP="00DA463D">
      <w:pPr>
        <w:spacing w:after="0"/>
        <w:rPr>
          <w:rFonts w:ascii="Segoe UI" w:hAnsi="Segoe UI" w:cs="Segoe UI"/>
          <w:bCs/>
          <w:color w:val="000000" w:themeColor="text1"/>
          <w:sz w:val="10"/>
          <w:szCs w:val="10"/>
        </w:rPr>
      </w:pPr>
    </w:p>
    <w:p w14:paraId="44947328" w14:textId="0E5053F0" w:rsidR="004C7553" w:rsidRPr="00DA463D" w:rsidRDefault="004C7553" w:rsidP="00DA463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360" w:right="36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DA463D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Title: </w:t>
      </w:r>
      <w:proofErr w:type="spellStart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Aptis</w:t>
      </w:r>
      <w:proofErr w:type="spellEnd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Plus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British Council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WebApi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Angular</w:t>
      </w:r>
      <w:proofErr w:type="gram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.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NetCore</w:t>
      </w:r>
      <w:proofErr w:type="spellEnd"/>
      <w:proofErr w:type="gram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, SQL Server, Entity Framework,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JQuery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HTML, CSS</w:t>
      </w:r>
    </w:p>
    <w:p w14:paraId="0FED70D6" w14:textId="77777777" w:rsidR="004C7553" w:rsidRPr="00DA463D" w:rsidRDefault="004C7553" w:rsidP="00DA463D">
      <w:pPr>
        <w:spacing w:after="0"/>
        <w:rPr>
          <w:rFonts w:ascii="Segoe UI" w:hAnsi="Segoe UI" w:cs="Segoe UI"/>
          <w:bCs/>
          <w:color w:val="000000" w:themeColor="text1"/>
          <w:sz w:val="10"/>
          <w:szCs w:val="10"/>
        </w:rPr>
      </w:pPr>
    </w:p>
    <w:p w14:paraId="230E6A6E" w14:textId="1987380F" w:rsidR="004C7553" w:rsidRPr="00DA463D" w:rsidRDefault="004C7553" w:rsidP="00DA463D">
      <w:pPr>
        <w:pStyle w:val="ListParagraph"/>
        <w:numPr>
          <w:ilvl w:val="0"/>
          <w:numId w:val="27"/>
        </w:numPr>
        <w:ind w:left="360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DA463D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Title: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Phlebotomist App (</w:t>
      </w:r>
      <w:proofErr w:type="spellStart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Platho</w:t>
      </w:r>
      <w:proofErr w:type="spellEnd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)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Patho India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 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Web API, ASP.NET MVC4, Spring.net,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Nhibernate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DbUp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MSSQL 2008</w:t>
      </w:r>
    </w:p>
    <w:p w14:paraId="623E9443" w14:textId="77777777" w:rsidR="00DA463D" w:rsidRPr="00DA463D" w:rsidRDefault="00DA463D" w:rsidP="00DA463D">
      <w:pPr>
        <w:spacing w:after="0"/>
        <w:rPr>
          <w:rFonts w:ascii="Segoe UI" w:hAnsi="Segoe UI" w:cs="Segoe UI"/>
          <w:b/>
          <w:color w:val="000000" w:themeColor="text1"/>
          <w:sz w:val="10"/>
          <w:szCs w:val="11"/>
        </w:rPr>
      </w:pPr>
    </w:p>
    <w:p w14:paraId="570D867C" w14:textId="1F994539" w:rsidR="00DA463D" w:rsidRPr="00DA463D" w:rsidRDefault="004C7553" w:rsidP="00DA463D">
      <w:pPr>
        <w:pStyle w:val="ListParagraph"/>
        <w:numPr>
          <w:ilvl w:val="0"/>
          <w:numId w:val="27"/>
        </w:numPr>
        <w:ind w:left="360"/>
        <w:rPr>
          <w:rFonts w:ascii="Segoe UI" w:hAnsi="Segoe UI" w:cs="Segoe UI"/>
          <w:color w:val="000000" w:themeColor="text1"/>
          <w:sz w:val="18"/>
          <w:szCs w:val="18"/>
        </w:rPr>
      </w:pPr>
      <w:r w:rsidRPr="00DA463D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Title: </w:t>
      </w:r>
      <w:proofErr w:type="spellStart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MGIAllov</w:t>
      </w:r>
      <w:proofErr w:type="spellEnd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Money Gram International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 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Web API, ASP.NET MVC4, Spring.net,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Nhibernate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Nunit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 xml:space="preserve">, </w:t>
      </w:r>
      <w:proofErr w:type="spellStart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DbUp</w:t>
      </w:r>
      <w:proofErr w:type="spellEnd"/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, MSSQL 200</w:t>
      </w:r>
    </w:p>
    <w:p w14:paraId="0E32EE20" w14:textId="77777777" w:rsidR="00DA463D" w:rsidRPr="00DA463D" w:rsidRDefault="00DA463D" w:rsidP="00DA463D">
      <w:pPr>
        <w:spacing w:after="0"/>
        <w:rPr>
          <w:rFonts w:ascii="Segoe UI" w:hAnsi="Segoe UI" w:cs="Segoe UI"/>
          <w:b/>
          <w:color w:val="000000" w:themeColor="text1"/>
          <w:sz w:val="10"/>
          <w:szCs w:val="11"/>
        </w:rPr>
      </w:pPr>
    </w:p>
    <w:p w14:paraId="49A6BCA9" w14:textId="560162AA" w:rsidR="004C7553" w:rsidRPr="00DA463D" w:rsidRDefault="004C7553" w:rsidP="00DA463D">
      <w:pPr>
        <w:pStyle w:val="ListParagraph"/>
        <w:numPr>
          <w:ilvl w:val="0"/>
          <w:numId w:val="27"/>
        </w:numPr>
        <w:ind w:left="360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DA463D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Title: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SMS (Student Management System)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Xavier University School of Medicine, Aruba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 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C#, ASP.NET 4.0, Visual Studio 2010, SQL Server 2008, JavaScript, CSS, jQuery</w:t>
      </w:r>
    </w:p>
    <w:p w14:paraId="5B4EF43C" w14:textId="77777777" w:rsidR="00DA463D" w:rsidRPr="00DA463D" w:rsidRDefault="00DA463D" w:rsidP="00DA463D">
      <w:pPr>
        <w:spacing w:after="0"/>
        <w:rPr>
          <w:rFonts w:ascii="Segoe UI" w:hAnsi="Segoe UI" w:cs="Segoe UI"/>
          <w:b/>
          <w:color w:val="000000" w:themeColor="text1"/>
          <w:sz w:val="10"/>
          <w:szCs w:val="11"/>
        </w:rPr>
      </w:pPr>
    </w:p>
    <w:p w14:paraId="59FBEE7D" w14:textId="52E5F759" w:rsidR="004C7553" w:rsidRPr="00DA463D" w:rsidRDefault="004C7553" w:rsidP="00DA463D">
      <w:pPr>
        <w:pStyle w:val="ListParagraph"/>
        <w:numPr>
          <w:ilvl w:val="0"/>
          <w:numId w:val="27"/>
        </w:numPr>
        <w:ind w:left="360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DA463D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Title: </w:t>
      </w:r>
      <w:proofErr w:type="spellStart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YogaCareTrial</w:t>
      </w:r>
      <w:proofErr w:type="spellEnd"/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</w:t>
      </w:r>
      <w:r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| Client: </w:t>
      </w:r>
      <w:r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>London School of Hygiene and Tropical Medicine</w:t>
      </w:r>
      <w:r w:rsidR="00DA463D" w:rsidRPr="00DA463D">
        <w:rPr>
          <w:rFonts w:ascii="Segoe UI" w:eastAsia="Calibri" w:hAnsi="Segoe UI" w:cs="Segoe UI"/>
          <w:bCs/>
          <w:color w:val="000000" w:themeColor="text1"/>
          <w:sz w:val="18"/>
          <w:szCs w:val="18"/>
        </w:rPr>
        <w:t xml:space="preserve"> | </w:t>
      </w:r>
      <w:r w:rsidR="00DA463D" w:rsidRPr="00DA463D">
        <w:rPr>
          <w:rFonts w:ascii="Segoe UI" w:eastAsia="Calibri" w:hAnsi="Segoe UI" w:cs="Segoe UI"/>
          <w:b/>
          <w:color w:val="000000" w:themeColor="text1"/>
          <w:sz w:val="18"/>
          <w:szCs w:val="18"/>
        </w:rPr>
        <w:t xml:space="preserve">Tools: </w:t>
      </w:r>
      <w:r w:rsidR="00DA463D" w:rsidRPr="00DA463D">
        <w:rPr>
          <w:rFonts w:ascii="Segoe UI" w:hAnsi="Segoe UI" w:cs="Segoe UI"/>
          <w:color w:val="000000" w:themeColor="text1"/>
          <w:sz w:val="18"/>
          <w:szCs w:val="18"/>
        </w:rPr>
        <w:t>Asp.net, C#.net, ADO.net and MS SQL Server 2008, JavaScript, jQuery</w:t>
      </w:r>
    </w:p>
    <w:p w14:paraId="0B54DC10" w14:textId="7840EF5D" w:rsidR="004C7553" w:rsidRPr="00DA463D" w:rsidRDefault="004C7553" w:rsidP="00DA463D">
      <w:pPr>
        <w:tabs>
          <w:tab w:val="left" w:pos="7230"/>
        </w:tabs>
        <w:rPr>
          <w:rFonts w:ascii="Segoe UI" w:hAnsi="Segoe UI" w:cs="Segoe UI"/>
          <w:sz w:val="18"/>
          <w:szCs w:val="18"/>
        </w:rPr>
      </w:pPr>
    </w:p>
    <w:sectPr w:rsidR="004C7553" w:rsidRPr="00DA463D" w:rsidSect="002B53BF">
      <w:footerReference w:type="default" r:id="rId24"/>
      <w:pgSz w:w="12240" w:h="15840" w:code="1"/>
      <w:pgMar w:top="284" w:right="333" w:bottom="0" w:left="426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EAE6D" w14:textId="77777777" w:rsidR="002B53BF" w:rsidRDefault="002B53BF" w:rsidP="00836BB4">
      <w:pPr>
        <w:spacing w:after="0" w:line="240" w:lineRule="auto"/>
      </w:pPr>
      <w:r>
        <w:separator/>
      </w:r>
    </w:p>
  </w:endnote>
  <w:endnote w:type="continuationSeparator" w:id="0">
    <w:p w14:paraId="12AD58C1" w14:textId="77777777" w:rsidR="002B53BF" w:rsidRDefault="002B53BF" w:rsidP="0083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C95C5" w14:textId="7B71B574" w:rsidR="00836BB4" w:rsidRPr="00B874BA" w:rsidRDefault="00DA463D" w:rsidP="00B874BA">
    <w:pPr>
      <w:pStyle w:val="Footer"/>
      <w:tabs>
        <w:tab w:val="clear" w:pos="4513"/>
        <w:tab w:val="clear" w:pos="9026"/>
      </w:tabs>
      <w:jc w:val="right"/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 xml:space="preserve">Rahul </w:t>
    </w:r>
    <w:proofErr w:type="spellStart"/>
    <w:r>
      <w:rPr>
        <w:rFonts w:ascii="Segoe UI" w:hAnsi="Segoe UI" w:cs="Segoe UI"/>
        <w:sz w:val="20"/>
        <w:szCs w:val="20"/>
      </w:rPr>
      <w:t>Kokkaranikkal</w:t>
    </w:r>
    <w:proofErr w:type="spellEnd"/>
    <w:r w:rsidR="00BF2326" w:rsidRPr="00ED074B">
      <w:rPr>
        <w:rFonts w:ascii="Segoe UI" w:hAnsi="Segoe UI" w:cs="Segoe UI"/>
        <w:sz w:val="20"/>
        <w:szCs w:val="20"/>
      </w:rPr>
      <w:t xml:space="preserve"> </w:t>
    </w:r>
    <w:r w:rsidR="00BF2326" w:rsidRPr="00ED074B">
      <w:rPr>
        <w:rFonts w:ascii="Segoe UI" w:hAnsi="Segoe UI" w:cs="Segoe UI"/>
        <w:sz w:val="20"/>
        <w:szCs w:val="20"/>
      </w:rPr>
      <w:sym w:font="Wingdings" w:char="F071"/>
    </w:r>
    <w:r w:rsidR="00BF2326" w:rsidRPr="00ED074B">
      <w:rPr>
        <w:rFonts w:ascii="Segoe UI" w:hAnsi="Segoe UI" w:cs="Segoe UI"/>
        <w:sz w:val="20"/>
        <w:szCs w:val="20"/>
      </w:rPr>
      <w:t xml:space="preserve"> Resume </w:t>
    </w:r>
    <w:r w:rsidR="00BF2326" w:rsidRPr="00ED074B">
      <w:rPr>
        <w:rFonts w:ascii="Segoe UI" w:hAnsi="Segoe UI" w:cs="Segoe UI"/>
        <w:sz w:val="20"/>
        <w:szCs w:val="20"/>
      </w:rPr>
      <w:sym w:font="Wingdings" w:char="F071"/>
    </w:r>
    <w:r w:rsidR="00BF2326" w:rsidRPr="00ED074B">
      <w:rPr>
        <w:rFonts w:ascii="Segoe UI" w:hAnsi="Segoe UI" w:cs="Segoe UI"/>
        <w:sz w:val="20"/>
        <w:szCs w:val="20"/>
      </w:rPr>
      <w:t xml:space="preserve"> Page </w:t>
    </w:r>
    <w:sdt>
      <w:sdtPr>
        <w:rPr>
          <w:rFonts w:ascii="Segoe UI" w:hAnsi="Segoe UI" w:cs="Segoe UI"/>
          <w:sz w:val="20"/>
          <w:szCs w:val="20"/>
        </w:rPr>
        <w:id w:val="-2053142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F2326" w:rsidRPr="00ED074B">
          <w:rPr>
            <w:rFonts w:ascii="Segoe UI" w:hAnsi="Segoe UI" w:cs="Segoe UI"/>
            <w:sz w:val="20"/>
            <w:szCs w:val="20"/>
          </w:rPr>
          <w:fldChar w:fldCharType="begin"/>
        </w:r>
        <w:r w:rsidR="00BF2326" w:rsidRPr="00ED074B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="00BF2326" w:rsidRPr="00ED074B">
          <w:rPr>
            <w:rFonts w:ascii="Segoe UI" w:hAnsi="Segoe UI" w:cs="Segoe UI"/>
            <w:sz w:val="20"/>
            <w:szCs w:val="20"/>
          </w:rPr>
          <w:fldChar w:fldCharType="separate"/>
        </w:r>
        <w:r w:rsidR="00814E79">
          <w:rPr>
            <w:rFonts w:ascii="Segoe UI" w:hAnsi="Segoe UI" w:cs="Segoe UI"/>
            <w:noProof/>
            <w:sz w:val="20"/>
            <w:szCs w:val="20"/>
          </w:rPr>
          <w:t>2</w:t>
        </w:r>
        <w:r w:rsidR="00BF2326" w:rsidRPr="00ED074B">
          <w:rPr>
            <w:rFonts w:ascii="Segoe UI" w:hAnsi="Segoe UI" w:cs="Segoe U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01948" w14:textId="77777777" w:rsidR="002B53BF" w:rsidRDefault="002B53BF" w:rsidP="00836BB4">
      <w:pPr>
        <w:spacing w:after="0" w:line="240" w:lineRule="auto"/>
      </w:pPr>
      <w:r>
        <w:separator/>
      </w:r>
    </w:p>
  </w:footnote>
  <w:footnote w:type="continuationSeparator" w:id="0">
    <w:p w14:paraId="1971891F" w14:textId="77777777" w:rsidR="002B53BF" w:rsidRDefault="002B53BF" w:rsidP="0083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059"/>
    <w:multiLevelType w:val="multilevel"/>
    <w:tmpl w:val="841A77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8B41B08"/>
    <w:multiLevelType w:val="hybridMultilevel"/>
    <w:tmpl w:val="761A2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1C69"/>
    <w:multiLevelType w:val="multilevel"/>
    <w:tmpl w:val="0A3E35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03D2C17"/>
    <w:multiLevelType w:val="multilevel"/>
    <w:tmpl w:val="0A3E35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203F5AB0"/>
    <w:multiLevelType w:val="hybridMultilevel"/>
    <w:tmpl w:val="96B0504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E020DF"/>
    <w:multiLevelType w:val="multilevel"/>
    <w:tmpl w:val="A7D4116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33A4513B"/>
    <w:multiLevelType w:val="hybridMultilevel"/>
    <w:tmpl w:val="F91C6720"/>
    <w:lvl w:ilvl="0" w:tplc="97E250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765F1"/>
    <w:multiLevelType w:val="hybridMultilevel"/>
    <w:tmpl w:val="8C0ADA6E"/>
    <w:lvl w:ilvl="0" w:tplc="63262B0C">
      <w:start w:val="1"/>
      <w:numFmt w:val="bullet"/>
      <w:lvlText w:val="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02139"/>
    <w:multiLevelType w:val="multilevel"/>
    <w:tmpl w:val="0A3E35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3926221A"/>
    <w:multiLevelType w:val="multilevel"/>
    <w:tmpl w:val="0722F74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39F351D1"/>
    <w:multiLevelType w:val="hybridMultilevel"/>
    <w:tmpl w:val="9E4AF174"/>
    <w:lvl w:ilvl="0" w:tplc="97E250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3657B3"/>
    <w:multiLevelType w:val="hybridMultilevel"/>
    <w:tmpl w:val="66788FA0"/>
    <w:lvl w:ilvl="0" w:tplc="97E250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F132D"/>
    <w:multiLevelType w:val="hybridMultilevel"/>
    <w:tmpl w:val="A5380938"/>
    <w:lvl w:ilvl="0" w:tplc="97E250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E351F5"/>
    <w:multiLevelType w:val="hybridMultilevel"/>
    <w:tmpl w:val="E8C43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E206F"/>
    <w:multiLevelType w:val="hybridMultilevel"/>
    <w:tmpl w:val="6F00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0980"/>
    <w:multiLevelType w:val="multilevel"/>
    <w:tmpl w:val="F30CC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3002702"/>
    <w:multiLevelType w:val="hybridMultilevel"/>
    <w:tmpl w:val="BB2C0412"/>
    <w:lvl w:ilvl="0" w:tplc="4408569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C5220"/>
    <w:multiLevelType w:val="hybridMultilevel"/>
    <w:tmpl w:val="8030407E"/>
    <w:lvl w:ilvl="0" w:tplc="7402F7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816F28"/>
    <w:multiLevelType w:val="hybridMultilevel"/>
    <w:tmpl w:val="13C265CC"/>
    <w:lvl w:ilvl="0" w:tplc="97E250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E064C"/>
    <w:multiLevelType w:val="hybridMultilevel"/>
    <w:tmpl w:val="7A940248"/>
    <w:lvl w:ilvl="0" w:tplc="97E250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B5EB9"/>
    <w:multiLevelType w:val="hybridMultilevel"/>
    <w:tmpl w:val="7350560E"/>
    <w:lvl w:ilvl="0" w:tplc="C824939C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DD6FD5"/>
    <w:multiLevelType w:val="hybridMultilevel"/>
    <w:tmpl w:val="2202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131ED"/>
    <w:multiLevelType w:val="multilevel"/>
    <w:tmpl w:val="0A3E35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5F255426"/>
    <w:multiLevelType w:val="multilevel"/>
    <w:tmpl w:val="5074D85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629E02EA"/>
    <w:multiLevelType w:val="hybridMultilevel"/>
    <w:tmpl w:val="D80A6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61F55"/>
    <w:multiLevelType w:val="multilevel"/>
    <w:tmpl w:val="0A3E35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6F487AA7"/>
    <w:multiLevelType w:val="hybridMultilevel"/>
    <w:tmpl w:val="6EF400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B6B9E"/>
    <w:multiLevelType w:val="hybridMultilevel"/>
    <w:tmpl w:val="941C949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FB012B"/>
    <w:multiLevelType w:val="multilevel"/>
    <w:tmpl w:val="0A3E35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96625812">
    <w:abstractNumId w:val="9"/>
  </w:num>
  <w:num w:numId="2" w16cid:durableId="1136265711">
    <w:abstractNumId w:val="28"/>
  </w:num>
  <w:num w:numId="3" w16cid:durableId="1446803533">
    <w:abstractNumId w:val="1"/>
  </w:num>
  <w:num w:numId="4" w16cid:durableId="338197762">
    <w:abstractNumId w:val="21"/>
  </w:num>
  <w:num w:numId="5" w16cid:durableId="199826685">
    <w:abstractNumId w:val="24"/>
  </w:num>
  <w:num w:numId="6" w16cid:durableId="1901863217">
    <w:abstractNumId w:val="3"/>
  </w:num>
  <w:num w:numId="7" w16cid:durableId="1491168495">
    <w:abstractNumId w:val="8"/>
  </w:num>
  <w:num w:numId="8" w16cid:durableId="554780521">
    <w:abstractNumId w:val="25"/>
  </w:num>
  <w:num w:numId="9" w16cid:durableId="1853563916">
    <w:abstractNumId w:val="14"/>
  </w:num>
  <w:num w:numId="10" w16cid:durableId="544953218">
    <w:abstractNumId w:val="2"/>
  </w:num>
  <w:num w:numId="11" w16cid:durableId="1210915877">
    <w:abstractNumId w:val="22"/>
  </w:num>
  <w:num w:numId="12" w16cid:durableId="1858542037">
    <w:abstractNumId w:val="7"/>
  </w:num>
  <w:num w:numId="13" w16cid:durableId="744301898">
    <w:abstractNumId w:val="5"/>
  </w:num>
  <w:num w:numId="14" w16cid:durableId="160242421">
    <w:abstractNumId w:val="0"/>
  </w:num>
  <w:num w:numId="15" w16cid:durableId="1663586038">
    <w:abstractNumId w:val="23"/>
  </w:num>
  <w:num w:numId="16" w16cid:durableId="1628506028">
    <w:abstractNumId w:val="27"/>
  </w:num>
  <w:num w:numId="17" w16cid:durableId="743182484">
    <w:abstractNumId w:val="4"/>
  </w:num>
  <w:num w:numId="18" w16cid:durableId="985819495">
    <w:abstractNumId w:val="17"/>
  </w:num>
  <w:num w:numId="19" w16cid:durableId="1817793469">
    <w:abstractNumId w:val="26"/>
  </w:num>
  <w:num w:numId="20" w16cid:durableId="802423613">
    <w:abstractNumId w:val="15"/>
  </w:num>
  <w:num w:numId="21" w16cid:durableId="92164492">
    <w:abstractNumId w:val="13"/>
  </w:num>
  <w:num w:numId="22" w16cid:durableId="268317280">
    <w:abstractNumId w:val="10"/>
  </w:num>
  <w:num w:numId="23" w16cid:durableId="1873222757">
    <w:abstractNumId w:val="18"/>
  </w:num>
  <w:num w:numId="24" w16cid:durableId="1741295658">
    <w:abstractNumId w:val="20"/>
  </w:num>
  <w:num w:numId="25" w16cid:durableId="410549000">
    <w:abstractNumId w:val="12"/>
  </w:num>
  <w:num w:numId="26" w16cid:durableId="899170406">
    <w:abstractNumId w:val="11"/>
  </w:num>
  <w:num w:numId="27" w16cid:durableId="248855207">
    <w:abstractNumId w:val="19"/>
  </w:num>
  <w:num w:numId="28" w16cid:durableId="1440367217">
    <w:abstractNumId w:val="6"/>
  </w:num>
  <w:num w:numId="29" w16cid:durableId="20559581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I1MzQzMzW0MDZV0lEKTi0uzszPAykwrAUAvc2UliwAAAA="/>
  </w:docVars>
  <w:rsids>
    <w:rsidRoot w:val="00C9415E"/>
    <w:rsid w:val="00030E7F"/>
    <w:rsid w:val="00041755"/>
    <w:rsid w:val="00041FEE"/>
    <w:rsid w:val="00062E8E"/>
    <w:rsid w:val="000645B1"/>
    <w:rsid w:val="00084D16"/>
    <w:rsid w:val="00086D57"/>
    <w:rsid w:val="000937A3"/>
    <w:rsid w:val="000945BB"/>
    <w:rsid w:val="000956FD"/>
    <w:rsid w:val="000B1E40"/>
    <w:rsid w:val="000E477E"/>
    <w:rsid w:val="001029A1"/>
    <w:rsid w:val="00117A56"/>
    <w:rsid w:val="00145FF1"/>
    <w:rsid w:val="00165DCD"/>
    <w:rsid w:val="001832F3"/>
    <w:rsid w:val="001C1836"/>
    <w:rsid w:val="001D3D2E"/>
    <w:rsid w:val="001F6CDA"/>
    <w:rsid w:val="00201FE2"/>
    <w:rsid w:val="0021463A"/>
    <w:rsid w:val="00222730"/>
    <w:rsid w:val="00223BCF"/>
    <w:rsid w:val="00261DDB"/>
    <w:rsid w:val="002A7730"/>
    <w:rsid w:val="002B53BF"/>
    <w:rsid w:val="002B6F87"/>
    <w:rsid w:val="002C7551"/>
    <w:rsid w:val="002E34EF"/>
    <w:rsid w:val="002E6E09"/>
    <w:rsid w:val="00314A79"/>
    <w:rsid w:val="00336D38"/>
    <w:rsid w:val="003659AA"/>
    <w:rsid w:val="00376D0C"/>
    <w:rsid w:val="0039421B"/>
    <w:rsid w:val="003C41E9"/>
    <w:rsid w:val="003D50FD"/>
    <w:rsid w:val="003E5813"/>
    <w:rsid w:val="003E5ACC"/>
    <w:rsid w:val="003E6C53"/>
    <w:rsid w:val="004033C9"/>
    <w:rsid w:val="00407154"/>
    <w:rsid w:val="00417DE9"/>
    <w:rsid w:val="00425E85"/>
    <w:rsid w:val="004371A1"/>
    <w:rsid w:val="00471614"/>
    <w:rsid w:val="00490BF7"/>
    <w:rsid w:val="004C2C36"/>
    <w:rsid w:val="004C4E2C"/>
    <w:rsid w:val="004C7553"/>
    <w:rsid w:val="004D6C0F"/>
    <w:rsid w:val="004E4B53"/>
    <w:rsid w:val="004E7C4F"/>
    <w:rsid w:val="00502B46"/>
    <w:rsid w:val="00511CBF"/>
    <w:rsid w:val="00514E6B"/>
    <w:rsid w:val="00536055"/>
    <w:rsid w:val="00540B00"/>
    <w:rsid w:val="00557475"/>
    <w:rsid w:val="00571418"/>
    <w:rsid w:val="0058753F"/>
    <w:rsid w:val="005B2EC1"/>
    <w:rsid w:val="005B43C8"/>
    <w:rsid w:val="005E3BEC"/>
    <w:rsid w:val="00611E56"/>
    <w:rsid w:val="00616C70"/>
    <w:rsid w:val="0064002F"/>
    <w:rsid w:val="006462DD"/>
    <w:rsid w:val="00647529"/>
    <w:rsid w:val="006624C3"/>
    <w:rsid w:val="00676FBF"/>
    <w:rsid w:val="006A16E1"/>
    <w:rsid w:val="006E0892"/>
    <w:rsid w:val="006F14F9"/>
    <w:rsid w:val="00713B19"/>
    <w:rsid w:val="0071573B"/>
    <w:rsid w:val="007325D5"/>
    <w:rsid w:val="007352B8"/>
    <w:rsid w:val="00740AB8"/>
    <w:rsid w:val="0074169A"/>
    <w:rsid w:val="007548A3"/>
    <w:rsid w:val="00771DAD"/>
    <w:rsid w:val="007812BD"/>
    <w:rsid w:val="00793936"/>
    <w:rsid w:val="007B03CE"/>
    <w:rsid w:val="007B34A4"/>
    <w:rsid w:val="007D2BF1"/>
    <w:rsid w:val="007D457B"/>
    <w:rsid w:val="007D4E60"/>
    <w:rsid w:val="007E369E"/>
    <w:rsid w:val="007E71ED"/>
    <w:rsid w:val="007F45D3"/>
    <w:rsid w:val="007F5410"/>
    <w:rsid w:val="0080125F"/>
    <w:rsid w:val="00814E79"/>
    <w:rsid w:val="008155AA"/>
    <w:rsid w:val="008167D2"/>
    <w:rsid w:val="00833011"/>
    <w:rsid w:val="00836BB4"/>
    <w:rsid w:val="00870E3E"/>
    <w:rsid w:val="0087453D"/>
    <w:rsid w:val="00875D56"/>
    <w:rsid w:val="0088114C"/>
    <w:rsid w:val="008B572A"/>
    <w:rsid w:val="008C0FFC"/>
    <w:rsid w:val="008F21DB"/>
    <w:rsid w:val="00900939"/>
    <w:rsid w:val="00902DE5"/>
    <w:rsid w:val="009062DD"/>
    <w:rsid w:val="00907702"/>
    <w:rsid w:val="00923983"/>
    <w:rsid w:val="00934DCB"/>
    <w:rsid w:val="00936235"/>
    <w:rsid w:val="009446F9"/>
    <w:rsid w:val="00974B31"/>
    <w:rsid w:val="00993638"/>
    <w:rsid w:val="00996BAB"/>
    <w:rsid w:val="009C3E27"/>
    <w:rsid w:val="009D02AE"/>
    <w:rsid w:val="009E62A2"/>
    <w:rsid w:val="009E7EA7"/>
    <w:rsid w:val="009F6A91"/>
    <w:rsid w:val="00A00BCF"/>
    <w:rsid w:val="00A14002"/>
    <w:rsid w:val="00A413CB"/>
    <w:rsid w:val="00A6609D"/>
    <w:rsid w:val="00A74D6E"/>
    <w:rsid w:val="00A81F47"/>
    <w:rsid w:val="00A87BA6"/>
    <w:rsid w:val="00A92102"/>
    <w:rsid w:val="00AC7625"/>
    <w:rsid w:val="00AF245F"/>
    <w:rsid w:val="00B21A80"/>
    <w:rsid w:val="00B332D8"/>
    <w:rsid w:val="00B628B5"/>
    <w:rsid w:val="00B71F39"/>
    <w:rsid w:val="00B874BA"/>
    <w:rsid w:val="00BA60E5"/>
    <w:rsid w:val="00BB7CF8"/>
    <w:rsid w:val="00BC4A4E"/>
    <w:rsid w:val="00BC562F"/>
    <w:rsid w:val="00BE6822"/>
    <w:rsid w:val="00BF0111"/>
    <w:rsid w:val="00BF2326"/>
    <w:rsid w:val="00C37648"/>
    <w:rsid w:val="00C54FCD"/>
    <w:rsid w:val="00C70CF7"/>
    <w:rsid w:val="00C728F1"/>
    <w:rsid w:val="00C75DDB"/>
    <w:rsid w:val="00C81A1C"/>
    <w:rsid w:val="00C85310"/>
    <w:rsid w:val="00C9415E"/>
    <w:rsid w:val="00C94D60"/>
    <w:rsid w:val="00CA36A8"/>
    <w:rsid w:val="00CC5006"/>
    <w:rsid w:val="00CC51BE"/>
    <w:rsid w:val="00CD40E5"/>
    <w:rsid w:val="00D209C2"/>
    <w:rsid w:val="00D2326A"/>
    <w:rsid w:val="00D454A5"/>
    <w:rsid w:val="00D50967"/>
    <w:rsid w:val="00D52BD9"/>
    <w:rsid w:val="00D53BB8"/>
    <w:rsid w:val="00D611FB"/>
    <w:rsid w:val="00D95075"/>
    <w:rsid w:val="00D96F59"/>
    <w:rsid w:val="00DA463D"/>
    <w:rsid w:val="00DB6102"/>
    <w:rsid w:val="00DD4C3A"/>
    <w:rsid w:val="00DF18CE"/>
    <w:rsid w:val="00DF758F"/>
    <w:rsid w:val="00DF75AD"/>
    <w:rsid w:val="00E44C79"/>
    <w:rsid w:val="00E46B70"/>
    <w:rsid w:val="00E64998"/>
    <w:rsid w:val="00E76DB0"/>
    <w:rsid w:val="00EC4566"/>
    <w:rsid w:val="00ED0236"/>
    <w:rsid w:val="00ED4E0E"/>
    <w:rsid w:val="00ED5612"/>
    <w:rsid w:val="00EE638A"/>
    <w:rsid w:val="00EF4D05"/>
    <w:rsid w:val="00EF623B"/>
    <w:rsid w:val="00EF7212"/>
    <w:rsid w:val="00F13A25"/>
    <w:rsid w:val="00F13F99"/>
    <w:rsid w:val="00F44D0F"/>
    <w:rsid w:val="00F51CB3"/>
    <w:rsid w:val="00F64A99"/>
    <w:rsid w:val="00F73A9B"/>
    <w:rsid w:val="00F835BE"/>
    <w:rsid w:val="00FA3EC1"/>
    <w:rsid w:val="00FB4900"/>
    <w:rsid w:val="00FB7D06"/>
    <w:rsid w:val="00FC7A9A"/>
    <w:rsid w:val="00FD6972"/>
    <w:rsid w:val="00FE7503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28C2"/>
  <w15:docId w15:val="{19DB8B46-4960-9B42-A1BC-1EDF798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ListNumber,List Paragraph1,List Paragraph Char Char,Equipment,numbered,List Paragraph11,List 1 Paragraph,List Paragraph111,Headding 3,cS List Paragraph,Numbered Indented Text,Figure_name,lp1,List_TIS,Bullet 1,b1,Number_1,new,Ref"/>
    <w:basedOn w:val="Normal"/>
    <w:link w:val="ListParagraphChar"/>
    <w:uiPriority w:val="34"/>
    <w:qFormat/>
    <w:rsid w:val="006624C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61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36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BB4"/>
  </w:style>
  <w:style w:type="paragraph" w:styleId="Footer">
    <w:name w:val="footer"/>
    <w:basedOn w:val="Normal"/>
    <w:link w:val="FooterChar"/>
    <w:uiPriority w:val="99"/>
    <w:unhideWhenUsed/>
    <w:rsid w:val="00836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BB4"/>
  </w:style>
  <w:style w:type="character" w:styleId="Hyperlink">
    <w:name w:val="Hyperlink"/>
    <w:basedOn w:val="DefaultParagraphFont"/>
    <w:uiPriority w:val="99"/>
    <w:unhideWhenUsed/>
    <w:rsid w:val="00490B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BF7"/>
    <w:rPr>
      <w:color w:val="954F72" w:themeColor="followedHyperlink"/>
      <w:u w:val="single"/>
    </w:rPr>
  </w:style>
  <w:style w:type="character" w:customStyle="1" w:styleId="ListParagraphChar">
    <w:name w:val="List Paragraph Char"/>
    <w:aliases w:val="Paragraph Char,ListNumber Char,List Paragraph1 Char,List Paragraph Char Char Char,Equipment Char,numbered Char,List Paragraph11 Char,List 1 Paragraph Char,List Paragraph111 Char,Headding 3 Char,cS List Paragraph Char,Figure_name Char"/>
    <w:link w:val="ListParagraph"/>
    <w:uiPriority w:val="34"/>
    <w:qFormat/>
    <w:locked/>
    <w:rsid w:val="00425E85"/>
    <w:rPr>
      <w:sz w:val="24"/>
      <w:szCs w:val="24"/>
    </w:rPr>
  </w:style>
  <w:style w:type="paragraph" w:styleId="Revision">
    <w:name w:val="Revision"/>
    <w:hidden/>
    <w:uiPriority w:val="99"/>
    <w:semiHidden/>
    <w:rsid w:val="001D3D2E"/>
    <w:pPr>
      <w:spacing w:after="0" w:line="240" w:lineRule="auto"/>
    </w:pPr>
  </w:style>
  <w:style w:type="table" w:styleId="TableGrid">
    <w:name w:val="Table Grid"/>
    <w:basedOn w:val="TableNormal"/>
    <w:uiPriority w:val="39"/>
    <w:rsid w:val="001C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002F"/>
    <w:rPr>
      <w:color w:val="605E5C"/>
      <w:shd w:val="clear" w:color="auto" w:fill="E1DFDD"/>
    </w:rPr>
  </w:style>
  <w:style w:type="paragraph" w:customStyle="1" w:styleId="Default">
    <w:name w:val="Default"/>
    <w:rsid w:val="006F14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sz w:val="24"/>
      <w:szCs w:val="24"/>
      <w:lang w:val="en-US" w:eastAsia="en-IN"/>
    </w:rPr>
  </w:style>
  <w:style w:type="character" w:customStyle="1" w:styleId="normaltextrun">
    <w:name w:val="normaltextrun"/>
    <w:basedOn w:val="DefaultParagraphFont"/>
    <w:rsid w:val="006F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Vijjan</dc:creator>
  <cp:lastModifiedBy>Amisha Sharma</cp:lastModifiedBy>
  <cp:revision>3</cp:revision>
  <cp:lastPrinted>2024-05-04T04:34:00Z</cp:lastPrinted>
  <dcterms:created xsi:type="dcterms:W3CDTF">2024-05-04T04:35:00Z</dcterms:created>
  <dcterms:modified xsi:type="dcterms:W3CDTF">2024-05-04T04:35:00Z</dcterms:modified>
</cp:coreProperties>
</file>