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A36E" w14:textId="77777777" w:rsidR="00420125" w:rsidRDefault="00342F28">
      <w:pPr>
        <w:pStyle w:val="Heading1"/>
      </w:pPr>
      <w:r>
        <w:t>Software Requirements Specification (SRS) Review Report</w:t>
      </w:r>
    </w:p>
    <w:p w14:paraId="191FA228" w14:textId="77777777" w:rsidR="00420125" w:rsidRDefault="00342F28">
      <w:r>
        <w:rPr>
          <w:b/>
        </w:rPr>
        <w:t>Source: Smart Campus Attendance &amp; Leave Management System (Student Review Exercise)</w:t>
      </w:r>
      <w:r>
        <w:rPr>
          <w:b/>
        </w:rPr>
        <w:br/>
      </w:r>
      <w:r>
        <w:t>This review identifies requirement defects without assuming missing information.</w:t>
      </w:r>
      <w:r>
        <w:br/>
      </w:r>
    </w:p>
    <w:p w14:paraId="6D9CA149" w14:textId="77777777" w:rsidR="00420125" w:rsidRDefault="00342F28">
      <w:pPr>
        <w:pStyle w:val="Heading2"/>
      </w:pPr>
      <w:r>
        <w:t>1. Document Strengths</w:t>
      </w:r>
    </w:p>
    <w:p w14:paraId="2CE455AC" w14:textId="77777777" w:rsidR="00420125" w:rsidRDefault="00342F28">
      <w:pPr>
        <w:pStyle w:val="ListBullet"/>
      </w:pPr>
      <w:r>
        <w:t>SRS follows a structured format (Introduction, Scope, Functional Requirements, Non-Functional Requirements, Security, Business Rules, Acceptance Criteria).</w:t>
      </w:r>
    </w:p>
    <w:p w14:paraId="4EB76D8B" w14:textId="77777777" w:rsidR="00420125" w:rsidRDefault="00342F28">
      <w:pPr>
        <w:pStyle w:val="ListBullet"/>
      </w:pPr>
      <w:r>
        <w:t>Most requirements are assigned IDs.</w:t>
      </w:r>
    </w:p>
    <w:p w14:paraId="6DF240F7" w14:textId="77777777" w:rsidR="00420125" w:rsidRDefault="00342F28">
      <w:pPr>
        <w:pStyle w:val="ListBullet"/>
      </w:pPr>
      <w:r>
        <w:t>Functional and Non-Functional requirements are separated.</w:t>
      </w:r>
    </w:p>
    <w:p w14:paraId="01B32AE9" w14:textId="77777777" w:rsidR="00420125" w:rsidRDefault="00342F28">
      <w:pPr>
        <w:pStyle w:val="ListBullet"/>
      </w:pPr>
      <w:r>
        <w:t>Stakeholders, interfaces, and business rules are documented.</w:t>
      </w:r>
    </w:p>
    <w:p w14:paraId="5181E4C4" w14:textId="77777777" w:rsidR="00420125" w:rsidRDefault="00342F28">
      <w:pPr>
        <w:pStyle w:val="Heading2"/>
      </w:pPr>
      <w:r>
        <w:t>2. Major Review Findings</w:t>
      </w:r>
    </w:p>
    <w:tbl>
      <w:tblPr>
        <w:tblStyle w:val="TableGrid"/>
        <w:tblW w:w="0" w:type="auto"/>
        <w:tblLook w:val="04A0" w:firstRow="1" w:lastRow="0" w:firstColumn="1" w:lastColumn="0" w:noHBand="0" w:noVBand="1"/>
      </w:tblPr>
      <w:tblGrid>
        <w:gridCol w:w="2160"/>
        <w:gridCol w:w="2160"/>
        <w:gridCol w:w="2160"/>
        <w:gridCol w:w="2160"/>
      </w:tblGrid>
      <w:tr w:rsidR="00420125" w14:paraId="41166BEF" w14:textId="77777777">
        <w:tc>
          <w:tcPr>
            <w:tcW w:w="2160" w:type="dxa"/>
          </w:tcPr>
          <w:p w14:paraId="7F320EEA" w14:textId="77777777" w:rsidR="00420125" w:rsidRDefault="00342F28">
            <w:r>
              <w:t>Category</w:t>
            </w:r>
          </w:p>
        </w:tc>
        <w:tc>
          <w:tcPr>
            <w:tcW w:w="2160" w:type="dxa"/>
          </w:tcPr>
          <w:p w14:paraId="3E732470" w14:textId="77777777" w:rsidR="00420125" w:rsidRDefault="00342F28">
            <w:r>
              <w:t>Finding</w:t>
            </w:r>
          </w:p>
        </w:tc>
        <w:tc>
          <w:tcPr>
            <w:tcW w:w="2160" w:type="dxa"/>
          </w:tcPr>
          <w:p w14:paraId="6249B939" w14:textId="77777777" w:rsidR="00420125" w:rsidRDefault="00342F28">
            <w:r>
              <w:t>Impact</w:t>
            </w:r>
          </w:p>
        </w:tc>
        <w:tc>
          <w:tcPr>
            <w:tcW w:w="2160" w:type="dxa"/>
          </w:tcPr>
          <w:p w14:paraId="4153A60F" w14:textId="77777777" w:rsidR="00420125" w:rsidRDefault="00342F28">
            <w:r>
              <w:t>Recommendation</w:t>
            </w:r>
          </w:p>
        </w:tc>
      </w:tr>
      <w:tr w:rsidR="00420125" w14:paraId="1A0420B7" w14:textId="77777777">
        <w:tc>
          <w:tcPr>
            <w:tcW w:w="2160" w:type="dxa"/>
          </w:tcPr>
          <w:p w14:paraId="14378B8A" w14:textId="77777777" w:rsidR="00420125" w:rsidRDefault="00342F28">
            <w:r>
              <w:t>Ambiguity</w:t>
            </w:r>
          </w:p>
        </w:tc>
        <w:tc>
          <w:tcPr>
            <w:tcW w:w="2160" w:type="dxa"/>
          </w:tcPr>
          <w:p w14:paraId="31F0ED33" w14:textId="77777777" w:rsidR="00420125" w:rsidRDefault="00342F28">
            <w:r>
              <w:t>Several requirements use subjective terms such as 'simple', 'urgent', and 'works as expected'.</w:t>
            </w:r>
          </w:p>
        </w:tc>
        <w:tc>
          <w:tcPr>
            <w:tcW w:w="2160" w:type="dxa"/>
          </w:tcPr>
          <w:p w14:paraId="02C87C9F" w14:textId="77777777" w:rsidR="00420125" w:rsidRDefault="00342F28">
            <w:r>
              <w:t>Cannot be implemented or tested consistently.</w:t>
            </w:r>
          </w:p>
        </w:tc>
        <w:tc>
          <w:tcPr>
            <w:tcW w:w="2160" w:type="dxa"/>
          </w:tcPr>
          <w:p w14:paraId="606190FD" w14:textId="77777777" w:rsidR="00420125" w:rsidRDefault="00342F28">
            <w:r>
              <w:t>Replace with measurable criteria.</w:t>
            </w:r>
          </w:p>
        </w:tc>
      </w:tr>
      <w:tr w:rsidR="00420125" w14:paraId="7E20BAD9" w14:textId="77777777">
        <w:tc>
          <w:tcPr>
            <w:tcW w:w="2160" w:type="dxa"/>
          </w:tcPr>
          <w:p w14:paraId="2B67DF0E" w14:textId="77777777" w:rsidR="00420125" w:rsidRDefault="00342F28">
            <w:r>
              <w:t>Contradiction</w:t>
            </w:r>
          </w:p>
        </w:tc>
        <w:tc>
          <w:tcPr>
            <w:tcW w:w="2160" w:type="dxa"/>
          </w:tcPr>
          <w:p w14:paraId="4AE4D601" w14:textId="77777777" w:rsidR="00420125" w:rsidRDefault="00342F28">
            <w:r>
              <w:t>Multiple conflicting requirements exist (authentication, training, audit, leave, scope).</w:t>
            </w:r>
          </w:p>
        </w:tc>
        <w:tc>
          <w:tcPr>
            <w:tcW w:w="2160" w:type="dxa"/>
          </w:tcPr>
          <w:p w14:paraId="47F2CDDD" w14:textId="77777777" w:rsidR="00420125" w:rsidRDefault="00342F28">
            <w:r>
              <w:t>Developer confusion and inconsistent implementation.</w:t>
            </w:r>
          </w:p>
        </w:tc>
        <w:tc>
          <w:tcPr>
            <w:tcW w:w="2160" w:type="dxa"/>
          </w:tcPr>
          <w:p w14:paraId="48D06788" w14:textId="77777777" w:rsidR="00420125" w:rsidRDefault="00342F28">
            <w:r>
              <w:t>Resolve conflicts with stakeholders.</w:t>
            </w:r>
          </w:p>
        </w:tc>
      </w:tr>
      <w:tr w:rsidR="00420125" w14:paraId="62A450CD" w14:textId="77777777">
        <w:tc>
          <w:tcPr>
            <w:tcW w:w="2160" w:type="dxa"/>
          </w:tcPr>
          <w:p w14:paraId="48AD0CFE" w14:textId="77777777" w:rsidR="00420125" w:rsidRDefault="00342F28">
            <w:r>
              <w:t>Incompleteness</w:t>
            </w:r>
          </w:p>
        </w:tc>
        <w:tc>
          <w:tcPr>
            <w:tcW w:w="2160" w:type="dxa"/>
          </w:tcPr>
          <w:p w14:paraId="31D85759" w14:textId="77777777" w:rsidR="00420125" w:rsidRDefault="00342F28">
            <w:r>
              <w:t>Approval workflow, age verification, translation ownership, and integration details are missing.</w:t>
            </w:r>
          </w:p>
        </w:tc>
        <w:tc>
          <w:tcPr>
            <w:tcW w:w="2160" w:type="dxa"/>
          </w:tcPr>
          <w:p w14:paraId="539BBA76" w14:textId="77777777" w:rsidR="00420125" w:rsidRDefault="00342F28">
            <w:r>
              <w:t>Incomplete implementation.</w:t>
            </w:r>
          </w:p>
        </w:tc>
        <w:tc>
          <w:tcPr>
            <w:tcW w:w="2160" w:type="dxa"/>
          </w:tcPr>
          <w:p w14:paraId="184D2580" w14:textId="77777777" w:rsidR="00420125" w:rsidRDefault="00342F28">
            <w:r>
              <w:t>Document missing business rules.</w:t>
            </w:r>
          </w:p>
        </w:tc>
      </w:tr>
      <w:tr w:rsidR="00420125" w14:paraId="08C2CA2B" w14:textId="77777777">
        <w:tc>
          <w:tcPr>
            <w:tcW w:w="2160" w:type="dxa"/>
          </w:tcPr>
          <w:p w14:paraId="54BCB63E" w14:textId="77777777" w:rsidR="00420125" w:rsidRDefault="00342F28">
            <w:r>
              <w:t>Feasibility</w:t>
            </w:r>
          </w:p>
        </w:tc>
        <w:tc>
          <w:tcPr>
            <w:tcW w:w="2160" w:type="dxa"/>
          </w:tcPr>
          <w:p w14:paraId="66A84655" w14:textId="77777777" w:rsidR="00420125" w:rsidRDefault="00342F28">
            <w:r>
              <w:t>Some requirements are technically unrealistic (100% face recognition, notifications after uninstall, unlimited users).</w:t>
            </w:r>
          </w:p>
        </w:tc>
        <w:tc>
          <w:tcPr>
            <w:tcW w:w="2160" w:type="dxa"/>
          </w:tcPr>
          <w:p w14:paraId="609F149A" w14:textId="77777777" w:rsidR="00420125" w:rsidRDefault="00342F28">
            <w:r>
              <w:t>High implementation risk.</w:t>
            </w:r>
          </w:p>
        </w:tc>
        <w:tc>
          <w:tcPr>
            <w:tcW w:w="2160" w:type="dxa"/>
          </w:tcPr>
          <w:p w14:paraId="51E63D19" w14:textId="77777777" w:rsidR="00420125" w:rsidRDefault="00342F28">
            <w:r>
              <w:t>Revise to realistic objectives.</w:t>
            </w:r>
          </w:p>
        </w:tc>
      </w:tr>
      <w:tr w:rsidR="00420125" w14:paraId="566B8C45" w14:textId="77777777">
        <w:tc>
          <w:tcPr>
            <w:tcW w:w="2160" w:type="dxa"/>
          </w:tcPr>
          <w:p w14:paraId="33D27E2E" w14:textId="77777777" w:rsidR="00420125" w:rsidRDefault="00342F28">
            <w:r>
              <w:t>Testability</w:t>
            </w:r>
          </w:p>
        </w:tc>
        <w:tc>
          <w:tcPr>
            <w:tcW w:w="2160" w:type="dxa"/>
          </w:tcPr>
          <w:p w14:paraId="2D3F8B25" w14:textId="77777777" w:rsidR="00420125" w:rsidRDefault="00342F28">
            <w:r>
              <w:t>Requirements such as 'fast' or 'expected' are not measurable.</w:t>
            </w:r>
          </w:p>
        </w:tc>
        <w:tc>
          <w:tcPr>
            <w:tcW w:w="2160" w:type="dxa"/>
          </w:tcPr>
          <w:p w14:paraId="79C9DB83" w14:textId="77777777" w:rsidR="00420125" w:rsidRDefault="00342F28">
            <w:r>
              <w:t>Testing cannot be objectively completed.</w:t>
            </w:r>
          </w:p>
        </w:tc>
        <w:tc>
          <w:tcPr>
            <w:tcW w:w="2160" w:type="dxa"/>
          </w:tcPr>
          <w:p w14:paraId="4FF71EF5" w14:textId="77777777" w:rsidR="00420125" w:rsidRDefault="00342F28">
            <w:r>
              <w:t>Define measurable acceptance criteria.</w:t>
            </w:r>
          </w:p>
        </w:tc>
      </w:tr>
      <w:tr w:rsidR="00420125" w14:paraId="3974C41B" w14:textId="77777777">
        <w:tc>
          <w:tcPr>
            <w:tcW w:w="2160" w:type="dxa"/>
          </w:tcPr>
          <w:p w14:paraId="76F12926" w14:textId="77777777" w:rsidR="00420125" w:rsidRDefault="00342F28">
            <w:r>
              <w:t>Security</w:t>
            </w:r>
          </w:p>
        </w:tc>
        <w:tc>
          <w:tcPr>
            <w:tcW w:w="2160" w:type="dxa"/>
          </w:tcPr>
          <w:p w14:paraId="1CC4A133" w14:textId="77777777" w:rsidR="00420125" w:rsidRDefault="00342F28">
            <w:r>
              <w:t xml:space="preserve">Plain-text password storage and </w:t>
            </w:r>
            <w:r>
              <w:lastRenderedPageBreak/>
              <w:t>conflicting session policies.</w:t>
            </w:r>
          </w:p>
        </w:tc>
        <w:tc>
          <w:tcPr>
            <w:tcW w:w="2160" w:type="dxa"/>
          </w:tcPr>
          <w:p w14:paraId="3E68E7E3" w14:textId="77777777" w:rsidR="00420125" w:rsidRDefault="00342F28">
            <w:r>
              <w:lastRenderedPageBreak/>
              <w:t>Critical security vulnerabilities.</w:t>
            </w:r>
          </w:p>
        </w:tc>
        <w:tc>
          <w:tcPr>
            <w:tcW w:w="2160" w:type="dxa"/>
          </w:tcPr>
          <w:p w14:paraId="5994B872" w14:textId="77777777" w:rsidR="00420125" w:rsidRDefault="00342F28">
            <w:r>
              <w:t xml:space="preserve">Use password hashing and clear </w:t>
            </w:r>
            <w:r>
              <w:lastRenderedPageBreak/>
              <w:t>session management.</w:t>
            </w:r>
          </w:p>
        </w:tc>
      </w:tr>
      <w:tr w:rsidR="00420125" w14:paraId="5F3339B9" w14:textId="77777777">
        <w:tc>
          <w:tcPr>
            <w:tcW w:w="2160" w:type="dxa"/>
          </w:tcPr>
          <w:p w14:paraId="4F941FB7" w14:textId="77777777" w:rsidR="00420125" w:rsidRDefault="00342F28">
            <w:r>
              <w:lastRenderedPageBreak/>
              <w:t>Usability</w:t>
            </w:r>
          </w:p>
        </w:tc>
        <w:tc>
          <w:tcPr>
            <w:tcW w:w="2160" w:type="dxa"/>
          </w:tcPr>
          <w:p w14:paraId="00919C81" w14:textId="77777777" w:rsidR="00420125" w:rsidRDefault="00342F28">
            <w:r>
              <w:t>Accessibility requirements conflict with excluded keyboard/screen-reader support.</w:t>
            </w:r>
          </w:p>
        </w:tc>
        <w:tc>
          <w:tcPr>
            <w:tcW w:w="2160" w:type="dxa"/>
          </w:tcPr>
          <w:p w14:paraId="6D2DBF5A" w14:textId="77777777" w:rsidR="00420125" w:rsidRDefault="00342F28">
            <w:r>
              <w:t>Poor accessibility.</w:t>
            </w:r>
          </w:p>
        </w:tc>
        <w:tc>
          <w:tcPr>
            <w:tcW w:w="2160" w:type="dxa"/>
          </w:tcPr>
          <w:p w14:paraId="0F12CC45" w14:textId="77777777" w:rsidR="00420125" w:rsidRDefault="00342F28">
            <w:r>
              <w:t>Adopt accessibility standards.</w:t>
            </w:r>
          </w:p>
        </w:tc>
      </w:tr>
      <w:tr w:rsidR="00420125" w14:paraId="73C19FBC" w14:textId="77777777">
        <w:tc>
          <w:tcPr>
            <w:tcW w:w="2160" w:type="dxa"/>
          </w:tcPr>
          <w:p w14:paraId="4B3A530F" w14:textId="77777777" w:rsidR="00420125" w:rsidRDefault="00342F28">
            <w:r>
              <w:t>Data Quality</w:t>
            </w:r>
          </w:p>
        </w:tc>
        <w:tc>
          <w:tcPr>
            <w:tcW w:w="2160" w:type="dxa"/>
          </w:tcPr>
          <w:p w14:paraId="17915306" w14:textId="77777777" w:rsidR="00420125" w:rsidRDefault="00342F28">
            <w:r>
              <w:t>Duplicate Student IDs and inconsistent status definitions.</w:t>
            </w:r>
          </w:p>
        </w:tc>
        <w:tc>
          <w:tcPr>
            <w:tcW w:w="2160" w:type="dxa"/>
          </w:tcPr>
          <w:p w14:paraId="3D2AC839" w14:textId="77777777" w:rsidR="00420125" w:rsidRDefault="00342F28">
            <w:r>
              <w:t>Data integrity issues.</w:t>
            </w:r>
          </w:p>
        </w:tc>
        <w:tc>
          <w:tcPr>
            <w:tcW w:w="2160" w:type="dxa"/>
          </w:tcPr>
          <w:p w14:paraId="2D5011A5" w14:textId="77777777" w:rsidR="00420125" w:rsidRDefault="00342F28">
            <w:r>
              <w:t>Define unique keys and valid values.</w:t>
            </w:r>
          </w:p>
        </w:tc>
      </w:tr>
      <w:tr w:rsidR="00420125" w14:paraId="6C615C9F" w14:textId="77777777">
        <w:tc>
          <w:tcPr>
            <w:tcW w:w="2160" w:type="dxa"/>
          </w:tcPr>
          <w:p w14:paraId="6619E35C" w14:textId="77777777" w:rsidR="00420125" w:rsidRDefault="00342F28">
            <w:r>
              <w:t>Traceability</w:t>
            </w:r>
          </w:p>
        </w:tc>
        <w:tc>
          <w:tcPr>
            <w:tcW w:w="2160" w:type="dxa"/>
          </w:tcPr>
          <w:p w14:paraId="0A342833" w14:textId="77777777" w:rsidR="00420125" w:rsidRDefault="00342F28">
            <w:r>
              <w:t>Duplicate requirement IDs and no traceability matrix.</w:t>
            </w:r>
          </w:p>
        </w:tc>
        <w:tc>
          <w:tcPr>
            <w:tcW w:w="2160" w:type="dxa"/>
          </w:tcPr>
          <w:p w14:paraId="0DF6F5F6" w14:textId="77777777" w:rsidR="00420125" w:rsidRDefault="00342F28">
            <w:r>
              <w:t>Requirement tracking becomes difficult.</w:t>
            </w:r>
          </w:p>
        </w:tc>
        <w:tc>
          <w:tcPr>
            <w:tcW w:w="2160" w:type="dxa"/>
          </w:tcPr>
          <w:p w14:paraId="56469224" w14:textId="77777777" w:rsidR="00420125" w:rsidRDefault="00342F28">
            <w:r>
              <w:t>Assign unique IDs and create RTM.</w:t>
            </w:r>
          </w:p>
        </w:tc>
      </w:tr>
      <w:tr w:rsidR="00420125" w14:paraId="3254810D" w14:textId="77777777">
        <w:tc>
          <w:tcPr>
            <w:tcW w:w="2160" w:type="dxa"/>
          </w:tcPr>
          <w:p w14:paraId="6E2B2F07" w14:textId="77777777" w:rsidR="00420125" w:rsidRDefault="00342F28">
            <w:r>
              <w:t>Acceptance Criteria</w:t>
            </w:r>
          </w:p>
        </w:tc>
        <w:tc>
          <w:tcPr>
            <w:tcW w:w="2160" w:type="dxa"/>
          </w:tcPr>
          <w:p w14:paraId="09B815B5" w14:textId="77777777" w:rsidR="00420125" w:rsidRDefault="00342F28">
            <w:r>
              <w:t>Acceptance criteria are subjective.</w:t>
            </w:r>
          </w:p>
        </w:tc>
        <w:tc>
          <w:tcPr>
            <w:tcW w:w="2160" w:type="dxa"/>
          </w:tcPr>
          <w:p w14:paraId="76258576" w14:textId="77777777" w:rsidR="00420125" w:rsidRDefault="00342F28">
            <w:r>
              <w:t>Project acceptance cannot be verified.</w:t>
            </w:r>
          </w:p>
        </w:tc>
        <w:tc>
          <w:tcPr>
            <w:tcW w:w="2160" w:type="dxa"/>
          </w:tcPr>
          <w:p w14:paraId="187DEF5D" w14:textId="77777777" w:rsidR="00420125" w:rsidRDefault="00342F28">
            <w:r>
              <w:t>Create measurable acceptance criteria.</w:t>
            </w:r>
          </w:p>
        </w:tc>
      </w:tr>
    </w:tbl>
    <w:p w14:paraId="6EE7A763" w14:textId="77777777" w:rsidR="00420125" w:rsidRDefault="00342F28">
      <w:pPr>
        <w:pStyle w:val="Heading2"/>
      </w:pPr>
      <w:r>
        <w:t>3. Overall Assessment</w:t>
      </w:r>
    </w:p>
    <w:p w14:paraId="480D6EBC" w14:textId="77777777" w:rsidR="00420125" w:rsidRDefault="00342F28">
      <w:r>
        <w:t>The SRS intentionally contains defects for review practice. The document structure is acceptable; however, significant issues exist in ambiguity, contradictions, completeness, feasibility, security, traceability, data quality, and acceptance criteria. These issues should be formally logged as review findings and clarified with the client before implementation.</w:t>
      </w:r>
    </w:p>
    <w:sectPr w:rsidR="004201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447515">
    <w:abstractNumId w:val="8"/>
  </w:num>
  <w:num w:numId="2" w16cid:durableId="1419447381">
    <w:abstractNumId w:val="6"/>
  </w:num>
  <w:num w:numId="3" w16cid:durableId="1347440071">
    <w:abstractNumId w:val="5"/>
  </w:num>
  <w:num w:numId="4" w16cid:durableId="663824921">
    <w:abstractNumId w:val="4"/>
  </w:num>
  <w:num w:numId="5" w16cid:durableId="77757795">
    <w:abstractNumId w:val="7"/>
  </w:num>
  <w:num w:numId="6" w16cid:durableId="567692482">
    <w:abstractNumId w:val="3"/>
  </w:num>
  <w:num w:numId="7" w16cid:durableId="660428945">
    <w:abstractNumId w:val="2"/>
  </w:num>
  <w:num w:numId="8" w16cid:durableId="1392344261">
    <w:abstractNumId w:val="1"/>
  </w:num>
  <w:num w:numId="9" w16cid:durableId="104440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4FF"/>
    <w:rsid w:val="00326F90"/>
    <w:rsid w:val="00342F28"/>
    <w:rsid w:val="00420125"/>
    <w:rsid w:val="008740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06B3C"/>
  <w14:defaultImageDpi w14:val="300"/>
  <w15:docId w15:val="{AC6E91E7-EB78-46DC-BC96-A5D5CF1F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Imran Ali</cp:lastModifiedBy>
  <cp:revision>2</cp:revision>
  <dcterms:created xsi:type="dcterms:W3CDTF">2026-07-24T10:08:00Z</dcterms:created>
  <dcterms:modified xsi:type="dcterms:W3CDTF">2026-07-24T10:08:00Z</dcterms:modified>
  <cp:category/>
</cp:coreProperties>
</file>