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2"/>
        <w:gridCol w:w="2389"/>
        <w:gridCol w:w="242"/>
        <w:gridCol w:w="1343"/>
        <w:gridCol w:w="801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CD3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31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CD3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CD3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CD3D48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CD3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CD3D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JALAPPA CLOLLEGE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3D0C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r w:rsidR="00B3431F">
              <w:rPr>
                <w:rFonts w:ascii="Times New Roman" w:hAnsi="Times New Roman" w:cs="Times New Roman"/>
                <w:b/>
                <w:sz w:val="24"/>
                <w:szCs w:val="24"/>
              </w:rPr>
              <w:t>minutes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E3798B" w:rsidRDefault="004F04D5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CD3D48">
              <w:rPr>
                <w:rFonts w:ascii="Segoe UI" w:hAnsi="Segoe UI" w:cs="Segoe UI"/>
                <w:color w:val="24292E"/>
              </w:rPr>
              <w:t>Python program for palindrome number.</w:t>
            </w: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b/>
          <w:bCs/>
          <w:color w:val="000000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 xml:space="preserve">Online Test Details: </w:t>
      </w:r>
    </w:p>
    <w:p w:rsidR="00A65323" w:rsidRDefault="00A65323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6038ED">
      <w:pPr>
        <w:rPr>
          <w:noProof/>
        </w:rPr>
      </w:pPr>
      <w:r>
        <w:rPr>
          <w:noProof/>
        </w:rPr>
        <w:t xml:space="preserve"> </w:t>
      </w:r>
      <w:r w:rsidR="00CD3D48">
        <w:rPr>
          <w:noProof/>
        </w:rPr>
        <w:drawing>
          <wp:inline distT="0" distB="0" distL="0" distR="0" wp14:anchorId="4539AE95" wp14:editId="50EB5E93">
            <wp:extent cx="56959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ED" w:rsidRPr="00B3431F" w:rsidRDefault="006038ED"/>
    <w:p w:rsidR="00A65323" w:rsidRDefault="00A65323">
      <w:pPr>
        <w:rPr>
          <w:rFonts w:ascii="Arial Black" w:hAnsi="Arial Black"/>
          <w:sz w:val="24"/>
          <w:szCs w:val="24"/>
        </w:rPr>
      </w:pPr>
    </w:p>
    <w:p w:rsidR="00A8097A" w:rsidRDefault="00A8097A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sz w:val="24"/>
          <w:szCs w:val="24"/>
        </w:rPr>
      </w:pPr>
    </w:p>
    <w:p w:rsidR="00B81405" w:rsidRDefault="00B81405">
      <w:pPr>
        <w:rPr>
          <w:rFonts w:ascii="Arial Black" w:hAnsi="Arial Black"/>
          <w:b/>
          <w:bCs/>
          <w:color w:val="000000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6038ED" w:rsidRDefault="00CD3D4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511DA8" wp14:editId="64F25809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095"/>
        <w:gridCol w:w="4556"/>
      </w:tblGrid>
      <w:tr w:rsidR="004521E7" w:rsidRPr="004521E7" w:rsidTr="00E3798B">
        <w:trPr>
          <w:gridAfter w:val="2"/>
          <w:wAfter w:w="5269" w:type="dxa"/>
        </w:trPr>
        <w:tc>
          <w:tcPr>
            <w:tcW w:w="13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CD3D48" w:rsidRPr="00CD3D48" w:rsidTr="00CD3D48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n=</w:t>
            </w:r>
            <w:proofErr w:type="spellStart"/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(inpu</w:t>
            </w:r>
            <w:bookmarkStart w:id="0" w:name="_GoBack"/>
            <w:bookmarkEnd w:id="0"/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t("Enter number:"))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temp=n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rev=0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while(n&gt;0):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dig=n%10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rev=rev*10+dig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n=n//10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if(temp==rev):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"The number is a palindrome!")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else:</w:t>
            </w:r>
          </w:p>
        </w:tc>
      </w:tr>
      <w:tr w:rsidR="00CD3D48" w:rsidRPr="00CD3D48" w:rsidTr="00CD3D48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D48" w:rsidRPr="00CD3D48" w:rsidRDefault="00CD3D48" w:rsidP="00CD3D4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gramStart"/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print(</w:t>
            </w:r>
            <w:proofErr w:type="gramEnd"/>
            <w:r w:rsidRPr="00CD3D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"The number isn't a palindrome!")</w:t>
            </w:r>
          </w:p>
        </w:tc>
      </w:tr>
    </w:tbl>
    <w:p w:rsidR="00A65323" w:rsidRDefault="00A65323">
      <w:pPr>
        <w:rPr>
          <w:rFonts w:ascii="Arial Black" w:hAnsi="Arial Black"/>
          <w:sz w:val="24"/>
          <w:szCs w:val="24"/>
        </w:rPr>
      </w:pPr>
    </w:p>
    <w:sectPr w:rsidR="00A6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1D1478"/>
    <w:rsid w:val="003D0C07"/>
    <w:rsid w:val="004521E7"/>
    <w:rsid w:val="004F04D5"/>
    <w:rsid w:val="006038ED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2020-06-01T04:17:00Z</dcterms:created>
  <dcterms:modified xsi:type="dcterms:W3CDTF">2020-06-01T04:17:00Z</dcterms:modified>
</cp:coreProperties>
</file>