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5C421" w14:textId="77777777" w:rsidR="004918F4" w:rsidRPr="004918F4" w:rsidRDefault="004918F4" w:rsidP="0049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CyTOF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, or Cytometry by Time of Flight, is a cutting-edge technology that combines mass spectrometry and flow cytometry to allow for the high-dimensional analysis of cells. It is particularly useful for immunophenotyping and characterizing complex cellular populations in various biomedical research fields.</w:t>
      </w:r>
    </w:p>
    <w:p w14:paraId="6971F722" w14:textId="77777777" w:rsidR="004918F4" w:rsidRPr="004918F4" w:rsidRDefault="004918F4" w:rsidP="0049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If you have specific tasks or analyses you want to perform using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CyTOF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 data with Python, you might need to consider the following steps:</w:t>
      </w:r>
    </w:p>
    <w:p w14:paraId="5422C8B0" w14:textId="77777777" w:rsidR="004918F4" w:rsidRPr="004918F4" w:rsidRDefault="004918F4" w:rsidP="0049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: Cleaning and preparing raw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CyTOF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 data for analysis. This often involves normalization, transformation, and quality control.</w:t>
      </w:r>
    </w:p>
    <w:p w14:paraId="5579F302" w14:textId="77777777" w:rsidR="004918F4" w:rsidRPr="004918F4" w:rsidRDefault="004918F4" w:rsidP="0049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Dimensionality Reduction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: Techniques like t-SNE, UMAP, or PCA are commonly used to visualize high-dimensional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CyTOF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 data in lower dimensions.</w:t>
      </w:r>
    </w:p>
    <w:p w14:paraId="426C8338" w14:textId="77777777" w:rsidR="004918F4" w:rsidRPr="004918F4" w:rsidRDefault="004918F4" w:rsidP="0049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: Identifying and characterizing cell populations using clustering algorithms such as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FlowSOM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Phenograph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, or other clustering techniques.</w:t>
      </w:r>
    </w:p>
    <w:p w14:paraId="57F2DFF9" w14:textId="77777777" w:rsidR="004918F4" w:rsidRPr="004918F4" w:rsidRDefault="004918F4" w:rsidP="00491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 Plotting and visualizing data to understand the distribution and characteristics of different cell populations.</w:t>
      </w:r>
    </w:p>
    <w:p w14:paraId="1B872B20" w14:textId="77777777" w:rsidR="004918F4" w:rsidRPr="004918F4" w:rsidRDefault="004918F4" w:rsidP="0049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Here’s a simple example of how you might begin working with </w:t>
      </w:r>
      <w:proofErr w:type="spellStart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>CyTOF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 data using Python libraries such as </w:t>
      </w:r>
      <w:r w:rsidRPr="00491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91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1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91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8E3209" w14:textId="77777777" w:rsidR="004918F4" w:rsidRPr="004918F4" w:rsidRDefault="004918F4" w:rsidP="0049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Workflow</w:t>
      </w:r>
    </w:p>
    <w:p w14:paraId="09223AB8" w14:textId="77777777" w:rsidR="004918F4" w:rsidRPr="004918F4" w:rsidRDefault="004918F4" w:rsidP="0049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336835" w14:textId="77777777" w:rsidR="004918F4" w:rsidRPr="004918F4" w:rsidRDefault="004918F4" w:rsidP="00491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Load the data.</w:t>
      </w:r>
    </w:p>
    <w:p w14:paraId="2C31780C" w14:textId="77777777" w:rsidR="004918F4" w:rsidRPr="004918F4" w:rsidRDefault="004918F4" w:rsidP="00491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Normalize and transform the data.</w:t>
      </w:r>
    </w:p>
    <w:p w14:paraId="00D72015" w14:textId="77777777" w:rsidR="004918F4" w:rsidRPr="004918F4" w:rsidRDefault="004918F4" w:rsidP="0049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Dimensionality Reduction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F67BB0" w14:textId="77777777" w:rsidR="004918F4" w:rsidRPr="004918F4" w:rsidRDefault="004918F4" w:rsidP="00491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Use PCA or t-SNE for visualization.</w:t>
      </w:r>
    </w:p>
    <w:p w14:paraId="25F3FE06" w14:textId="77777777" w:rsidR="004918F4" w:rsidRPr="004918F4" w:rsidRDefault="004918F4" w:rsidP="0049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64E2CE" w14:textId="77777777" w:rsidR="004918F4" w:rsidRPr="004918F4" w:rsidRDefault="004918F4" w:rsidP="00491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Apply a clustering algorithm to identify cell populations.</w:t>
      </w:r>
    </w:p>
    <w:p w14:paraId="655DBC45" w14:textId="77777777" w:rsidR="004918F4" w:rsidRPr="004918F4" w:rsidRDefault="004918F4" w:rsidP="00491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</w:t>
      </w: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0C8F30" w14:textId="77777777" w:rsidR="004918F4" w:rsidRPr="004918F4" w:rsidRDefault="004918F4" w:rsidP="00491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18F4">
        <w:rPr>
          <w:rFonts w:ascii="Times New Roman" w:eastAsia="Times New Roman" w:hAnsi="Times New Roman" w:cs="Times New Roman"/>
          <w:kern w:val="0"/>
          <w14:ligatures w14:val="none"/>
        </w:rPr>
        <w:t>Plot the results.</w:t>
      </w:r>
    </w:p>
    <w:p w14:paraId="4F8025A4" w14:textId="77777777" w:rsidR="001A02C7" w:rsidRDefault="001A02C7"/>
    <w:sectPr w:rsidR="001A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B16E6"/>
    <w:multiLevelType w:val="multilevel"/>
    <w:tmpl w:val="596C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110B9"/>
    <w:multiLevelType w:val="multilevel"/>
    <w:tmpl w:val="5E8C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425167">
    <w:abstractNumId w:val="0"/>
  </w:num>
  <w:num w:numId="2" w16cid:durableId="87628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4"/>
    <w:rsid w:val="001A02C7"/>
    <w:rsid w:val="004918F4"/>
    <w:rsid w:val="00687210"/>
    <w:rsid w:val="00E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C2D"/>
  <w15:chartTrackingRefBased/>
  <w15:docId w15:val="{0A1DF861-FF78-4AA4-9CA4-3540D7B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8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 mohammed</dc:creator>
  <cp:keywords/>
  <dc:description/>
  <cp:lastModifiedBy>imran khan mohammed</cp:lastModifiedBy>
  <cp:revision>1</cp:revision>
  <dcterms:created xsi:type="dcterms:W3CDTF">2024-06-10T00:57:00Z</dcterms:created>
  <dcterms:modified xsi:type="dcterms:W3CDTF">2024-06-10T00:58:00Z</dcterms:modified>
</cp:coreProperties>
</file>