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C8" w:rsidRPr="00C13574" w:rsidRDefault="005F5F7B">
      <w:pPr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Q1: </w:t>
      </w:r>
      <w:r w:rsidRPr="00C13574">
        <w:rPr>
          <w:rFonts w:ascii="Times New Roman" w:eastAsia="Times New Roman" w:hAnsi="Times New Roman" w:cs="Times New Roman"/>
          <w:sz w:val="24"/>
          <w:szCs w:val="24"/>
        </w:rPr>
        <w:t>Implement a facial expression recognition system that incorporates a large language model (LLM) for feature extraction. Specifically, use the encoder part of an LLM to extract features from facial images and classify them into different expression classes</w:t>
      </w:r>
      <w:r w:rsidRPr="00C13574">
        <w:rPr>
          <w:rFonts w:ascii="Times New Roman" w:eastAsia="Times New Roman" w:hAnsi="Times New Roman" w:cs="Times New Roman"/>
          <w:sz w:val="24"/>
          <w:szCs w:val="24"/>
        </w:rPr>
        <w:t>, utilize FER2013 Dataset.</w:t>
      </w:r>
    </w:p>
    <w:p w:rsidR="00C13574" w:rsidRPr="00C13574" w:rsidRDefault="00957C2B" w:rsidP="00C13574">
      <w:pPr>
        <w:pStyle w:val="NormalWeb"/>
      </w:pPr>
      <w:r>
        <w:t xml:space="preserve">Q2: </w:t>
      </w:r>
      <w:r w:rsidR="00C13574" w:rsidRPr="00C13574">
        <w:t xml:space="preserve">Implement an object detection system using the </w:t>
      </w:r>
      <w:proofErr w:type="spellStart"/>
      <w:r w:rsidR="00C13574" w:rsidRPr="00C13574">
        <w:t>Ultralytics</w:t>
      </w:r>
      <w:proofErr w:type="spellEnd"/>
      <w:r w:rsidR="00C13574" w:rsidRPr="00C13574">
        <w:t xml:space="preserve"> GitHub repository and train it with </w:t>
      </w:r>
      <w:proofErr w:type="spellStart"/>
      <w:r w:rsidR="00C13574" w:rsidRPr="00C13574">
        <w:t>MobileNet</w:t>
      </w:r>
      <w:proofErr w:type="spellEnd"/>
      <w:r w:rsidR="00C13574" w:rsidRPr="00C13574">
        <w:t xml:space="preserve"> and ResNet50 backbones on the specified dataset. Follow the steps below and provide the code and a detailed explanation of each step.</w:t>
      </w:r>
    </w:p>
    <w:p w:rsidR="00C13574" w:rsidRPr="00C13574" w:rsidRDefault="00C13574" w:rsidP="00C1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Dataset:</w:t>
      </w:r>
    </w:p>
    <w:p w:rsidR="00C13574" w:rsidRPr="00C13574" w:rsidRDefault="00C13574" w:rsidP="00C1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hyperlink r:id="rId5" w:history="1">
        <w:r w:rsidRPr="00C135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</w:p>
    <w:p w:rsidR="00C13574" w:rsidRPr="00C13574" w:rsidRDefault="00C13574" w:rsidP="00C1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C13574" w:rsidRPr="00C13574" w:rsidRDefault="00C13574" w:rsidP="00C1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Download and preprocess the dataset from the provided link.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Ensure the data is formatted correctly for training with the </w:t>
      </w:r>
      <w:proofErr w:type="spellStart"/>
      <w:r w:rsidRPr="00C13574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C13574" w:rsidRPr="00C13574" w:rsidRDefault="00C13574" w:rsidP="00C1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Model Setup: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Clone the </w:t>
      </w:r>
      <w:proofErr w:type="spellStart"/>
      <w:r w:rsidRPr="00C13574">
        <w:rPr>
          <w:rFonts w:ascii="Times New Roman" w:eastAsia="Times New Roman" w:hAnsi="Times New Roman" w:cs="Times New Roman"/>
          <w:sz w:val="24"/>
          <w:szCs w:val="24"/>
        </w:rPr>
        <w:t>Ultralytics</w:t>
      </w:r>
      <w:proofErr w:type="spellEnd"/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 GitHub repository.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Set up the environment and dependencies as specified in the repository.</w:t>
      </w:r>
    </w:p>
    <w:p w:rsidR="00C13574" w:rsidRPr="00C13574" w:rsidRDefault="00C13574" w:rsidP="00C1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Training with </w:t>
      </w:r>
      <w:proofErr w:type="spellStart"/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Backbone: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Configure the model to use the </w:t>
      </w:r>
      <w:proofErr w:type="spellStart"/>
      <w:r w:rsidRPr="00C13574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 backbone.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Train the object detection model on the provided dataset.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Save the trained model and its weights.</w:t>
      </w:r>
    </w:p>
    <w:p w:rsidR="00C13574" w:rsidRPr="00C13574" w:rsidRDefault="00C13574" w:rsidP="00C1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with ResNet50 Backbone: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Configure the model to use the ResNet50 backbone.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Train the object detection model on the provided dataset.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Save the trained model and its weights.</w:t>
      </w:r>
    </w:p>
    <w:p w:rsidR="00C13574" w:rsidRPr="00C13574" w:rsidRDefault="00C13574" w:rsidP="00C1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Evaluate the performance of both models (</w:t>
      </w:r>
      <w:proofErr w:type="spellStart"/>
      <w:r w:rsidRPr="00C13574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C13574">
        <w:rPr>
          <w:rFonts w:ascii="Times New Roman" w:eastAsia="Times New Roman" w:hAnsi="Times New Roman" w:cs="Times New Roman"/>
          <w:sz w:val="24"/>
          <w:szCs w:val="24"/>
        </w:rPr>
        <w:t xml:space="preserve"> and ResNet50 backbones) on a test set.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Provide metrics such as accuracy, precision, recall, and F1-score for both models.</w:t>
      </w:r>
    </w:p>
    <w:p w:rsidR="00C13574" w:rsidRPr="00C13574" w:rsidRDefault="00C13574" w:rsidP="00C1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b/>
          <w:bCs/>
          <w:sz w:val="24"/>
          <w:szCs w:val="24"/>
        </w:rPr>
        <w:t>Code and Explanation:</w:t>
      </w:r>
    </w:p>
    <w:p w:rsidR="00C13574" w:rsidRP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Provide the complete code for your implementation, including data preprocessing, model training, and evaluation.</w:t>
      </w:r>
    </w:p>
    <w:p w:rsidR="00C13574" w:rsidRDefault="00C13574" w:rsidP="00C13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574">
        <w:rPr>
          <w:rFonts w:ascii="Times New Roman" w:eastAsia="Times New Roman" w:hAnsi="Times New Roman" w:cs="Times New Roman"/>
          <w:sz w:val="24"/>
          <w:szCs w:val="24"/>
        </w:rPr>
        <w:t>Include detailed comments and explanations for each part of your code.</w:t>
      </w:r>
    </w:p>
    <w:p w:rsidR="00465FBD" w:rsidRDefault="00465FBD" w:rsidP="00465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Q3: </w:t>
      </w:r>
      <w:r w:rsidRPr="00465FBD">
        <w:rPr>
          <w:rFonts w:ascii="Times New Roman" w:eastAsia="Times New Roman" w:hAnsi="Times New Roman" w:cs="Times New Roman"/>
          <w:sz w:val="24"/>
          <w:szCs w:val="24"/>
        </w:rPr>
        <w:t xml:space="preserve">Implement the methodology described in the attached CVPR paper using the datasets mentioned in the paper.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465FBD">
        <w:rPr>
          <w:rFonts w:ascii="Times New Roman" w:eastAsia="Times New Roman" w:hAnsi="Times New Roman" w:cs="Times New Roman"/>
          <w:sz w:val="24"/>
          <w:szCs w:val="24"/>
        </w:rPr>
        <w:t>provide the code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FBD" w:rsidRPr="00C13574" w:rsidRDefault="00465FBD" w:rsidP="00465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Mentioned Datasets</w:t>
      </w:r>
      <w:r w:rsidR="006F42AA">
        <w:rPr>
          <w:rFonts w:ascii="Times New Roman" w:eastAsia="Times New Roman" w:hAnsi="Times New Roman" w:cs="Times New Roman"/>
          <w:sz w:val="24"/>
          <w:szCs w:val="24"/>
        </w:rPr>
        <w:t xml:space="preserve"> in paper</w:t>
      </w:r>
      <w:bookmarkStart w:id="0" w:name="_GoBack"/>
      <w:bookmarkEnd w:id="0"/>
    </w:p>
    <w:p w:rsidR="00957C2B" w:rsidRDefault="00465FBD" w:rsidP="00465FBD">
      <w:pPr>
        <w:ind w:firstLine="720"/>
      </w:pPr>
      <w:hyperlink r:id="rId6" w:history="1">
        <w:r w:rsidRPr="00723D12">
          <w:rPr>
            <w:rStyle w:val="Hyperlink"/>
          </w:rPr>
          <w:t>https://zenodo.org/records/5815488</w:t>
        </w:r>
      </w:hyperlink>
      <w:r>
        <w:t xml:space="preserve">  Pixel-set dataset</w:t>
      </w:r>
    </w:p>
    <w:p w:rsidR="00465FBD" w:rsidRDefault="00465FBD" w:rsidP="00465FBD">
      <w:pPr>
        <w:ind w:firstLine="720"/>
      </w:pPr>
      <w:hyperlink r:id="rId7" w:history="1">
        <w:r w:rsidRPr="00723D12">
          <w:rPr>
            <w:rStyle w:val="Hyperlink"/>
          </w:rPr>
          <w:t>https://zenodo.org/records/5815523</w:t>
        </w:r>
      </w:hyperlink>
      <w:r>
        <w:t xml:space="preserve"> pixel-patch dataset</w:t>
      </w:r>
    </w:p>
    <w:sectPr w:rsidR="0046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5103"/>
    <w:multiLevelType w:val="multilevel"/>
    <w:tmpl w:val="2FF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2176E"/>
    <w:multiLevelType w:val="multilevel"/>
    <w:tmpl w:val="0B40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7B"/>
    <w:rsid w:val="002749C8"/>
    <w:rsid w:val="00465FBD"/>
    <w:rsid w:val="005F5F7B"/>
    <w:rsid w:val="006F42AA"/>
    <w:rsid w:val="00957C2B"/>
    <w:rsid w:val="00C1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AE81"/>
  <w15:chartTrackingRefBased/>
  <w15:docId w15:val="{2955E594-76EE-40DE-B862-07A2257A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4"/>
    <w:rPr>
      <w:b/>
      <w:bCs/>
    </w:rPr>
  </w:style>
  <w:style w:type="character" w:styleId="Emphasis">
    <w:name w:val="Emphasis"/>
    <w:basedOn w:val="DefaultParagraphFont"/>
    <w:uiPriority w:val="20"/>
    <w:qFormat/>
    <w:rsid w:val="00C13574"/>
    <w:rPr>
      <w:i/>
      <w:iCs/>
    </w:rPr>
  </w:style>
  <w:style w:type="character" w:styleId="Hyperlink">
    <w:name w:val="Hyperlink"/>
    <w:basedOn w:val="DefaultParagraphFont"/>
    <w:uiPriority w:val="99"/>
    <w:unhideWhenUsed/>
    <w:rsid w:val="00C13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nodo.org/records/58155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s/5815488" TargetMode="External"/><Relationship Id="rId5" Type="http://schemas.openxmlformats.org/officeDocument/2006/relationships/hyperlink" Target="https://www.kaggle.com/datasets/snehilsanyal/construction-site-safety-image-dataset-roboflow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2024-07-21T09:40:00Z</dcterms:created>
  <dcterms:modified xsi:type="dcterms:W3CDTF">2024-07-21T11:20:00Z</dcterms:modified>
</cp:coreProperties>
</file>