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5E" w:rsidRDefault="002A1E5E" w:rsidP="002A1E5E">
      <w:r>
        <w:t xml:space="preserve"># </w:t>
      </w:r>
      <w:proofErr w:type="spellStart"/>
      <w:proofErr w:type="gramStart"/>
      <w:r>
        <w:t>dhsage</w:t>
      </w:r>
      <w:proofErr w:type="spellEnd"/>
      <w:proofErr w:type="gramEnd"/>
      <w:r>
        <w:t xml:space="preserve"> R Package</w:t>
      </w:r>
    </w:p>
    <w:p w:rsidR="002A1E5E" w:rsidRDefault="002A1E5E" w:rsidP="002A1E5E"/>
    <w:p w:rsidR="002A1E5E" w:rsidRDefault="002A1E5E" w:rsidP="002A1E5E">
      <w:r>
        <w:t>## Overview</w:t>
      </w:r>
    </w:p>
    <w:p w:rsidR="002A1E5E" w:rsidRDefault="002A1E5E" w:rsidP="002A1E5E">
      <w:r>
        <w:t xml:space="preserve">The </w:t>
      </w:r>
      <w:proofErr w:type="spellStart"/>
      <w:r>
        <w:t>dhsage</w:t>
      </w:r>
      <w:proofErr w:type="spellEnd"/>
      <w:r>
        <w:t xml:space="preserve"> R package is designed to analyze age heaping in demographic and health surveys. It provides functions to calculate the Whipple index, a measure of age heaping, for a given dataset. The package includes data from 70 waves of demographic and health surveys across 19 Asian countries.</w:t>
      </w:r>
    </w:p>
    <w:p w:rsidR="002A1E5E" w:rsidRDefault="002A1E5E" w:rsidP="002A1E5E"/>
    <w:p w:rsidR="002A1E5E" w:rsidRDefault="002A1E5E" w:rsidP="002A1E5E">
      <w:r>
        <w:t>## Usage</w:t>
      </w:r>
    </w:p>
    <w:p w:rsidR="002A1E5E" w:rsidRDefault="002A1E5E" w:rsidP="002A1E5E">
      <w:r>
        <w:t>To use this package, follow these steps:</w:t>
      </w:r>
    </w:p>
    <w:p w:rsidR="002A1E5E" w:rsidRDefault="002A1E5E" w:rsidP="002A1E5E"/>
    <w:p w:rsidR="002A1E5E" w:rsidRDefault="002A1E5E" w:rsidP="002A1E5E">
      <w:r>
        <w:t>1. **Installation**: Install the package from CRAN using the following command in R:</w:t>
      </w:r>
    </w:p>
    <w:p w:rsidR="00EE3684" w:rsidRDefault="002A1E5E" w:rsidP="002A1E5E">
      <w:r>
        <w:t xml:space="preserve">  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dhsage</w:t>
      </w:r>
      <w:proofErr w:type="spellEnd"/>
      <w:r>
        <w:t>")</w:t>
      </w:r>
    </w:p>
    <w:p w:rsidR="002A1E5E" w:rsidRDefault="002A1E5E" w:rsidP="002A1E5E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2A1E5E">
        <w:rPr>
          <w:rStyle w:val="Strong"/>
          <w:rFonts w:ascii="Segoe UI" w:hAnsi="Segoe UI" w:cs="Segoe UI"/>
          <w:color w:val="0D0D0D"/>
          <w:sz w:val="20"/>
          <w:szCs w:val="20"/>
          <w:shd w:val="clear" w:color="auto" w:fill="FFFFFF"/>
        </w:rPr>
        <w:t>Loading the Package</w:t>
      </w:r>
      <w:r w:rsidRPr="002A1E5E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Load the package into your R session:</w:t>
      </w:r>
    </w:p>
    <w:p w:rsidR="002A1E5E" w:rsidRDefault="002A1E5E" w:rsidP="002A1E5E">
      <w:proofErr w:type="gramStart"/>
      <w:r w:rsidRPr="002A1E5E">
        <w:t>library(</w:t>
      </w:r>
      <w:proofErr w:type="spellStart"/>
      <w:proofErr w:type="gramEnd"/>
      <w:r w:rsidRPr="002A1E5E">
        <w:t>dhsage</w:t>
      </w:r>
      <w:proofErr w:type="spellEnd"/>
      <w:r w:rsidRPr="002A1E5E">
        <w:t>)</w:t>
      </w:r>
    </w:p>
    <w:p w:rsidR="002A1E5E" w:rsidRDefault="002A1E5E" w:rsidP="002A1E5E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2A1E5E">
        <w:rPr>
          <w:rStyle w:val="Strong"/>
          <w:rFonts w:ascii="Segoe UI" w:hAnsi="Segoe UI" w:cs="Segoe UI"/>
          <w:color w:val="0D0D0D"/>
          <w:sz w:val="20"/>
          <w:szCs w:val="20"/>
          <w:shd w:val="clear" w:color="auto" w:fill="FFFFFF"/>
        </w:rPr>
        <w:t>Loading Data</w:t>
      </w:r>
      <w:r w:rsidRPr="002A1E5E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Load the age data for a specific country and year. For example, to load the age data for Afghanistan in </w:t>
      </w:r>
      <w:proofErr w:type="gramStart"/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2010,</w:t>
      </w:r>
      <w:proofErr w:type="gramEnd"/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use the following command:</w:t>
      </w:r>
    </w:p>
    <w:p w:rsidR="002A1E5E" w:rsidRDefault="002A1E5E" w:rsidP="002A1E5E">
      <w:r w:rsidRPr="002A1E5E">
        <w:t>x &lt;- afgan_2010</w:t>
      </w:r>
    </w:p>
    <w:p w:rsidR="002A1E5E" w:rsidRDefault="002A1E5E" w:rsidP="002A1E5E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2A1E5E">
        <w:rPr>
          <w:rStyle w:val="Strong"/>
          <w:rFonts w:ascii="Segoe UI" w:hAnsi="Segoe UI" w:cs="Segoe UI"/>
          <w:color w:val="0D0D0D"/>
          <w:sz w:val="20"/>
          <w:szCs w:val="20"/>
          <w:shd w:val="clear" w:color="auto" w:fill="FFFFFF"/>
        </w:rPr>
        <w:t>Calculating Whipple Index</w:t>
      </w:r>
      <w:r w:rsidRPr="002A1E5E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Calculate the Whipple index to evaluate age heaping within a specified age range. For example, to calculate the Whipple index for ages 23 to 62:</w:t>
      </w:r>
    </w:p>
    <w:p w:rsidR="002A1E5E" w:rsidRDefault="002A1E5E" w:rsidP="002A1E5E">
      <w:proofErr w:type="gramStart"/>
      <w:r w:rsidRPr="002A1E5E">
        <w:t>heaping(</w:t>
      </w:r>
      <w:proofErr w:type="gramEnd"/>
      <w:r w:rsidRPr="002A1E5E">
        <w:t>x, 23, 62)</w:t>
      </w:r>
    </w:p>
    <w:p w:rsidR="002A1E5E" w:rsidRDefault="002A1E5E" w:rsidP="002A1E5E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2A1E5E">
        <w:rPr>
          <w:rStyle w:val="Strong"/>
          <w:rFonts w:ascii="Segoe UI" w:hAnsi="Segoe UI" w:cs="Segoe UI"/>
          <w:color w:val="0D0D0D"/>
          <w:sz w:val="20"/>
          <w:szCs w:val="20"/>
          <w:shd w:val="clear" w:color="auto" w:fill="FFFFFF"/>
        </w:rPr>
        <w:t>Interpreting Results</w:t>
      </w:r>
      <w:r w:rsidRPr="002A1E5E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The output will provide the Whipple index value and the quality of age data according to United Nations standards.</w:t>
      </w:r>
    </w:p>
    <w:p w:rsidR="002A1E5E" w:rsidRPr="002A1E5E" w:rsidRDefault="002A1E5E" w:rsidP="002A1E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2A1E5E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Additional Information</w:t>
      </w:r>
    </w:p>
    <w:p w:rsidR="002A1E5E" w:rsidRPr="002A1E5E" w:rsidRDefault="002A1E5E" w:rsidP="002A1E5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2A1E5E">
        <w:rPr>
          <w:rFonts w:ascii="Segoe UI" w:eastAsia="Times New Roman" w:hAnsi="Segoe UI" w:cs="Segoe UI"/>
          <w:color w:val="0D0D0D"/>
          <w:sz w:val="20"/>
          <w:szCs w:val="20"/>
        </w:rPr>
        <w:t xml:space="preserve">For more detailed documentation and examples, refer to the </w:t>
      </w:r>
      <w:hyperlink r:id="rId4" w:tgtFrame="_new" w:history="1">
        <w:r w:rsidRPr="002A1E5E">
          <w:rPr>
            <w:rFonts w:ascii="Segoe UI" w:eastAsia="Times New Roman" w:hAnsi="Segoe UI" w:cs="Segoe UI"/>
            <w:color w:val="0000FF"/>
            <w:sz w:val="20"/>
          </w:rPr>
          <w:t>package manual</w:t>
        </w:r>
      </w:hyperlink>
      <w:r w:rsidRPr="002A1E5E">
        <w:rPr>
          <w:rFonts w:ascii="Segoe UI" w:eastAsia="Times New Roman" w:hAnsi="Segoe UI" w:cs="Segoe UI"/>
          <w:color w:val="0D0D0D"/>
          <w:sz w:val="20"/>
          <w:szCs w:val="20"/>
        </w:rPr>
        <w:t>.</w:t>
      </w:r>
    </w:p>
    <w:p w:rsidR="002A1E5E" w:rsidRPr="002A1E5E" w:rsidRDefault="002A1E5E" w:rsidP="002A1E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2A1E5E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License</w:t>
      </w:r>
    </w:p>
    <w:p w:rsidR="002A1E5E" w:rsidRPr="002A1E5E" w:rsidRDefault="002A1E5E" w:rsidP="002A1E5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2A1E5E">
        <w:rPr>
          <w:rFonts w:ascii="Segoe UI" w:eastAsia="Times New Roman" w:hAnsi="Segoe UI" w:cs="Segoe UI"/>
          <w:color w:val="0D0D0D"/>
          <w:sz w:val="20"/>
          <w:szCs w:val="20"/>
        </w:rPr>
        <w:t xml:space="preserve">This project is licensed under the GNU General Public License v2.0 or later. </w:t>
      </w:r>
    </w:p>
    <w:p w:rsidR="002A1E5E" w:rsidRDefault="002A1E5E" w:rsidP="002A1E5E"/>
    <w:sectPr w:rsidR="002A1E5E" w:rsidSect="00EE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1E5E"/>
    <w:rsid w:val="002A1E5E"/>
    <w:rsid w:val="004B41F1"/>
    <w:rsid w:val="004D2C14"/>
    <w:rsid w:val="00C11BF6"/>
    <w:rsid w:val="00EE3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84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41F1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1F1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Strong">
    <w:name w:val="Strong"/>
    <w:basedOn w:val="DefaultParagraphFont"/>
    <w:uiPriority w:val="22"/>
    <w:qFormat/>
    <w:rsid w:val="002A1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1E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studio.com/web/packages/dhsage/dhsag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2024-03-27T11:08:00Z</dcterms:created>
  <dcterms:modified xsi:type="dcterms:W3CDTF">2024-03-27T11:20:00Z</dcterms:modified>
</cp:coreProperties>
</file>