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037" w:rsidRPr="00FD4037" w:rsidRDefault="00FD4037">
      <w:pPr>
        <w:rPr>
          <w:sz w:val="84"/>
          <w:szCs w:val="84"/>
        </w:rPr>
      </w:pPr>
    </w:p>
    <w:p w:rsidR="00FD4037" w:rsidRPr="00FD4037" w:rsidRDefault="00FD4037">
      <w:pPr>
        <w:rPr>
          <w:sz w:val="84"/>
          <w:szCs w:val="84"/>
        </w:rPr>
      </w:pPr>
    </w:p>
    <w:p w:rsidR="00FD4037" w:rsidRPr="00FD4037" w:rsidRDefault="00FD4037">
      <w:pPr>
        <w:rPr>
          <w:sz w:val="84"/>
          <w:szCs w:val="84"/>
        </w:rPr>
      </w:pPr>
    </w:p>
    <w:p w:rsidR="00005640" w:rsidRPr="00FD4037" w:rsidRDefault="00FD4037" w:rsidP="00FD4037">
      <w:pPr>
        <w:jc w:val="center"/>
        <w:rPr>
          <w:rFonts w:ascii="隶书" w:eastAsia="隶书"/>
          <w:sz w:val="84"/>
          <w:szCs w:val="84"/>
        </w:rPr>
      </w:pPr>
      <w:r w:rsidRPr="00FD4037">
        <w:rPr>
          <w:rFonts w:ascii="隶书" w:eastAsia="隶书" w:hint="eastAsia"/>
          <w:sz w:val="84"/>
          <w:szCs w:val="84"/>
        </w:rPr>
        <w:t>000333 美的集团</w:t>
      </w:r>
    </w:p>
    <w:p w:rsidR="00FD4037" w:rsidRDefault="00FD4037" w:rsidP="00FD4037">
      <w:pPr>
        <w:jc w:val="center"/>
        <w:rPr>
          <w:rFonts w:ascii="隶书" w:eastAsia="隶书"/>
          <w:sz w:val="84"/>
          <w:szCs w:val="84"/>
        </w:rPr>
      </w:pPr>
      <w:r w:rsidRPr="00FD4037">
        <w:rPr>
          <w:rFonts w:ascii="隶书" w:eastAsia="隶书" w:hint="eastAsia"/>
          <w:sz w:val="84"/>
          <w:szCs w:val="84"/>
        </w:rPr>
        <w:t>研究记录</w:t>
      </w:r>
    </w:p>
    <w:p w:rsidR="00FD4037" w:rsidRDefault="00FD4037" w:rsidP="00FD4037">
      <w:pPr>
        <w:jc w:val="left"/>
        <w:rPr>
          <w:rFonts w:ascii="隶书" w:eastAsia="隶书"/>
          <w:sz w:val="84"/>
          <w:szCs w:val="84"/>
        </w:rPr>
      </w:pPr>
    </w:p>
    <w:p w:rsidR="00FD4037" w:rsidRDefault="00FD4037" w:rsidP="00FD4037">
      <w:pPr>
        <w:jc w:val="left"/>
        <w:rPr>
          <w:rFonts w:ascii="隶书" w:eastAsia="隶书"/>
          <w:sz w:val="84"/>
          <w:szCs w:val="84"/>
        </w:rPr>
      </w:pPr>
    </w:p>
    <w:p w:rsidR="00FD4037" w:rsidRDefault="00FD4037" w:rsidP="00FD4037">
      <w:pPr>
        <w:jc w:val="left"/>
        <w:rPr>
          <w:rFonts w:ascii="隶书" w:eastAsia="隶书"/>
          <w:sz w:val="84"/>
          <w:szCs w:val="84"/>
        </w:rPr>
      </w:pPr>
    </w:p>
    <w:p w:rsidR="00FD4037" w:rsidRDefault="00FD4037" w:rsidP="00FD4037">
      <w:pPr>
        <w:jc w:val="left"/>
        <w:rPr>
          <w:rFonts w:ascii="隶书" w:eastAsia="隶书"/>
          <w:sz w:val="84"/>
          <w:szCs w:val="84"/>
        </w:rPr>
      </w:pPr>
    </w:p>
    <w:p w:rsidR="00FD4037" w:rsidRPr="00FD4037" w:rsidRDefault="00FD4037" w:rsidP="00FD4037">
      <w:pPr>
        <w:jc w:val="left"/>
        <w:rPr>
          <w:rFonts w:ascii="隶书" w:eastAsia="隶书"/>
          <w:sz w:val="84"/>
          <w:szCs w:val="84"/>
        </w:rPr>
      </w:pPr>
    </w:p>
    <w:p w:rsidR="00FD4037" w:rsidRDefault="00FD4037">
      <w:r>
        <w:rPr>
          <w:rFonts w:hint="eastAsia"/>
        </w:rPr>
        <w:t xml:space="preserve">                           </w:t>
      </w:r>
      <w:r w:rsidR="000D67FA">
        <w:rPr>
          <w:rFonts w:hint="eastAsia"/>
        </w:rPr>
        <w:t xml:space="preserve">                           </w:t>
      </w:r>
      <w:r>
        <w:rPr>
          <w:rFonts w:hint="eastAsia"/>
        </w:rPr>
        <w:t xml:space="preserve">  </w:t>
      </w:r>
      <w:r>
        <w:rPr>
          <w:rFonts w:hint="eastAsia"/>
        </w:rPr>
        <w:t>——</w:t>
      </w:r>
      <w:r w:rsidR="000D67FA">
        <w:rPr>
          <w:rFonts w:hint="eastAsia"/>
        </w:rPr>
        <w:t xml:space="preserve"> by </w:t>
      </w:r>
      <w:r>
        <w:rPr>
          <w:rFonts w:hint="eastAsia"/>
        </w:rPr>
        <w:t>我心理素质不好</w:t>
      </w:r>
    </w:p>
    <w:p w:rsidR="00D326E4" w:rsidRDefault="00FD4037">
      <w:pPr>
        <w:widowControl/>
        <w:jc w:val="left"/>
        <w:sectPr w:rsidR="00D326E4" w:rsidSect="00D326E4">
          <w:foot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17865564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FD4037" w:rsidRPr="002D5220" w:rsidRDefault="00FD4037" w:rsidP="002D5220">
          <w:pPr>
            <w:pStyle w:val="TOC"/>
            <w:jc w:val="center"/>
            <w:rPr>
              <w:color w:val="auto"/>
              <w:sz w:val="48"/>
            </w:rPr>
          </w:pPr>
          <w:r w:rsidRPr="002D5220">
            <w:rPr>
              <w:color w:val="auto"/>
              <w:sz w:val="48"/>
              <w:lang w:val="zh-CN"/>
            </w:rPr>
            <w:t>目</w:t>
          </w:r>
          <w:r w:rsidR="002D5220">
            <w:rPr>
              <w:rFonts w:hint="eastAsia"/>
              <w:color w:val="auto"/>
              <w:sz w:val="48"/>
              <w:lang w:val="zh-CN"/>
            </w:rPr>
            <w:t xml:space="preserve">  </w:t>
          </w:r>
          <w:r w:rsidRPr="002D5220">
            <w:rPr>
              <w:color w:val="auto"/>
              <w:sz w:val="48"/>
              <w:lang w:val="zh-CN"/>
            </w:rPr>
            <w:t>录</w:t>
          </w:r>
        </w:p>
        <w:p w:rsidR="006E2153" w:rsidRDefault="00FD4037">
          <w:pPr>
            <w:pStyle w:val="1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710389" w:history="1">
            <w:r w:rsidR="006E2153" w:rsidRPr="00E22B03">
              <w:rPr>
                <w:rStyle w:val="a6"/>
                <w:rFonts w:hint="eastAsia"/>
                <w:noProof/>
              </w:rPr>
              <w:t>一</w:t>
            </w:r>
            <w:r w:rsidR="006E2153" w:rsidRPr="00E22B03">
              <w:rPr>
                <w:rStyle w:val="a6"/>
                <w:rFonts w:hint="eastAsia"/>
                <w:noProof/>
              </w:rPr>
              <w:t>.</w:t>
            </w:r>
            <w:r w:rsidR="006E2153">
              <w:rPr>
                <w:noProof/>
                <w:kern w:val="2"/>
                <w:sz w:val="21"/>
              </w:rPr>
              <w:tab/>
            </w:r>
            <w:r w:rsidR="006E2153" w:rsidRPr="00E22B03">
              <w:rPr>
                <w:rStyle w:val="a6"/>
                <w:rFonts w:hint="eastAsia"/>
                <w:noProof/>
              </w:rPr>
              <w:t>公司资料</w:t>
            </w:r>
            <w:r w:rsidR="006E2153">
              <w:rPr>
                <w:noProof/>
                <w:webHidden/>
              </w:rPr>
              <w:tab/>
            </w:r>
            <w:r w:rsidR="006E2153">
              <w:rPr>
                <w:noProof/>
                <w:webHidden/>
              </w:rPr>
              <w:fldChar w:fldCharType="begin"/>
            </w:r>
            <w:r w:rsidR="006E2153">
              <w:rPr>
                <w:noProof/>
                <w:webHidden/>
              </w:rPr>
              <w:instrText xml:space="preserve"> PAGEREF _Toc425710389 \h </w:instrText>
            </w:r>
            <w:r w:rsidR="006E2153">
              <w:rPr>
                <w:noProof/>
                <w:webHidden/>
              </w:rPr>
            </w:r>
            <w:r w:rsidR="006E2153">
              <w:rPr>
                <w:noProof/>
                <w:webHidden/>
              </w:rPr>
              <w:fldChar w:fldCharType="separate"/>
            </w:r>
            <w:r w:rsidR="006E2153">
              <w:rPr>
                <w:noProof/>
                <w:webHidden/>
              </w:rPr>
              <w:t>1</w:t>
            </w:r>
            <w:r w:rsidR="006E2153">
              <w:rPr>
                <w:noProof/>
                <w:webHidden/>
              </w:rPr>
              <w:fldChar w:fldCharType="end"/>
            </w:r>
          </w:hyperlink>
        </w:p>
        <w:p w:rsidR="006E2153" w:rsidRDefault="006E2153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5710390" w:history="1">
            <w:r w:rsidRPr="00E22B03">
              <w:rPr>
                <w:rStyle w:val="a6"/>
                <w:noProof/>
              </w:rPr>
              <w:t>1</w:t>
            </w:r>
            <w:r>
              <w:rPr>
                <w:noProof/>
                <w:kern w:val="2"/>
                <w:sz w:val="21"/>
              </w:rPr>
              <w:tab/>
            </w:r>
            <w:r w:rsidRPr="00E22B03">
              <w:rPr>
                <w:rStyle w:val="a6"/>
                <w:rFonts w:hint="eastAsia"/>
                <w:noProof/>
              </w:rPr>
              <w:t>公司信息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_Toc425710390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153" w:rsidRDefault="006E215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5710391" w:history="1">
            <w:r w:rsidRPr="00E22B03">
              <w:rPr>
                <w:rStyle w:val="a6"/>
                <w:noProof/>
              </w:rPr>
              <w:t>1.1</w:t>
            </w:r>
            <w:r>
              <w:rPr>
                <w:noProof/>
                <w:kern w:val="2"/>
                <w:sz w:val="21"/>
              </w:rPr>
              <w:tab/>
            </w:r>
            <w:r w:rsidRPr="00E22B03">
              <w:rPr>
                <w:rStyle w:val="a6"/>
                <w:rFonts w:hint="eastAsia"/>
                <w:noProof/>
              </w:rPr>
              <w:t>发展历程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_Toc425710391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153" w:rsidRDefault="006E215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5710392" w:history="1">
            <w:r w:rsidRPr="00E22B03">
              <w:rPr>
                <w:rStyle w:val="a6"/>
                <w:noProof/>
              </w:rPr>
              <w:t>1.2</w:t>
            </w:r>
            <w:r>
              <w:rPr>
                <w:noProof/>
                <w:kern w:val="2"/>
                <w:sz w:val="21"/>
              </w:rPr>
              <w:tab/>
            </w:r>
            <w:r w:rsidRPr="00E22B03">
              <w:rPr>
                <w:rStyle w:val="a6"/>
                <w:rFonts w:hint="eastAsia"/>
                <w:noProof/>
              </w:rPr>
              <w:t>主营产品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_Toc425710392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153" w:rsidRDefault="006E215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5710393" w:history="1">
            <w:r w:rsidRPr="00E22B03">
              <w:rPr>
                <w:rStyle w:val="a6"/>
                <w:noProof/>
              </w:rPr>
              <w:t>1.3</w:t>
            </w:r>
            <w:r>
              <w:rPr>
                <w:noProof/>
                <w:kern w:val="2"/>
                <w:sz w:val="21"/>
              </w:rPr>
              <w:tab/>
            </w:r>
            <w:r w:rsidRPr="00E22B03">
              <w:rPr>
                <w:rStyle w:val="a6"/>
                <w:rFonts w:hint="eastAsia"/>
                <w:noProof/>
              </w:rPr>
              <w:t>财务分析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_Toc425710393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153" w:rsidRDefault="006E2153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5710394" w:history="1">
            <w:r w:rsidRPr="00E22B03">
              <w:rPr>
                <w:rStyle w:val="a6"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E22B03">
              <w:rPr>
                <w:rStyle w:val="a6"/>
                <w:rFonts w:hint="eastAsia"/>
                <w:noProof/>
              </w:rPr>
              <w:t>高管信息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_Toc425710394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153" w:rsidRDefault="006E215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5710395" w:history="1">
            <w:r w:rsidRPr="00E22B03">
              <w:rPr>
                <w:rStyle w:val="a6"/>
                <w:noProof/>
              </w:rPr>
              <w:t>2.1</w:t>
            </w:r>
            <w:r>
              <w:rPr>
                <w:noProof/>
                <w:kern w:val="2"/>
                <w:sz w:val="21"/>
              </w:rPr>
              <w:tab/>
            </w:r>
            <w:r w:rsidRPr="00E22B03">
              <w:rPr>
                <w:rStyle w:val="a6"/>
                <w:rFonts w:hint="eastAsia"/>
                <w:noProof/>
              </w:rPr>
              <w:t>何享健（前老大）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_Toc425710395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153" w:rsidRDefault="006E215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5710396" w:history="1">
            <w:r w:rsidRPr="00E22B03">
              <w:rPr>
                <w:rStyle w:val="a6"/>
                <w:noProof/>
              </w:rPr>
              <w:t>2.2</w:t>
            </w:r>
            <w:r>
              <w:rPr>
                <w:noProof/>
                <w:kern w:val="2"/>
                <w:sz w:val="21"/>
              </w:rPr>
              <w:tab/>
            </w:r>
            <w:r w:rsidRPr="00E22B03">
              <w:rPr>
                <w:rStyle w:val="a6"/>
                <w:rFonts w:hint="eastAsia"/>
                <w:noProof/>
              </w:rPr>
              <w:t>方洪波（现老大）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_Toc425710396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153" w:rsidRDefault="006E2153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5710397" w:history="1">
            <w:r w:rsidRPr="00E22B03">
              <w:rPr>
                <w:rStyle w:val="a6"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E22B03">
              <w:rPr>
                <w:rStyle w:val="a6"/>
                <w:rFonts w:hint="eastAsia"/>
                <w:noProof/>
              </w:rPr>
              <w:t>年报分析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_Toc425710397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153" w:rsidRDefault="006E2153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5710398" w:history="1">
            <w:r w:rsidRPr="00E22B03">
              <w:rPr>
                <w:rStyle w:val="a6"/>
                <w:noProof/>
              </w:rPr>
              <w:t>4</w:t>
            </w:r>
            <w:r>
              <w:rPr>
                <w:noProof/>
                <w:kern w:val="2"/>
                <w:sz w:val="21"/>
              </w:rPr>
              <w:tab/>
            </w:r>
            <w:r w:rsidRPr="00E22B03">
              <w:rPr>
                <w:rStyle w:val="a6"/>
                <w:rFonts w:hint="eastAsia"/>
                <w:noProof/>
              </w:rPr>
              <w:t>公司近况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_Toc425710398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153" w:rsidRDefault="006E2153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5710399" w:history="1">
            <w:r w:rsidRPr="00E22B03">
              <w:rPr>
                <w:rStyle w:val="a6"/>
                <w:noProof/>
              </w:rPr>
              <w:t>5</w:t>
            </w:r>
            <w:r>
              <w:rPr>
                <w:noProof/>
                <w:kern w:val="2"/>
                <w:sz w:val="21"/>
              </w:rPr>
              <w:tab/>
            </w:r>
            <w:r w:rsidRPr="00E22B03">
              <w:rPr>
                <w:rStyle w:val="a6"/>
                <w:rFonts w:hint="eastAsia"/>
                <w:noProof/>
              </w:rPr>
              <w:t>投资者关系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_Toc425710399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153" w:rsidRDefault="006E2153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5710400" w:history="1">
            <w:r w:rsidRPr="00E22B03">
              <w:rPr>
                <w:rStyle w:val="a6"/>
                <w:noProof/>
              </w:rPr>
              <w:t>6</w:t>
            </w:r>
            <w:r>
              <w:rPr>
                <w:noProof/>
                <w:kern w:val="2"/>
                <w:sz w:val="21"/>
              </w:rPr>
              <w:tab/>
            </w:r>
            <w:r w:rsidRPr="00E22B03">
              <w:rPr>
                <w:rStyle w:val="a6"/>
                <w:rFonts w:hint="eastAsia"/>
                <w:noProof/>
              </w:rPr>
              <w:t>机遇与挑战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_Toc425710400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153" w:rsidRDefault="006E2153">
          <w:pPr>
            <w:pStyle w:val="1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5710401" w:history="1">
            <w:r w:rsidRPr="00E22B03">
              <w:rPr>
                <w:rStyle w:val="a6"/>
                <w:rFonts w:hint="eastAsia"/>
                <w:noProof/>
              </w:rPr>
              <w:t>二</w:t>
            </w:r>
            <w:r w:rsidRPr="00E22B03">
              <w:rPr>
                <w:rStyle w:val="a6"/>
                <w:rFonts w:hint="eastAsia"/>
                <w:noProof/>
              </w:rPr>
              <w:t>.</w:t>
            </w:r>
            <w:r>
              <w:rPr>
                <w:noProof/>
                <w:kern w:val="2"/>
                <w:sz w:val="21"/>
              </w:rPr>
              <w:tab/>
            </w:r>
            <w:r w:rsidRPr="00E22B03">
              <w:rPr>
                <w:rStyle w:val="a6"/>
                <w:rFonts w:hint="eastAsia"/>
                <w:noProof/>
              </w:rPr>
              <w:t>行业发展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_Toc425710401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153" w:rsidRDefault="006E2153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5710402" w:history="1">
            <w:r w:rsidRPr="00E22B03">
              <w:rPr>
                <w:rStyle w:val="a6"/>
                <w:noProof/>
              </w:rPr>
              <w:t>1</w:t>
            </w:r>
            <w:r>
              <w:rPr>
                <w:noProof/>
                <w:kern w:val="2"/>
                <w:sz w:val="21"/>
              </w:rPr>
              <w:tab/>
            </w:r>
            <w:r w:rsidRPr="00E22B03">
              <w:rPr>
                <w:rStyle w:val="a6"/>
                <w:rFonts w:hint="eastAsia"/>
                <w:noProof/>
              </w:rPr>
              <w:t>发展历史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_Toc425710402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153" w:rsidRDefault="006E2153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5710403" w:history="1">
            <w:r w:rsidRPr="00E22B03">
              <w:rPr>
                <w:rStyle w:val="a6"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E22B03">
              <w:rPr>
                <w:rStyle w:val="a6"/>
                <w:rFonts w:hint="eastAsia"/>
                <w:noProof/>
              </w:rPr>
              <w:t>主要公司及关系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_Toc425710403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153" w:rsidRDefault="006E2153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5710404" w:history="1">
            <w:r w:rsidRPr="00E22B03">
              <w:rPr>
                <w:rStyle w:val="a6"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E22B03">
              <w:rPr>
                <w:rStyle w:val="a6"/>
                <w:rFonts w:hint="eastAsia"/>
                <w:noProof/>
              </w:rPr>
              <w:t>主要公司情况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_Toc425710404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153" w:rsidRDefault="006E2153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5710405" w:history="1">
            <w:r w:rsidRPr="00E22B03">
              <w:rPr>
                <w:rStyle w:val="a6"/>
                <w:noProof/>
              </w:rPr>
              <w:t>4</w:t>
            </w:r>
            <w:r>
              <w:rPr>
                <w:noProof/>
                <w:kern w:val="2"/>
                <w:sz w:val="21"/>
              </w:rPr>
              <w:tab/>
            </w:r>
            <w:r w:rsidRPr="00E22B03">
              <w:rPr>
                <w:rStyle w:val="a6"/>
                <w:rFonts w:hint="eastAsia"/>
                <w:noProof/>
              </w:rPr>
              <w:t>近况与展望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_Toc425710405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153" w:rsidRDefault="006E2153">
          <w:pPr>
            <w:pStyle w:val="1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5710406" w:history="1">
            <w:r w:rsidRPr="00E22B03">
              <w:rPr>
                <w:rStyle w:val="a6"/>
                <w:rFonts w:hint="eastAsia"/>
                <w:noProof/>
              </w:rPr>
              <w:t>三</w:t>
            </w:r>
            <w:r w:rsidRPr="00E22B03">
              <w:rPr>
                <w:rStyle w:val="a6"/>
                <w:rFonts w:hint="eastAsia"/>
                <w:noProof/>
              </w:rPr>
              <w:t>.</w:t>
            </w:r>
            <w:r>
              <w:rPr>
                <w:noProof/>
                <w:kern w:val="2"/>
                <w:sz w:val="21"/>
              </w:rPr>
              <w:tab/>
            </w:r>
            <w:r w:rsidRPr="00E22B03">
              <w:rPr>
                <w:rStyle w:val="a6"/>
                <w:rFonts w:hint="eastAsia"/>
                <w:noProof/>
              </w:rPr>
              <w:t>股权分析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_Toc425710406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153" w:rsidRDefault="006E2153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5710407" w:history="1">
            <w:r w:rsidRPr="00E22B03">
              <w:rPr>
                <w:rStyle w:val="a6"/>
                <w:noProof/>
              </w:rPr>
              <w:t>1</w:t>
            </w:r>
            <w:r>
              <w:rPr>
                <w:noProof/>
                <w:kern w:val="2"/>
                <w:sz w:val="21"/>
              </w:rPr>
              <w:tab/>
            </w:r>
            <w:r w:rsidRPr="00E22B03">
              <w:rPr>
                <w:rStyle w:val="a6"/>
                <w:rFonts w:hint="eastAsia"/>
                <w:noProof/>
              </w:rPr>
              <w:t>股东变化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_Toc425710407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153" w:rsidRDefault="006E2153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5710408" w:history="1">
            <w:r w:rsidRPr="00E22B03">
              <w:rPr>
                <w:rStyle w:val="a6"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E22B03">
              <w:rPr>
                <w:rStyle w:val="a6"/>
                <w:rFonts w:hint="eastAsia"/>
                <w:noProof/>
              </w:rPr>
              <w:t>子公司关系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_Toc425710408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037" w:rsidRPr="00FD4037" w:rsidRDefault="00FD4037">
          <w:r>
            <w:rPr>
              <w:b/>
              <w:bCs/>
              <w:lang w:val="zh-CN"/>
            </w:rPr>
            <w:fldChar w:fldCharType="end"/>
          </w:r>
        </w:p>
      </w:sdtContent>
    </w:sdt>
    <w:p w:rsidR="00D326E4" w:rsidRDefault="00FD4037">
      <w:pPr>
        <w:widowControl/>
        <w:jc w:val="left"/>
        <w:sectPr w:rsidR="00D326E4" w:rsidSect="00D326E4"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br w:type="page"/>
      </w:r>
    </w:p>
    <w:p w:rsidR="00FD4037" w:rsidRDefault="00FD4037" w:rsidP="00FD4037">
      <w:pPr>
        <w:pStyle w:val="1"/>
        <w:numPr>
          <w:ilvl w:val="0"/>
          <w:numId w:val="1"/>
        </w:numPr>
      </w:pPr>
      <w:bookmarkStart w:id="1" w:name="_Toc425710389"/>
      <w:r>
        <w:rPr>
          <w:rFonts w:hint="eastAsia"/>
        </w:rPr>
        <w:lastRenderedPageBreak/>
        <w:t>公司</w:t>
      </w:r>
      <w:r w:rsidR="00E63DDC">
        <w:rPr>
          <w:rFonts w:hint="eastAsia"/>
        </w:rPr>
        <w:t>资料</w:t>
      </w:r>
      <w:bookmarkEnd w:id="1"/>
    </w:p>
    <w:p w:rsidR="00E63DDC" w:rsidRDefault="0010503B" w:rsidP="000E1DE9">
      <w:pPr>
        <w:pStyle w:val="2"/>
        <w:numPr>
          <w:ilvl w:val="0"/>
          <w:numId w:val="6"/>
        </w:numPr>
      </w:pPr>
      <w:bookmarkStart w:id="2" w:name="_Toc425710390"/>
      <w:r>
        <w:rPr>
          <w:rFonts w:hint="eastAsia"/>
        </w:rPr>
        <w:t>公司</w:t>
      </w:r>
      <w:r w:rsidR="00BB17F1">
        <w:rPr>
          <w:rFonts w:hint="eastAsia"/>
        </w:rPr>
        <w:t>信息</w:t>
      </w:r>
      <w:bookmarkEnd w:id="2"/>
    </w:p>
    <w:p w:rsidR="00E63DDC" w:rsidRDefault="0010503B" w:rsidP="000E1DE9">
      <w:pPr>
        <w:pStyle w:val="3"/>
        <w:numPr>
          <w:ilvl w:val="1"/>
          <w:numId w:val="7"/>
        </w:numPr>
        <w:rPr>
          <w:rFonts w:hint="eastAsia"/>
        </w:rPr>
      </w:pPr>
      <w:bookmarkStart w:id="3" w:name="_Toc425710391"/>
      <w:r>
        <w:rPr>
          <w:rFonts w:hint="eastAsia"/>
        </w:rPr>
        <w:t>发展历</w:t>
      </w:r>
      <w:r w:rsidR="00852C41">
        <w:rPr>
          <w:rFonts w:hint="eastAsia"/>
        </w:rPr>
        <w:t>程</w:t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2"/>
        <w:gridCol w:w="4820"/>
        <w:gridCol w:w="2460"/>
      </w:tblGrid>
      <w:tr w:rsidR="005250CF" w:rsidTr="005250CF">
        <w:tc>
          <w:tcPr>
            <w:tcW w:w="1242" w:type="dxa"/>
            <w:vAlign w:val="center"/>
          </w:tcPr>
          <w:p w:rsidR="005250CF" w:rsidRDefault="005250CF" w:rsidP="005250CF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820" w:type="dxa"/>
            <w:vAlign w:val="center"/>
          </w:tcPr>
          <w:p w:rsidR="005250CF" w:rsidRDefault="005250CF" w:rsidP="005250CF">
            <w:pPr>
              <w:jc w:val="center"/>
            </w:pPr>
            <w:r>
              <w:rPr>
                <w:rFonts w:hint="eastAsia"/>
              </w:rPr>
              <w:t>事件</w:t>
            </w:r>
          </w:p>
        </w:tc>
        <w:tc>
          <w:tcPr>
            <w:tcW w:w="2460" w:type="dxa"/>
            <w:vAlign w:val="center"/>
          </w:tcPr>
          <w:p w:rsidR="005250CF" w:rsidRDefault="005250CF" w:rsidP="005250CF">
            <w:pPr>
              <w:jc w:val="center"/>
            </w:pPr>
            <w:proofErr w:type="gramStart"/>
            <w:r>
              <w:rPr>
                <w:rFonts w:hint="eastAsia"/>
              </w:rPr>
              <w:t>注备</w:t>
            </w:r>
            <w:proofErr w:type="gramEnd"/>
          </w:p>
        </w:tc>
      </w:tr>
      <w:tr w:rsidR="005250CF" w:rsidRPr="00A83521" w:rsidTr="00A83521">
        <w:tc>
          <w:tcPr>
            <w:tcW w:w="1242" w:type="dxa"/>
            <w:shd w:val="clear" w:color="auto" w:fill="7F7F7F" w:themeFill="text1" w:themeFillTint="80"/>
            <w:vAlign w:val="center"/>
          </w:tcPr>
          <w:p w:rsidR="005250CF" w:rsidRPr="00A83521" w:rsidRDefault="005250CF" w:rsidP="005250CF">
            <w:pPr>
              <w:jc w:val="center"/>
            </w:pPr>
            <w:r w:rsidRPr="00A83521">
              <w:rPr>
                <w:rFonts w:hint="eastAsia"/>
              </w:rPr>
              <w:t>1968</w:t>
            </w:r>
          </w:p>
        </w:tc>
        <w:tc>
          <w:tcPr>
            <w:tcW w:w="4820" w:type="dxa"/>
            <w:shd w:val="clear" w:color="auto" w:fill="7F7F7F" w:themeFill="text1" w:themeFillTint="80"/>
          </w:tcPr>
          <w:p w:rsidR="005250CF" w:rsidRPr="00A83521" w:rsidRDefault="005250CF" w:rsidP="005250CF">
            <w:r w:rsidRPr="00A83521">
              <w:rPr>
                <w:rFonts w:hint="eastAsia"/>
              </w:rPr>
              <w:t>何享健先生带领</w:t>
            </w:r>
            <w:r w:rsidRPr="00A83521">
              <w:rPr>
                <w:rFonts w:hint="eastAsia"/>
              </w:rPr>
              <w:t>23</w:t>
            </w:r>
            <w:r w:rsidRPr="00A83521">
              <w:rPr>
                <w:rFonts w:hint="eastAsia"/>
              </w:rPr>
              <w:t>人集资</w:t>
            </w:r>
            <w:r w:rsidRPr="00A83521">
              <w:rPr>
                <w:rFonts w:hint="eastAsia"/>
              </w:rPr>
              <w:t>5000</w:t>
            </w:r>
            <w:r w:rsidRPr="00A83521">
              <w:rPr>
                <w:rFonts w:hint="eastAsia"/>
              </w:rPr>
              <w:t>元在北</w:t>
            </w:r>
            <w:proofErr w:type="gramStart"/>
            <w:r w:rsidRPr="00A83521">
              <w:rPr>
                <w:rFonts w:hint="eastAsia"/>
              </w:rPr>
              <w:t>滘</w:t>
            </w:r>
            <w:proofErr w:type="gramEnd"/>
            <w:r w:rsidRPr="00A83521">
              <w:rPr>
                <w:rFonts w:hint="eastAsia"/>
              </w:rPr>
              <w:t>创业</w:t>
            </w:r>
          </w:p>
        </w:tc>
        <w:tc>
          <w:tcPr>
            <w:tcW w:w="2460" w:type="dxa"/>
            <w:shd w:val="clear" w:color="auto" w:fill="7F7F7F" w:themeFill="text1" w:themeFillTint="80"/>
          </w:tcPr>
          <w:p w:rsidR="005250CF" w:rsidRPr="00A83521" w:rsidRDefault="005250CF" w:rsidP="005250CF"/>
        </w:tc>
      </w:tr>
      <w:tr w:rsidR="005250CF" w:rsidTr="005250CF">
        <w:tc>
          <w:tcPr>
            <w:tcW w:w="1242" w:type="dxa"/>
            <w:vAlign w:val="center"/>
          </w:tcPr>
          <w:p w:rsidR="005250CF" w:rsidRDefault="00696F86" w:rsidP="005250CF">
            <w:pPr>
              <w:jc w:val="center"/>
            </w:pPr>
            <w:r>
              <w:rPr>
                <w:rFonts w:hint="eastAsia"/>
              </w:rPr>
              <w:t>1981</w:t>
            </w:r>
          </w:p>
        </w:tc>
        <w:tc>
          <w:tcPr>
            <w:tcW w:w="4820" w:type="dxa"/>
          </w:tcPr>
          <w:p w:rsidR="005250CF" w:rsidRDefault="00696F86" w:rsidP="005250CF">
            <w:r w:rsidRPr="00696F86">
              <w:rPr>
                <w:rFonts w:hint="eastAsia"/>
              </w:rPr>
              <w:t>注册使用“美的”商标</w:t>
            </w:r>
          </w:p>
        </w:tc>
        <w:tc>
          <w:tcPr>
            <w:tcW w:w="2460" w:type="dxa"/>
          </w:tcPr>
          <w:p w:rsidR="005250CF" w:rsidRDefault="005250CF" w:rsidP="005250CF"/>
        </w:tc>
      </w:tr>
      <w:tr w:rsidR="00696F86" w:rsidTr="005250CF">
        <w:tc>
          <w:tcPr>
            <w:tcW w:w="1242" w:type="dxa"/>
            <w:vAlign w:val="center"/>
          </w:tcPr>
          <w:p w:rsidR="00696F86" w:rsidRDefault="00696F86" w:rsidP="005250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1985</w:t>
            </w:r>
          </w:p>
        </w:tc>
        <w:tc>
          <w:tcPr>
            <w:tcW w:w="4820" w:type="dxa"/>
          </w:tcPr>
          <w:p w:rsidR="00696F86" w:rsidRPr="00696F86" w:rsidRDefault="00696F86" w:rsidP="005250CF">
            <w:pPr>
              <w:rPr>
                <w:rFonts w:hint="eastAsia"/>
              </w:rPr>
            </w:pPr>
            <w:r w:rsidRPr="00696F86">
              <w:rPr>
                <w:rFonts w:hint="eastAsia"/>
              </w:rPr>
              <w:t>开始制造空调</w:t>
            </w:r>
          </w:p>
        </w:tc>
        <w:tc>
          <w:tcPr>
            <w:tcW w:w="2460" w:type="dxa"/>
          </w:tcPr>
          <w:p w:rsidR="00696F86" w:rsidRDefault="00696F86" w:rsidP="005250CF"/>
        </w:tc>
      </w:tr>
      <w:tr w:rsidR="00696F86" w:rsidTr="005250CF">
        <w:tc>
          <w:tcPr>
            <w:tcW w:w="1242" w:type="dxa"/>
            <w:vAlign w:val="center"/>
          </w:tcPr>
          <w:p w:rsidR="00696F86" w:rsidRDefault="00696F86" w:rsidP="005250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1993</w:t>
            </w:r>
          </w:p>
        </w:tc>
        <w:tc>
          <w:tcPr>
            <w:tcW w:w="4820" w:type="dxa"/>
          </w:tcPr>
          <w:p w:rsidR="00696F86" w:rsidRPr="00696F86" w:rsidRDefault="00696F86" w:rsidP="005250CF">
            <w:pPr>
              <w:rPr>
                <w:rFonts w:hint="eastAsia"/>
              </w:rPr>
            </w:pPr>
            <w:r>
              <w:rPr>
                <w:rFonts w:hint="eastAsia"/>
              </w:rPr>
              <w:t>股份制改革</w:t>
            </w:r>
          </w:p>
        </w:tc>
        <w:tc>
          <w:tcPr>
            <w:tcW w:w="2460" w:type="dxa"/>
          </w:tcPr>
          <w:p w:rsidR="00696F86" w:rsidRDefault="00696F86" w:rsidP="005250CF"/>
        </w:tc>
      </w:tr>
      <w:tr w:rsidR="00696F86" w:rsidTr="00B93D9E">
        <w:tc>
          <w:tcPr>
            <w:tcW w:w="1242" w:type="dxa"/>
            <w:vAlign w:val="center"/>
          </w:tcPr>
          <w:p w:rsidR="00696F86" w:rsidRDefault="00696F86" w:rsidP="00B93D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1993</w:t>
            </w:r>
          </w:p>
        </w:tc>
        <w:tc>
          <w:tcPr>
            <w:tcW w:w="4820" w:type="dxa"/>
          </w:tcPr>
          <w:p w:rsidR="00696F86" w:rsidRDefault="00696F86" w:rsidP="00B93D9E">
            <w:pPr>
              <w:rPr>
                <w:rFonts w:hint="eastAsia"/>
              </w:rPr>
            </w:pPr>
            <w:r w:rsidRPr="00696F86">
              <w:rPr>
                <w:rFonts w:hint="eastAsia"/>
              </w:rPr>
              <w:t>成立电机公司和电饭煲公司</w:t>
            </w:r>
          </w:p>
        </w:tc>
        <w:tc>
          <w:tcPr>
            <w:tcW w:w="2460" w:type="dxa"/>
          </w:tcPr>
          <w:p w:rsidR="00696F86" w:rsidRDefault="00696F86" w:rsidP="00B93D9E">
            <w:r>
              <w:rPr>
                <w:rFonts w:hint="eastAsia"/>
              </w:rPr>
              <w:t>内生横向扩展</w:t>
            </w:r>
          </w:p>
        </w:tc>
      </w:tr>
      <w:tr w:rsidR="00696F86" w:rsidTr="00B93D9E">
        <w:tc>
          <w:tcPr>
            <w:tcW w:w="1242" w:type="dxa"/>
            <w:vAlign w:val="center"/>
          </w:tcPr>
          <w:p w:rsidR="00696F86" w:rsidRDefault="00696F86" w:rsidP="00B93D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1997</w:t>
            </w:r>
          </w:p>
        </w:tc>
        <w:tc>
          <w:tcPr>
            <w:tcW w:w="4820" w:type="dxa"/>
          </w:tcPr>
          <w:p w:rsidR="00696F86" w:rsidRDefault="00696F86" w:rsidP="00B93D9E">
            <w:pPr>
              <w:rPr>
                <w:rFonts w:hint="eastAsia"/>
              </w:rPr>
            </w:pPr>
            <w:r w:rsidRPr="00696F86">
              <w:rPr>
                <w:rFonts w:hint="eastAsia"/>
              </w:rPr>
              <w:t>进行事业部制改造</w:t>
            </w:r>
          </w:p>
        </w:tc>
        <w:tc>
          <w:tcPr>
            <w:tcW w:w="2460" w:type="dxa"/>
          </w:tcPr>
          <w:p w:rsidR="00696F86" w:rsidRDefault="00696F86" w:rsidP="00B93D9E"/>
        </w:tc>
      </w:tr>
      <w:tr w:rsidR="00696F86" w:rsidTr="00B93D9E">
        <w:tc>
          <w:tcPr>
            <w:tcW w:w="1242" w:type="dxa"/>
            <w:vAlign w:val="center"/>
          </w:tcPr>
          <w:p w:rsidR="00696F86" w:rsidRDefault="00696F86" w:rsidP="00B93D9E">
            <w:pPr>
              <w:jc w:val="center"/>
              <w:rPr>
                <w:rFonts w:hint="eastAsia"/>
              </w:rPr>
            </w:pPr>
            <w:r w:rsidRPr="00696F86">
              <w:rPr>
                <w:rFonts w:hint="eastAsia"/>
              </w:rPr>
              <w:t>1998</w:t>
            </w:r>
          </w:p>
        </w:tc>
        <w:tc>
          <w:tcPr>
            <w:tcW w:w="4820" w:type="dxa"/>
          </w:tcPr>
          <w:p w:rsidR="00696F86" w:rsidRDefault="00696F86" w:rsidP="00696F86">
            <w:pPr>
              <w:rPr>
                <w:rFonts w:hint="eastAsia"/>
              </w:rPr>
            </w:pPr>
            <w:r>
              <w:rPr>
                <w:rFonts w:hint="eastAsia"/>
              </w:rPr>
              <w:t>收购东芝万家</w:t>
            </w:r>
            <w:proofErr w:type="gramStart"/>
            <w:r>
              <w:rPr>
                <w:rFonts w:hint="eastAsia"/>
              </w:rPr>
              <w:t>乐进入</w:t>
            </w:r>
            <w:proofErr w:type="gramEnd"/>
            <w:r>
              <w:rPr>
                <w:rFonts w:hint="eastAsia"/>
              </w:rPr>
              <w:t>空调压缩机领域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成立芜湖制冷公司、工业设计公司</w:t>
            </w:r>
          </w:p>
        </w:tc>
        <w:tc>
          <w:tcPr>
            <w:tcW w:w="2460" w:type="dxa"/>
          </w:tcPr>
          <w:p w:rsidR="00696F86" w:rsidRDefault="00696F86" w:rsidP="00B93D9E">
            <w:r>
              <w:rPr>
                <w:rFonts w:hint="eastAsia"/>
              </w:rPr>
              <w:t>收购纵向扩展</w:t>
            </w:r>
          </w:p>
        </w:tc>
      </w:tr>
      <w:tr w:rsidR="00696F86" w:rsidTr="00B93D9E">
        <w:tc>
          <w:tcPr>
            <w:tcW w:w="1242" w:type="dxa"/>
            <w:vAlign w:val="center"/>
          </w:tcPr>
          <w:p w:rsidR="00696F86" w:rsidRDefault="00696F86" w:rsidP="00B93D9E">
            <w:pPr>
              <w:jc w:val="center"/>
            </w:pPr>
            <w:r w:rsidRPr="00696F86">
              <w:rPr>
                <w:rFonts w:hint="eastAsia"/>
              </w:rPr>
              <w:t>1999</w:t>
            </w:r>
          </w:p>
        </w:tc>
        <w:tc>
          <w:tcPr>
            <w:tcW w:w="4820" w:type="dxa"/>
          </w:tcPr>
          <w:p w:rsidR="00696F86" w:rsidRDefault="00696F86" w:rsidP="00B93D9E">
            <w:r w:rsidRPr="00696F86">
              <w:rPr>
                <w:rFonts w:hint="eastAsia"/>
              </w:rPr>
              <w:t>成立信息技术公司、物流公司、电工材料公司</w:t>
            </w:r>
          </w:p>
        </w:tc>
        <w:tc>
          <w:tcPr>
            <w:tcW w:w="2460" w:type="dxa"/>
          </w:tcPr>
          <w:p w:rsidR="00696F86" w:rsidRDefault="00696F86" w:rsidP="00B93D9E">
            <w:r>
              <w:rPr>
                <w:rFonts w:hint="eastAsia"/>
              </w:rPr>
              <w:t>内生纵向扩展</w:t>
            </w:r>
          </w:p>
        </w:tc>
      </w:tr>
      <w:tr w:rsidR="00696F86" w:rsidTr="00B93D9E">
        <w:tc>
          <w:tcPr>
            <w:tcW w:w="1242" w:type="dxa"/>
            <w:vAlign w:val="center"/>
          </w:tcPr>
          <w:p w:rsidR="00696F86" w:rsidRPr="00696F86" w:rsidRDefault="00696F86" w:rsidP="00B93D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</w:p>
        </w:tc>
        <w:tc>
          <w:tcPr>
            <w:tcW w:w="4820" w:type="dxa"/>
          </w:tcPr>
          <w:p w:rsidR="00696F86" w:rsidRPr="00696F86" w:rsidRDefault="00696F86" w:rsidP="00B93D9E">
            <w:pPr>
              <w:rPr>
                <w:rFonts w:hint="eastAsia"/>
              </w:rPr>
            </w:pPr>
            <w:r w:rsidRPr="00696F86">
              <w:rPr>
                <w:rFonts w:hint="eastAsia"/>
              </w:rPr>
              <w:t>事业部制公司化改造，管理层融资购法人股（</w:t>
            </w:r>
            <w:r w:rsidRPr="00696F86">
              <w:rPr>
                <w:rFonts w:hint="eastAsia"/>
              </w:rPr>
              <w:t>MBO</w:t>
            </w:r>
            <w:r w:rsidRPr="00696F86">
              <w:rPr>
                <w:rFonts w:hint="eastAsia"/>
              </w:rPr>
              <w:t>）和中高层骨干</w:t>
            </w:r>
            <w:proofErr w:type="gramStart"/>
            <w:r w:rsidRPr="00696F86">
              <w:rPr>
                <w:rFonts w:hint="eastAsia"/>
              </w:rPr>
              <w:t>持流通</w:t>
            </w:r>
            <w:proofErr w:type="gramEnd"/>
            <w:r w:rsidRPr="00696F86">
              <w:rPr>
                <w:rFonts w:hint="eastAsia"/>
              </w:rPr>
              <w:t>股</w:t>
            </w:r>
          </w:p>
        </w:tc>
        <w:tc>
          <w:tcPr>
            <w:tcW w:w="2460" w:type="dxa"/>
          </w:tcPr>
          <w:p w:rsidR="00696F86" w:rsidRDefault="00696F86" w:rsidP="00B93D9E">
            <w:pPr>
              <w:rPr>
                <w:rFonts w:hint="eastAsia"/>
              </w:rPr>
            </w:pPr>
            <w:r>
              <w:rPr>
                <w:rFonts w:hint="eastAsia"/>
              </w:rPr>
              <w:t>高管持股</w:t>
            </w:r>
          </w:p>
        </w:tc>
      </w:tr>
      <w:tr w:rsidR="005250CF" w:rsidTr="005250CF">
        <w:tc>
          <w:tcPr>
            <w:tcW w:w="1242" w:type="dxa"/>
            <w:vAlign w:val="center"/>
          </w:tcPr>
          <w:p w:rsidR="005250CF" w:rsidRDefault="005250CF" w:rsidP="005250CF">
            <w:pPr>
              <w:jc w:val="center"/>
            </w:pPr>
            <w:r w:rsidRPr="005250CF">
              <w:rPr>
                <w:rFonts w:hint="eastAsia"/>
              </w:rPr>
              <w:t>2001</w:t>
            </w:r>
          </w:p>
        </w:tc>
        <w:tc>
          <w:tcPr>
            <w:tcW w:w="4820" w:type="dxa"/>
          </w:tcPr>
          <w:p w:rsidR="005250CF" w:rsidRDefault="005250CF" w:rsidP="005250CF">
            <w:r w:rsidRPr="005250CF">
              <w:rPr>
                <w:rFonts w:hint="eastAsia"/>
              </w:rPr>
              <w:t>完成产权改革；磁控管公司、变压器公司成立，形成微波炉产业链</w:t>
            </w:r>
            <w:r>
              <w:rPr>
                <w:rFonts w:hint="eastAsia"/>
              </w:rPr>
              <w:t>；</w:t>
            </w:r>
            <w:r w:rsidRPr="005250CF">
              <w:rPr>
                <w:rFonts w:hint="eastAsia"/>
              </w:rPr>
              <w:t>新项目</w:t>
            </w:r>
            <w:r w:rsidRPr="005250CF">
              <w:rPr>
                <w:rFonts w:hint="eastAsia"/>
              </w:rPr>
              <w:t>MDV</w:t>
            </w:r>
            <w:r w:rsidRPr="005250CF">
              <w:rPr>
                <w:rFonts w:hint="eastAsia"/>
              </w:rPr>
              <w:t>、微波炉、饮水机、洗碗机、燃气具等相继投产</w:t>
            </w:r>
            <w:r>
              <w:rPr>
                <w:rFonts w:hint="eastAsia"/>
              </w:rPr>
              <w:t>。</w:t>
            </w:r>
          </w:p>
        </w:tc>
        <w:tc>
          <w:tcPr>
            <w:tcW w:w="2460" w:type="dxa"/>
          </w:tcPr>
          <w:p w:rsidR="005250CF" w:rsidRDefault="00696F86" w:rsidP="005250CF">
            <w:r>
              <w:rPr>
                <w:rFonts w:hint="eastAsia"/>
              </w:rPr>
              <w:t>内生横向扩展</w:t>
            </w:r>
          </w:p>
        </w:tc>
      </w:tr>
      <w:tr w:rsidR="000A70B9" w:rsidTr="005250CF">
        <w:tc>
          <w:tcPr>
            <w:tcW w:w="1242" w:type="dxa"/>
            <w:vAlign w:val="center"/>
          </w:tcPr>
          <w:p w:rsidR="000A70B9" w:rsidRDefault="000A70B9" w:rsidP="005250CF">
            <w:pPr>
              <w:jc w:val="center"/>
            </w:pPr>
            <w:r w:rsidRPr="000A70B9">
              <w:rPr>
                <w:rFonts w:hint="eastAsia"/>
              </w:rPr>
              <w:t>2002</w:t>
            </w:r>
          </w:p>
        </w:tc>
        <w:tc>
          <w:tcPr>
            <w:tcW w:w="4820" w:type="dxa"/>
          </w:tcPr>
          <w:p w:rsidR="000A70B9" w:rsidRDefault="000A70B9" w:rsidP="005250CF">
            <w:r w:rsidRPr="000A70B9">
              <w:rPr>
                <w:rFonts w:hint="eastAsia"/>
              </w:rPr>
              <w:t>冰箱公司成立</w:t>
            </w:r>
          </w:p>
        </w:tc>
        <w:tc>
          <w:tcPr>
            <w:tcW w:w="2460" w:type="dxa"/>
          </w:tcPr>
          <w:p w:rsidR="000A70B9" w:rsidRDefault="00696F86" w:rsidP="005250CF">
            <w:r>
              <w:rPr>
                <w:rFonts w:hint="eastAsia"/>
              </w:rPr>
              <w:t>内生横向扩展</w:t>
            </w:r>
          </w:p>
        </w:tc>
      </w:tr>
      <w:tr w:rsidR="000A70B9" w:rsidTr="005250CF">
        <w:tc>
          <w:tcPr>
            <w:tcW w:w="1242" w:type="dxa"/>
            <w:vAlign w:val="center"/>
          </w:tcPr>
          <w:p w:rsidR="000A70B9" w:rsidRDefault="000A70B9" w:rsidP="005250CF">
            <w:pPr>
              <w:jc w:val="center"/>
            </w:pPr>
            <w:r w:rsidRPr="000A70B9">
              <w:rPr>
                <w:rFonts w:hint="eastAsia"/>
              </w:rPr>
              <w:t>2003</w:t>
            </w:r>
          </w:p>
        </w:tc>
        <w:tc>
          <w:tcPr>
            <w:tcW w:w="4820" w:type="dxa"/>
          </w:tcPr>
          <w:p w:rsidR="000A70B9" w:rsidRDefault="000A70B9" w:rsidP="005250CF">
            <w:r w:rsidRPr="000A70B9">
              <w:rPr>
                <w:rFonts w:hint="eastAsia"/>
              </w:rPr>
              <w:t>相继收购云南、湖南客车企业</w:t>
            </w:r>
          </w:p>
        </w:tc>
        <w:tc>
          <w:tcPr>
            <w:tcW w:w="2460" w:type="dxa"/>
          </w:tcPr>
          <w:p w:rsidR="000A70B9" w:rsidRDefault="000A70B9" w:rsidP="00696F86">
            <w:r>
              <w:rPr>
                <w:rFonts w:hint="eastAsia"/>
              </w:rPr>
              <w:t>进入汽车业</w:t>
            </w:r>
          </w:p>
        </w:tc>
      </w:tr>
      <w:tr w:rsidR="000A70B9" w:rsidTr="005250CF">
        <w:tc>
          <w:tcPr>
            <w:tcW w:w="1242" w:type="dxa"/>
            <w:vAlign w:val="center"/>
          </w:tcPr>
          <w:p w:rsidR="000A70B9" w:rsidRDefault="000A70B9" w:rsidP="005250CF">
            <w:pPr>
              <w:jc w:val="center"/>
            </w:pPr>
            <w:r>
              <w:rPr>
                <w:rFonts w:hint="eastAsia"/>
              </w:rPr>
              <w:t>2004</w:t>
            </w:r>
          </w:p>
        </w:tc>
        <w:tc>
          <w:tcPr>
            <w:tcW w:w="4820" w:type="dxa"/>
          </w:tcPr>
          <w:p w:rsidR="000A70B9" w:rsidRDefault="000A70B9" w:rsidP="000A70B9">
            <w:r w:rsidRPr="000A70B9">
              <w:rPr>
                <w:rFonts w:hint="eastAsia"/>
              </w:rPr>
              <w:t>与东芝开</w:t>
            </w:r>
            <w:proofErr w:type="gramStart"/>
            <w:r w:rsidRPr="000A70B9">
              <w:rPr>
                <w:rFonts w:hint="eastAsia"/>
              </w:rPr>
              <w:t>利签署</w:t>
            </w:r>
            <w:proofErr w:type="gramEnd"/>
            <w:r w:rsidRPr="000A70B9">
              <w:rPr>
                <w:rFonts w:hint="eastAsia"/>
              </w:rPr>
              <w:t>合作协议</w:t>
            </w:r>
            <w:r>
              <w:rPr>
                <w:rFonts w:hint="eastAsia"/>
              </w:rPr>
              <w:t>，</w:t>
            </w:r>
            <w:r w:rsidRPr="000A70B9">
              <w:rPr>
                <w:rFonts w:hint="eastAsia"/>
              </w:rPr>
              <w:t>先后收购荣事达、华凌</w:t>
            </w:r>
          </w:p>
        </w:tc>
        <w:tc>
          <w:tcPr>
            <w:tcW w:w="2460" w:type="dxa"/>
          </w:tcPr>
          <w:p w:rsidR="000A70B9" w:rsidRPr="000A70B9" w:rsidRDefault="000A70B9" w:rsidP="005250CF">
            <w:r w:rsidRPr="000A70B9">
              <w:rPr>
                <w:rFonts w:hint="eastAsia"/>
              </w:rPr>
              <w:t>制冷产业实力全面提升</w:t>
            </w:r>
          </w:p>
        </w:tc>
      </w:tr>
      <w:tr w:rsidR="000A70B9" w:rsidTr="005250CF">
        <w:tc>
          <w:tcPr>
            <w:tcW w:w="1242" w:type="dxa"/>
            <w:vAlign w:val="center"/>
          </w:tcPr>
          <w:p w:rsidR="000A70B9" w:rsidRDefault="000A70B9" w:rsidP="005250CF">
            <w:pPr>
              <w:jc w:val="center"/>
            </w:pPr>
            <w:r w:rsidRPr="000A70B9">
              <w:rPr>
                <w:rFonts w:hint="eastAsia"/>
              </w:rPr>
              <w:t>2005</w:t>
            </w:r>
          </w:p>
        </w:tc>
        <w:tc>
          <w:tcPr>
            <w:tcW w:w="4820" w:type="dxa"/>
          </w:tcPr>
          <w:p w:rsidR="000A70B9" w:rsidRDefault="000A70B9" w:rsidP="005250CF">
            <w:r w:rsidRPr="000A70B9">
              <w:rPr>
                <w:rFonts w:hint="eastAsia"/>
              </w:rPr>
              <w:t>收购江苏春花</w:t>
            </w:r>
          </w:p>
        </w:tc>
        <w:tc>
          <w:tcPr>
            <w:tcW w:w="2460" w:type="dxa"/>
          </w:tcPr>
          <w:p w:rsidR="00696F86" w:rsidRDefault="00696F86" w:rsidP="00A83521">
            <w:pPr>
              <w:rPr>
                <w:rFonts w:hint="eastAsia"/>
              </w:rPr>
            </w:pPr>
            <w:r>
              <w:rPr>
                <w:rFonts w:hint="eastAsia"/>
              </w:rPr>
              <w:t>收购</w:t>
            </w:r>
            <w:r>
              <w:rPr>
                <w:rFonts w:hint="eastAsia"/>
              </w:rPr>
              <w:t>横</w:t>
            </w:r>
            <w:r>
              <w:rPr>
                <w:rFonts w:hint="eastAsia"/>
              </w:rPr>
              <w:t>向扩展</w:t>
            </w:r>
          </w:p>
          <w:p w:rsidR="000A70B9" w:rsidRDefault="00A83521" w:rsidP="00A83521">
            <w:r>
              <w:rPr>
                <w:rFonts w:hint="eastAsia"/>
              </w:rPr>
              <w:t>苏州春花：主营</w:t>
            </w:r>
            <w:r w:rsidRPr="00A83521">
              <w:rPr>
                <w:rFonts w:hint="eastAsia"/>
              </w:rPr>
              <w:t>吸尘器</w:t>
            </w:r>
            <w:r>
              <w:rPr>
                <w:rFonts w:hint="eastAsia"/>
              </w:rPr>
              <w:t>的多业务家电公司</w:t>
            </w:r>
          </w:p>
        </w:tc>
      </w:tr>
      <w:tr w:rsidR="005250CF" w:rsidTr="005250CF">
        <w:tc>
          <w:tcPr>
            <w:tcW w:w="1242" w:type="dxa"/>
            <w:vAlign w:val="center"/>
          </w:tcPr>
          <w:p w:rsidR="005250CF" w:rsidRDefault="005250CF" w:rsidP="005250CF">
            <w:pPr>
              <w:jc w:val="center"/>
            </w:pPr>
            <w:r w:rsidRPr="005250CF">
              <w:rPr>
                <w:rFonts w:hint="eastAsia"/>
              </w:rPr>
              <w:t>2006</w:t>
            </w:r>
          </w:p>
        </w:tc>
        <w:tc>
          <w:tcPr>
            <w:tcW w:w="4820" w:type="dxa"/>
          </w:tcPr>
          <w:p w:rsidR="005250CF" w:rsidRDefault="005250CF" w:rsidP="005250CF">
            <w:r w:rsidRPr="005250CF">
              <w:rPr>
                <w:rFonts w:hint="eastAsia"/>
              </w:rPr>
              <w:t>美的电器股改，引入战略投资者，实行期权激励</w:t>
            </w:r>
            <w:r>
              <w:rPr>
                <w:rFonts w:hint="eastAsia"/>
              </w:rPr>
              <w:t>。</w:t>
            </w:r>
          </w:p>
        </w:tc>
        <w:tc>
          <w:tcPr>
            <w:tcW w:w="2460" w:type="dxa"/>
          </w:tcPr>
          <w:p w:rsidR="005250CF" w:rsidRDefault="005250CF" w:rsidP="005250CF"/>
        </w:tc>
      </w:tr>
      <w:tr w:rsidR="000A70B9" w:rsidTr="005250CF">
        <w:tc>
          <w:tcPr>
            <w:tcW w:w="1242" w:type="dxa"/>
            <w:vAlign w:val="center"/>
          </w:tcPr>
          <w:p w:rsidR="000A70B9" w:rsidRPr="005250CF" w:rsidRDefault="000A70B9" w:rsidP="005250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2006-12</w:t>
            </w:r>
          </w:p>
        </w:tc>
        <w:tc>
          <w:tcPr>
            <w:tcW w:w="4820" w:type="dxa"/>
          </w:tcPr>
          <w:p w:rsidR="000A70B9" w:rsidRPr="005250CF" w:rsidRDefault="000A70B9" w:rsidP="000A70B9">
            <w:pPr>
              <w:rPr>
                <w:rFonts w:hint="eastAsia"/>
              </w:rPr>
            </w:pPr>
            <w:r w:rsidRPr="000A70B9">
              <w:rPr>
                <w:rFonts w:hint="eastAsia"/>
              </w:rPr>
              <w:t>携手韩国清湖</w:t>
            </w:r>
            <w:r w:rsidRPr="000A70B9">
              <w:rPr>
                <w:rFonts w:hint="eastAsia"/>
              </w:rPr>
              <w:t>NAIS</w:t>
            </w:r>
            <w:r>
              <w:rPr>
                <w:rFonts w:hint="eastAsia"/>
              </w:rPr>
              <w:t>（净水业一流）</w:t>
            </w:r>
            <w:r w:rsidRPr="000A70B9">
              <w:rPr>
                <w:rFonts w:hint="eastAsia"/>
              </w:rPr>
              <w:t>共同投资成立“美的清湖净水设备制造有限公司”</w:t>
            </w:r>
            <w:r w:rsidRPr="005250CF">
              <w:rPr>
                <w:rFonts w:hint="eastAsia"/>
              </w:rPr>
              <w:t xml:space="preserve"> </w:t>
            </w:r>
          </w:p>
        </w:tc>
        <w:tc>
          <w:tcPr>
            <w:tcW w:w="2460" w:type="dxa"/>
          </w:tcPr>
          <w:p w:rsidR="000A70B9" w:rsidRDefault="000A70B9" w:rsidP="005250CF">
            <w:r w:rsidRPr="000A70B9">
              <w:rPr>
                <w:rFonts w:hint="eastAsia"/>
              </w:rPr>
              <w:t>净水技术</w:t>
            </w:r>
            <w:r>
              <w:rPr>
                <w:rFonts w:hint="eastAsia"/>
              </w:rPr>
              <w:t>研究与制造</w:t>
            </w:r>
          </w:p>
        </w:tc>
      </w:tr>
      <w:tr w:rsidR="000A70B9" w:rsidTr="005250CF">
        <w:tc>
          <w:tcPr>
            <w:tcW w:w="1242" w:type="dxa"/>
            <w:vAlign w:val="center"/>
          </w:tcPr>
          <w:p w:rsidR="000A70B9" w:rsidRPr="005250CF" w:rsidRDefault="00A83521" w:rsidP="005250CF">
            <w:pPr>
              <w:jc w:val="center"/>
              <w:rPr>
                <w:rFonts w:hint="eastAsia"/>
              </w:rPr>
            </w:pPr>
            <w:r w:rsidRPr="00A83521">
              <w:rPr>
                <w:rFonts w:hint="eastAsia"/>
              </w:rPr>
              <w:t>2007</w:t>
            </w:r>
          </w:p>
        </w:tc>
        <w:tc>
          <w:tcPr>
            <w:tcW w:w="4820" w:type="dxa"/>
          </w:tcPr>
          <w:p w:rsidR="000A70B9" w:rsidRPr="005250CF" w:rsidRDefault="00A83521" w:rsidP="005250CF">
            <w:pPr>
              <w:rPr>
                <w:rFonts w:hint="eastAsia"/>
              </w:rPr>
            </w:pPr>
            <w:r>
              <w:rPr>
                <w:rFonts w:hint="eastAsia"/>
              </w:rPr>
              <w:t>越南海外基地</w:t>
            </w:r>
          </w:p>
        </w:tc>
        <w:tc>
          <w:tcPr>
            <w:tcW w:w="2460" w:type="dxa"/>
          </w:tcPr>
          <w:p w:rsidR="000A70B9" w:rsidRDefault="00A83521" w:rsidP="005250CF">
            <w:r>
              <w:rPr>
                <w:rFonts w:hint="eastAsia"/>
              </w:rPr>
              <w:t>劳动力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国际化</w:t>
            </w:r>
          </w:p>
        </w:tc>
      </w:tr>
      <w:tr w:rsidR="005250CF" w:rsidTr="005250CF">
        <w:tc>
          <w:tcPr>
            <w:tcW w:w="1242" w:type="dxa"/>
            <w:vAlign w:val="center"/>
          </w:tcPr>
          <w:p w:rsidR="005250CF" w:rsidRDefault="005250CF" w:rsidP="005250CF">
            <w:pPr>
              <w:jc w:val="center"/>
            </w:pPr>
            <w:r w:rsidRPr="005250CF">
              <w:rPr>
                <w:rFonts w:hint="eastAsia"/>
              </w:rPr>
              <w:t>2008</w:t>
            </w:r>
            <w:r>
              <w:rPr>
                <w:rFonts w:hint="eastAsia"/>
              </w:rPr>
              <w:t>-4</w:t>
            </w:r>
          </w:p>
        </w:tc>
        <w:tc>
          <w:tcPr>
            <w:tcW w:w="4820" w:type="dxa"/>
          </w:tcPr>
          <w:p w:rsidR="005250CF" w:rsidRDefault="005250CF" w:rsidP="00A83521">
            <w:r w:rsidRPr="005250CF">
              <w:rPr>
                <w:rFonts w:hint="eastAsia"/>
              </w:rPr>
              <w:t>收购江苏小天鹅</w:t>
            </w:r>
            <w:r>
              <w:rPr>
                <w:rFonts w:hint="eastAsia"/>
              </w:rPr>
              <w:t>，</w:t>
            </w:r>
            <w:r w:rsidRPr="005250CF">
              <w:rPr>
                <w:rFonts w:hint="eastAsia"/>
              </w:rPr>
              <w:t>并与荣事达进行全面整合</w:t>
            </w:r>
          </w:p>
        </w:tc>
        <w:tc>
          <w:tcPr>
            <w:tcW w:w="2460" w:type="dxa"/>
          </w:tcPr>
          <w:p w:rsidR="005250CF" w:rsidRPr="00A83521" w:rsidRDefault="00A83521" w:rsidP="005250CF">
            <w:r w:rsidRPr="005250CF">
              <w:rPr>
                <w:rFonts w:hint="eastAsia"/>
              </w:rPr>
              <w:t>建立完善的洗衣机产业链</w:t>
            </w:r>
          </w:p>
        </w:tc>
      </w:tr>
      <w:tr w:rsidR="001C53D2" w:rsidTr="005250CF">
        <w:tc>
          <w:tcPr>
            <w:tcW w:w="1242" w:type="dxa"/>
            <w:vAlign w:val="center"/>
          </w:tcPr>
          <w:p w:rsidR="001C53D2" w:rsidRPr="005250CF" w:rsidRDefault="001C53D2" w:rsidP="005250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2009</w:t>
            </w:r>
          </w:p>
        </w:tc>
        <w:tc>
          <w:tcPr>
            <w:tcW w:w="4820" w:type="dxa"/>
          </w:tcPr>
          <w:p w:rsidR="001C53D2" w:rsidRPr="00A83521" w:rsidRDefault="001C53D2" w:rsidP="005250CF">
            <w:pPr>
              <w:rPr>
                <w:rFonts w:hint="eastAsia"/>
              </w:rPr>
            </w:pPr>
            <w:r>
              <w:rPr>
                <w:rFonts w:hint="eastAsia"/>
              </w:rPr>
              <w:t>客车业务被长沙政府收购并补贴后转给</w:t>
            </w:r>
            <w:r>
              <w:rPr>
                <w:rFonts w:hint="eastAsia"/>
              </w:rPr>
              <w:t>BYD</w:t>
            </w:r>
          </w:p>
        </w:tc>
        <w:tc>
          <w:tcPr>
            <w:tcW w:w="2460" w:type="dxa"/>
          </w:tcPr>
          <w:p w:rsidR="001C53D2" w:rsidRPr="001C53D2" w:rsidRDefault="001C53D2" w:rsidP="005250CF">
            <w:pPr>
              <w:rPr>
                <w:rFonts w:hint="eastAsia"/>
              </w:rPr>
            </w:pPr>
            <w:r>
              <w:rPr>
                <w:rFonts w:hint="eastAsia"/>
              </w:rPr>
              <w:t>退出汽车业</w:t>
            </w:r>
          </w:p>
        </w:tc>
      </w:tr>
      <w:tr w:rsidR="005250CF" w:rsidTr="005250CF">
        <w:tc>
          <w:tcPr>
            <w:tcW w:w="1242" w:type="dxa"/>
            <w:vAlign w:val="center"/>
          </w:tcPr>
          <w:p w:rsidR="005250CF" w:rsidRDefault="005250CF" w:rsidP="005250CF">
            <w:pPr>
              <w:jc w:val="center"/>
            </w:pPr>
            <w:r w:rsidRPr="005250CF">
              <w:rPr>
                <w:rFonts w:hint="eastAsia"/>
              </w:rPr>
              <w:t>2010</w:t>
            </w:r>
            <w:r>
              <w:rPr>
                <w:rFonts w:hint="eastAsia"/>
              </w:rPr>
              <w:t>-</w:t>
            </w:r>
            <w:r w:rsidRPr="005250CF">
              <w:rPr>
                <w:rFonts w:hint="eastAsia"/>
              </w:rPr>
              <w:t>3</w:t>
            </w:r>
            <w:r>
              <w:rPr>
                <w:rFonts w:hint="eastAsia"/>
              </w:rPr>
              <w:t>-</w:t>
            </w:r>
            <w:r w:rsidRPr="005250CF">
              <w:rPr>
                <w:rFonts w:hint="eastAsia"/>
              </w:rPr>
              <w:t>20</w:t>
            </w:r>
          </w:p>
        </w:tc>
        <w:tc>
          <w:tcPr>
            <w:tcW w:w="4820" w:type="dxa"/>
          </w:tcPr>
          <w:p w:rsidR="005250CF" w:rsidRDefault="00A83521" w:rsidP="005250CF">
            <w:r w:rsidRPr="00A83521">
              <w:rPr>
                <w:rFonts w:hint="eastAsia"/>
              </w:rPr>
              <w:t>美的邯郸工业园正式奠基</w:t>
            </w:r>
          </w:p>
        </w:tc>
        <w:tc>
          <w:tcPr>
            <w:tcW w:w="2460" w:type="dxa"/>
          </w:tcPr>
          <w:p w:rsidR="005250CF" w:rsidRDefault="00A83521" w:rsidP="005250CF">
            <w:r>
              <w:rPr>
                <w:rFonts w:hint="eastAsia"/>
              </w:rPr>
              <w:t>标志着美的空调产业布局已初现规模</w:t>
            </w:r>
          </w:p>
        </w:tc>
      </w:tr>
      <w:tr w:rsidR="005250CF" w:rsidTr="005250CF">
        <w:tc>
          <w:tcPr>
            <w:tcW w:w="1242" w:type="dxa"/>
            <w:vAlign w:val="center"/>
          </w:tcPr>
          <w:p w:rsidR="005250CF" w:rsidRDefault="00A83521" w:rsidP="00A83521">
            <w:pPr>
              <w:jc w:val="center"/>
            </w:pPr>
            <w:r w:rsidRPr="00A83521">
              <w:rPr>
                <w:rFonts w:hint="eastAsia"/>
              </w:rPr>
              <w:t>2010</w:t>
            </w:r>
            <w:r>
              <w:rPr>
                <w:rFonts w:hint="eastAsia"/>
              </w:rPr>
              <w:t>-</w:t>
            </w:r>
            <w:r w:rsidRPr="00A83521">
              <w:rPr>
                <w:rFonts w:hint="eastAsia"/>
              </w:rPr>
              <w:t xml:space="preserve"> 10</w:t>
            </w:r>
          </w:p>
        </w:tc>
        <w:tc>
          <w:tcPr>
            <w:tcW w:w="4820" w:type="dxa"/>
          </w:tcPr>
          <w:p w:rsidR="005250CF" w:rsidRDefault="00A83521" w:rsidP="005250CF">
            <w:r>
              <w:rPr>
                <w:rFonts w:hint="eastAsia"/>
              </w:rPr>
              <w:t>销售过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亿</w:t>
            </w:r>
          </w:p>
        </w:tc>
        <w:tc>
          <w:tcPr>
            <w:tcW w:w="2460" w:type="dxa"/>
          </w:tcPr>
          <w:p w:rsidR="005250CF" w:rsidRDefault="005250CF" w:rsidP="005250CF"/>
        </w:tc>
      </w:tr>
      <w:tr w:rsidR="005250CF" w:rsidTr="005250CF">
        <w:tc>
          <w:tcPr>
            <w:tcW w:w="1242" w:type="dxa"/>
            <w:vAlign w:val="center"/>
          </w:tcPr>
          <w:p w:rsidR="005250CF" w:rsidRDefault="00A83521" w:rsidP="005250CF">
            <w:pPr>
              <w:jc w:val="center"/>
            </w:pPr>
            <w:r>
              <w:rPr>
                <w:rFonts w:hint="eastAsia"/>
              </w:rPr>
              <w:t>2011</w:t>
            </w:r>
          </w:p>
        </w:tc>
        <w:tc>
          <w:tcPr>
            <w:tcW w:w="4820" w:type="dxa"/>
          </w:tcPr>
          <w:p w:rsidR="005250CF" w:rsidRDefault="00A83521" w:rsidP="00A83521">
            <w:r w:rsidRPr="00A83521">
              <w:rPr>
                <w:rFonts w:hint="eastAsia"/>
              </w:rPr>
              <w:t>收购开利拉美空调业务，成立美的</w:t>
            </w:r>
            <w:r w:rsidRPr="00A83521">
              <w:rPr>
                <w:rFonts w:hint="eastAsia"/>
              </w:rPr>
              <w:t>-</w:t>
            </w:r>
            <w:r>
              <w:rPr>
                <w:rFonts w:hint="eastAsia"/>
              </w:rPr>
              <w:t>开利拉美空调合资公司</w:t>
            </w:r>
          </w:p>
        </w:tc>
        <w:tc>
          <w:tcPr>
            <w:tcW w:w="2460" w:type="dxa"/>
          </w:tcPr>
          <w:p w:rsidR="005250CF" w:rsidRPr="00A83521" w:rsidRDefault="00A83521" w:rsidP="005250CF">
            <w:r w:rsidRPr="00A83521">
              <w:rPr>
                <w:rFonts w:hint="eastAsia"/>
              </w:rPr>
              <w:t>加快推进国际化进程</w:t>
            </w:r>
          </w:p>
        </w:tc>
      </w:tr>
      <w:tr w:rsidR="00A83521" w:rsidTr="005250CF">
        <w:tc>
          <w:tcPr>
            <w:tcW w:w="1242" w:type="dxa"/>
            <w:vAlign w:val="center"/>
          </w:tcPr>
          <w:p w:rsidR="00A83521" w:rsidRDefault="00A83521" w:rsidP="005250CF">
            <w:pPr>
              <w:jc w:val="center"/>
              <w:rPr>
                <w:rFonts w:hint="eastAsia"/>
              </w:rPr>
            </w:pPr>
            <w:r w:rsidRPr="00A83521">
              <w:rPr>
                <w:rFonts w:hint="eastAsia"/>
              </w:rPr>
              <w:lastRenderedPageBreak/>
              <w:t>2012</w:t>
            </w:r>
          </w:p>
        </w:tc>
        <w:tc>
          <w:tcPr>
            <w:tcW w:w="4820" w:type="dxa"/>
          </w:tcPr>
          <w:p w:rsidR="00A83521" w:rsidRPr="00A83521" w:rsidRDefault="00A83521" w:rsidP="00A83521">
            <w:pPr>
              <w:rPr>
                <w:rFonts w:hint="eastAsia"/>
              </w:rPr>
            </w:pPr>
            <w:r w:rsidRPr="00A83521">
              <w:rPr>
                <w:rFonts w:hint="eastAsia"/>
              </w:rPr>
              <w:t>“一晚一度电”</w:t>
            </w:r>
          </w:p>
        </w:tc>
        <w:tc>
          <w:tcPr>
            <w:tcW w:w="2460" w:type="dxa"/>
          </w:tcPr>
          <w:p w:rsidR="00A83521" w:rsidRPr="00A83521" w:rsidRDefault="00A83521" w:rsidP="005250CF">
            <w:pPr>
              <w:rPr>
                <w:rFonts w:hint="eastAsia"/>
              </w:rPr>
            </w:pPr>
          </w:p>
        </w:tc>
      </w:tr>
      <w:tr w:rsidR="00A83521" w:rsidTr="005250CF">
        <w:tc>
          <w:tcPr>
            <w:tcW w:w="1242" w:type="dxa"/>
            <w:vAlign w:val="center"/>
          </w:tcPr>
          <w:p w:rsidR="00A83521" w:rsidRDefault="00A83521" w:rsidP="005250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2012</w:t>
            </w:r>
          </w:p>
        </w:tc>
        <w:tc>
          <w:tcPr>
            <w:tcW w:w="4820" w:type="dxa"/>
          </w:tcPr>
          <w:p w:rsidR="00A83521" w:rsidRPr="00A83521" w:rsidRDefault="00A83521" w:rsidP="00A83521">
            <w:pPr>
              <w:rPr>
                <w:rFonts w:hint="eastAsia"/>
              </w:rPr>
            </w:pPr>
            <w:proofErr w:type="gramStart"/>
            <w:r w:rsidRPr="00A83521">
              <w:rPr>
                <w:rFonts w:hint="eastAsia"/>
              </w:rPr>
              <w:t>整合美</w:t>
            </w:r>
            <w:proofErr w:type="gramEnd"/>
            <w:r w:rsidRPr="00A83521">
              <w:rPr>
                <w:rFonts w:hint="eastAsia"/>
              </w:rPr>
              <w:t>的集团总部和二级产业集团部分管理职能</w:t>
            </w:r>
          </w:p>
        </w:tc>
        <w:tc>
          <w:tcPr>
            <w:tcW w:w="2460" w:type="dxa"/>
          </w:tcPr>
          <w:p w:rsidR="00A83521" w:rsidRPr="00A83521" w:rsidRDefault="00A83521" w:rsidP="005250CF">
            <w:pPr>
              <w:rPr>
                <w:rFonts w:hint="eastAsia"/>
              </w:rPr>
            </w:pPr>
            <w:r w:rsidRPr="00A83521">
              <w:rPr>
                <w:rFonts w:hint="eastAsia"/>
              </w:rPr>
              <w:t>提升运营效率，深化战略转型</w:t>
            </w:r>
          </w:p>
        </w:tc>
      </w:tr>
      <w:tr w:rsidR="00A83521" w:rsidTr="00A83521">
        <w:tc>
          <w:tcPr>
            <w:tcW w:w="1242" w:type="dxa"/>
            <w:shd w:val="clear" w:color="auto" w:fill="7F7F7F" w:themeFill="text1" w:themeFillTint="80"/>
            <w:vAlign w:val="center"/>
          </w:tcPr>
          <w:p w:rsidR="00A83521" w:rsidRDefault="00A83521" w:rsidP="00A83521">
            <w:pPr>
              <w:jc w:val="center"/>
              <w:rPr>
                <w:rFonts w:hint="eastAsia"/>
              </w:rPr>
            </w:pPr>
            <w:r w:rsidRPr="00A83521">
              <w:rPr>
                <w:rFonts w:hint="eastAsia"/>
              </w:rPr>
              <w:t>2012</w:t>
            </w:r>
            <w:r>
              <w:rPr>
                <w:rFonts w:hint="eastAsia"/>
              </w:rPr>
              <w:t>-</w:t>
            </w:r>
            <w:r w:rsidRPr="00A83521">
              <w:rPr>
                <w:rFonts w:hint="eastAsia"/>
              </w:rPr>
              <w:t>8</w:t>
            </w:r>
            <w:r>
              <w:rPr>
                <w:rFonts w:hint="eastAsia"/>
              </w:rPr>
              <w:t>-</w:t>
            </w:r>
            <w:r w:rsidRPr="00A83521">
              <w:rPr>
                <w:rFonts w:hint="eastAsia"/>
              </w:rPr>
              <w:t>25</w:t>
            </w:r>
          </w:p>
        </w:tc>
        <w:tc>
          <w:tcPr>
            <w:tcW w:w="4820" w:type="dxa"/>
            <w:shd w:val="clear" w:color="auto" w:fill="7F7F7F" w:themeFill="text1" w:themeFillTint="80"/>
          </w:tcPr>
          <w:p w:rsidR="00A83521" w:rsidRPr="00A83521" w:rsidRDefault="00A83521" w:rsidP="00A83521">
            <w:pPr>
              <w:rPr>
                <w:rFonts w:hint="eastAsia"/>
              </w:rPr>
            </w:pPr>
            <w:r w:rsidRPr="00A83521">
              <w:rPr>
                <w:rFonts w:hint="eastAsia"/>
              </w:rPr>
              <w:t>创始人何享健卸任美的集团董事长，方洪波接任</w:t>
            </w:r>
          </w:p>
        </w:tc>
        <w:tc>
          <w:tcPr>
            <w:tcW w:w="2460" w:type="dxa"/>
            <w:shd w:val="clear" w:color="auto" w:fill="7F7F7F" w:themeFill="text1" w:themeFillTint="80"/>
          </w:tcPr>
          <w:p w:rsidR="00A83521" w:rsidRPr="00A83521" w:rsidRDefault="00A83521" w:rsidP="005250CF">
            <w:pPr>
              <w:rPr>
                <w:rFonts w:hint="eastAsia"/>
              </w:rPr>
            </w:pPr>
          </w:p>
        </w:tc>
      </w:tr>
      <w:tr w:rsidR="00A83521" w:rsidTr="005250CF">
        <w:tc>
          <w:tcPr>
            <w:tcW w:w="1242" w:type="dxa"/>
            <w:vAlign w:val="center"/>
          </w:tcPr>
          <w:p w:rsidR="00A83521" w:rsidRDefault="00A83521" w:rsidP="00A83521">
            <w:pPr>
              <w:jc w:val="center"/>
              <w:rPr>
                <w:rFonts w:hint="eastAsia"/>
              </w:rPr>
            </w:pPr>
            <w:r w:rsidRPr="00A83521">
              <w:rPr>
                <w:rFonts w:hint="eastAsia"/>
              </w:rPr>
              <w:t>2013</w:t>
            </w:r>
            <w:r>
              <w:rPr>
                <w:rFonts w:hint="eastAsia"/>
              </w:rPr>
              <w:t>-</w:t>
            </w:r>
            <w:r w:rsidRPr="00A83521">
              <w:rPr>
                <w:rFonts w:hint="eastAsia"/>
              </w:rPr>
              <w:t>4</w:t>
            </w:r>
            <w:r>
              <w:rPr>
                <w:rFonts w:hint="eastAsia"/>
              </w:rPr>
              <w:t>-</w:t>
            </w:r>
            <w:r w:rsidRPr="00A83521">
              <w:rPr>
                <w:rFonts w:hint="eastAsia"/>
              </w:rPr>
              <w:t>22</w:t>
            </w:r>
          </w:p>
        </w:tc>
        <w:tc>
          <w:tcPr>
            <w:tcW w:w="4820" w:type="dxa"/>
          </w:tcPr>
          <w:p w:rsidR="00A83521" w:rsidRPr="00A83521" w:rsidRDefault="00A83521" w:rsidP="00A83521">
            <w:pPr>
              <w:rPr>
                <w:rFonts w:hint="eastAsia"/>
              </w:rPr>
            </w:pPr>
            <w:r>
              <w:rPr>
                <w:rFonts w:hint="eastAsia"/>
              </w:rPr>
              <w:t>美的集团整体上市</w:t>
            </w:r>
          </w:p>
        </w:tc>
        <w:tc>
          <w:tcPr>
            <w:tcW w:w="2460" w:type="dxa"/>
          </w:tcPr>
          <w:p w:rsidR="00A83521" w:rsidRPr="00A83521" w:rsidRDefault="00A83521" w:rsidP="005250CF">
            <w:pPr>
              <w:rPr>
                <w:rFonts w:hint="eastAsia"/>
              </w:rPr>
            </w:pPr>
          </w:p>
        </w:tc>
      </w:tr>
      <w:tr w:rsidR="00A83521" w:rsidTr="005250CF">
        <w:tc>
          <w:tcPr>
            <w:tcW w:w="1242" w:type="dxa"/>
            <w:vAlign w:val="center"/>
          </w:tcPr>
          <w:p w:rsidR="00A83521" w:rsidRPr="00A83521" w:rsidRDefault="00A83521" w:rsidP="00A83521">
            <w:pPr>
              <w:jc w:val="center"/>
              <w:rPr>
                <w:rFonts w:hint="eastAsia"/>
              </w:rPr>
            </w:pPr>
            <w:r w:rsidRPr="00A83521">
              <w:rPr>
                <w:rFonts w:hint="eastAsia"/>
              </w:rPr>
              <w:t>2014</w:t>
            </w:r>
            <w:r>
              <w:rPr>
                <w:rFonts w:hint="eastAsia"/>
              </w:rPr>
              <w:t>-</w:t>
            </w:r>
            <w:r w:rsidRPr="00A83521">
              <w:rPr>
                <w:rFonts w:hint="eastAsia"/>
              </w:rPr>
              <w:t>12</w:t>
            </w:r>
            <w:r>
              <w:rPr>
                <w:rFonts w:hint="eastAsia"/>
              </w:rPr>
              <w:t>-</w:t>
            </w:r>
            <w:r w:rsidRPr="00A83521">
              <w:rPr>
                <w:rFonts w:hint="eastAsia"/>
              </w:rPr>
              <w:t>14</w:t>
            </w:r>
          </w:p>
        </w:tc>
        <w:tc>
          <w:tcPr>
            <w:tcW w:w="4820" w:type="dxa"/>
          </w:tcPr>
          <w:p w:rsidR="00A83521" w:rsidRDefault="00A83521" w:rsidP="00A83521">
            <w:pPr>
              <w:rPr>
                <w:rFonts w:hint="eastAsia"/>
              </w:rPr>
            </w:pPr>
            <w:r w:rsidRPr="00A83521">
              <w:rPr>
                <w:rFonts w:hint="eastAsia"/>
              </w:rPr>
              <w:t>小米</w:t>
            </w:r>
            <w:r w:rsidRPr="00A83521">
              <w:rPr>
                <w:rFonts w:hint="eastAsia"/>
              </w:rPr>
              <w:t>12.7</w:t>
            </w:r>
            <w:r w:rsidRPr="00A83521">
              <w:rPr>
                <w:rFonts w:hint="eastAsia"/>
              </w:rPr>
              <w:t>亿元入股美的集团</w:t>
            </w:r>
            <w:r w:rsidR="00696F86">
              <w:rPr>
                <w:rFonts w:hint="eastAsia"/>
              </w:rPr>
              <w:t>（</w:t>
            </w:r>
            <w:r w:rsidR="00696F86">
              <w:rPr>
                <w:rFonts w:hint="eastAsia"/>
              </w:rPr>
              <w:t>1%</w:t>
            </w:r>
            <w:r w:rsidR="00696F86">
              <w:rPr>
                <w:rFonts w:hint="eastAsia"/>
              </w:rPr>
              <w:t>）</w:t>
            </w:r>
          </w:p>
        </w:tc>
        <w:tc>
          <w:tcPr>
            <w:tcW w:w="2460" w:type="dxa"/>
          </w:tcPr>
          <w:p w:rsidR="00A83521" w:rsidRPr="00A83521" w:rsidRDefault="00A83521" w:rsidP="005250CF">
            <w:pPr>
              <w:rPr>
                <w:rFonts w:hint="eastAsia"/>
              </w:rPr>
            </w:pPr>
          </w:p>
        </w:tc>
      </w:tr>
      <w:tr w:rsidR="00A83521" w:rsidTr="005250CF">
        <w:tc>
          <w:tcPr>
            <w:tcW w:w="1242" w:type="dxa"/>
            <w:vAlign w:val="center"/>
          </w:tcPr>
          <w:p w:rsidR="00A83521" w:rsidRPr="00A83521" w:rsidRDefault="00A83521" w:rsidP="00A83521">
            <w:pPr>
              <w:jc w:val="center"/>
              <w:rPr>
                <w:rFonts w:hint="eastAsia"/>
              </w:rPr>
            </w:pPr>
          </w:p>
        </w:tc>
        <w:tc>
          <w:tcPr>
            <w:tcW w:w="4820" w:type="dxa"/>
          </w:tcPr>
          <w:p w:rsidR="00A83521" w:rsidRDefault="00A83521" w:rsidP="00A83521">
            <w:pPr>
              <w:rPr>
                <w:rFonts w:hint="eastAsia"/>
              </w:rPr>
            </w:pPr>
          </w:p>
        </w:tc>
        <w:tc>
          <w:tcPr>
            <w:tcW w:w="2460" w:type="dxa"/>
          </w:tcPr>
          <w:p w:rsidR="00A83521" w:rsidRPr="00A83521" w:rsidRDefault="00A83521" w:rsidP="005250CF">
            <w:pPr>
              <w:rPr>
                <w:rFonts w:hint="eastAsia"/>
              </w:rPr>
            </w:pPr>
          </w:p>
        </w:tc>
      </w:tr>
    </w:tbl>
    <w:p w:rsidR="005250CF" w:rsidRDefault="005250CF" w:rsidP="005250CF">
      <w:pPr>
        <w:rPr>
          <w:rFonts w:hint="eastAsia"/>
        </w:rPr>
      </w:pPr>
    </w:p>
    <w:p w:rsidR="00A809B3" w:rsidRDefault="00A809B3" w:rsidP="005250CF">
      <w:pPr>
        <w:rPr>
          <w:rFonts w:hint="eastAsia"/>
        </w:rPr>
      </w:pPr>
      <w:r>
        <w:rPr>
          <w:rFonts w:hint="eastAsia"/>
        </w:rPr>
        <w:t>总结：</w:t>
      </w:r>
    </w:p>
    <w:p w:rsidR="00A7296B" w:rsidRDefault="00A809B3" w:rsidP="005250CF">
      <w:pPr>
        <w:rPr>
          <w:rFonts w:hint="eastAsia"/>
        </w:rPr>
      </w:pPr>
      <w:r>
        <w:rPr>
          <w:rFonts w:hint="eastAsia"/>
        </w:rPr>
        <w:t>可以看出，美的很早就开始了多元化。目前</w:t>
      </w:r>
      <w:r w:rsidR="000774BD">
        <w:rPr>
          <w:rFonts w:hint="eastAsia"/>
        </w:rPr>
        <w:t>2014</w:t>
      </w:r>
      <w:r w:rsidR="000774BD">
        <w:rPr>
          <w:rFonts w:hint="eastAsia"/>
        </w:rPr>
        <w:t>后开始进一步</w:t>
      </w:r>
      <w:r>
        <w:rPr>
          <w:rFonts w:hint="eastAsia"/>
        </w:rPr>
        <w:t>整合，提高效率。</w:t>
      </w:r>
      <w:r w:rsidR="000774BD">
        <w:rPr>
          <w:rFonts w:hint="eastAsia"/>
        </w:rPr>
        <w:t>与格力的多品牌及过晚的多元化情况不同。</w:t>
      </w:r>
    </w:p>
    <w:p w:rsidR="00A7296B" w:rsidRDefault="00A7296B" w:rsidP="00A7296B">
      <w:pPr>
        <w:pStyle w:val="3"/>
        <w:numPr>
          <w:ilvl w:val="1"/>
          <w:numId w:val="7"/>
        </w:numPr>
        <w:rPr>
          <w:rFonts w:hint="eastAsia"/>
        </w:rPr>
      </w:pPr>
      <w:bookmarkStart w:id="4" w:name="_Toc425710392"/>
      <w:r>
        <w:rPr>
          <w:rFonts w:hint="eastAsia"/>
        </w:rPr>
        <w:t>主营产品</w:t>
      </w:r>
      <w:bookmarkEnd w:id="4"/>
    </w:p>
    <w:p w:rsidR="00A57691" w:rsidRDefault="00A57691" w:rsidP="00A57691">
      <w:pPr>
        <w:rPr>
          <w:rFonts w:hint="eastAsia"/>
        </w:rPr>
      </w:pPr>
      <w:r>
        <w:rPr>
          <w:rFonts w:hint="eastAsia"/>
        </w:rPr>
        <w:t>空调及小家电</w:t>
      </w:r>
    </w:p>
    <w:p w:rsidR="00A57691" w:rsidRPr="00A57691" w:rsidRDefault="00A57691" w:rsidP="00A57691"/>
    <w:p w:rsidR="0010503B" w:rsidRPr="0010503B" w:rsidRDefault="00637B1D" w:rsidP="000E1DE9">
      <w:pPr>
        <w:pStyle w:val="3"/>
        <w:numPr>
          <w:ilvl w:val="1"/>
          <w:numId w:val="7"/>
        </w:numPr>
      </w:pPr>
      <w:bookmarkStart w:id="5" w:name="_Toc425710393"/>
      <w:r>
        <w:rPr>
          <w:rFonts w:hint="eastAsia"/>
        </w:rPr>
        <w:t>财务</w:t>
      </w:r>
      <w:r w:rsidR="00553E64">
        <w:rPr>
          <w:rFonts w:hint="eastAsia"/>
        </w:rPr>
        <w:t>分析</w:t>
      </w:r>
      <w:bookmarkEnd w:id="5"/>
    </w:p>
    <w:p w:rsidR="00E63DDC" w:rsidRDefault="00E63DDC" w:rsidP="00FD4037"/>
    <w:p w:rsidR="00E63DDC" w:rsidRDefault="00E63DDC" w:rsidP="000E1DE9">
      <w:pPr>
        <w:pStyle w:val="2"/>
        <w:numPr>
          <w:ilvl w:val="0"/>
          <w:numId w:val="6"/>
        </w:numPr>
      </w:pPr>
      <w:bookmarkStart w:id="6" w:name="_Toc425710394"/>
      <w:r>
        <w:rPr>
          <w:rFonts w:hint="eastAsia"/>
        </w:rPr>
        <w:t>高管信息</w:t>
      </w:r>
      <w:bookmarkEnd w:id="6"/>
    </w:p>
    <w:p w:rsidR="00E63DDC" w:rsidRDefault="000E1DE9" w:rsidP="000E1DE9">
      <w:pPr>
        <w:pStyle w:val="3"/>
        <w:numPr>
          <w:ilvl w:val="1"/>
          <w:numId w:val="6"/>
        </w:numPr>
        <w:rPr>
          <w:rFonts w:hint="eastAsia"/>
        </w:rPr>
      </w:pPr>
      <w:bookmarkStart w:id="7" w:name="_Toc425710395"/>
      <w:proofErr w:type="gramStart"/>
      <w:r>
        <w:rPr>
          <w:rFonts w:hint="eastAsia"/>
        </w:rPr>
        <w:t>何享健</w:t>
      </w:r>
      <w:proofErr w:type="gramEnd"/>
      <w:r w:rsidR="00852C41">
        <w:rPr>
          <w:rFonts w:hint="eastAsia"/>
        </w:rPr>
        <w:t>（前老大）</w:t>
      </w:r>
      <w:bookmarkEnd w:id="7"/>
    </w:p>
    <w:p w:rsidR="000E1DE9" w:rsidRDefault="000E1DE9" w:rsidP="000E1DE9">
      <w:pPr>
        <w:rPr>
          <w:rFonts w:hint="eastAsia"/>
        </w:rPr>
      </w:pPr>
    </w:p>
    <w:p w:rsidR="000E1DE9" w:rsidRPr="000E1DE9" w:rsidRDefault="000E1DE9" w:rsidP="000E1DE9">
      <w:pPr>
        <w:pStyle w:val="3"/>
        <w:numPr>
          <w:ilvl w:val="1"/>
          <w:numId w:val="6"/>
        </w:numPr>
      </w:pPr>
      <w:bookmarkStart w:id="8" w:name="_Toc425710396"/>
      <w:r>
        <w:rPr>
          <w:rFonts w:hint="eastAsia"/>
        </w:rPr>
        <w:t>方洪波</w:t>
      </w:r>
      <w:r w:rsidR="00852C41">
        <w:rPr>
          <w:rFonts w:hint="eastAsia"/>
        </w:rPr>
        <w:t>（现老大）</w:t>
      </w:r>
      <w:bookmarkEnd w:id="8"/>
    </w:p>
    <w:p w:rsidR="00E63DDC" w:rsidRDefault="00E63DDC" w:rsidP="00E63DDC">
      <w:pPr>
        <w:rPr>
          <w:rFonts w:hint="eastAsia"/>
        </w:rPr>
      </w:pPr>
    </w:p>
    <w:p w:rsidR="00EC49D5" w:rsidRDefault="00EC49D5" w:rsidP="00E63DDC"/>
    <w:p w:rsidR="00E63DDC" w:rsidRDefault="00E63DDC" w:rsidP="000E1DE9">
      <w:pPr>
        <w:pStyle w:val="2"/>
        <w:numPr>
          <w:ilvl w:val="0"/>
          <w:numId w:val="6"/>
        </w:numPr>
      </w:pPr>
      <w:bookmarkStart w:id="9" w:name="_Toc425710397"/>
      <w:r>
        <w:rPr>
          <w:rFonts w:hint="eastAsia"/>
        </w:rPr>
        <w:t>年报分析</w:t>
      </w:r>
      <w:bookmarkEnd w:id="9"/>
    </w:p>
    <w:p w:rsidR="00E63DDC" w:rsidRDefault="00E63DDC" w:rsidP="00E63DDC"/>
    <w:p w:rsidR="00E63DDC" w:rsidRDefault="00E63DDC" w:rsidP="00E63DDC"/>
    <w:p w:rsidR="0010503B" w:rsidRDefault="0010503B" w:rsidP="000E1DE9">
      <w:pPr>
        <w:pStyle w:val="2"/>
        <w:numPr>
          <w:ilvl w:val="0"/>
          <w:numId w:val="6"/>
        </w:numPr>
      </w:pPr>
      <w:bookmarkStart w:id="10" w:name="_Toc425710398"/>
      <w:r>
        <w:rPr>
          <w:rFonts w:hint="eastAsia"/>
        </w:rPr>
        <w:lastRenderedPageBreak/>
        <w:t>公司近况</w:t>
      </w:r>
      <w:bookmarkEnd w:id="10"/>
    </w:p>
    <w:p w:rsidR="0010503B" w:rsidRDefault="0010503B" w:rsidP="00E63DDC"/>
    <w:p w:rsidR="0010503B" w:rsidRDefault="0010503B" w:rsidP="00E63DDC"/>
    <w:p w:rsidR="0010503B" w:rsidRDefault="0010503B" w:rsidP="000E1DE9">
      <w:pPr>
        <w:pStyle w:val="2"/>
        <w:numPr>
          <w:ilvl w:val="0"/>
          <w:numId w:val="6"/>
        </w:numPr>
      </w:pPr>
      <w:bookmarkStart w:id="11" w:name="_Toc425710399"/>
      <w:r>
        <w:rPr>
          <w:rFonts w:hint="eastAsia"/>
        </w:rPr>
        <w:t>投资者关系</w:t>
      </w:r>
      <w:bookmarkEnd w:id="11"/>
    </w:p>
    <w:p w:rsidR="0010503B" w:rsidRDefault="0010503B" w:rsidP="00E63DDC"/>
    <w:p w:rsidR="0010503B" w:rsidRDefault="0010503B" w:rsidP="00E63DDC"/>
    <w:p w:rsidR="00E63DDC" w:rsidRDefault="00C72DBC" w:rsidP="000E1DE9">
      <w:pPr>
        <w:pStyle w:val="2"/>
        <w:numPr>
          <w:ilvl w:val="0"/>
          <w:numId w:val="6"/>
        </w:numPr>
      </w:pPr>
      <w:bookmarkStart w:id="12" w:name="_Toc425710400"/>
      <w:r>
        <w:rPr>
          <w:rFonts w:hint="eastAsia"/>
        </w:rPr>
        <w:t>机遇与挑战</w:t>
      </w:r>
      <w:bookmarkEnd w:id="12"/>
    </w:p>
    <w:p w:rsidR="00C72DBC" w:rsidRDefault="00C72DBC" w:rsidP="00C72DBC"/>
    <w:p w:rsidR="00C72DBC" w:rsidRDefault="00C72DBC" w:rsidP="00C72DBC"/>
    <w:p w:rsidR="00C72DBC" w:rsidRPr="00C72DBC" w:rsidRDefault="00C72DBC" w:rsidP="00C72DBC"/>
    <w:p w:rsidR="00EA0324" w:rsidRDefault="00EA0324">
      <w:pPr>
        <w:widowControl/>
        <w:jc w:val="left"/>
      </w:pPr>
      <w:r>
        <w:br w:type="page"/>
      </w:r>
    </w:p>
    <w:p w:rsidR="00FD4037" w:rsidRDefault="00EA0324" w:rsidP="00EA0324">
      <w:pPr>
        <w:pStyle w:val="1"/>
        <w:numPr>
          <w:ilvl w:val="0"/>
          <w:numId w:val="1"/>
        </w:numPr>
      </w:pPr>
      <w:bookmarkStart w:id="13" w:name="_Toc425710401"/>
      <w:r>
        <w:rPr>
          <w:rFonts w:hint="eastAsia"/>
        </w:rPr>
        <w:lastRenderedPageBreak/>
        <w:t>行业发展</w:t>
      </w:r>
      <w:bookmarkEnd w:id="13"/>
    </w:p>
    <w:p w:rsidR="00EA0324" w:rsidRDefault="00C72DBC" w:rsidP="000E1DE9">
      <w:pPr>
        <w:pStyle w:val="2"/>
        <w:numPr>
          <w:ilvl w:val="0"/>
          <w:numId w:val="8"/>
        </w:numPr>
      </w:pPr>
      <w:bookmarkStart w:id="14" w:name="_Toc425710402"/>
      <w:r>
        <w:rPr>
          <w:rFonts w:hint="eastAsia"/>
        </w:rPr>
        <w:t>发展历史</w:t>
      </w:r>
      <w:bookmarkEnd w:id="14"/>
    </w:p>
    <w:p w:rsidR="00C72DBC" w:rsidRPr="00C72DBC" w:rsidRDefault="00C72DBC" w:rsidP="00C72DBC"/>
    <w:p w:rsidR="00C72DBC" w:rsidRDefault="00C72DBC" w:rsidP="00EA0324"/>
    <w:p w:rsidR="00C72DBC" w:rsidRDefault="00C72DBC" w:rsidP="000E1DE9">
      <w:pPr>
        <w:pStyle w:val="2"/>
        <w:numPr>
          <w:ilvl w:val="0"/>
          <w:numId w:val="8"/>
        </w:numPr>
      </w:pPr>
      <w:bookmarkStart w:id="15" w:name="_Toc425710403"/>
      <w:r>
        <w:rPr>
          <w:rFonts w:hint="eastAsia"/>
        </w:rPr>
        <w:t>主要公司及关系</w:t>
      </w:r>
      <w:bookmarkEnd w:id="15"/>
    </w:p>
    <w:p w:rsidR="00C72DBC" w:rsidRDefault="00C72DBC" w:rsidP="00C72DBC"/>
    <w:p w:rsidR="00C72DBC" w:rsidRDefault="00C72DBC" w:rsidP="00C72DBC"/>
    <w:p w:rsidR="00B359E7" w:rsidRDefault="00B359E7" w:rsidP="000E1DE9">
      <w:pPr>
        <w:pStyle w:val="2"/>
        <w:numPr>
          <w:ilvl w:val="0"/>
          <w:numId w:val="8"/>
        </w:numPr>
      </w:pPr>
      <w:bookmarkStart w:id="16" w:name="_Toc425710404"/>
      <w:r>
        <w:rPr>
          <w:rFonts w:hint="eastAsia"/>
        </w:rPr>
        <w:t>主要公司情况</w:t>
      </w:r>
      <w:bookmarkEnd w:id="16"/>
    </w:p>
    <w:p w:rsidR="00B359E7" w:rsidRDefault="00B359E7" w:rsidP="00C72DBC"/>
    <w:p w:rsidR="00B359E7" w:rsidRDefault="00B359E7" w:rsidP="00C72DBC"/>
    <w:p w:rsidR="00C72DBC" w:rsidRDefault="00C72DBC" w:rsidP="000E1DE9">
      <w:pPr>
        <w:pStyle w:val="2"/>
        <w:numPr>
          <w:ilvl w:val="0"/>
          <w:numId w:val="8"/>
        </w:numPr>
      </w:pPr>
      <w:bookmarkStart w:id="17" w:name="_Toc425710405"/>
      <w:r>
        <w:rPr>
          <w:rFonts w:hint="eastAsia"/>
        </w:rPr>
        <w:t>近况与展望</w:t>
      </w:r>
      <w:bookmarkEnd w:id="17"/>
    </w:p>
    <w:p w:rsidR="00586143" w:rsidRDefault="00586143" w:rsidP="00586143"/>
    <w:p w:rsidR="00586143" w:rsidRDefault="00586143" w:rsidP="00586143"/>
    <w:p w:rsidR="00586143" w:rsidRPr="00586143" w:rsidRDefault="00586143" w:rsidP="00586143"/>
    <w:p w:rsidR="00E63DDC" w:rsidRDefault="00E63DDC">
      <w:pPr>
        <w:widowControl/>
        <w:jc w:val="left"/>
      </w:pPr>
      <w:r>
        <w:br w:type="page"/>
      </w:r>
    </w:p>
    <w:p w:rsidR="00E63DDC" w:rsidRDefault="0010503B" w:rsidP="0010503B">
      <w:pPr>
        <w:pStyle w:val="1"/>
        <w:numPr>
          <w:ilvl w:val="0"/>
          <w:numId w:val="1"/>
        </w:numPr>
      </w:pPr>
      <w:bookmarkStart w:id="18" w:name="_Toc425710406"/>
      <w:r>
        <w:rPr>
          <w:rFonts w:hint="eastAsia"/>
        </w:rPr>
        <w:lastRenderedPageBreak/>
        <w:t>股</w:t>
      </w:r>
      <w:r w:rsidR="005E5AF3">
        <w:rPr>
          <w:rFonts w:hint="eastAsia"/>
        </w:rPr>
        <w:t>权</w:t>
      </w:r>
      <w:r>
        <w:rPr>
          <w:rFonts w:hint="eastAsia"/>
        </w:rPr>
        <w:t>分析</w:t>
      </w:r>
      <w:bookmarkEnd w:id="18"/>
    </w:p>
    <w:p w:rsidR="0010503B" w:rsidRDefault="002A0FF5" w:rsidP="000E1DE9">
      <w:pPr>
        <w:pStyle w:val="2"/>
        <w:numPr>
          <w:ilvl w:val="0"/>
          <w:numId w:val="9"/>
        </w:numPr>
      </w:pPr>
      <w:bookmarkStart w:id="19" w:name="_Toc425710407"/>
      <w:r>
        <w:rPr>
          <w:rFonts w:hint="eastAsia"/>
        </w:rPr>
        <w:t>股东变化</w:t>
      </w:r>
      <w:bookmarkEnd w:id="19"/>
    </w:p>
    <w:p w:rsidR="002A0FF5" w:rsidRDefault="002A0FF5" w:rsidP="002A0FF5"/>
    <w:p w:rsidR="002A0FF5" w:rsidRDefault="002A0FF5" w:rsidP="002A0FF5"/>
    <w:p w:rsidR="00305C3F" w:rsidRDefault="00B5018D" w:rsidP="000E1DE9">
      <w:pPr>
        <w:pStyle w:val="2"/>
        <w:numPr>
          <w:ilvl w:val="0"/>
          <w:numId w:val="9"/>
        </w:numPr>
      </w:pPr>
      <w:bookmarkStart w:id="20" w:name="_Toc425710408"/>
      <w:r>
        <w:rPr>
          <w:rFonts w:hint="eastAsia"/>
        </w:rPr>
        <w:t>子公司关系</w:t>
      </w:r>
      <w:bookmarkEnd w:id="20"/>
    </w:p>
    <w:p w:rsidR="00B5018D" w:rsidRDefault="00B5018D" w:rsidP="00B5018D"/>
    <w:p w:rsidR="00B5018D" w:rsidRDefault="00B5018D" w:rsidP="00B5018D"/>
    <w:p w:rsidR="00B5018D" w:rsidRPr="00B5018D" w:rsidRDefault="00B5018D" w:rsidP="00B5018D"/>
    <w:p w:rsidR="0010503B" w:rsidRDefault="0010503B">
      <w:pPr>
        <w:widowControl/>
        <w:jc w:val="left"/>
      </w:pPr>
      <w:r>
        <w:br w:type="page"/>
      </w:r>
    </w:p>
    <w:p w:rsidR="0010503B" w:rsidRPr="00EA0324" w:rsidRDefault="0010503B" w:rsidP="00EA0324"/>
    <w:sectPr w:rsidR="0010503B" w:rsidRPr="00EA0324" w:rsidSect="00D326E4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E03" w:rsidRDefault="00100E03" w:rsidP="00FD4037">
      <w:r>
        <w:separator/>
      </w:r>
    </w:p>
  </w:endnote>
  <w:endnote w:type="continuationSeparator" w:id="0">
    <w:p w:rsidR="00100E03" w:rsidRDefault="00100E03" w:rsidP="00FD4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0337404"/>
      <w:docPartObj>
        <w:docPartGallery w:val="Page Numbers (Bottom of Page)"/>
        <w:docPartUnique/>
      </w:docPartObj>
    </w:sdtPr>
    <w:sdtEndPr/>
    <w:sdtContent>
      <w:p w:rsidR="00FD4037" w:rsidRDefault="00FD403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26E4" w:rsidRPr="00D326E4">
          <w:rPr>
            <w:noProof/>
            <w:lang w:val="zh-CN"/>
          </w:rPr>
          <w:t>1</w:t>
        </w:r>
        <w:r>
          <w:fldChar w:fldCharType="end"/>
        </w:r>
      </w:p>
    </w:sdtContent>
  </w:sdt>
  <w:p w:rsidR="00FD4037" w:rsidRDefault="00FD403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2645395"/>
      <w:docPartObj>
        <w:docPartGallery w:val="Page Numbers (Bottom of Page)"/>
        <w:docPartUnique/>
      </w:docPartObj>
    </w:sdtPr>
    <w:sdtEndPr/>
    <w:sdtContent>
      <w:p w:rsidR="00D326E4" w:rsidRDefault="00D326E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2153" w:rsidRPr="006E2153">
          <w:rPr>
            <w:noProof/>
            <w:lang w:val="zh-CN"/>
          </w:rPr>
          <w:t>1</w:t>
        </w:r>
        <w:r>
          <w:fldChar w:fldCharType="end"/>
        </w:r>
      </w:p>
    </w:sdtContent>
  </w:sdt>
  <w:p w:rsidR="00D326E4" w:rsidRDefault="00D326E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6604200"/>
      <w:docPartObj>
        <w:docPartGallery w:val="Page Numbers (Bottom of Page)"/>
        <w:docPartUnique/>
      </w:docPartObj>
    </w:sdtPr>
    <w:sdtEndPr/>
    <w:sdtContent>
      <w:p w:rsidR="00D326E4" w:rsidRDefault="00D326E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2153" w:rsidRPr="006E2153">
          <w:rPr>
            <w:noProof/>
            <w:lang w:val="zh-CN"/>
          </w:rPr>
          <w:t>5</w:t>
        </w:r>
        <w:r>
          <w:fldChar w:fldCharType="end"/>
        </w:r>
      </w:p>
    </w:sdtContent>
  </w:sdt>
  <w:p w:rsidR="00D326E4" w:rsidRDefault="00D326E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E03" w:rsidRDefault="00100E03" w:rsidP="00FD4037">
      <w:r>
        <w:separator/>
      </w:r>
    </w:p>
  </w:footnote>
  <w:footnote w:type="continuationSeparator" w:id="0">
    <w:p w:rsidR="00100E03" w:rsidRDefault="00100E03" w:rsidP="00FD4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7363"/>
    <w:multiLevelType w:val="hybridMultilevel"/>
    <w:tmpl w:val="CCC427D8"/>
    <w:lvl w:ilvl="0" w:tplc="5BFEA61C">
      <w:start w:val="1"/>
      <w:numFmt w:val="decimal"/>
      <w:lvlText w:val="(%1)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923C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68A3B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95322EB"/>
    <w:multiLevelType w:val="hybridMultilevel"/>
    <w:tmpl w:val="A76676C0"/>
    <w:lvl w:ilvl="0" w:tplc="454A7D56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C80E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05008F2"/>
    <w:multiLevelType w:val="hybridMultilevel"/>
    <w:tmpl w:val="A7FE3F90"/>
    <w:lvl w:ilvl="0" w:tplc="F6E685F4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9C77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F442C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41E530F"/>
    <w:multiLevelType w:val="hybridMultilevel"/>
    <w:tmpl w:val="52026F98"/>
    <w:lvl w:ilvl="0" w:tplc="454A7D56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AB97F9C"/>
    <w:multiLevelType w:val="hybridMultilevel"/>
    <w:tmpl w:val="B3EE2F5E"/>
    <w:lvl w:ilvl="0" w:tplc="454A7D56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0"/>
  </w:num>
  <w:num w:numId="5">
    <w:abstractNumId w:val="9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AF8"/>
    <w:rsid w:val="00005640"/>
    <w:rsid w:val="000774BD"/>
    <w:rsid w:val="000A70B9"/>
    <w:rsid w:val="000D67FA"/>
    <w:rsid w:val="000E1DE9"/>
    <w:rsid w:val="00100E03"/>
    <w:rsid w:val="0010503B"/>
    <w:rsid w:val="001139B4"/>
    <w:rsid w:val="001953CF"/>
    <w:rsid w:val="001C53D2"/>
    <w:rsid w:val="002A0FF5"/>
    <w:rsid w:val="002D5220"/>
    <w:rsid w:val="00305C3F"/>
    <w:rsid w:val="0048043C"/>
    <w:rsid w:val="005250CF"/>
    <w:rsid w:val="00553E64"/>
    <w:rsid w:val="00582342"/>
    <w:rsid w:val="00586143"/>
    <w:rsid w:val="005E5AF3"/>
    <w:rsid w:val="00637B1D"/>
    <w:rsid w:val="00696F86"/>
    <w:rsid w:val="006E2153"/>
    <w:rsid w:val="006F1FAA"/>
    <w:rsid w:val="00725AF8"/>
    <w:rsid w:val="00852C41"/>
    <w:rsid w:val="00A57691"/>
    <w:rsid w:val="00A7296B"/>
    <w:rsid w:val="00A809B3"/>
    <w:rsid w:val="00A83521"/>
    <w:rsid w:val="00B359E7"/>
    <w:rsid w:val="00B5018D"/>
    <w:rsid w:val="00BB17F1"/>
    <w:rsid w:val="00BE711A"/>
    <w:rsid w:val="00C72DBC"/>
    <w:rsid w:val="00CF70FD"/>
    <w:rsid w:val="00D326E4"/>
    <w:rsid w:val="00E56548"/>
    <w:rsid w:val="00E63DDC"/>
    <w:rsid w:val="00EA0324"/>
    <w:rsid w:val="00EC49D5"/>
    <w:rsid w:val="00EE0C78"/>
    <w:rsid w:val="00FD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40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3D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50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4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40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4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40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403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D403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D403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D4037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D403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FD403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4037"/>
    <w:rPr>
      <w:sz w:val="18"/>
      <w:szCs w:val="18"/>
    </w:rPr>
  </w:style>
  <w:style w:type="character" w:styleId="a6">
    <w:name w:val="Hyperlink"/>
    <w:basedOn w:val="a0"/>
    <w:uiPriority w:val="99"/>
    <w:unhideWhenUsed/>
    <w:rsid w:val="0048043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63D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0503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D67FA"/>
    <w:pPr>
      <w:ind w:firstLineChars="200" w:firstLine="420"/>
    </w:pPr>
  </w:style>
  <w:style w:type="table" w:styleId="a8">
    <w:name w:val="Table Grid"/>
    <w:basedOn w:val="a1"/>
    <w:uiPriority w:val="59"/>
    <w:rsid w:val="005250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40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3D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50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4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40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4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40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403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D403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D403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D4037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D403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FD403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4037"/>
    <w:rPr>
      <w:sz w:val="18"/>
      <w:szCs w:val="18"/>
    </w:rPr>
  </w:style>
  <w:style w:type="character" w:styleId="a6">
    <w:name w:val="Hyperlink"/>
    <w:basedOn w:val="a0"/>
    <w:uiPriority w:val="99"/>
    <w:unhideWhenUsed/>
    <w:rsid w:val="0048043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63D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0503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D67FA"/>
    <w:pPr>
      <w:ind w:firstLineChars="200" w:firstLine="420"/>
    </w:pPr>
  </w:style>
  <w:style w:type="table" w:styleId="a8">
    <w:name w:val="Table Grid"/>
    <w:basedOn w:val="a1"/>
    <w:uiPriority w:val="59"/>
    <w:rsid w:val="005250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889F0-EB6D-4E8A-B643-74CAF29F1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407</Words>
  <Characters>2322</Characters>
  <Application>Microsoft Office Word</Application>
  <DocSecurity>0</DocSecurity>
  <Lines>19</Lines>
  <Paragraphs>5</Paragraphs>
  <ScaleCrop>false</ScaleCrop>
  <Company>SEU</Company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rono</dc:creator>
  <cp:keywords/>
  <dc:description/>
  <cp:lastModifiedBy>rono</cp:lastModifiedBy>
  <cp:revision>122</cp:revision>
  <dcterms:created xsi:type="dcterms:W3CDTF">2015-07-26T09:40:00Z</dcterms:created>
  <dcterms:modified xsi:type="dcterms:W3CDTF">2015-07-26T13:44:00Z</dcterms:modified>
</cp:coreProperties>
</file>