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2325" w14:textId="77777777" w:rsidR="00A31CFE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650C2006" w14:textId="77777777" w:rsidR="00A31CFE" w:rsidRDefault="00000000">
      <w:pPr>
        <w:jc w:val="center"/>
      </w:pPr>
      <w:r>
        <w:rPr>
          <w:b/>
          <w:color w:val="B47800"/>
          <w:sz w:val="26"/>
        </w:rPr>
        <w:t>Technology Stack</w:t>
      </w:r>
    </w:p>
    <w:p w14:paraId="1D35815D" w14:textId="77777777" w:rsidR="00A31CFE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28B097F1" w14:textId="77777777" w:rsidR="00A31CFE" w:rsidRDefault="00000000">
      <w:r>
        <w:rPr>
          <w:b/>
        </w:rPr>
        <w:t xml:space="preserve">Project: </w:t>
      </w:r>
      <w:r>
        <w:t>Credit Card Approval Prediction</w:t>
      </w:r>
    </w:p>
    <w:p w14:paraId="19C1B326" w14:textId="77777777" w:rsidR="00A31CFE" w:rsidRDefault="00000000">
      <w:r>
        <w:rPr>
          <w:b/>
        </w:rPr>
        <w:t xml:space="preserve">Phase: </w:t>
      </w:r>
      <w:r>
        <w:t>Requirement Analysis</w:t>
      </w:r>
    </w:p>
    <w:p w14:paraId="37026DEE" w14:textId="44A3E2FD" w:rsidR="00A31CFE" w:rsidRDefault="00000000">
      <w:r>
        <w:rPr>
          <w:b/>
        </w:rPr>
        <w:t xml:space="preserve">Team Lead: </w:t>
      </w:r>
      <w:r>
        <w:t>Shan</w:t>
      </w:r>
      <w:r w:rsidR="00F4246D">
        <w:t>mugam Dama</w:t>
      </w:r>
    </w:p>
    <w:p w14:paraId="734014FB" w14:textId="77777777" w:rsidR="00A31CFE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7C71D2FF" w14:textId="77777777" w:rsidR="00A31CFE" w:rsidRDefault="00000000">
      <w:pPr>
        <w:spacing w:before="200" w:after="80"/>
      </w:pPr>
      <w:r>
        <w:rPr>
          <w:b/>
          <w:color w:val="003366"/>
          <w:sz w:val="26"/>
        </w:rPr>
        <w:t>1. Technology Stack Overview</w:t>
      </w:r>
    </w:p>
    <w:p w14:paraId="35B87D8B" w14:textId="77777777" w:rsidR="00A31CFE" w:rsidRDefault="00000000">
      <w:pPr>
        <w:spacing w:after="80"/>
      </w:pPr>
      <w:r>
        <w:t>The Credit Card Approval Prediction system uses a Python-based technology stack for data processing, machine learning, and web deployment.</w:t>
      </w:r>
    </w:p>
    <w:p w14:paraId="01B50F8C" w14:textId="77777777" w:rsidR="00A31CFE" w:rsidRDefault="00000000">
      <w:pPr>
        <w:spacing w:before="200" w:after="80"/>
      </w:pPr>
      <w:r>
        <w:rPr>
          <w:b/>
          <w:color w:val="003366"/>
          <w:sz w:val="26"/>
        </w:rPr>
        <w:t>2. Programming Language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1CFE" w14:paraId="45D36232" w14:textId="77777777">
        <w:tc>
          <w:tcPr>
            <w:tcW w:w="4320" w:type="dxa"/>
          </w:tcPr>
          <w:p w14:paraId="1A221D5E" w14:textId="77777777" w:rsidR="00A31CFE" w:rsidRDefault="00000000">
            <w:r>
              <w:t>Python 3.13</w:t>
            </w:r>
          </w:p>
        </w:tc>
        <w:tc>
          <w:tcPr>
            <w:tcW w:w="4320" w:type="dxa"/>
          </w:tcPr>
          <w:p w14:paraId="29CD58C6" w14:textId="77777777" w:rsidR="00A31CFE" w:rsidRDefault="00000000">
            <w:r>
              <w:t>Primary language for data processing, model training, and web backend</w:t>
            </w:r>
          </w:p>
        </w:tc>
      </w:tr>
      <w:tr w:rsidR="00A31CFE" w14:paraId="153C4DD5" w14:textId="77777777">
        <w:tc>
          <w:tcPr>
            <w:tcW w:w="4320" w:type="dxa"/>
          </w:tcPr>
          <w:p w14:paraId="596AEFD4" w14:textId="77777777" w:rsidR="00A31CFE" w:rsidRDefault="00000000">
            <w:r>
              <w:t>HTML/CSS</w:t>
            </w:r>
          </w:p>
        </w:tc>
        <w:tc>
          <w:tcPr>
            <w:tcW w:w="4320" w:type="dxa"/>
          </w:tcPr>
          <w:p w14:paraId="767F85C8" w14:textId="77777777" w:rsidR="00A31CFE" w:rsidRDefault="00000000">
            <w:r>
              <w:t>Frontend structure and styling for all three web pages</w:t>
            </w:r>
          </w:p>
        </w:tc>
      </w:tr>
      <w:tr w:rsidR="00A31CFE" w14:paraId="392F27A5" w14:textId="77777777">
        <w:tc>
          <w:tcPr>
            <w:tcW w:w="4320" w:type="dxa"/>
          </w:tcPr>
          <w:p w14:paraId="4582A7BD" w14:textId="77777777" w:rsidR="00A31CFE" w:rsidRDefault="00000000">
            <w:r>
              <w:t>JavaScript</w:t>
            </w:r>
          </w:p>
        </w:tc>
        <w:tc>
          <w:tcPr>
            <w:tcW w:w="4320" w:type="dxa"/>
          </w:tcPr>
          <w:p w14:paraId="4069E2D0" w14:textId="77777777" w:rsidR="00A31CFE" w:rsidRDefault="00000000">
            <w:r>
              <w:t>Client-side gauge animation on the result page</w:t>
            </w:r>
          </w:p>
        </w:tc>
      </w:tr>
    </w:tbl>
    <w:p w14:paraId="6110B5DD" w14:textId="77777777" w:rsidR="00A31CFE" w:rsidRDefault="00000000">
      <w:pPr>
        <w:spacing w:before="200" w:after="80"/>
      </w:pPr>
      <w:r>
        <w:rPr>
          <w:b/>
          <w:color w:val="003366"/>
          <w:sz w:val="26"/>
        </w:rPr>
        <w:t>3. Data Processing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1CFE" w14:paraId="03FE6B13" w14:textId="77777777">
        <w:tc>
          <w:tcPr>
            <w:tcW w:w="2880" w:type="dxa"/>
          </w:tcPr>
          <w:p w14:paraId="591DBFB7" w14:textId="77777777" w:rsidR="00A31CFE" w:rsidRDefault="00000000">
            <w:r>
              <w:rPr>
                <w:b/>
              </w:rPr>
              <w:t>Library</w:t>
            </w:r>
          </w:p>
        </w:tc>
        <w:tc>
          <w:tcPr>
            <w:tcW w:w="2880" w:type="dxa"/>
          </w:tcPr>
          <w:p w14:paraId="6550C6EA" w14:textId="77777777" w:rsidR="00A31CFE" w:rsidRDefault="00000000">
            <w:r>
              <w:rPr>
                <w:b/>
              </w:rPr>
              <w:t>Version</w:t>
            </w:r>
          </w:p>
        </w:tc>
        <w:tc>
          <w:tcPr>
            <w:tcW w:w="2880" w:type="dxa"/>
          </w:tcPr>
          <w:p w14:paraId="66EBED60" w14:textId="77777777" w:rsidR="00A31CFE" w:rsidRDefault="00000000">
            <w:r>
              <w:rPr>
                <w:b/>
              </w:rPr>
              <w:t>Purpose</w:t>
            </w:r>
          </w:p>
        </w:tc>
      </w:tr>
      <w:tr w:rsidR="00A31CFE" w14:paraId="52E4AE43" w14:textId="77777777">
        <w:tc>
          <w:tcPr>
            <w:tcW w:w="2880" w:type="dxa"/>
          </w:tcPr>
          <w:p w14:paraId="525E5A4B" w14:textId="77777777" w:rsidR="00A31CFE" w:rsidRDefault="00000000">
            <w:r>
              <w:t>Pandas</w:t>
            </w:r>
          </w:p>
        </w:tc>
        <w:tc>
          <w:tcPr>
            <w:tcW w:w="2880" w:type="dxa"/>
          </w:tcPr>
          <w:p w14:paraId="08BAD766" w14:textId="77777777" w:rsidR="00A31CFE" w:rsidRDefault="00000000">
            <w:r>
              <w:t>Latest</w:t>
            </w:r>
          </w:p>
        </w:tc>
        <w:tc>
          <w:tcPr>
            <w:tcW w:w="2880" w:type="dxa"/>
          </w:tcPr>
          <w:p w14:paraId="02E629F8" w14:textId="77777777" w:rsidR="00A31CFE" w:rsidRDefault="00000000">
            <w:r>
              <w:t>Data loading, cleaning, merging, and manipulation</w:t>
            </w:r>
          </w:p>
        </w:tc>
      </w:tr>
      <w:tr w:rsidR="00A31CFE" w14:paraId="5CCCE554" w14:textId="77777777">
        <w:tc>
          <w:tcPr>
            <w:tcW w:w="2880" w:type="dxa"/>
          </w:tcPr>
          <w:p w14:paraId="29FE2FC3" w14:textId="77777777" w:rsidR="00A31CFE" w:rsidRDefault="00000000">
            <w:r>
              <w:t>NumPy</w:t>
            </w:r>
          </w:p>
        </w:tc>
        <w:tc>
          <w:tcPr>
            <w:tcW w:w="2880" w:type="dxa"/>
          </w:tcPr>
          <w:p w14:paraId="177B1A25" w14:textId="77777777" w:rsidR="00A31CFE" w:rsidRDefault="00000000">
            <w:r>
              <w:t>Latest</w:t>
            </w:r>
          </w:p>
        </w:tc>
        <w:tc>
          <w:tcPr>
            <w:tcW w:w="2880" w:type="dxa"/>
          </w:tcPr>
          <w:p w14:paraId="68A6A9CC" w14:textId="77777777" w:rsidR="00A31CFE" w:rsidRDefault="00000000">
            <w:r>
              <w:t>Numerical arrays and mathematical operations</w:t>
            </w:r>
          </w:p>
        </w:tc>
      </w:tr>
      <w:tr w:rsidR="00A31CFE" w14:paraId="36617E74" w14:textId="77777777">
        <w:tc>
          <w:tcPr>
            <w:tcW w:w="2880" w:type="dxa"/>
          </w:tcPr>
          <w:p w14:paraId="3B86A8C6" w14:textId="77777777" w:rsidR="00A31CFE" w:rsidRDefault="00000000">
            <w:r>
              <w:t>Scikit-learn</w:t>
            </w:r>
          </w:p>
        </w:tc>
        <w:tc>
          <w:tcPr>
            <w:tcW w:w="2880" w:type="dxa"/>
          </w:tcPr>
          <w:p w14:paraId="380584EE" w14:textId="77777777" w:rsidR="00A31CFE" w:rsidRDefault="00000000">
            <w:r>
              <w:t>Latest</w:t>
            </w:r>
          </w:p>
        </w:tc>
        <w:tc>
          <w:tcPr>
            <w:tcW w:w="2880" w:type="dxa"/>
          </w:tcPr>
          <w:p w14:paraId="46C95F80" w14:textId="77777777" w:rsidR="00A31CFE" w:rsidRDefault="00000000">
            <w:r>
              <w:t>ML algorithms, preprocessing, train/test split, metrics</w:t>
            </w:r>
          </w:p>
        </w:tc>
      </w:tr>
      <w:tr w:rsidR="00A31CFE" w14:paraId="0F565E43" w14:textId="77777777">
        <w:tc>
          <w:tcPr>
            <w:tcW w:w="2880" w:type="dxa"/>
          </w:tcPr>
          <w:p w14:paraId="553CF085" w14:textId="77777777" w:rsidR="00A31CFE" w:rsidRDefault="00000000">
            <w:r>
              <w:t>Imbalanced-learn</w:t>
            </w:r>
          </w:p>
        </w:tc>
        <w:tc>
          <w:tcPr>
            <w:tcW w:w="2880" w:type="dxa"/>
          </w:tcPr>
          <w:p w14:paraId="1DE409FE" w14:textId="77777777" w:rsidR="00A31CFE" w:rsidRDefault="00000000">
            <w:r>
              <w:t>Latest</w:t>
            </w:r>
          </w:p>
        </w:tc>
        <w:tc>
          <w:tcPr>
            <w:tcW w:w="2880" w:type="dxa"/>
          </w:tcPr>
          <w:p w14:paraId="5060096C" w14:textId="77777777" w:rsidR="00A31CFE" w:rsidRDefault="00000000">
            <w:r>
              <w:t>SMOTE oversampling for class imbalance handling</w:t>
            </w:r>
          </w:p>
        </w:tc>
      </w:tr>
    </w:tbl>
    <w:p w14:paraId="7F6AE4A3" w14:textId="77777777" w:rsidR="00A31CFE" w:rsidRDefault="00000000">
      <w:pPr>
        <w:spacing w:before="200" w:after="80"/>
      </w:pPr>
      <w:r>
        <w:rPr>
          <w:b/>
          <w:color w:val="003366"/>
          <w:sz w:val="26"/>
        </w:rPr>
        <w:t>4. Machine Learning Algorithms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1CFE" w14:paraId="5A110E46" w14:textId="77777777">
        <w:tc>
          <w:tcPr>
            <w:tcW w:w="2880" w:type="dxa"/>
          </w:tcPr>
          <w:p w14:paraId="42D2392D" w14:textId="77777777" w:rsidR="00A31CFE" w:rsidRDefault="00000000">
            <w:r>
              <w:rPr>
                <w:b/>
              </w:rPr>
              <w:t>Algorithm</w:t>
            </w:r>
          </w:p>
        </w:tc>
        <w:tc>
          <w:tcPr>
            <w:tcW w:w="2880" w:type="dxa"/>
          </w:tcPr>
          <w:p w14:paraId="15E845D9" w14:textId="77777777" w:rsidR="00A31CFE" w:rsidRDefault="00000000">
            <w:r>
              <w:rPr>
                <w:b/>
              </w:rPr>
              <w:t>Library</w:t>
            </w:r>
          </w:p>
        </w:tc>
        <w:tc>
          <w:tcPr>
            <w:tcW w:w="2880" w:type="dxa"/>
          </w:tcPr>
          <w:p w14:paraId="0ACC48C9" w14:textId="77777777" w:rsidR="00A31CFE" w:rsidRDefault="00000000">
            <w:r>
              <w:rPr>
                <w:b/>
              </w:rPr>
              <w:t>Purpose</w:t>
            </w:r>
          </w:p>
        </w:tc>
      </w:tr>
      <w:tr w:rsidR="00A31CFE" w14:paraId="4A3802CC" w14:textId="77777777">
        <w:tc>
          <w:tcPr>
            <w:tcW w:w="2880" w:type="dxa"/>
          </w:tcPr>
          <w:p w14:paraId="5B5D89AA" w14:textId="77777777" w:rsidR="00A31CFE" w:rsidRDefault="00000000">
            <w:r>
              <w:t>Logistic Regression</w:t>
            </w:r>
          </w:p>
        </w:tc>
        <w:tc>
          <w:tcPr>
            <w:tcW w:w="2880" w:type="dxa"/>
          </w:tcPr>
          <w:p w14:paraId="2E7730BA" w14:textId="77777777" w:rsidR="00A31CFE" w:rsidRDefault="00000000">
            <w:r>
              <w:t>Scikit-learn</w:t>
            </w:r>
          </w:p>
        </w:tc>
        <w:tc>
          <w:tcPr>
            <w:tcW w:w="2880" w:type="dxa"/>
          </w:tcPr>
          <w:p w14:paraId="2D950D9D" w14:textId="77777777" w:rsidR="00A31CFE" w:rsidRDefault="00000000">
            <w:r>
              <w:t>Baseline binary classification model</w:t>
            </w:r>
          </w:p>
        </w:tc>
      </w:tr>
      <w:tr w:rsidR="00A31CFE" w14:paraId="7D0770EB" w14:textId="77777777">
        <w:tc>
          <w:tcPr>
            <w:tcW w:w="2880" w:type="dxa"/>
          </w:tcPr>
          <w:p w14:paraId="61D01FE1" w14:textId="77777777" w:rsidR="00A31CFE" w:rsidRDefault="00000000">
            <w:r>
              <w:t>Decision Tree</w:t>
            </w:r>
          </w:p>
        </w:tc>
        <w:tc>
          <w:tcPr>
            <w:tcW w:w="2880" w:type="dxa"/>
          </w:tcPr>
          <w:p w14:paraId="0863D76E" w14:textId="77777777" w:rsidR="00A31CFE" w:rsidRDefault="00000000">
            <w:r>
              <w:t>Scikit-learn</w:t>
            </w:r>
          </w:p>
        </w:tc>
        <w:tc>
          <w:tcPr>
            <w:tcW w:w="2880" w:type="dxa"/>
          </w:tcPr>
          <w:p w14:paraId="794C3E85" w14:textId="77777777" w:rsidR="00A31CFE" w:rsidRDefault="00000000">
            <w:r>
              <w:t>Interpretable tree-based classifier</w:t>
            </w:r>
          </w:p>
        </w:tc>
      </w:tr>
      <w:tr w:rsidR="00A31CFE" w14:paraId="31D64AAA" w14:textId="77777777">
        <w:tc>
          <w:tcPr>
            <w:tcW w:w="2880" w:type="dxa"/>
          </w:tcPr>
          <w:p w14:paraId="2183EA46" w14:textId="77777777" w:rsidR="00A31CFE" w:rsidRDefault="00000000">
            <w:r>
              <w:lastRenderedPageBreak/>
              <w:t>Random Forest</w:t>
            </w:r>
          </w:p>
        </w:tc>
        <w:tc>
          <w:tcPr>
            <w:tcW w:w="2880" w:type="dxa"/>
          </w:tcPr>
          <w:p w14:paraId="5CBF3F7E" w14:textId="77777777" w:rsidR="00A31CFE" w:rsidRDefault="00000000">
            <w:r>
              <w:t>Scikit-learn</w:t>
            </w:r>
          </w:p>
        </w:tc>
        <w:tc>
          <w:tcPr>
            <w:tcW w:w="2880" w:type="dxa"/>
          </w:tcPr>
          <w:p w14:paraId="2FF3AA3A" w14:textId="77777777" w:rsidR="00A31CFE" w:rsidRDefault="00000000">
            <w:r>
              <w:t>Best model — ensemble of decision trees</w:t>
            </w:r>
          </w:p>
        </w:tc>
      </w:tr>
      <w:tr w:rsidR="00A31CFE" w14:paraId="2C019ADA" w14:textId="77777777">
        <w:tc>
          <w:tcPr>
            <w:tcW w:w="2880" w:type="dxa"/>
          </w:tcPr>
          <w:p w14:paraId="04FB1C33" w14:textId="77777777" w:rsidR="00A31CFE" w:rsidRDefault="00000000">
            <w:r>
              <w:t>XGBoost (Gradient Boosting)</w:t>
            </w:r>
          </w:p>
        </w:tc>
        <w:tc>
          <w:tcPr>
            <w:tcW w:w="2880" w:type="dxa"/>
          </w:tcPr>
          <w:p w14:paraId="30758C19" w14:textId="77777777" w:rsidR="00A31CFE" w:rsidRDefault="00000000">
            <w:r>
              <w:t>Scikit-learn</w:t>
            </w:r>
          </w:p>
        </w:tc>
        <w:tc>
          <w:tcPr>
            <w:tcW w:w="2880" w:type="dxa"/>
          </w:tcPr>
          <w:p w14:paraId="288C5E12" w14:textId="77777777" w:rsidR="00A31CFE" w:rsidRDefault="00000000">
            <w:r>
              <w:t>Boosting-based high-performance classifier</w:t>
            </w:r>
          </w:p>
        </w:tc>
      </w:tr>
    </w:tbl>
    <w:p w14:paraId="549E6D84" w14:textId="77777777" w:rsidR="00A31CFE" w:rsidRDefault="00000000">
      <w:pPr>
        <w:spacing w:before="200" w:after="80"/>
      </w:pPr>
      <w:r>
        <w:rPr>
          <w:b/>
          <w:color w:val="003366"/>
          <w:sz w:val="26"/>
        </w:rPr>
        <w:t>5. Visualization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1CFE" w14:paraId="2FD3CD07" w14:textId="77777777">
        <w:tc>
          <w:tcPr>
            <w:tcW w:w="4320" w:type="dxa"/>
          </w:tcPr>
          <w:p w14:paraId="5CDC565D" w14:textId="77777777" w:rsidR="00A31CFE" w:rsidRDefault="00000000">
            <w:r>
              <w:t>Matplotlib</w:t>
            </w:r>
          </w:p>
        </w:tc>
        <w:tc>
          <w:tcPr>
            <w:tcW w:w="4320" w:type="dxa"/>
          </w:tcPr>
          <w:p w14:paraId="0BEA1FD4" w14:textId="77777777" w:rsidR="00A31CFE" w:rsidRDefault="00000000">
            <w:r>
              <w:t>Static charts — confusion matrices, model comparison bar chart</w:t>
            </w:r>
          </w:p>
        </w:tc>
      </w:tr>
      <w:tr w:rsidR="00A31CFE" w14:paraId="2465A496" w14:textId="77777777">
        <w:tc>
          <w:tcPr>
            <w:tcW w:w="4320" w:type="dxa"/>
          </w:tcPr>
          <w:p w14:paraId="6B6D442E" w14:textId="77777777" w:rsidR="00A31CFE" w:rsidRDefault="00000000">
            <w:r>
              <w:t>Seaborn</w:t>
            </w:r>
          </w:p>
        </w:tc>
        <w:tc>
          <w:tcPr>
            <w:tcW w:w="4320" w:type="dxa"/>
          </w:tcPr>
          <w:p w14:paraId="59DD9338" w14:textId="77777777" w:rsidR="00A31CFE" w:rsidRDefault="00000000">
            <w:r>
              <w:t>Statistical visualizations — heatmaps, count plots, distribution plots</w:t>
            </w:r>
          </w:p>
        </w:tc>
      </w:tr>
    </w:tbl>
    <w:p w14:paraId="6A67CEC7" w14:textId="77777777" w:rsidR="00A31CFE" w:rsidRDefault="00000000">
      <w:pPr>
        <w:spacing w:before="200" w:after="80"/>
      </w:pPr>
      <w:r>
        <w:rPr>
          <w:b/>
          <w:color w:val="003366"/>
          <w:sz w:val="26"/>
        </w:rPr>
        <w:t>6. Web Framework &amp;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1CFE" w14:paraId="2D1F581E" w14:textId="77777777">
        <w:tc>
          <w:tcPr>
            <w:tcW w:w="4320" w:type="dxa"/>
          </w:tcPr>
          <w:p w14:paraId="2B74A2A7" w14:textId="77777777" w:rsidR="00A31CFE" w:rsidRDefault="00000000">
            <w:r>
              <w:t>Flask</w:t>
            </w:r>
          </w:p>
        </w:tc>
        <w:tc>
          <w:tcPr>
            <w:tcW w:w="4320" w:type="dxa"/>
          </w:tcPr>
          <w:p w14:paraId="3490ABE6" w14:textId="77777777" w:rsidR="00A31CFE" w:rsidRDefault="00000000">
            <w:r>
              <w:t>Lightweight Python web framework for routing and template rendering</w:t>
            </w:r>
          </w:p>
        </w:tc>
      </w:tr>
      <w:tr w:rsidR="00A31CFE" w14:paraId="7A42D3E0" w14:textId="77777777">
        <w:tc>
          <w:tcPr>
            <w:tcW w:w="4320" w:type="dxa"/>
          </w:tcPr>
          <w:p w14:paraId="26844E44" w14:textId="77777777" w:rsidR="00A31CFE" w:rsidRDefault="00000000">
            <w:r>
              <w:t>Jinja2</w:t>
            </w:r>
          </w:p>
        </w:tc>
        <w:tc>
          <w:tcPr>
            <w:tcW w:w="4320" w:type="dxa"/>
          </w:tcPr>
          <w:p w14:paraId="3CBB589A" w14:textId="77777777" w:rsidR="00A31CFE" w:rsidRDefault="00000000">
            <w:r>
              <w:t>Template engine (built into Flask) for dynamic HTML generation</w:t>
            </w:r>
          </w:p>
        </w:tc>
      </w:tr>
      <w:tr w:rsidR="00A31CFE" w14:paraId="396FC003" w14:textId="77777777">
        <w:tc>
          <w:tcPr>
            <w:tcW w:w="4320" w:type="dxa"/>
          </w:tcPr>
          <w:p w14:paraId="70C72099" w14:textId="77777777" w:rsidR="00A31CFE" w:rsidRDefault="00000000">
            <w:r>
              <w:t>Joblib</w:t>
            </w:r>
          </w:p>
        </w:tc>
        <w:tc>
          <w:tcPr>
            <w:tcW w:w="4320" w:type="dxa"/>
          </w:tcPr>
          <w:p w14:paraId="223A80E6" w14:textId="77777777" w:rsidR="00A31CFE" w:rsidRDefault="00000000">
            <w:r>
              <w:t>Serialization/deserialization of trained model and feature columns</w:t>
            </w:r>
          </w:p>
        </w:tc>
      </w:tr>
    </w:tbl>
    <w:p w14:paraId="0F25FF5F" w14:textId="77777777" w:rsidR="00A31CFE" w:rsidRDefault="00000000">
      <w:pPr>
        <w:spacing w:before="200" w:after="80"/>
      </w:pPr>
      <w:r>
        <w:rPr>
          <w:b/>
          <w:color w:val="003366"/>
          <w:sz w:val="26"/>
        </w:rPr>
        <w:t>7. Development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1CFE" w14:paraId="573AB78C" w14:textId="77777777">
        <w:tc>
          <w:tcPr>
            <w:tcW w:w="4320" w:type="dxa"/>
          </w:tcPr>
          <w:p w14:paraId="3FC28F8B" w14:textId="77777777" w:rsidR="00A31CFE" w:rsidRDefault="00000000">
            <w:r>
              <w:t>VS Code</w:t>
            </w:r>
          </w:p>
        </w:tc>
        <w:tc>
          <w:tcPr>
            <w:tcW w:w="4320" w:type="dxa"/>
          </w:tcPr>
          <w:p w14:paraId="26098B88" w14:textId="77777777" w:rsidR="00A31CFE" w:rsidRDefault="00000000">
            <w:r>
              <w:t>Primary IDE for writing and running Python and HTML code</w:t>
            </w:r>
          </w:p>
        </w:tc>
      </w:tr>
      <w:tr w:rsidR="00A31CFE" w14:paraId="6B05CF88" w14:textId="77777777">
        <w:tc>
          <w:tcPr>
            <w:tcW w:w="4320" w:type="dxa"/>
          </w:tcPr>
          <w:p w14:paraId="02A05938" w14:textId="77777777" w:rsidR="00A31CFE" w:rsidRDefault="00000000">
            <w:r>
              <w:t>Git</w:t>
            </w:r>
          </w:p>
        </w:tc>
        <w:tc>
          <w:tcPr>
            <w:tcW w:w="4320" w:type="dxa"/>
          </w:tcPr>
          <w:p w14:paraId="5C8B6746" w14:textId="77777777" w:rsidR="00A31CFE" w:rsidRDefault="00000000">
            <w:r>
              <w:t>Version control for tracking code changes</w:t>
            </w:r>
          </w:p>
        </w:tc>
      </w:tr>
      <w:tr w:rsidR="00A31CFE" w14:paraId="4E291F03" w14:textId="77777777">
        <w:tc>
          <w:tcPr>
            <w:tcW w:w="4320" w:type="dxa"/>
          </w:tcPr>
          <w:p w14:paraId="58F782D9" w14:textId="77777777" w:rsidR="00A31CFE" w:rsidRDefault="00000000">
            <w:r>
              <w:t>GitHub</w:t>
            </w:r>
          </w:p>
        </w:tc>
        <w:tc>
          <w:tcPr>
            <w:tcW w:w="4320" w:type="dxa"/>
          </w:tcPr>
          <w:p w14:paraId="2A63B525" w14:textId="77777777" w:rsidR="00A31CFE" w:rsidRDefault="00000000">
            <w:r>
              <w:t>Remote repository for project storage and collaboration</w:t>
            </w:r>
          </w:p>
        </w:tc>
      </w:tr>
      <w:tr w:rsidR="00A31CFE" w14:paraId="3050D757" w14:textId="77777777">
        <w:tc>
          <w:tcPr>
            <w:tcW w:w="4320" w:type="dxa"/>
          </w:tcPr>
          <w:p w14:paraId="1A979660" w14:textId="77777777" w:rsidR="00A31CFE" w:rsidRDefault="00000000">
            <w:r>
              <w:t>Kaggle</w:t>
            </w:r>
          </w:p>
        </w:tc>
        <w:tc>
          <w:tcPr>
            <w:tcW w:w="4320" w:type="dxa"/>
          </w:tcPr>
          <w:p w14:paraId="4470A403" w14:textId="77777777" w:rsidR="00A31CFE" w:rsidRDefault="00000000">
            <w:r>
              <w:t>Source platform for downloading the credit approval dataset</w:t>
            </w:r>
          </w:p>
        </w:tc>
      </w:tr>
    </w:tbl>
    <w:p w14:paraId="2861ECB0" w14:textId="77777777" w:rsidR="00133591" w:rsidRDefault="00133591"/>
    <w:sectPr w:rsidR="001335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234522">
    <w:abstractNumId w:val="8"/>
  </w:num>
  <w:num w:numId="2" w16cid:durableId="1244336272">
    <w:abstractNumId w:val="6"/>
  </w:num>
  <w:num w:numId="3" w16cid:durableId="492258898">
    <w:abstractNumId w:val="5"/>
  </w:num>
  <w:num w:numId="4" w16cid:durableId="806240120">
    <w:abstractNumId w:val="4"/>
  </w:num>
  <w:num w:numId="5" w16cid:durableId="169419978">
    <w:abstractNumId w:val="7"/>
  </w:num>
  <w:num w:numId="6" w16cid:durableId="120075194">
    <w:abstractNumId w:val="3"/>
  </w:num>
  <w:num w:numId="7" w16cid:durableId="1858227331">
    <w:abstractNumId w:val="2"/>
  </w:num>
  <w:num w:numId="8" w16cid:durableId="1028919681">
    <w:abstractNumId w:val="1"/>
  </w:num>
  <w:num w:numId="9" w16cid:durableId="83056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591"/>
    <w:rsid w:val="0015074B"/>
    <w:rsid w:val="001A2A92"/>
    <w:rsid w:val="0029639D"/>
    <w:rsid w:val="00326F90"/>
    <w:rsid w:val="00A31CFE"/>
    <w:rsid w:val="00AA1D8D"/>
    <w:rsid w:val="00B47730"/>
    <w:rsid w:val="00CB0664"/>
    <w:rsid w:val="00F42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D8552"/>
  <w14:defaultImageDpi w14:val="300"/>
  <w15:docId w15:val="{1117F685-891F-444E-A9D4-1ACCCBE3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2026-07-06T17:57:00Z</dcterms:modified>
  <cp:category/>
</cp:coreProperties>
</file>