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72B41" w14:textId="77777777" w:rsidR="00D66924" w:rsidRDefault="00000000">
      <w:pPr>
        <w:jc w:val="center"/>
      </w:pPr>
      <w:r>
        <w:rPr>
          <w:b/>
          <w:color w:val="003366"/>
          <w:sz w:val="32"/>
        </w:rPr>
        <w:t>Credit Card Approval Prediction</w:t>
      </w:r>
    </w:p>
    <w:p w14:paraId="28A32D17" w14:textId="77777777" w:rsidR="00D66924" w:rsidRDefault="00000000">
      <w:pPr>
        <w:jc w:val="center"/>
      </w:pPr>
      <w:r>
        <w:rPr>
          <w:b/>
          <w:color w:val="B47800"/>
          <w:sz w:val="26"/>
        </w:rPr>
        <w:t>Solution Architecture</w:t>
      </w:r>
    </w:p>
    <w:p w14:paraId="170581FB" w14:textId="77777777" w:rsidR="00D66924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49583D9E" w14:textId="77777777" w:rsidR="00D66924" w:rsidRDefault="00000000">
      <w:r>
        <w:rPr>
          <w:b/>
        </w:rPr>
        <w:t xml:space="preserve">Project: </w:t>
      </w:r>
      <w:r>
        <w:t>Credit Card Approval Prediction</w:t>
      </w:r>
    </w:p>
    <w:p w14:paraId="5940C285" w14:textId="77777777" w:rsidR="00D66924" w:rsidRDefault="00000000">
      <w:r>
        <w:rPr>
          <w:b/>
        </w:rPr>
        <w:t xml:space="preserve">Phase: </w:t>
      </w:r>
      <w:r>
        <w:t>Project Design Phase</w:t>
      </w:r>
    </w:p>
    <w:p w14:paraId="755BE316" w14:textId="77777777" w:rsidR="00D66924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6123C644" w14:textId="77777777" w:rsidR="00D66924" w:rsidRDefault="00000000">
      <w:pPr>
        <w:spacing w:before="200" w:after="80"/>
      </w:pPr>
      <w:r>
        <w:rPr>
          <w:b/>
          <w:color w:val="003366"/>
          <w:sz w:val="26"/>
        </w:rPr>
        <w:t>1. Architecture Overview</w:t>
      </w:r>
    </w:p>
    <w:p w14:paraId="347A0189" w14:textId="77777777" w:rsidR="00D66924" w:rsidRDefault="00000000">
      <w:pPr>
        <w:spacing w:after="80"/>
      </w:pPr>
      <w:r>
        <w:t>The system follows a 4-layer architecture: User Layer → Presentation Layer (Web UI) → Application Layer (Flask) → Machine Learning Layer (Model + Data).</w:t>
      </w:r>
    </w:p>
    <w:p w14:paraId="4799AEA6" w14:textId="77777777" w:rsidR="00D66924" w:rsidRDefault="00000000">
      <w:pPr>
        <w:spacing w:before="200" w:after="80"/>
      </w:pPr>
      <w:r>
        <w:rPr>
          <w:b/>
          <w:color w:val="003366"/>
          <w:sz w:val="26"/>
        </w:rPr>
        <w:t>2. Layer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66924" w14:paraId="2E367E76" w14:textId="77777777">
        <w:tc>
          <w:tcPr>
            <w:tcW w:w="2880" w:type="dxa"/>
          </w:tcPr>
          <w:p w14:paraId="6DCDF3E3" w14:textId="77777777" w:rsidR="00D66924" w:rsidRDefault="00000000">
            <w:r>
              <w:rPr>
                <w:b/>
              </w:rPr>
              <w:t>Layer</w:t>
            </w:r>
          </w:p>
        </w:tc>
        <w:tc>
          <w:tcPr>
            <w:tcW w:w="2880" w:type="dxa"/>
          </w:tcPr>
          <w:p w14:paraId="111246A6" w14:textId="77777777" w:rsidR="00D66924" w:rsidRDefault="00000000">
            <w:r>
              <w:rPr>
                <w:b/>
              </w:rPr>
              <w:t>Components</w:t>
            </w:r>
          </w:p>
        </w:tc>
        <w:tc>
          <w:tcPr>
            <w:tcW w:w="2880" w:type="dxa"/>
          </w:tcPr>
          <w:p w14:paraId="052D1976" w14:textId="77777777" w:rsidR="00D66924" w:rsidRDefault="00000000">
            <w:r>
              <w:rPr>
                <w:b/>
              </w:rPr>
              <w:t>Technology</w:t>
            </w:r>
          </w:p>
        </w:tc>
      </w:tr>
      <w:tr w:rsidR="00D66924" w14:paraId="11801199" w14:textId="77777777">
        <w:tc>
          <w:tcPr>
            <w:tcW w:w="2880" w:type="dxa"/>
          </w:tcPr>
          <w:p w14:paraId="7B9E505A" w14:textId="77777777" w:rsidR="00D66924" w:rsidRDefault="00000000">
            <w:r>
              <w:t>User Layer</w:t>
            </w:r>
          </w:p>
        </w:tc>
        <w:tc>
          <w:tcPr>
            <w:tcW w:w="2880" w:type="dxa"/>
          </w:tcPr>
          <w:p w14:paraId="037D8496" w14:textId="77777777" w:rsidR="00D66924" w:rsidRDefault="00000000">
            <w:r>
              <w:t>Web Browser (Chrome/Edge/Firefox)</w:t>
            </w:r>
          </w:p>
        </w:tc>
        <w:tc>
          <w:tcPr>
            <w:tcW w:w="2880" w:type="dxa"/>
          </w:tcPr>
          <w:p w14:paraId="01541396" w14:textId="77777777" w:rsidR="00D66924" w:rsidRDefault="00000000">
            <w:r>
              <w:t>Any modern browser</w:t>
            </w:r>
          </w:p>
        </w:tc>
      </w:tr>
      <w:tr w:rsidR="00D66924" w14:paraId="424947B7" w14:textId="77777777">
        <w:tc>
          <w:tcPr>
            <w:tcW w:w="2880" w:type="dxa"/>
          </w:tcPr>
          <w:p w14:paraId="792FE595" w14:textId="77777777" w:rsidR="00D66924" w:rsidRDefault="00000000">
            <w:r>
              <w:t>Presentation Layer</w:t>
            </w:r>
          </w:p>
        </w:tc>
        <w:tc>
          <w:tcPr>
            <w:tcW w:w="2880" w:type="dxa"/>
          </w:tcPr>
          <w:p w14:paraId="3D878A04" w14:textId="77777777" w:rsidR="00D66924" w:rsidRDefault="00000000">
            <w:r>
              <w:t>home.html, index.html, result.html</w:t>
            </w:r>
          </w:p>
        </w:tc>
        <w:tc>
          <w:tcPr>
            <w:tcW w:w="2880" w:type="dxa"/>
          </w:tcPr>
          <w:p w14:paraId="13C68782" w14:textId="77777777" w:rsidR="00D66924" w:rsidRDefault="00000000">
            <w:r>
              <w:t>HTML, CSS, JavaScript</w:t>
            </w:r>
          </w:p>
        </w:tc>
      </w:tr>
      <w:tr w:rsidR="00D66924" w14:paraId="7C5128A6" w14:textId="77777777">
        <w:tc>
          <w:tcPr>
            <w:tcW w:w="2880" w:type="dxa"/>
          </w:tcPr>
          <w:p w14:paraId="105107E2" w14:textId="77777777" w:rsidR="00D66924" w:rsidRDefault="00000000">
            <w:r>
              <w:t>Application Layer</w:t>
            </w:r>
          </w:p>
        </w:tc>
        <w:tc>
          <w:tcPr>
            <w:tcW w:w="2880" w:type="dxa"/>
          </w:tcPr>
          <w:p w14:paraId="0FA818C2" w14:textId="77777777" w:rsidR="00D66924" w:rsidRDefault="00000000">
            <w:r>
              <w:t>app.py (Flask routes, input parsing, prediction logic)</w:t>
            </w:r>
          </w:p>
        </w:tc>
        <w:tc>
          <w:tcPr>
            <w:tcW w:w="2880" w:type="dxa"/>
          </w:tcPr>
          <w:p w14:paraId="3ECA9209" w14:textId="77777777" w:rsidR="00D66924" w:rsidRDefault="00000000">
            <w:r>
              <w:t>Flask, Python 3.13</w:t>
            </w:r>
          </w:p>
        </w:tc>
      </w:tr>
      <w:tr w:rsidR="00D66924" w14:paraId="7C7E34B5" w14:textId="77777777">
        <w:tc>
          <w:tcPr>
            <w:tcW w:w="2880" w:type="dxa"/>
          </w:tcPr>
          <w:p w14:paraId="50917026" w14:textId="77777777" w:rsidR="00D66924" w:rsidRDefault="00000000">
            <w:r>
              <w:t>ML Layer</w:t>
            </w:r>
          </w:p>
        </w:tc>
        <w:tc>
          <w:tcPr>
            <w:tcW w:w="2880" w:type="dxa"/>
          </w:tcPr>
          <w:p w14:paraId="768847C7" w14:textId="77777777" w:rsidR="00D66924" w:rsidRDefault="00000000">
            <w:r>
              <w:t>model.pkl, feature_columns.pkl, prediction pipeline</w:t>
            </w:r>
          </w:p>
        </w:tc>
        <w:tc>
          <w:tcPr>
            <w:tcW w:w="2880" w:type="dxa"/>
          </w:tcPr>
          <w:p w14:paraId="6536A5A9" w14:textId="77777777" w:rsidR="00D66924" w:rsidRDefault="00000000">
            <w:r>
              <w:t>Scikit-learn, Joblib, NumPy</w:t>
            </w:r>
          </w:p>
        </w:tc>
      </w:tr>
      <w:tr w:rsidR="00D66924" w14:paraId="27FE582A" w14:textId="77777777">
        <w:tc>
          <w:tcPr>
            <w:tcW w:w="2880" w:type="dxa"/>
          </w:tcPr>
          <w:p w14:paraId="10B90EAD" w14:textId="77777777" w:rsidR="00D66924" w:rsidRDefault="00000000">
            <w:r>
              <w:t>Data Layer</w:t>
            </w:r>
          </w:p>
        </w:tc>
        <w:tc>
          <w:tcPr>
            <w:tcW w:w="2880" w:type="dxa"/>
          </w:tcPr>
          <w:p w14:paraId="2674AD55" w14:textId="77777777" w:rsidR="00D66924" w:rsidRDefault="00000000">
            <w:r>
              <w:t>application_record.csv, credit_record.csv, cleaned_data.csv</w:t>
            </w:r>
          </w:p>
        </w:tc>
        <w:tc>
          <w:tcPr>
            <w:tcW w:w="2880" w:type="dxa"/>
          </w:tcPr>
          <w:p w14:paraId="652A6F57" w14:textId="77777777" w:rsidR="00D66924" w:rsidRDefault="00000000">
            <w:r>
              <w:t>Pandas, CSV</w:t>
            </w:r>
          </w:p>
        </w:tc>
      </w:tr>
    </w:tbl>
    <w:p w14:paraId="63890AE3" w14:textId="77777777" w:rsidR="00D66924" w:rsidRDefault="00000000">
      <w:pPr>
        <w:spacing w:before="200" w:after="80"/>
      </w:pPr>
      <w:r>
        <w:rPr>
          <w:b/>
          <w:color w:val="003366"/>
          <w:sz w:val="26"/>
        </w:rPr>
        <w:t>3. Project Folder Structure</w:t>
      </w:r>
    </w:p>
    <w:p w14:paraId="1B73992F" w14:textId="77777777" w:rsidR="00D66924" w:rsidRDefault="00000000">
      <w:pPr>
        <w:spacing w:after="80"/>
      </w:pPr>
      <w:r>
        <w:t>CreditCardApproval/</w:t>
      </w:r>
    </w:p>
    <w:p w14:paraId="3CC85712" w14:textId="77777777" w:rsidR="00D66924" w:rsidRDefault="00000000">
      <w:pPr>
        <w:spacing w:after="0"/>
      </w:pPr>
      <w:r>
        <w:rPr>
          <w:rFonts w:ascii="Courier New" w:hAnsi="Courier New"/>
          <w:sz w:val="18"/>
        </w:rPr>
        <w:t>├── app.py                  # Flask web application</w:t>
      </w:r>
    </w:p>
    <w:p w14:paraId="6CC133D0" w14:textId="77777777" w:rsidR="00D66924" w:rsidRDefault="00000000">
      <w:pPr>
        <w:spacing w:after="0"/>
      </w:pPr>
      <w:r>
        <w:rPr>
          <w:rFonts w:ascii="Courier New" w:hAnsi="Courier New"/>
          <w:sz w:val="18"/>
        </w:rPr>
        <w:t>├── data_preprocessing.py   # Data cleaning and feature engineering</w:t>
      </w:r>
    </w:p>
    <w:p w14:paraId="4AEDB071" w14:textId="77777777" w:rsidR="00D66924" w:rsidRDefault="00000000">
      <w:pPr>
        <w:spacing w:after="0"/>
      </w:pPr>
      <w:r>
        <w:rPr>
          <w:rFonts w:ascii="Courier New" w:hAnsi="Courier New"/>
          <w:sz w:val="18"/>
        </w:rPr>
        <w:t>├── model_training.py       # Model training, SMOTE, evaluation</w:t>
      </w:r>
    </w:p>
    <w:p w14:paraId="1B96BEE3" w14:textId="77777777" w:rsidR="00D66924" w:rsidRDefault="00000000">
      <w:pPr>
        <w:spacing w:after="0"/>
      </w:pPr>
      <w:r>
        <w:rPr>
          <w:rFonts w:ascii="Courier New" w:hAnsi="Courier New"/>
          <w:sz w:val="18"/>
        </w:rPr>
        <w:t>├── model.pkl               # Trained Random Forest model</w:t>
      </w:r>
    </w:p>
    <w:p w14:paraId="0125CA28" w14:textId="77777777" w:rsidR="00D66924" w:rsidRDefault="00000000">
      <w:pPr>
        <w:spacing w:after="0"/>
      </w:pPr>
      <w:r>
        <w:rPr>
          <w:rFonts w:ascii="Courier New" w:hAnsi="Courier New"/>
          <w:sz w:val="18"/>
        </w:rPr>
        <w:t>├── feature_columns.pkl     # Feature column order</w:t>
      </w:r>
    </w:p>
    <w:p w14:paraId="21C92325" w14:textId="77777777" w:rsidR="00D66924" w:rsidRDefault="00000000">
      <w:pPr>
        <w:spacing w:after="0"/>
      </w:pPr>
      <w:r>
        <w:rPr>
          <w:rFonts w:ascii="Courier New" w:hAnsi="Courier New"/>
          <w:sz w:val="18"/>
        </w:rPr>
        <w:t>├── cleaned_data.csv        # Preprocessed dataset</w:t>
      </w:r>
    </w:p>
    <w:p w14:paraId="3C560847" w14:textId="77777777" w:rsidR="00D66924" w:rsidRDefault="00000000">
      <w:pPr>
        <w:spacing w:after="0"/>
      </w:pPr>
      <w:r>
        <w:rPr>
          <w:rFonts w:ascii="Courier New" w:hAnsi="Courier New"/>
          <w:sz w:val="18"/>
        </w:rPr>
        <w:t>├── application_record.csv  # Raw applicant data</w:t>
      </w:r>
    </w:p>
    <w:p w14:paraId="4B8855DC" w14:textId="77777777" w:rsidR="00D66924" w:rsidRDefault="00000000">
      <w:pPr>
        <w:spacing w:after="0"/>
      </w:pPr>
      <w:r>
        <w:rPr>
          <w:rFonts w:ascii="Courier New" w:hAnsi="Courier New"/>
          <w:sz w:val="18"/>
        </w:rPr>
        <w:t>├── credit_record.csv       # Raw credit history data</w:t>
      </w:r>
    </w:p>
    <w:p w14:paraId="4852B4C9" w14:textId="77777777" w:rsidR="00D66924" w:rsidRDefault="00000000">
      <w:pPr>
        <w:spacing w:after="0"/>
      </w:pPr>
      <w:r>
        <w:rPr>
          <w:rFonts w:ascii="Courier New" w:hAnsi="Courier New"/>
          <w:sz w:val="18"/>
        </w:rPr>
        <w:t>├── templates/</w:t>
      </w:r>
    </w:p>
    <w:p w14:paraId="27EE5106" w14:textId="77777777" w:rsidR="00D66924" w:rsidRDefault="00000000">
      <w:pPr>
        <w:spacing w:after="0"/>
      </w:pPr>
      <w:r>
        <w:rPr>
          <w:rFonts w:ascii="Courier New" w:hAnsi="Courier New"/>
          <w:sz w:val="18"/>
        </w:rPr>
        <w:t>│   ├── home.html           # Landing page</w:t>
      </w:r>
    </w:p>
    <w:p w14:paraId="7CA70A06" w14:textId="77777777" w:rsidR="00D66924" w:rsidRDefault="00000000">
      <w:pPr>
        <w:spacing w:after="0"/>
      </w:pPr>
      <w:r>
        <w:rPr>
          <w:rFonts w:ascii="Courier New" w:hAnsi="Courier New"/>
          <w:sz w:val="18"/>
        </w:rPr>
        <w:t>│   ├── index.html          # Prediction form</w:t>
      </w:r>
    </w:p>
    <w:p w14:paraId="2F3886E3" w14:textId="77777777" w:rsidR="00D66924" w:rsidRDefault="00000000">
      <w:pPr>
        <w:spacing w:after="0"/>
      </w:pPr>
      <w:r>
        <w:rPr>
          <w:rFonts w:ascii="Courier New" w:hAnsi="Courier New"/>
          <w:sz w:val="18"/>
        </w:rPr>
        <w:t>│   └── result.html         # Result with confidence gauge</w:t>
      </w:r>
    </w:p>
    <w:p w14:paraId="269B6BF0" w14:textId="77777777" w:rsidR="00D66924" w:rsidRDefault="00000000">
      <w:pPr>
        <w:spacing w:after="0"/>
      </w:pPr>
      <w:r>
        <w:rPr>
          <w:rFonts w:ascii="Courier New" w:hAnsi="Courier New"/>
          <w:sz w:val="18"/>
        </w:rPr>
        <w:t>└── static/                 # Static assets folder</w:t>
      </w:r>
    </w:p>
    <w:p w14:paraId="338895E1" w14:textId="77777777" w:rsidR="00D66924" w:rsidRDefault="00000000">
      <w:pPr>
        <w:spacing w:before="200" w:after="80"/>
      </w:pPr>
      <w:r>
        <w:rPr>
          <w:b/>
          <w:color w:val="003366"/>
          <w:sz w:val="26"/>
        </w:rPr>
        <w:lastRenderedPageBreak/>
        <w:t>4. Entity Relationship Diagram</w:t>
      </w:r>
    </w:p>
    <w:p w14:paraId="19EA9B5A" w14:textId="77777777" w:rsidR="00D66924" w:rsidRDefault="00000000">
      <w:pPr>
        <w:spacing w:after="80"/>
      </w:pPr>
      <w:r>
        <w:t>Key entities in the system: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66924" w14:paraId="2C84D924" w14:textId="77777777">
        <w:tc>
          <w:tcPr>
            <w:tcW w:w="2880" w:type="dxa"/>
          </w:tcPr>
          <w:p w14:paraId="58569187" w14:textId="77777777" w:rsidR="00D66924" w:rsidRDefault="00000000">
            <w:r>
              <w:rPr>
                <w:b/>
              </w:rPr>
              <w:t>Entity</w:t>
            </w:r>
          </w:p>
        </w:tc>
        <w:tc>
          <w:tcPr>
            <w:tcW w:w="2880" w:type="dxa"/>
          </w:tcPr>
          <w:p w14:paraId="0C19CCFA" w14:textId="77777777" w:rsidR="00D66924" w:rsidRDefault="00000000">
            <w:r>
              <w:rPr>
                <w:b/>
              </w:rPr>
              <w:t>Primary Key</w:t>
            </w:r>
          </w:p>
        </w:tc>
        <w:tc>
          <w:tcPr>
            <w:tcW w:w="2880" w:type="dxa"/>
          </w:tcPr>
          <w:p w14:paraId="54D939A2" w14:textId="77777777" w:rsidR="00D66924" w:rsidRDefault="00000000">
            <w:r>
              <w:rPr>
                <w:b/>
              </w:rPr>
              <w:t>Key Attributes</w:t>
            </w:r>
          </w:p>
        </w:tc>
      </w:tr>
      <w:tr w:rsidR="00D66924" w14:paraId="424A8E0C" w14:textId="77777777">
        <w:tc>
          <w:tcPr>
            <w:tcW w:w="2880" w:type="dxa"/>
          </w:tcPr>
          <w:p w14:paraId="7F8AF305" w14:textId="77777777" w:rsidR="00D66924" w:rsidRDefault="00000000">
            <w:r>
              <w:t>Users</w:t>
            </w:r>
          </w:p>
        </w:tc>
        <w:tc>
          <w:tcPr>
            <w:tcW w:w="2880" w:type="dxa"/>
          </w:tcPr>
          <w:p w14:paraId="109A08D2" w14:textId="77777777" w:rsidR="00D66924" w:rsidRDefault="00000000">
            <w:r>
              <w:t>UserID</w:t>
            </w:r>
          </w:p>
        </w:tc>
        <w:tc>
          <w:tcPr>
            <w:tcW w:w="2880" w:type="dxa"/>
          </w:tcPr>
          <w:p w14:paraId="00511977" w14:textId="77777777" w:rsidR="00D66924" w:rsidRDefault="00000000">
            <w:r>
              <w:t>Name, Email, Password, Role</w:t>
            </w:r>
          </w:p>
        </w:tc>
      </w:tr>
      <w:tr w:rsidR="00D66924" w14:paraId="1952795B" w14:textId="77777777">
        <w:tc>
          <w:tcPr>
            <w:tcW w:w="2880" w:type="dxa"/>
          </w:tcPr>
          <w:p w14:paraId="41383575" w14:textId="77777777" w:rsidR="00D66924" w:rsidRDefault="00000000">
            <w:r>
              <w:t>Applicant_Details</w:t>
            </w:r>
          </w:p>
        </w:tc>
        <w:tc>
          <w:tcPr>
            <w:tcW w:w="2880" w:type="dxa"/>
          </w:tcPr>
          <w:p w14:paraId="24679C3A" w14:textId="77777777" w:rsidR="00D66924" w:rsidRDefault="00000000">
            <w:r>
              <w:t>ApplicantID</w:t>
            </w:r>
          </w:p>
        </w:tc>
        <w:tc>
          <w:tcPr>
            <w:tcW w:w="2880" w:type="dxa"/>
          </w:tcPr>
          <w:p w14:paraId="35E124ED" w14:textId="77777777" w:rsidR="00D66924" w:rsidRDefault="00000000">
            <w:r>
              <w:t>UserID(FK), IncomeType, EducationType, FamilyStatus, HousingType, EmploymentDays</w:t>
            </w:r>
          </w:p>
        </w:tc>
      </w:tr>
      <w:tr w:rsidR="00D66924" w14:paraId="3EAE2D3E" w14:textId="77777777">
        <w:tc>
          <w:tcPr>
            <w:tcW w:w="2880" w:type="dxa"/>
          </w:tcPr>
          <w:p w14:paraId="0C06690F" w14:textId="77777777" w:rsidR="00D66924" w:rsidRDefault="00000000">
            <w:r>
              <w:t>Credit_History</w:t>
            </w:r>
          </w:p>
        </w:tc>
        <w:tc>
          <w:tcPr>
            <w:tcW w:w="2880" w:type="dxa"/>
          </w:tcPr>
          <w:p w14:paraId="6CF9257C" w14:textId="77777777" w:rsidR="00D66924" w:rsidRDefault="00000000">
            <w:r>
              <w:t>HistoryID</w:t>
            </w:r>
          </w:p>
        </w:tc>
        <w:tc>
          <w:tcPr>
            <w:tcW w:w="2880" w:type="dxa"/>
          </w:tcPr>
          <w:p w14:paraId="2D1FF95D" w14:textId="77777777" w:rsidR="00D66924" w:rsidRDefault="00000000">
            <w:r>
              <w:t>ApplicantID(FK), MonthsBalance, PaymentStatus, OverdueStatus</w:t>
            </w:r>
          </w:p>
        </w:tc>
      </w:tr>
      <w:tr w:rsidR="00D66924" w14:paraId="0A04A1B8" w14:textId="77777777">
        <w:tc>
          <w:tcPr>
            <w:tcW w:w="2880" w:type="dxa"/>
          </w:tcPr>
          <w:p w14:paraId="3B0A6FCD" w14:textId="77777777" w:rsidR="00D66924" w:rsidRDefault="00000000">
            <w:r>
              <w:t>ML_Model</w:t>
            </w:r>
          </w:p>
        </w:tc>
        <w:tc>
          <w:tcPr>
            <w:tcW w:w="2880" w:type="dxa"/>
          </w:tcPr>
          <w:p w14:paraId="1A6FE1DE" w14:textId="77777777" w:rsidR="00D66924" w:rsidRDefault="00000000">
            <w:r>
              <w:t>ModelID</w:t>
            </w:r>
          </w:p>
        </w:tc>
        <w:tc>
          <w:tcPr>
            <w:tcW w:w="2880" w:type="dxa"/>
          </w:tcPr>
          <w:p w14:paraId="5138C5AF" w14:textId="77777777" w:rsidR="00D66924" w:rsidRDefault="00000000">
            <w:r>
              <w:t>ModelName, AlgorithmType, Accuracy, ModelFile</w:t>
            </w:r>
          </w:p>
        </w:tc>
      </w:tr>
      <w:tr w:rsidR="00D66924" w14:paraId="6FE9C5D2" w14:textId="77777777">
        <w:tc>
          <w:tcPr>
            <w:tcW w:w="2880" w:type="dxa"/>
          </w:tcPr>
          <w:p w14:paraId="6EBCCCD5" w14:textId="77777777" w:rsidR="00D66924" w:rsidRDefault="00000000">
            <w:r>
              <w:t>Approval_Prediction</w:t>
            </w:r>
          </w:p>
        </w:tc>
        <w:tc>
          <w:tcPr>
            <w:tcW w:w="2880" w:type="dxa"/>
          </w:tcPr>
          <w:p w14:paraId="5C0B0209" w14:textId="77777777" w:rsidR="00D66924" w:rsidRDefault="00000000">
            <w:r>
              <w:t>PredictionID</w:t>
            </w:r>
          </w:p>
        </w:tc>
        <w:tc>
          <w:tcPr>
            <w:tcW w:w="2880" w:type="dxa"/>
          </w:tcPr>
          <w:p w14:paraId="2D59FA72" w14:textId="77777777" w:rsidR="00D66924" w:rsidRDefault="00000000">
            <w:r>
              <w:t>ApplicantID(FK), ModelID(FK), ApprovalResult, RiskCategory, PredictionDate</w:t>
            </w:r>
          </w:p>
        </w:tc>
      </w:tr>
    </w:tbl>
    <w:p w14:paraId="76570465" w14:textId="77777777" w:rsidR="00D66924" w:rsidRDefault="00000000">
      <w:pPr>
        <w:spacing w:before="200" w:after="80"/>
      </w:pPr>
      <w:r>
        <w:rPr>
          <w:b/>
          <w:color w:val="003366"/>
          <w:sz w:val="26"/>
        </w:rPr>
        <w:t>5. Relationships</w:t>
      </w:r>
    </w:p>
    <w:p w14:paraId="03508152" w14:textId="77777777" w:rsidR="00D66924" w:rsidRDefault="00000000">
      <w:pPr>
        <w:pStyle w:val="ListBullet"/>
      </w:pPr>
      <w:r>
        <w:t>Users → Applicant_Details: One-to-Many (one user manages multiple applicants)</w:t>
      </w:r>
    </w:p>
    <w:p w14:paraId="427DC62F" w14:textId="77777777" w:rsidR="00D66924" w:rsidRDefault="00000000">
      <w:pPr>
        <w:pStyle w:val="ListBullet"/>
      </w:pPr>
      <w:r>
        <w:t>Applicant_Details → Credit_History: One-to-Many (one applicant has multiple monthly records)</w:t>
      </w:r>
    </w:p>
    <w:p w14:paraId="6E28D709" w14:textId="77777777" w:rsidR="00D66924" w:rsidRDefault="00000000">
      <w:pPr>
        <w:pStyle w:val="ListBullet"/>
      </w:pPr>
      <w:r>
        <w:t>Applicant_Details → Approval_Prediction: One-to-One (one final prediction per applicant)</w:t>
      </w:r>
    </w:p>
    <w:p w14:paraId="2FCE5C92" w14:textId="77777777" w:rsidR="00D66924" w:rsidRDefault="00000000">
      <w:pPr>
        <w:pStyle w:val="ListBullet"/>
      </w:pPr>
      <w:r>
        <w:t>ML_Model → Approval_Prediction: One-to-Many (one model generates multiple predictions)</w:t>
      </w:r>
    </w:p>
    <w:sectPr w:rsidR="00D669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9186893">
    <w:abstractNumId w:val="8"/>
  </w:num>
  <w:num w:numId="2" w16cid:durableId="485978769">
    <w:abstractNumId w:val="6"/>
  </w:num>
  <w:num w:numId="3" w16cid:durableId="334117204">
    <w:abstractNumId w:val="5"/>
  </w:num>
  <w:num w:numId="4" w16cid:durableId="153184002">
    <w:abstractNumId w:val="4"/>
  </w:num>
  <w:num w:numId="5" w16cid:durableId="814569086">
    <w:abstractNumId w:val="7"/>
  </w:num>
  <w:num w:numId="6" w16cid:durableId="2053384515">
    <w:abstractNumId w:val="3"/>
  </w:num>
  <w:num w:numId="7" w16cid:durableId="126355936">
    <w:abstractNumId w:val="2"/>
  </w:num>
  <w:num w:numId="8" w16cid:durableId="1781559066">
    <w:abstractNumId w:val="1"/>
  </w:num>
  <w:num w:numId="9" w16cid:durableId="2066181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0CCA"/>
    <w:rsid w:val="0070239B"/>
    <w:rsid w:val="00AA1D8D"/>
    <w:rsid w:val="00B47730"/>
    <w:rsid w:val="00CB0664"/>
    <w:rsid w:val="00D669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F1B5C7"/>
  <w14:defaultImageDpi w14:val="300"/>
  <w15:docId w15:val="{F0F6EE05-795D-41F7-90BA-B6A1AC87C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Dama Shanmugam</cp:lastModifiedBy>
  <cp:revision>2</cp:revision>
  <dcterms:created xsi:type="dcterms:W3CDTF">2013-12-23T23:15:00Z</dcterms:created>
  <dcterms:modified xsi:type="dcterms:W3CDTF">2026-07-06T17:59:00Z</dcterms:modified>
  <cp:category/>
</cp:coreProperties>
</file>