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020A" w14:paraId="6FE8D6F6" w14:textId="77777777" w:rsidTr="002F020A">
        <w:tc>
          <w:tcPr>
            <w:tcW w:w="4508" w:type="dxa"/>
          </w:tcPr>
          <w:p w14:paraId="452BC56F" w14:textId="04AABFCB" w:rsidR="002F020A" w:rsidRDefault="006E6A23" w:rsidP="00AE162B">
            <w:pPr>
              <w:jc w:val="center"/>
            </w:pPr>
            <w:r>
              <w:t>HTTP/1.1</w:t>
            </w:r>
          </w:p>
        </w:tc>
        <w:tc>
          <w:tcPr>
            <w:tcW w:w="4508" w:type="dxa"/>
          </w:tcPr>
          <w:p w14:paraId="3B420C90" w14:textId="4DEB8304" w:rsidR="002F020A" w:rsidRDefault="006E6A23" w:rsidP="00AE162B">
            <w:pPr>
              <w:jc w:val="center"/>
            </w:pPr>
            <w:r>
              <w:t>HTTP/2</w:t>
            </w:r>
          </w:p>
        </w:tc>
      </w:tr>
      <w:tr w:rsidR="002F020A" w14:paraId="09C918E9" w14:textId="77777777" w:rsidTr="002F020A">
        <w:tc>
          <w:tcPr>
            <w:tcW w:w="4508" w:type="dxa"/>
          </w:tcPr>
          <w:p w14:paraId="528B95B9" w14:textId="4A7BF61E" w:rsidR="002F020A" w:rsidRPr="00170D41" w:rsidRDefault="00FA73D9" w:rsidP="00AE162B">
            <w:pPr>
              <w:pStyle w:val="ListParagraph"/>
              <w:numPr>
                <w:ilvl w:val="0"/>
                <w:numId w:val="1"/>
              </w:numPr>
            </w:pPr>
            <w:r>
              <w:t>Some methods and response code are added</w:t>
            </w:r>
            <w:r w:rsidR="00692B55">
              <w:t>.</w:t>
            </w:r>
          </w:p>
        </w:tc>
        <w:tc>
          <w:tcPr>
            <w:tcW w:w="4508" w:type="dxa"/>
          </w:tcPr>
          <w:p w14:paraId="4FFBCBDF" w14:textId="7501A0E0" w:rsidR="002F020A" w:rsidRDefault="00FA73D9" w:rsidP="00AE162B">
            <w:pPr>
              <w:pStyle w:val="ListParagraph"/>
              <w:numPr>
                <w:ilvl w:val="0"/>
                <w:numId w:val="1"/>
              </w:numPr>
            </w:pPr>
            <w:r>
              <w:t>Support of parallel request trans</w:t>
            </w:r>
            <w:r w:rsidR="00286DA7">
              <w:t>mission request transmission by “</w:t>
            </w:r>
            <w:r w:rsidR="00FA312A">
              <w:t>stream”</w:t>
            </w:r>
            <w:r w:rsidR="00123698">
              <w:t xml:space="preserve"> (elimination of HTTP H</w:t>
            </w:r>
            <w:r w:rsidR="004F0916">
              <w:t>OL</w:t>
            </w:r>
            <w:r w:rsidR="00123698">
              <w:t xml:space="preserve"> blocking).</w:t>
            </w:r>
          </w:p>
        </w:tc>
      </w:tr>
      <w:tr w:rsidR="002F020A" w14:paraId="158EA7D7" w14:textId="77777777" w:rsidTr="002F020A">
        <w:tc>
          <w:tcPr>
            <w:tcW w:w="4508" w:type="dxa"/>
          </w:tcPr>
          <w:p w14:paraId="02CD4F88" w14:textId="4C433CAF" w:rsidR="002F020A" w:rsidRDefault="00753095" w:rsidP="00AE162B">
            <w:pPr>
              <w:pStyle w:val="ListParagraph"/>
              <w:numPr>
                <w:ilvl w:val="0"/>
                <w:numId w:val="1"/>
              </w:numPr>
            </w:pPr>
            <w:r>
              <w:t xml:space="preserve">“Keep-Alive” become officially supported. </w:t>
            </w:r>
            <w:r w:rsidR="00692B55">
              <w:t>“</w:t>
            </w:r>
            <w:r>
              <w:t>Host</w:t>
            </w:r>
            <w:r w:rsidR="00692B55">
              <w:t>” header become supported for virtual domain.</w:t>
            </w:r>
          </w:p>
        </w:tc>
        <w:tc>
          <w:tcPr>
            <w:tcW w:w="4508" w:type="dxa"/>
          </w:tcPr>
          <w:p w14:paraId="1970C051" w14:textId="040E2944" w:rsidR="002F020A" w:rsidRDefault="009D0B77" w:rsidP="00AE162B">
            <w:pPr>
              <w:pStyle w:val="ListParagraph"/>
              <w:numPr>
                <w:ilvl w:val="0"/>
                <w:numId w:val="1"/>
              </w:numPr>
            </w:pPr>
            <w:r>
              <w:t>Addit</w:t>
            </w:r>
            <w:r w:rsidR="006766E5">
              <w:t>ion of flow-control and prior</w:t>
            </w:r>
            <w:r w:rsidR="004B6BED">
              <w:t>itization function in units of “stream”.</w:t>
            </w:r>
          </w:p>
        </w:tc>
      </w:tr>
      <w:tr w:rsidR="002F020A" w14:paraId="040F7060" w14:textId="77777777" w:rsidTr="002F020A">
        <w:tc>
          <w:tcPr>
            <w:tcW w:w="4508" w:type="dxa"/>
          </w:tcPr>
          <w:p w14:paraId="1CC9A75E" w14:textId="67915919" w:rsidR="002F020A" w:rsidRDefault="00C91647" w:rsidP="00AE162B">
            <w:pPr>
              <w:pStyle w:val="ListParagraph"/>
              <w:numPr>
                <w:ilvl w:val="0"/>
                <w:numId w:val="1"/>
              </w:numPr>
            </w:pPr>
            <w:r>
              <w:t xml:space="preserve">Syntax and </w:t>
            </w:r>
            <w:r w:rsidR="003F44A6">
              <w:t>semantics are separated.</w:t>
            </w:r>
          </w:p>
        </w:tc>
        <w:tc>
          <w:tcPr>
            <w:tcW w:w="4508" w:type="dxa"/>
          </w:tcPr>
          <w:p w14:paraId="7F2686D4" w14:textId="1CCC3B9F" w:rsidR="002F020A" w:rsidRDefault="003F44A6" w:rsidP="00AE162B">
            <w:pPr>
              <w:pStyle w:val="ListParagraph"/>
              <w:numPr>
                <w:ilvl w:val="0"/>
                <w:numId w:val="1"/>
              </w:numPr>
            </w:pPr>
            <w:r>
              <w:t>Addition of server-push function (send related file without request)</w:t>
            </w:r>
          </w:p>
        </w:tc>
      </w:tr>
    </w:tbl>
    <w:p w14:paraId="0FED40FD" w14:textId="77777777" w:rsidR="006D3598" w:rsidRDefault="006D3598" w:rsidP="00AE162B"/>
    <w:sectPr w:rsidR="006D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6FCF"/>
    <w:multiLevelType w:val="hybridMultilevel"/>
    <w:tmpl w:val="FEA82D18"/>
    <w:lvl w:ilvl="0" w:tplc="2CD2C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32"/>
    <w:rsid w:val="000821E3"/>
    <w:rsid w:val="00106F59"/>
    <w:rsid w:val="00123698"/>
    <w:rsid w:val="00170D41"/>
    <w:rsid w:val="00286DA7"/>
    <w:rsid w:val="002F020A"/>
    <w:rsid w:val="003F44A6"/>
    <w:rsid w:val="00425EE7"/>
    <w:rsid w:val="004B6BED"/>
    <w:rsid w:val="004F0916"/>
    <w:rsid w:val="00625EE1"/>
    <w:rsid w:val="006766E5"/>
    <w:rsid w:val="00692B55"/>
    <w:rsid w:val="006D3598"/>
    <w:rsid w:val="006E6A23"/>
    <w:rsid w:val="00753095"/>
    <w:rsid w:val="00916B87"/>
    <w:rsid w:val="009B144E"/>
    <w:rsid w:val="009D0B77"/>
    <w:rsid w:val="00AE162B"/>
    <w:rsid w:val="00B458E8"/>
    <w:rsid w:val="00B76932"/>
    <w:rsid w:val="00C34EE6"/>
    <w:rsid w:val="00C91647"/>
    <w:rsid w:val="00CB78E0"/>
    <w:rsid w:val="00F4005C"/>
    <w:rsid w:val="00FA312A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AD46"/>
  <w15:chartTrackingRefBased/>
  <w15:docId w15:val="{3DA58105-FDFF-4E57-AAF9-A6DE905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B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ks</dc:creator>
  <cp:keywords/>
  <dc:description/>
  <cp:lastModifiedBy>Karthi ks</cp:lastModifiedBy>
  <cp:revision>2</cp:revision>
  <dcterms:created xsi:type="dcterms:W3CDTF">2024-01-10T07:53:00Z</dcterms:created>
  <dcterms:modified xsi:type="dcterms:W3CDTF">2024-01-10T07:53:00Z</dcterms:modified>
</cp:coreProperties>
</file>