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FD5BF4" w:rsidRDefault="00000000">
      <w:pPr>
        <w:jc w:val="center"/>
        <w:rPr>
          <w:sz w:val="30"/>
          <w:szCs w:val="30"/>
        </w:rPr>
      </w:pPr>
      <w:bookmarkStart w:id="0" w:name="_Hlk170362372"/>
      <w:bookmarkEnd w:id="0"/>
      <w:r>
        <w:rPr>
          <w:noProof/>
          <w:sz w:val="30"/>
          <w:szCs w:val="30"/>
        </w:rPr>
        <w:drawing>
          <wp:inline distT="114300" distB="114300" distL="114300" distR="114300">
            <wp:extent cx="3214688" cy="3214688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3214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BF4" w:rsidRDefault="00FD5BF4">
      <w:pPr>
        <w:rPr>
          <w:rFonts w:ascii="Lexend" w:eastAsia="Lexend" w:hAnsi="Lexend" w:cs="Lexend"/>
          <w:sz w:val="28"/>
          <w:szCs w:val="28"/>
        </w:rPr>
      </w:pPr>
    </w:p>
    <w:p w:rsidR="00FD5BF4" w:rsidRDefault="00000000">
      <w:pPr>
        <w:jc w:val="center"/>
        <w:rPr>
          <w:rFonts w:ascii="Lexend" w:eastAsia="Lexend" w:hAnsi="Lexend" w:cs="Lexend"/>
          <w:sz w:val="34"/>
          <w:szCs w:val="34"/>
        </w:rPr>
      </w:pPr>
      <w:r>
        <w:rPr>
          <w:rFonts w:ascii="Lexend" w:eastAsia="Lexend" w:hAnsi="Lexend" w:cs="Lexend"/>
          <w:sz w:val="34"/>
          <w:szCs w:val="34"/>
        </w:rPr>
        <w:t>Department of Mathematics and Natural Sciences</w:t>
      </w:r>
    </w:p>
    <w:p w:rsidR="00FD5BF4" w:rsidRDefault="00000000">
      <w:pPr>
        <w:jc w:val="center"/>
        <w:rPr>
          <w:rFonts w:ascii="Cambria Math" w:eastAsia="Cambria Math" w:hAnsi="Cambria Math" w:cs="Cambria Math"/>
          <w:b/>
          <w:sz w:val="34"/>
          <w:szCs w:val="34"/>
          <w:u w:val="single"/>
        </w:rPr>
      </w:pPr>
      <w:r>
        <w:rPr>
          <w:rFonts w:ascii="Cambria Math" w:eastAsia="Cambria Math" w:hAnsi="Cambria Math" w:cs="Cambria Math"/>
          <w:b/>
          <w:sz w:val="34"/>
          <w:szCs w:val="34"/>
          <w:u w:val="single"/>
        </w:rPr>
        <w:t>Physics -112 Lab Assignment: 02</w:t>
      </w: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FD5BF4">
      <w:pPr>
        <w:ind w:left="720"/>
        <w:jc w:val="center"/>
        <w:rPr>
          <w:sz w:val="36"/>
          <w:szCs w:val="36"/>
          <w:u w:val="single"/>
        </w:rPr>
      </w:pPr>
    </w:p>
    <w:p w:rsidR="00FD5BF4" w:rsidRDefault="00000000">
      <w:pPr>
        <w:ind w:left="720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/>
      </w:r>
    </w:p>
    <w:p w:rsidR="00FD5BF4" w:rsidRDefault="00000000">
      <w:pPr>
        <w:ind w:left="720"/>
        <w:rPr>
          <w:sz w:val="52"/>
          <w:szCs w:val="52"/>
          <w:u w:val="single"/>
        </w:rPr>
      </w:pPr>
      <w:r>
        <w:rPr>
          <w:sz w:val="52"/>
          <w:szCs w:val="52"/>
        </w:rPr>
        <w:lastRenderedPageBreak/>
        <w:t xml:space="preserve">                 </w:t>
      </w:r>
      <w:r>
        <w:rPr>
          <w:sz w:val="52"/>
          <w:szCs w:val="52"/>
          <w:u w:val="single"/>
        </w:rPr>
        <w:t xml:space="preserve">Resources:                                    </w:t>
      </w:r>
    </w:p>
    <w:p w:rsidR="00FD5BF4" w:rsidRDefault="00000000">
      <w:pPr>
        <w:spacing w:before="240" w:after="240"/>
        <w:jc w:val="center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>Link for online lab:</w:t>
      </w:r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</w:rPr>
      </w:pPr>
      <w:hyperlink r:id="rId7">
        <w:r>
          <w:rPr>
            <w:color w:val="1155CC"/>
            <w:sz w:val="28"/>
            <w:szCs w:val="28"/>
            <w:highlight w:val="white"/>
            <w:u w:val="single"/>
          </w:rPr>
          <w:t>https://phet.colorado.edu/sims/html/charges-and-fields/latest/charges-and-fields_all.html</w:t>
        </w:r>
      </w:hyperlink>
    </w:p>
    <w:p w:rsidR="00FD5BF4" w:rsidRDefault="00000000">
      <w:pPr>
        <w:spacing w:before="240" w:after="24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List and link for the graph-plotting </w:t>
      </w:r>
      <w:proofErr w:type="spellStart"/>
      <w:r>
        <w:rPr>
          <w:sz w:val="24"/>
          <w:szCs w:val="24"/>
          <w:highlight w:val="white"/>
        </w:rPr>
        <w:t>softwares</w:t>
      </w:r>
      <w:proofErr w:type="spellEnd"/>
      <w:r>
        <w:rPr>
          <w:sz w:val="24"/>
          <w:szCs w:val="24"/>
          <w:highlight w:val="white"/>
        </w:rPr>
        <w:t>:</w:t>
      </w:r>
    </w:p>
    <w:p w:rsidR="00FD5BF4" w:rsidRDefault="00000000">
      <w:pPr>
        <w:spacing w:before="240" w:after="240"/>
        <w:jc w:val="center"/>
        <w:rPr>
          <w:color w:val="0075B4"/>
          <w:sz w:val="24"/>
          <w:szCs w:val="24"/>
          <w:highlight w:val="white"/>
        </w:rPr>
      </w:pPr>
      <w:r>
        <w:rPr>
          <w:sz w:val="28"/>
          <w:szCs w:val="28"/>
          <w:highlight w:val="white"/>
        </w:rPr>
        <w:t xml:space="preserve">● Desmos (Online): </w:t>
      </w:r>
      <w:hyperlink r:id="rId8">
        <w:r>
          <w:rPr>
            <w:color w:val="1155CC"/>
            <w:sz w:val="28"/>
            <w:szCs w:val="28"/>
            <w:highlight w:val="white"/>
            <w:u w:val="single"/>
          </w:rPr>
          <w:t>Desmos | Let's learn together.</w:t>
        </w:r>
      </w:hyperlink>
    </w:p>
    <w:p w:rsidR="00FD5BF4" w:rsidRDefault="00000000">
      <w:pPr>
        <w:spacing w:before="240" w:after="240"/>
        <w:jc w:val="center"/>
        <w:rPr>
          <w:color w:val="0075B4"/>
          <w:sz w:val="24"/>
          <w:szCs w:val="24"/>
          <w:highlight w:val="white"/>
        </w:rPr>
      </w:pPr>
      <w:r>
        <w:rPr>
          <w:sz w:val="28"/>
          <w:szCs w:val="28"/>
          <w:highlight w:val="white"/>
        </w:rPr>
        <w:t xml:space="preserve">● Graph (Offline): </w:t>
      </w:r>
      <w:hyperlink r:id="rId9">
        <w:r>
          <w:rPr>
            <w:color w:val="1155CC"/>
            <w:sz w:val="28"/>
            <w:szCs w:val="28"/>
            <w:highlight w:val="white"/>
            <w:u w:val="single"/>
          </w:rPr>
          <w:t>Download | Graph (padowan.dk)</w:t>
        </w:r>
      </w:hyperlink>
    </w:p>
    <w:p w:rsidR="00FD5BF4" w:rsidRDefault="00000000">
      <w:pPr>
        <w:pStyle w:val="Heading1"/>
        <w:spacing w:before="240" w:after="240"/>
        <w:jc w:val="center"/>
        <w:rPr>
          <w:u w:val="single"/>
        </w:rPr>
      </w:pPr>
      <w:bookmarkStart w:id="1" w:name="_f51cs8922253" w:colFirst="0" w:colLast="0"/>
      <w:bookmarkEnd w:id="1"/>
      <w:r>
        <w:rPr>
          <w:u w:val="single"/>
        </w:rPr>
        <w:t>Tutorials:</w:t>
      </w:r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</w:rPr>
      </w:pPr>
      <w:r>
        <w:rPr>
          <w:sz w:val="24"/>
          <w:szCs w:val="24"/>
          <w:highlight w:val="white"/>
        </w:rPr>
        <w:t xml:space="preserve">● </w:t>
      </w:r>
      <w:r>
        <w:rPr>
          <w:sz w:val="28"/>
          <w:szCs w:val="28"/>
          <w:highlight w:val="white"/>
          <w:u w:val="single"/>
        </w:rPr>
        <w:t xml:space="preserve">Tutorial link for plotting in </w:t>
      </w:r>
      <w:proofErr w:type="gramStart"/>
      <w:r>
        <w:rPr>
          <w:sz w:val="28"/>
          <w:szCs w:val="28"/>
          <w:highlight w:val="white"/>
          <w:u w:val="single"/>
        </w:rPr>
        <w:t>Desmos</w:t>
      </w:r>
      <w:r>
        <w:rPr>
          <w:sz w:val="28"/>
          <w:szCs w:val="28"/>
          <w:highlight w:val="white"/>
        </w:rPr>
        <w:t xml:space="preserve"> :</w:t>
      </w:r>
      <w:proofErr w:type="gramEnd"/>
    </w:p>
    <w:p w:rsidR="00FD5BF4" w:rsidRDefault="00000000">
      <w:pPr>
        <w:spacing w:before="240" w:after="240"/>
        <w:jc w:val="center"/>
        <w:rPr>
          <w:color w:val="1155CC"/>
          <w:sz w:val="28"/>
          <w:szCs w:val="28"/>
          <w:highlight w:val="white"/>
        </w:rPr>
      </w:pPr>
      <w:hyperlink r:id="rId10">
        <w:r>
          <w:rPr>
            <w:color w:val="1155CC"/>
            <w:sz w:val="28"/>
            <w:szCs w:val="28"/>
            <w:highlight w:val="white"/>
            <w:u w:val="single"/>
          </w:rPr>
          <w:t>https://www.youtube.com/watch?v=-lIUNWVKnUY</w:t>
        </w:r>
      </w:hyperlink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  <w:u w:val="single"/>
        </w:rPr>
      </w:pPr>
      <w:r>
        <w:rPr>
          <w:sz w:val="28"/>
          <w:szCs w:val="28"/>
          <w:highlight w:val="white"/>
        </w:rPr>
        <w:t xml:space="preserve">● </w:t>
      </w:r>
      <w:r>
        <w:rPr>
          <w:sz w:val="28"/>
          <w:szCs w:val="28"/>
          <w:highlight w:val="white"/>
          <w:u w:val="single"/>
        </w:rPr>
        <w:t xml:space="preserve">Tutorials link for the </w:t>
      </w:r>
      <w:proofErr w:type="gramStart"/>
      <w:r>
        <w:rPr>
          <w:sz w:val="28"/>
          <w:szCs w:val="28"/>
          <w:highlight w:val="white"/>
          <w:u w:val="single"/>
        </w:rPr>
        <w:t>Graph :</w:t>
      </w:r>
      <w:proofErr w:type="gramEnd"/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How to install graph software:</w:t>
      </w:r>
    </w:p>
    <w:p w:rsidR="00FD5BF4" w:rsidRDefault="00000000">
      <w:pPr>
        <w:spacing w:before="240" w:after="240"/>
        <w:jc w:val="center"/>
        <w:rPr>
          <w:color w:val="1155CC"/>
          <w:sz w:val="28"/>
          <w:szCs w:val="28"/>
          <w:highlight w:val="white"/>
        </w:rPr>
      </w:pPr>
      <w:hyperlink r:id="rId11">
        <w:r>
          <w:rPr>
            <w:color w:val="1155CC"/>
            <w:sz w:val="28"/>
            <w:szCs w:val="28"/>
            <w:highlight w:val="white"/>
            <w:u w:val="single"/>
          </w:rPr>
          <w:t>https://youtu.be/e19JqLJMx3A</w:t>
        </w:r>
      </w:hyperlink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How to draw a curve using graph software:</w:t>
      </w:r>
    </w:p>
    <w:p w:rsidR="00FD5BF4" w:rsidRDefault="00000000">
      <w:pPr>
        <w:spacing w:before="240" w:after="240"/>
        <w:jc w:val="center"/>
        <w:rPr>
          <w:color w:val="1155CC"/>
          <w:sz w:val="28"/>
          <w:szCs w:val="28"/>
          <w:highlight w:val="white"/>
        </w:rPr>
      </w:pPr>
      <w:hyperlink r:id="rId12">
        <w:r>
          <w:rPr>
            <w:color w:val="1155CC"/>
            <w:sz w:val="28"/>
            <w:szCs w:val="28"/>
            <w:highlight w:val="white"/>
            <w:u w:val="single"/>
          </w:rPr>
          <w:t>https://youtu.be/QBkdzU_8vVo</w:t>
        </w:r>
      </w:hyperlink>
    </w:p>
    <w:p w:rsidR="00FD5BF4" w:rsidRDefault="00000000">
      <w:pPr>
        <w:spacing w:before="240" w:after="240"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How to calculate the slope of a line using graph software:</w:t>
      </w:r>
    </w:p>
    <w:p w:rsidR="00FD5BF4" w:rsidRDefault="00000000">
      <w:pPr>
        <w:spacing w:before="240" w:after="240"/>
        <w:jc w:val="center"/>
        <w:rPr>
          <w:color w:val="1155CC"/>
          <w:sz w:val="28"/>
          <w:szCs w:val="28"/>
          <w:highlight w:val="white"/>
        </w:rPr>
      </w:pPr>
      <w:hyperlink r:id="rId13">
        <w:r>
          <w:rPr>
            <w:color w:val="1155CC"/>
            <w:sz w:val="28"/>
            <w:szCs w:val="28"/>
            <w:highlight w:val="white"/>
            <w:u w:val="single"/>
          </w:rPr>
          <w:t>https://youtu.be/z4cMiUFu5j8</w:t>
        </w:r>
      </w:hyperlink>
    </w:p>
    <w:p w:rsidR="00FD5BF4" w:rsidRDefault="00FD5BF4">
      <w:pPr>
        <w:spacing w:before="240" w:after="240"/>
        <w:jc w:val="center"/>
        <w:rPr>
          <w:sz w:val="28"/>
          <w:szCs w:val="28"/>
          <w:highlight w:val="white"/>
        </w:rPr>
      </w:pPr>
    </w:p>
    <w:p w:rsidR="00FD5BF4" w:rsidRDefault="00FD5BF4">
      <w:pPr>
        <w:rPr>
          <w:sz w:val="36"/>
          <w:szCs w:val="36"/>
          <w:u w:val="single"/>
        </w:rPr>
      </w:pPr>
    </w:p>
    <w:p w:rsidR="00FD5BF4" w:rsidRDefault="00000000">
      <w:pPr>
        <w:pStyle w:val="Heading1"/>
        <w:spacing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2" w:name="_6v618iua94gl" w:colFirst="0" w:colLast="0"/>
      <w:bookmarkEnd w:id="2"/>
      <w:r>
        <w:rPr>
          <w:u w:val="single"/>
        </w:rPr>
        <w:lastRenderedPageBreak/>
        <w:t>Objective:</w:t>
      </w:r>
    </w:p>
    <w:p w:rsidR="00FD5BF4" w:rsidRDefault="00000000">
      <w:pPr>
        <w:pStyle w:val="Heading1"/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3" w:name="_xc3sa8rx4h26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In these activities you will use the Simulation: </w:t>
      </w:r>
      <w:r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>Charges and Fields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to develop your understanding of the relationship between electric fields and electric potential.</w:t>
      </w:r>
    </w:p>
    <w:p w:rsidR="00FD5BF4" w:rsidRDefault="00000000">
      <w:pPr>
        <w:pStyle w:val="Heading1"/>
        <w:spacing w:after="240"/>
        <w:rPr>
          <w:u w:val="single"/>
        </w:rPr>
      </w:pPr>
      <w:bookmarkStart w:id="4" w:name="_abf5vahddcrp" w:colFirst="0" w:colLast="0"/>
      <w:bookmarkEnd w:id="4"/>
      <w:r>
        <w:rPr>
          <w:u w:val="single"/>
        </w:rPr>
        <w:t>Theoretical Background:</w:t>
      </w: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The Electric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field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vector quantity that exists at every point in space. The electric field at a location indicates the force that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would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act on a unit positive test charge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placed at that location.</w:t>
      </w: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electric field is related to the electric force that acts on an arbitrary charge</w:t>
      </w: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‍by,</w:t>
      </w:r>
    </w:p>
    <w:p w:rsidR="00FD5BF4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‍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</w:rPr>
          <m:t>E=F/q</m:t>
        </m:r>
      </m:oMath>
    </w:p>
    <w:p w:rsidR="00FD5BF4" w:rsidRDefault="00FD5BF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dimension of the electric field is newtons/coulomb.</w:t>
      </w: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2679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Electric potential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energy is the energy that is needed to move a charge against an electric field. You need more energy to move a charge further in the electric field, but also more energy to move it through a stronger electric field.</w:t>
      </w:r>
    </w:p>
    <w:p w:rsidR="00FD5BF4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Mathematically we can say that,</w:t>
      </w:r>
    </w:p>
    <w:p w:rsidR="00FD5BF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 = W/Q</w:t>
      </w:r>
    </w:p>
    <w:p w:rsidR="00FD5BF4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dimension of the electric potential is joules/coulomb.</w:t>
      </w:r>
    </w:p>
    <w:p w:rsidR="00FD5BF4" w:rsidRDefault="00000000">
      <w:pPr>
        <w:pStyle w:val="Heading2"/>
        <w:rPr>
          <w:u w:val="single"/>
        </w:rPr>
      </w:pPr>
      <w:bookmarkStart w:id="5" w:name="_fr7p6x77aoal" w:colFirst="0" w:colLast="0"/>
      <w:bookmarkEnd w:id="5"/>
      <w:r>
        <w:rPr>
          <w:u w:val="single"/>
        </w:rPr>
        <w:lastRenderedPageBreak/>
        <w:t>Activity 1:</w:t>
      </w:r>
    </w:p>
    <w:p w:rsidR="00FD5BF4" w:rsidRDefault="00000000">
      <w:r>
        <w:rPr>
          <w:sz w:val="32"/>
          <w:szCs w:val="32"/>
        </w:rPr>
        <w:t xml:space="preserve">Go to the following </w:t>
      </w:r>
      <w:proofErr w:type="gramStart"/>
      <w:r>
        <w:rPr>
          <w:sz w:val="32"/>
          <w:szCs w:val="32"/>
        </w:rPr>
        <w:t>link :</w:t>
      </w:r>
      <w:proofErr w:type="gramEnd"/>
      <w:r>
        <w:rPr>
          <w:sz w:val="32"/>
          <w:szCs w:val="32"/>
        </w:rPr>
        <w:t xml:space="preserve"> </w:t>
      </w:r>
      <w:hyperlink r:id="rId15">
        <w:r>
          <w:rPr>
            <w:color w:val="1155CC"/>
            <w:sz w:val="28"/>
            <w:szCs w:val="28"/>
            <w:highlight w:val="white"/>
            <w:u w:val="single"/>
          </w:rPr>
          <w:t>https://phet.colorado.edu/sims/html/charges-and-fields/latest/charges-and-fields_all.html</w:t>
        </w:r>
      </w:hyperlink>
    </w:p>
    <w:p w:rsidR="00FD5BF4" w:rsidRDefault="00FD5BF4"/>
    <w:p w:rsidR="00FD5BF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the box at the bottom of the screen, drag a red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+1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charge into the middle of the screen.</w:t>
      </w:r>
    </w:p>
    <w:p w:rsidR="00FD5BF4" w:rsidRDefault="00FD5BF4">
      <w:pPr>
        <w:spacing w:after="20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not already selected: Select ‘Electric Field’. How does the brightness of the arrow relate to the strength of the field? What happens when you check/uncheck ‘Direction only’? Which way do the arrows point for a positive charge?</w:t>
      </w:r>
    </w:p>
    <w:p w:rsidR="00455BDD" w:rsidRDefault="00455BDD" w:rsidP="00455BDD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55BDD" w:rsidRDefault="00455BDD" w:rsidP="00455BDD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455BDD">
        <w:rPr>
          <w:rFonts w:ascii="Times New Roman" w:eastAsia="Times New Roman" w:hAnsi="Times New Roman" w:cs="Times New Roman"/>
          <w:sz w:val="28"/>
          <w:szCs w:val="28"/>
        </w:rPr>
        <w:t>The brightness of the arrows likely relates to the strength of the field - brighter arrows indicate a stronger field.</w:t>
      </w:r>
    </w:p>
    <w:p w:rsidR="00455BDD" w:rsidRDefault="00455BDD" w:rsidP="00455BDD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455BDD">
        <w:rPr>
          <w:rFonts w:ascii="Times New Roman" w:eastAsia="Times New Roman" w:hAnsi="Times New Roman" w:cs="Times New Roman"/>
          <w:sz w:val="28"/>
          <w:szCs w:val="28"/>
        </w:rPr>
        <w:t>When "Direction only" is checked, it shows only the direction without indicating strength.</w:t>
      </w:r>
    </w:p>
    <w:p w:rsidR="00FD5BF4" w:rsidRPr="00455BDD" w:rsidRDefault="00455BDD" w:rsidP="00455BDD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455BDD">
        <w:rPr>
          <w:rFonts w:ascii="Times New Roman" w:eastAsia="Times New Roman" w:hAnsi="Times New Roman" w:cs="Times New Roman"/>
          <w:sz w:val="28"/>
          <w:szCs w:val="28"/>
        </w:rPr>
        <w:t>For a positive charge, the arrows should point outward from the charge.</w:t>
      </w:r>
    </w:p>
    <w:p w:rsidR="00FD5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D5BF4" w:rsidRPr="00455BDD" w:rsidRDefault="00000000">
      <w:pPr>
        <w:numPr>
          <w:ilvl w:val="0"/>
          <w:numId w:val="2"/>
        </w:numPr>
        <w:spacing w:before="240"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Drag the red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+1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charge back into the box at the bottom, and then drag a blue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–1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charge onto the screen. Which way do the electric field arrows point for a negative charge?</w:t>
      </w:r>
    </w:p>
    <w:p w:rsidR="00455BDD" w:rsidRPr="00455BDD" w:rsidRDefault="00455BDD" w:rsidP="00455BD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55BDD">
        <w:rPr>
          <w:rFonts w:ascii="Times New Roman" w:hAnsi="Times New Roman" w:cs="Times New Roman"/>
          <w:sz w:val="28"/>
          <w:szCs w:val="28"/>
        </w:rPr>
        <w:t>For a negative charge, the electric field arrows should point inward towards the charge.</w:t>
      </w:r>
    </w:p>
    <w:p w:rsidR="00FD5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D5BF4" w:rsidRDefault="00000000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Click on the yellow Sensor at the bottom and drag it across the electric field. What information do the Sensors show?</w:t>
      </w:r>
    </w:p>
    <w:p w:rsidR="00455BDD" w:rsidRPr="00455BDD" w:rsidRDefault="00455BDD" w:rsidP="00455BDD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55BDD">
        <w:rPr>
          <w:rFonts w:ascii="Times New Roman" w:eastAsia="Times New Roman" w:hAnsi="Times New Roman" w:cs="Times New Roman"/>
          <w:sz w:val="28"/>
          <w:szCs w:val="28"/>
        </w:rPr>
        <w:t>The Sensor shows information about the electric field strength and direction at different points.</w:t>
      </w:r>
    </w:p>
    <w:p w:rsidR="00FD5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55BDD" w:rsidRDefault="00455BD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What happens to the electric field as you move further from the charges?</w:t>
      </w:r>
    </w:p>
    <w:p w:rsidR="00455BDD" w:rsidRPr="00455BDD" w:rsidRDefault="00455BDD" w:rsidP="00455BDD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455BDD">
        <w:rPr>
          <w:rFonts w:ascii="Times New Roman" w:eastAsia="Times New Roman" w:hAnsi="Times New Roman" w:cs="Times New Roman"/>
          <w:sz w:val="28"/>
          <w:szCs w:val="28"/>
        </w:rPr>
        <w:t>he electric field strength typically decreases.</w:t>
      </w:r>
    </w:p>
    <w:p w:rsidR="00FD5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D5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D5BF4" w:rsidRPr="00455BDD" w:rsidRDefault="00000000">
      <w:pPr>
        <w:numPr>
          <w:ilvl w:val="0"/>
          <w:numId w:val="2"/>
        </w:numPr>
        <w:spacing w:before="240"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Take the Voltage meter (labeled ‘0.0 V’). What information does the voltmeter give? What information is given when you click on the pencil (you should have a green circle)? What does the green circle represent? (If you’re not sure, move on and come back to this later.)</w:t>
      </w:r>
    </w:p>
    <w:p w:rsidR="00455BDD" w:rsidRDefault="00455BDD" w:rsidP="00455BD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55BDD">
        <w:rPr>
          <w:rFonts w:ascii="Times New Roman" w:hAnsi="Times New Roman" w:cs="Times New Roman"/>
          <w:sz w:val="28"/>
          <w:szCs w:val="28"/>
        </w:rPr>
        <w:t xml:space="preserve">The Voltage meter (labeled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455BDD">
        <w:rPr>
          <w:rFonts w:ascii="Times New Roman" w:hAnsi="Times New Roman" w:cs="Times New Roman"/>
          <w:sz w:val="28"/>
          <w:szCs w:val="28"/>
        </w:rPr>
        <w:t>0.0 V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455BDD">
        <w:rPr>
          <w:rFonts w:ascii="Times New Roman" w:hAnsi="Times New Roman" w:cs="Times New Roman"/>
          <w:sz w:val="28"/>
          <w:szCs w:val="28"/>
        </w:rPr>
        <w:t>) gives the electric potential at a point.</w:t>
      </w:r>
    </w:p>
    <w:p w:rsidR="006E6A88" w:rsidRDefault="006E6A88" w:rsidP="00455BD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E6A88">
        <w:rPr>
          <w:rFonts w:ascii="Times New Roman" w:hAnsi="Times New Roman" w:cs="Times New Roman"/>
          <w:sz w:val="28"/>
          <w:szCs w:val="28"/>
        </w:rPr>
        <w:t>Clicking on the pencil allows to set a reference point (green circle) for voltage measurement.</w:t>
      </w:r>
    </w:p>
    <w:p w:rsidR="006E6A88" w:rsidRPr="00455BDD" w:rsidRDefault="006E6A88" w:rsidP="00455BD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E6A88">
        <w:rPr>
          <w:rFonts w:ascii="Times New Roman" w:hAnsi="Times New Roman" w:cs="Times New Roman"/>
          <w:sz w:val="28"/>
          <w:szCs w:val="28"/>
        </w:rPr>
        <w:t>The green circle represents the point where the voltage is being measured in the simulation.</w:t>
      </w:r>
    </w:p>
    <w:p w:rsidR="00FD5BF4" w:rsidRDefault="00FD5BF4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pStyle w:val="Heading2"/>
        <w:rPr>
          <w:u w:val="single"/>
        </w:rPr>
      </w:pPr>
      <w:bookmarkStart w:id="6" w:name="_uop788ojptt2" w:colFirst="0" w:colLast="0"/>
      <w:bookmarkEnd w:id="6"/>
      <w:r>
        <w:rPr>
          <w:u w:val="single"/>
        </w:rPr>
        <w:t>Activity 2:</w:t>
      </w:r>
    </w:p>
    <w:p w:rsidR="00FD5BF4" w:rsidRDefault="00FD5BF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00"/>
        <w:ind w:right="3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Stack six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+1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charges on top of each other somewhere on the left side of the screen. (It can go anywhere, but there needs to be enough space to measure 8 m away.)</w:t>
      </w:r>
    </w:p>
    <w:p w:rsidR="00FD5BF4" w:rsidRDefault="00000000">
      <w:pPr>
        <w:numPr>
          <w:ilvl w:val="0"/>
          <w:numId w:val="1"/>
        </w:numPr>
        <w:spacing w:after="20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the box at the bottom, drag a Sensor and place it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 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the right of your charge. This sensor measures the E field at the location of its placing. In the table, record the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field magnitude at a distance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 m</w:t>
      </w:r>
      <w:r>
        <w:rPr>
          <w:rFonts w:ascii="Times New Roman" w:eastAsia="Times New Roman" w:hAnsi="Times New Roman" w:cs="Times New Roman"/>
          <w:sz w:val="28"/>
          <w:szCs w:val="28"/>
        </w:rPr>
        <w:t>. Ignore the degrees. (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Check / Uncheck Values </w:t>
      </w:r>
      <w:r>
        <w:rPr>
          <w:rFonts w:ascii="Times New Roman" w:eastAsia="Times New Roman" w:hAnsi="Times New Roman" w:cs="Times New Roman"/>
          <w:sz w:val="28"/>
          <w:szCs w:val="28"/>
        </w:rPr>
        <w:t>as need be)</w:t>
      </w:r>
    </w:p>
    <w:p w:rsidR="00FD5BF4" w:rsidRDefault="00000000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Drag the Sensor to the other distances shown in the table, then record the E field measurements.  </w:t>
      </w:r>
    </w:p>
    <w:tbl>
      <w:tblPr>
        <w:tblStyle w:val="a"/>
        <w:tblW w:w="830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3"/>
        <w:gridCol w:w="4153"/>
      </w:tblGrid>
      <w:tr w:rsidR="00FD5BF4">
        <w:tc>
          <w:tcPr>
            <w:tcW w:w="415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spacing w:line="240" w:lineRule="auto"/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</w:rPr>
              <w:t xml:space="preserve">  </w:t>
            </w:r>
            <w:r>
              <w:rPr>
                <w:b/>
                <w:color w:val="FF0000"/>
                <w:sz w:val="28"/>
                <w:szCs w:val="28"/>
              </w:rPr>
              <w:t xml:space="preserve"> Distance, r (m)</w:t>
            </w:r>
          </w:p>
        </w:tc>
        <w:tc>
          <w:tcPr>
            <w:tcW w:w="415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 xml:space="preserve">     Electric Field, E (V/m)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B20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53.1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41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13.3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E24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226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371D0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D23B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226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371D0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359B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226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43025C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58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F54B7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58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  <w:r w:rsidR="00371D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FD5BF4" w:rsidRDefault="00FD5BF4">
      <w:pPr>
        <w:spacing w:after="240"/>
        <w:ind w:right="300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0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Drag your Sensor back and replace it in the box at the bottom of the screen.</w:t>
      </w:r>
    </w:p>
    <w:p w:rsidR="00FD5BF4" w:rsidRPr="00AF5358" w:rsidRDefault="00000000" w:rsidP="00AF5358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Using the voltmeter, record the potential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by drawing a green circle on the screen at each distance. Fill in the table on the next page. Include a screenshot with all of the green circles at the end of this document.</w:t>
      </w:r>
    </w:p>
    <w:p w:rsidR="00FD5BF4" w:rsidRDefault="00FD5BF4">
      <w:pPr>
        <w:spacing w:after="240"/>
        <w:ind w:left="720" w:right="30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830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3"/>
        <w:gridCol w:w="4153"/>
      </w:tblGrid>
      <w:tr w:rsidR="00FD5BF4">
        <w:tc>
          <w:tcPr>
            <w:tcW w:w="415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spacing w:line="240" w:lineRule="auto"/>
              <w:jc w:val="center"/>
              <w:rPr>
                <w:b/>
                <w:color w:val="0000FF"/>
                <w:sz w:val="28"/>
                <w:szCs w:val="28"/>
              </w:rPr>
            </w:pPr>
            <w:r>
              <w:rPr>
                <w:b/>
                <w:color w:val="0000FF"/>
              </w:rPr>
              <w:t xml:space="preserve">     </w:t>
            </w:r>
            <w:r>
              <w:rPr>
                <w:b/>
                <w:color w:val="0000FF"/>
                <w:sz w:val="28"/>
                <w:szCs w:val="28"/>
              </w:rPr>
              <w:t>Distance, r (m)</w:t>
            </w:r>
          </w:p>
        </w:tc>
        <w:tc>
          <w:tcPr>
            <w:tcW w:w="415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Voltage, V (V)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B20BDE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53.9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96602F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  <w:r w:rsidR="00B20B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E24DCD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96602F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  <w:r w:rsidR="00F54B7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96602F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  <w:r w:rsidR="003359B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F54B74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96602F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00FD5BF4"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BF4" w:rsidRDefault="0096602F" w:rsidP="00966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6.7</w:t>
            </w:r>
          </w:p>
        </w:tc>
      </w:tr>
    </w:tbl>
    <w:p w:rsidR="00FD5BF4" w:rsidRDefault="00FD5B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607" w:rsidRDefault="006F7607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-396240</wp:posOffset>
            </wp:positionH>
            <wp:positionV relativeFrom="paragraph">
              <wp:posOffset>0</wp:posOffset>
            </wp:positionV>
            <wp:extent cx="6473825" cy="2928620"/>
            <wp:effectExtent l="0" t="0" r="3175" b="5080"/>
            <wp:wrapTight wrapText="bothSides">
              <wp:wrapPolygon edited="0">
                <wp:start x="0" y="0"/>
                <wp:lineTo x="0" y="21497"/>
                <wp:lineTo x="21547" y="21497"/>
                <wp:lineTo x="21547" y="0"/>
                <wp:lineTo x="0" y="0"/>
              </wp:wrapPolygon>
            </wp:wrapTight>
            <wp:docPr id="1917744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4572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0905" w:rsidRDefault="00C40905" w:rsidP="00AF5358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the equation for the electric field at any distance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a point charge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D5BF4" w:rsidRPr="00B2069D" w:rsidRDefault="00B2069D" w:rsidP="00B2069D">
      <w:pPr>
        <w:spacing w:after="240"/>
        <w:ind w:left="72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eastAsia="Times New Roman" w:hAnsi="Cambria Math" w:cs="Times New Roman"/>
              <w:sz w:val="40"/>
              <w:szCs w:val="40"/>
            </w:rPr>
            <m:t>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kq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2</m:t>
                  </m:r>
                </m:sup>
              </m:sSup>
            </m:den>
          </m:f>
        </m:oMath>
      </m:oMathPara>
    </w:p>
    <w:p w:rsidR="00FD5BF4" w:rsidRDefault="00FD5B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the equation for the potential at any distance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a point charge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2069D" w:rsidRPr="00B2069D" w:rsidRDefault="00B2069D" w:rsidP="00B2069D">
      <w:pPr>
        <w:pStyle w:val="ListParagraph"/>
        <w:spacing w:after="240"/>
        <w:ind w:right="300"/>
        <w:jc w:val="both"/>
        <w:rPr>
          <w:rFonts w:ascii="Times New Roman" w:eastAsia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eastAsia="Times New Roman" w:hAnsi="Cambria Math" w:cs="Times New Roman"/>
              <w:sz w:val="40"/>
              <w:szCs w:val="40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kq</m:t>
              </m:r>
            </m:num>
            <m:den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r</m:t>
              </m:r>
            </m:den>
          </m:f>
        </m:oMath>
      </m:oMathPara>
    </w:p>
    <w:p w:rsidR="00FD5BF4" w:rsidRDefault="00FD5BF4" w:rsidP="00B2069D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Using the previous table(s), make a graph of electric field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distance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determine Coulomb’s constant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using the appropriate trendline. </w:t>
      </w:r>
    </w:p>
    <w:p w:rsidR="00FD5BF4" w:rsidRDefault="00000000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(Hint: there are 2 ways to do this. Either make a graph and then create the appropriate trendline, or figure out how to make the graph into a straight line and then use a linear trendline. Once you have a trendline, compare the equation written above to the equation of the trendline to find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C7A42" w:rsidRDefault="00DC7A42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7A42" w:rsidRPr="00DC7A42" w:rsidRDefault="00DC7A42" w:rsidP="00DC7A42">
      <w:pPr>
        <w:pStyle w:val="ListParagraph"/>
        <w:numPr>
          <w:ilvl w:val="0"/>
          <w:numId w:val="5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7A42">
        <w:rPr>
          <w:rFonts w:ascii="Times New Roman" w:eastAsia="Times New Roman" w:hAnsi="Times New Roman" w:cs="Times New Roman"/>
          <w:sz w:val="28"/>
          <w:szCs w:val="28"/>
        </w:rPr>
        <w:t>The electric field E due to a point charge is given by Coulomb's law:</w:t>
      </w:r>
    </w:p>
    <w:p w:rsidR="008D6ECB" w:rsidRPr="00DC7A42" w:rsidRDefault="00DC7A42" w:rsidP="00DC7A42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E=kQ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DC7A42" w:rsidRDefault="00DC7A42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7A42">
        <w:rPr>
          <w:rFonts w:ascii="Times New Roman" w:eastAsia="Times New Roman" w:hAnsi="Times New Roman" w:cs="Times New Roman"/>
          <w:sz w:val="28"/>
          <w:szCs w:val="28"/>
        </w:rPr>
        <w:t xml:space="preserve">To make the graph linear, we can plot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36"/>
            <w:szCs w:val="36"/>
          </w:rPr>
          <m:t>E vs</m:t>
        </m:r>
        <m:d>
          <m:d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 w:cs="Times New Roman"/>
            <w:sz w:val="36"/>
            <w:szCs w:val="36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7A42">
        <w:rPr>
          <w:rFonts w:ascii="Times New Roman" w:eastAsia="Times New Roman" w:hAnsi="Times New Roman" w:cs="Times New Roman"/>
          <w:sz w:val="28"/>
          <w:szCs w:val="28"/>
        </w:rPr>
        <w:t xml:space="preserve"> because:</w:t>
      </w:r>
    </w:p>
    <w:p w:rsidR="00DC7A42" w:rsidRPr="00733D5C" w:rsidRDefault="00DC7A42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 xml:space="preserve">E α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DC7A42" w:rsidRDefault="00733D5C" w:rsidP="00733D5C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3D5C">
        <w:rPr>
          <w:rFonts w:ascii="Times New Roman" w:eastAsia="Times New Roman" w:hAnsi="Times New Roman" w:cs="Times New Roman"/>
          <w:sz w:val="28"/>
          <w:szCs w:val="28"/>
        </w:rPr>
        <w:t xml:space="preserve">So, if we plot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E</m:t>
        </m:r>
      </m:oMath>
      <w:r w:rsidRPr="00733D5C">
        <w:rPr>
          <w:rFonts w:ascii="Times New Roman" w:eastAsia="Times New Roman" w:hAnsi="Times New Roman" w:cs="Times New Roman"/>
          <w:sz w:val="28"/>
          <w:szCs w:val="28"/>
        </w:rPr>
        <w:t xml:space="preserve"> on the y-axis and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</m:e>
        </m:d>
      </m:oMath>
      <w:r w:rsidRPr="00733D5C">
        <w:rPr>
          <w:rFonts w:ascii="Times New Roman" w:eastAsia="Times New Roman" w:hAnsi="Times New Roman" w:cs="Times New Roman"/>
          <w:sz w:val="28"/>
          <w:szCs w:val="28"/>
        </w:rPr>
        <w:t xml:space="preserve"> on the x-axis, we should get a straight line with a slope equal to</w:t>
      </w:r>
      <w:r w:rsidRPr="00733D5C">
        <w:rPr>
          <w:rFonts w:ascii="Cambria Math" w:eastAsia="Times New Roman" w:hAnsi="Cambria Math" w:cs="Times New Roman"/>
          <w:i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kQ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33D5C" w:rsidRDefault="00733D5C" w:rsidP="00733D5C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729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3"/>
        <w:gridCol w:w="2433"/>
        <w:gridCol w:w="2433"/>
      </w:tblGrid>
      <w:tr w:rsidR="008D6ECB" w:rsidTr="008D6ECB">
        <w:trPr>
          <w:trHeight w:val="313"/>
        </w:trPr>
        <w:tc>
          <w:tcPr>
            <w:tcW w:w="243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ECB" w:rsidRDefault="008D6ECB" w:rsidP="001E39A4">
            <w:pPr>
              <w:spacing w:line="240" w:lineRule="auto"/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</w:rPr>
              <w:t xml:space="preserve">  </w:t>
            </w:r>
            <w:r>
              <w:rPr>
                <w:b/>
                <w:color w:val="FF0000"/>
                <w:sz w:val="28"/>
                <w:szCs w:val="28"/>
              </w:rPr>
              <w:t xml:space="preserve"> Distance, r (m)</w:t>
            </w:r>
          </w:p>
        </w:tc>
        <w:tc>
          <w:tcPr>
            <w:tcW w:w="2433" w:type="dxa"/>
            <w:shd w:val="clear" w:color="auto" w:fill="FFF2CC"/>
          </w:tcPr>
          <w:p w:rsidR="008D6ECB" w:rsidRDefault="00000000" w:rsidP="001E3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m:oMath>
              <m:f>
                <m:fPr>
                  <m:type m:val="skw"/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8D6ECB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FF0000"/>
                      <w:sz w:val="28"/>
                      <w:szCs w:val="28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FF0000"/>
                      <w:sz w:val="28"/>
                      <w:szCs w:val="28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FF0000"/>
                  <w:sz w:val="28"/>
                  <w:szCs w:val="28"/>
                </w:rPr>
                <m:t>)</m:t>
              </m:r>
            </m:oMath>
          </w:p>
        </w:tc>
        <w:tc>
          <w:tcPr>
            <w:tcW w:w="243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ECB" w:rsidRDefault="008D6ECB" w:rsidP="001E3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 xml:space="preserve">     Electric Field, E (V/m)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E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53.1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3" w:type="dxa"/>
          </w:tcPr>
          <w:p w:rsidR="00C7599C" w:rsidRPr="008D6ECB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1/4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13.3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1/9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1/16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3.37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2.15</w:t>
            </w:r>
          </w:p>
        </w:tc>
      </w:tr>
      <w:tr w:rsidR="00C7599C" w:rsidTr="008D6ECB">
        <w:trPr>
          <w:trHeight w:val="284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1/36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1/49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1.10</w:t>
            </w:r>
          </w:p>
        </w:tc>
      </w:tr>
      <w:tr w:rsidR="00C7599C" w:rsidTr="008D6ECB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1/64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</w:t>
            </w:r>
          </w:p>
        </w:tc>
      </w:tr>
    </w:tbl>
    <w:p w:rsidR="00FD5BF4" w:rsidRDefault="00FD5B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23D4A" w:rsidRDefault="00723D4A" w:rsidP="00723D4A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3D4A">
        <w:rPr>
          <w:rFonts w:ascii="Times New Roman" w:eastAsia="Times New Roman" w:hAnsi="Times New Roman" w:cs="Times New Roman"/>
          <w:sz w:val="28"/>
          <w:szCs w:val="28"/>
        </w:rPr>
        <w:t>From the graph we can find 2 points,</w:t>
      </w:r>
    </w:p>
    <w:p w:rsidR="00723D4A" w:rsidRDefault="00723D4A" w:rsidP="00723D4A">
      <w:pPr>
        <w:spacing w:after="240"/>
        <w:ind w:left="1440" w:right="3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=0.31</m:t>
        </m:r>
      </m:oMath>
      <w:r w:rsidRPr="00723D4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16.84</m:t>
        </m:r>
      </m:oMath>
      <w:r w:rsidRPr="00723D4A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723D4A" w:rsidRPr="00723D4A" w:rsidRDefault="00723D4A" w:rsidP="00723D4A">
      <w:pPr>
        <w:spacing w:after="240"/>
        <w:ind w:left="1440" w:right="3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3D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0.46</m:t>
        </m:r>
      </m:oMath>
      <w:r w:rsidRPr="00723D4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25.34</m:t>
        </m:r>
      </m:oMath>
    </w:p>
    <w:p w:rsidR="00723D4A" w:rsidRDefault="00723D4A" w:rsidP="00723D4A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3D4A">
        <w:rPr>
          <w:rFonts w:ascii="Times New Roman" w:eastAsia="Times New Roman" w:hAnsi="Times New Roman" w:cs="Times New Roman"/>
          <w:sz w:val="28"/>
          <w:szCs w:val="28"/>
        </w:rPr>
        <w:t>Slope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23D4A">
        <w:rPr>
          <w:rFonts w:ascii="Times New Roman" w:eastAsia="Times New Roman" w:hAnsi="Times New Roman" w:cs="Times New Roman"/>
          <w:sz w:val="28"/>
          <w:szCs w:val="28"/>
        </w:rPr>
        <w:t xml:space="preserve"> m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723D4A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25.34-16.84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0.46-0.31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723D4A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3D4A">
        <w:rPr>
          <w:rFonts w:ascii="Times New Roman" w:eastAsia="Times New Roman" w:hAnsi="Times New Roman" w:cs="Times New Roman"/>
          <w:sz w:val="28"/>
          <w:szCs w:val="28"/>
        </w:rPr>
        <w:t>54.13</w:t>
      </w:r>
    </w:p>
    <w:p w:rsidR="00494A8F" w:rsidRDefault="0006648D" w:rsidP="00723D4A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6648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From the equation, we can identify the slope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kQ</m:t>
        </m:r>
      </m:oMath>
      <w:r w:rsidRPr="0006648D">
        <w:rPr>
          <w:rFonts w:ascii="Times New Roman" w:eastAsia="Times New Roman" w:hAnsi="Times New Roman" w:cs="Times New Roman"/>
          <w:sz w:val="28"/>
          <w:szCs w:val="28"/>
        </w:rPr>
        <w:t xml:space="preserve"> as approximately </w:t>
      </w:r>
      <w:r w:rsidR="00723D4A" w:rsidRPr="00723D4A">
        <w:rPr>
          <w:rFonts w:ascii="Times New Roman" w:eastAsia="Times New Roman" w:hAnsi="Times New Roman" w:cs="Times New Roman"/>
          <w:sz w:val="28"/>
          <w:szCs w:val="28"/>
        </w:rPr>
        <w:t>54.13</w:t>
      </w:r>
    </w:p>
    <w:p w:rsidR="00F463F5" w:rsidRPr="00F463F5" w:rsidRDefault="00F463F5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kQ=m</m:t>
          </m:r>
        </m:oMath>
      </m:oMathPara>
    </w:p>
    <w:p w:rsidR="00F463F5" w:rsidRPr="00723D4A" w:rsidRDefault="00F463F5" w:rsidP="00F463F5">
      <w:pPr>
        <w:spacing w:after="240"/>
        <w:ind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=&gt;k=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Q</m:t>
              </m:r>
            </m:den>
          </m:f>
        </m:oMath>
      </m:oMathPara>
    </w:p>
    <w:p w:rsidR="00723D4A" w:rsidRPr="002531AC" w:rsidRDefault="00723D4A" w:rsidP="00723D4A">
      <w:pPr>
        <w:spacing w:after="240"/>
        <w:ind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=&gt;k=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54.134</m:t>
              </m:r>
            </m:num>
            <m:den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6 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9</m:t>
                  </m:r>
                </m:sup>
              </m:sSup>
            </m:den>
          </m:f>
        </m:oMath>
      </m:oMathPara>
    </w:p>
    <w:p w:rsidR="002531AC" w:rsidRPr="00F463F5" w:rsidRDefault="002531AC" w:rsidP="002531AC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=&gt;k=9.02×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9</m:t>
              </m:r>
            </m:sup>
          </m:sSup>
          <m:r>
            <w:rPr>
              <w:rFonts w:ascii="Cambria Math" w:eastAsia="Times New Roman" w:hAnsi="Cambria Math" w:cs="Times New Roman"/>
              <w:sz w:val="36"/>
              <w:szCs w:val="36"/>
            </w:rPr>
            <m:t>N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36"/>
              <w:szCs w:val="36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2</m:t>
              </m:r>
            </m:sup>
          </m:sSup>
        </m:oMath>
      </m:oMathPara>
    </w:p>
    <w:p w:rsidR="002531AC" w:rsidRPr="00F463F5" w:rsidRDefault="00265E2E" w:rsidP="00723D4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383540</wp:posOffset>
            </wp:positionV>
            <wp:extent cx="5668010" cy="2970530"/>
            <wp:effectExtent l="0" t="0" r="8890" b="1270"/>
            <wp:wrapTight wrapText="bothSides">
              <wp:wrapPolygon edited="0">
                <wp:start x="0" y="0"/>
                <wp:lineTo x="0" y="21471"/>
                <wp:lineTo x="21561" y="21471"/>
                <wp:lineTo x="21561" y="0"/>
                <wp:lineTo x="0" y="0"/>
              </wp:wrapPolygon>
            </wp:wrapTight>
            <wp:docPr id="12996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4482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23D4A" w:rsidRPr="00F463F5" w:rsidRDefault="00723D4A" w:rsidP="00F463F5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63F5" w:rsidRDefault="00F463F5" w:rsidP="002D3BB7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Insert the graph below and write down the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value that you found. Compare this value to the known value found on the equation sheet or in class slides using percent error or percent difference (whichever is most appropriate)?</w:t>
      </w:r>
    </w:p>
    <w:p w:rsidR="00FD3794" w:rsidRDefault="00E02D0F" w:rsidP="00FD3794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2970657"/>
            <wp:effectExtent l="0" t="0" r="2540" b="1270"/>
            <wp:docPr id="3377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779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BF4" w:rsidRDefault="00FD5B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306F4" w:rsidRPr="009306F4" w:rsidRDefault="009306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06F4" w:rsidRPr="00DC7A42" w:rsidRDefault="009306F4" w:rsidP="009306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Percent Error=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Experimental Value-Theoretical Value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Theoretical Value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×100%</m:t>
          </m:r>
        </m:oMath>
      </m:oMathPara>
    </w:p>
    <w:p w:rsidR="009306F4" w:rsidRPr="00DC7A42" w:rsidRDefault="009306F4" w:rsidP="009306F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                          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9.02×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-9×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×100%</m:t>
          </m:r>
        </m:oMath>
      </m:oMathPara>
    </w:p>
    <w:p w:rsidR="00FD5BF4" w:rsidRDefault="009306F4" w:rsidP="002531AC">
      <w:pPr>
        <w:spacing w:after="240"/>
        <w:ind w:left="1440" w:right="3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                            =</m:t>
        </m:r>
      </m:oMath>
      <w:r w:rsidR="002531AC">
        <w:rPr>
          <w:rFonts w:ascii="Times New Roman" w:eastAsia="Times New Roman" w:hAnsi="Times New Roman" w:cs="Times New Roman"/>
          <w:sz w:val="24"/>
          <w:szCs w:val="24"/>
        </w:rPr>
        <w:t>0.25%</w:t>
      </w:r>
    </w:p>
    <w:p w:rsidR="00FD5BF4" w:rsidRDefault="00FD5BF4">
      <w:pPr>
        <w:spacing w:before="240"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8CA" w:rsidRDefault="00F718CA">
      <w:pPr>
        <w:spacing w:before="240"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 w:hanging="4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Using the previous table(s), make a graph of voltage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distance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determine the constant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again using the appropriate trendline. </w:t>
      </w:r>
    </w:p>
    <w:p w:rsidR="00FD5BF4" w:rsidRDefault="00000000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(The same hint as above applies, but the work will be slightly different because the equation is different.)</w:t>
      </w:r>
    </w:p>
    <w:p w:rsidR="00F718CA" w:rsidRPr="006A3CCF" w:rsidRDefault="00F718CA" w:rsidP="006A3CCF">
      <w:pPr>
        <w:pStyle w:val="ListParagraph"/>
        <w:numPr>
          <w:ilvl w:val="0"/>
          <w:numId w:val="6"/>
        </w:num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729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3"/>
        <w:gridCol w:w="2433"/>
        <w:gridCol w:w="2433"/>
      </w:tblGrid>
      <w:tr w:rsidR="00F718CA" w:rsidTr="001E39A4">
        <w:trPr>
          <w:trHeight w:val="313"/>
        </w:trPr>
        <w:tc>
          <w:tcPr>
            <w:tcW w:w="243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18CA" w:rsidRDefault="00F718CA" w:rsidP="001E39A4">
            <w:pPr>
              <w:spacing w:line="240" w:lineRule="auto"/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</w:rPr>
              <w:t xml:space="preserve">  </w:t>
            </w:r>
            <w:r>
              <w:rPr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color w:val="0000FF"/>
                <w:sz w:val="28"/>
                <w:szCs w:val="28"/>
              </w:rPr>
              <w:t>Distance, r (m)</w:t>
            </w:r>
          </w:p>
        </w:tc>
        <w:tc>
          <w:tcPr>
            <w:tcW w:w="2433" w:type="dxa"/>
            <w:shd w:val="clear" w:color="auto" w:fill="FFF2CC"/>
          </w:tcPr>
          <w:p w:rsidR="00F718CA" w:rsidRDefault="00000000" w:rsidP="001E3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m:oMath>
              <m:f>
                <m:fPr>
                  <m:type m:val="skw"/>
                  <m:ctrlPr>
                    <w:rPr>
                      <w:rFonts w:ascii="Cambria Math" w:eastAsia="Times New Roman" w:hAnsi="Cambria Math" w:cs="Times New Roman"/>
                      <w:b/>
                      <w:color w:val="0070C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70C0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70C0"/>
                      <w:sz w:val="28"/>
                      <w:szCs w:val="28"/>
                    </w:rPr>
                    <m:t>r</m:t>
                  </m:r>
                </m:den>
              </m:f>
            </m:oMath>
            <w:r w:rsidR="00F718CA" w:rsidRPr="00F718CA"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70C0"/>
                  <w:sz w:val="28"/>
                  <w:szCs w:val="28"/>
                </w:rPr>
                <m:t>m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0070C0"/>
                  <w:sz w:val="28"/>
                  <w:szCs w:val="28"/>
                </w:rPr>
                <m:t>)</m:t>
              </m:r>
            </m:oMath>
          </w:p>
        </w:tc>
        <w:tc>
          <w:tcPr>
            <w:tcW w:w="2433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18CA" w:rsidRDefault="00F718CA" w:rsidP="001E3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Voltage, V (V)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E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53.9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3" w:type="dxa"/>
          </w:tcPr>
          <w:p w:rsidR="00C7599C" w:rsidRPr="008D6ECB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26.9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13.5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C7599C" w:rsidTr="001E39A4">
        <w:trPr>
          <w:trHeight w:val="284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00C7599C" w:rsidTr="001E39A4">
        <w:trPr>
          <w:trHeight w:val="269"/>
        </w:trPr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33" w:type="dxa"/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24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99C" w:rsidRDefault="00C7599C" w:rsidP="00C759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6.7</w:t>
            </w:r>
          </w:p>
        </w:tc>
      </w:tr>
    </w:tbl>
    <w:p w:rsidR="00DE676A" w:rsidRDefault="00DE676A" w:rsidP="00DE676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343FA" w:rsidRPr="006105FA" w:rsidRDefault="001343FA" w:rsidP="006105FA">
      <w:pPr>
        <w:spacing w:after="240"/>
        <w:ind w:right="300"/>
        <w:rPr>
          <w:rFonts w:ascii="Times New Roman" w:eastAsia="Times New Roman" w:hAnsi="Times New Roman" w:cs="Times New Roman"/>
          <w:sz w:val="40"/>
          <w:szCs w:val="40"/>
        </w:rPr>
      </w:pPr>
      <w:r w:rsidRPr="006105FA">
        <w:rPr>
          <w:rFonts w:ascii="Times New Roman" w:eastAsia="Times New Roman" w:hAnsi="Times New Roman" w:cs="Times New Roman"/>
          <w:sz w:val="28"/>
          <w:szCs w:val="28"/>
        </w:rPr>
        <w:t xml:space="preserve">We know that, </w:t>
      </w:r>
      <w:r w:rsidRPr="006105FA">
        <w:rPr>
          <w:rFonts w:ascii="Cambria Math" w:eastAsia="Times New Roman" w:hAnsi="Cambria Math" w:cs="Times New Roman"/>
          <w:i/>
          <w:sz w:val="40"/>
          <w:szCs w:val="40"/>
        </w:rPr>
        <w:br/>
      </w:r>
      <m:oMathPara>
        <m:oMath>
          <m:r>
            <w:rPr>
              <w:rFonts w:ascii="Cambria Math" w:eastAsia="Times New Roman" w:hAnsi="Cambria Math" w:cs="Times New Roman"/>
              <w:sz w:val="40"/>
              <w:szCs w:val="40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kQ</m:t>
              </m:r>
            </m:num>
            <m:den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r</m:t>
              </m:r>
            </m:den>
          </m:f>
        </m:oMath>
      </m:oMathPara>
    </w:p>
    <w:p w:rsidR="00DE676A" w:rsidRDefault="006105FA" w:rsidP="00DE676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Here, t</w:t>
      </w:r>
      <w:r w:rsidRPr="00DC7A42">
        <w:rPr>
          <w:rFonts w:ascii="Times New Roman" w:eastAsia="Times New Roman" w:hAnsi="Times New Roman" w:cs="Times New Roman"/>
          <w:sz w:val="28"/>
          <w:szCs w:val="28"/>
        </w:rPr>
        <w:t xml:space="preserve">o make the graph linear, we can plot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36"/>
            <w:szCs w:val="36"/>
          </w:rPr>
          <m:t>V vs</m:t>
        </m:r>
        <m:d>
          <m:d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r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36"/>
            <w:szCs w:val="36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7A42">
        <w:rPr>
          <w:rFonts w:ascii="Times New Roman" w:eastAsia="Times New Roman" w:hAnsi="Times New Roman" w:cs="Times New Roman"/>
          <w:sz w:val="28"/>
          <w:szCs w:val="28"/>
        </w:rPr>
        <w:t xml:space="preserve"> because:</w:t>
      </w:r>
    </w:p>
    <w:p w:rsidR="006105FA" w:rsidRPr="00902C41" w:rsidRDefault="006105FA" w:rsidP="006105FA">
      <w:pPr>
        <w:spacing w:after="240"/>
        <w:ind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 xml:space="preserve">V α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r</m:t>
                  </m:r>
                </m:den>
              </m:f>
            </m:e>
          </m:d>
        </m:oMath>
      </m:oMathPara>
    </w:p>
    <w:p w:rsidR="00902C41" w:rsidRDefault="00902C41" w:rsidP="006105F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2C41">
        <w:rPr>
          <w:rFonts w:ascii="Times New Roman" w:eastAsia="Times New Roman" w:hAnsi="Times New Roman" w:cs="Times New Roman"/>
          <w:sz w:val="28"/>
          <w:szCs w:val="28"/>
        </w:rPr>
        <w:t>From the graph we can find 2 points,</w:t>
      </w:r>
    </w:p>
    <w:p w:rsidR="00902C41" w:rsidRDefault="00000000" w:rsidP="00902C41">
      <w:pPr>
        <w:spacing w:after="240"/>
        <w:ind w:left="1440" w:right="3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=0.39</m:t>
        </m:r>
      </m:oMath>
      <w:r w:rsidR="00902C41" w:rsidRPr="00902C4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21.27</m:t>
        </m:r>
      </m:oMath>
      <w:r w:rsidR="00902C41" w:rsidRPr="00902C41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902C41" w:rsidRDefault="00902C41" w:rsidP="00902C41">
      <w:pPr>
        <w:spacing w:after="240"/>
        <w:ind w:left="1440" w:right="3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2C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0.48</m:t>
        </m:r>
      </m:oMath>
      <w:r w:rsidRPr="00902C4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 26.04</m:t>
        </m:r>
      </m:oMath>
    </w:p>
    <w:p w:rsidR="00090938" w:rsidRDefault="00090938" w:rsidP="00090938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90938" w:rsidRPr="00090938" w:rsidRDefault="00090938" w:rsidP="00090938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938">
        <w:rPr>
          <w:rFonts w:ascii="Times New Roman" w:eastAsia="Times New Roman" w:hAnsi="Times New Roman" w:cs="Times New Roman"/>
          <w:sz w:val="28"/>
          <w:szCs w:val="28"/>
        </w:rPr>
        <w:t>Slope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90938">
        <w:rPr>
          <w:rFonts w:ascii="Times New Roman" w:eastAsia="Times New Roman" w:hAnsi="Times New Roman" w:cs="Times New Roman"/>
          <w:sz w:val="28"/>
          <w:szCs w:val="28"/>
        </w:rPr>
        <w:t xml:space="preserve"> m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09093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26.04-21.27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0.48-0.39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090938">
        <w:rPr>
          <w:rFonts w:ascii="Times New Roman" w:eastAsia="Times New Roman" w:hAnsi="Times New Roman" w:cs="Times New Roman"/>
          <w:sz w:val="28"/>
          <w:szCs w:val="28"/>
        </w:rPr>
        <w:t>=</w:t>
      </w:r>
      <w:r w:rsidR="00A13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0938">
        <w:rPr>
          <w:rFonts w:ascii="Times New Roman" w:eastAsia="Times New Roman" w:hAnsi="Times New Roman" w:cs="Times New Roman"/>
          <w:sz w:val="28"/>
          <w:szCs w:val="28"/>
        </w:rPr>
        <w:t>53.9</w:t>
      </w:r>
    </w:p>
    <w:p w:rsidR="00902C41" w:rsidRPr="00902C41" w:rsidRDefault="00902C41" w:rsidP="00090938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E676A" w:rsidRDefault="002F0C64" w:rsidP="002F0C64">
      <w:pPr>
        <w:spacing w:after="240"/>
        <w:ind w:right="300"/>
        <w:rPr>
          <w:rFonts w:ascii="Times New Roman" w:eastAsia="Times New Roman" w:hAnsi="Times New Roman" w:cs="Times New Roman"/>
          <w:sz w:val="40"/>
          <w:szCs w:val="40"/>
        </w:rPr>
      </w:pPr>
      <w:r w:rsidRPr="002F0C64">
        <w:rPr>
          <w:rFonts w:ascii="Times New Roman" w:eastAsia="Times New Roman" w:hAnsi="Times New Roman" w:cs="Times New Roman"/>
          <w:sz w:val="28"/>
          <w:szCs w:val="28"/>
        </w:rPr>
        <w:t>From the linear regression, we found the slope of the line to be approximately 5</w:t>
      </w:r>
      <w:r w:rsidR="0009093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F0C64">
        <w:rPr>
          <w:rFonts w:ascii="Times New Roman" w:eastAsia="Times New Roman" w:hAnsi="Times New Roman" w:cs="Times New Roman"/>
          <w:sz w:val="28"/>
          <w:szCs w:val="28"/>
        </w:rPr>
        <w:t>.</w:t>
      </w:r>
      <w:r w:rsidR="00090938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2F0C64">
        <w:rPr>
          <w:rFonts w:ascii="Times New Roman" w:eastAsia="Times New Roman" w:hAnsi="Times New Roman" w:cs="Times New Roman"/>
          <w:sz w:val="28"/>
          <w:szCs w:val="28"/>
        </w:rPr>
        <w:t>. This slope corresponds 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kQ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F0C64">
        <w:rPr>
          <w:rFonts w:ascii="Times New Roman" w:eastAsia="Times New Roman" w:hAnsi="Times New Roman" w:cs="Times New Roman"/>
          <w:sz w:val="28"/>
          <w:szCs w:val="28"/>
        </w:rPr>
        <w:t>in the equation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sz w:val="40"/>
            <w:szCs w:val="40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40"/>
                <w:szCs w:val="40"/>
              </w:rPr>
              <m:t>kQ</m:t>
            </m:r>
          </m:num>
          <m:den>
            <m:r>
              <w:rPr>
                <w:rFonts w:ascii="Cambria Math" w:eastAsia="Times New Roman" w:hAnsi="Cambria Math" w:cs="Times New Roman"/>
                <w:sz w:val="40"/>
                <w:szCs w:val="40"/>
              </w:rPr>
              <m:t>r</m:t>
            </m:r>
          </m:den>
        </m:f>
      </m:oMath>
    </w:p>
    <w:p w:rsidR="00090938" w:rsidRPr="00F463F5" w:rsidRDefault="00090938" w:rsidP="00090938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kQ=m</m:t>
          </m:r>
        </m:oMath>
      </m:oMathPara>
    </w:p>
    <w:p w:rsidR="003848C4" w:rsidRPr="00723D4A" w:rsidRDefault="003848C4" w:rsidP="003848C4">
      <w:pPr>
        <w:spacing w:after="240"/>
        <w:ind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=&gt;k=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Q</m:t>
              </m:r>
            </m:den>
          </m:f>
        </m:oMath>
      </m:oMathPara>
    </w:p>
    <w:p w:rsidR="003848C4" w:rsidRPr="002531AC" w:rsidRDefault="003848C4" w:rsidP="003848C4">
      <w:pPr>
        <w:spacing w:after="240"/>
        <w:ind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m:t>=&gt;k=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53.9</m:t>
              </m:r>
            </m:num>
            <m:den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6 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-9</m:t>
                  </m:r>
                </m:sup>
              </m:sSup>
            </m:den>
          </m:f>
        </m:oMath>
      </m:oMathPara>
    </w:p>
    <w:p w:rsidR="003848C4" w:rsidRPr="00F463F5" w:rsidRDefault="003848C4" w:rsidP="003848C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36"/>
              <w:szCs w:val="36"/>
            </w:rPr>
            <w:lastRenderedPageBreak/>
            <m:t>=&gt;k=8.98×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9</m:t>
              </m:r>
            </m:sup>
          </m:sSup>
          <m:r>
            <w:rPr>
              <w:rFonts w:ascii="Cambria Math" w:eastAsia="Times New Roman" w:hAnsi="Cambria Math" w:cs="Times New Roman"/>
              <w:sz w:val="36"/>
              <w:szCs w:val="36"/>
            </w:rPr>
            <m:t>N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36"/>
              <w:szCs w:val="36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sz w:val="36"/>
                  <w:szCs w:val="36"/>
                </w:rPr>
                <m:t>2</m:t>
              </m:r>
            </m:sup>
          </m:sSup>
        </m:oMath>
      </m:oMathPara>
    </w:p>
    <w:p w:rsidR="00902C41" w:rsidRDefault="00902C41" w:rsidP="002F0C64">
      <w:pPr>
        <w:spacing w:after="240"/>
        <w:ind w:right="300"/>
        <w:rPr>
          <w:rFonts w:ascii="Times New Roman" w:eastAsia="Times New Roman" w:hAnsi="Times New Roman" w:cs="Times New Roman"/>
          <w:sz w:val="40"/>
          <w:szCs w:val="40"/>
        </w:rPr>
      </w:pPr>
    </w:p>
    <w:p w:rsidR="00B47222" w:rsidRDefault="00B47222" w:rsidP="002F0C64">
      <w:pPr>
        <w:spacing w:after="240"/>
        <w:ind w:right="30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731263" cy="2970530"/>
            <wp:effectExtent l="0" t="0" r="3175" b="1270"/>
            <wp:docPr id="247584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432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63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A" w:rsidRDefault="00DE676A" w:rsidP="00DE676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E676A" w:rsidRDefault="00DE676A" w:rsidP="00DE676A">
      <w:pPr>
        <w:spacing w:after="240"/>
        <w:ind w:right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D5BF4" w:rsidRDefault="00000000">
      <w:pPr>
        <w:numPr>
          <w:ilvl w:val="0"/>
          <w:numId w:val="1"/>
        </w:numPr>
        <w:spacing w:after="240"/>
        <w:ind w:right="300" w:hanging="4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Insert the graph below and write down the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value that you found. Compare this value to the known value using percent error/difference?</w:t>
      </w:r>
    </w:p>
    <w:p w:rsidR="00FD5BF4" w:rsidRDefault="00FD5BF4">
      <w:pPr>
        <w:jc w:val="center"/>
        <w:rPr>
          <w:sz w:val="30"/>
          <w:szCs w:val="30"/>
          <w:u w:val="single"/>
        </w:rPr>
      </w:pPr>
    </w:p>
    <w:p w:rsidR="00FD5BF4" w:rsidRDefault="00FD5BF4">
      <w:pPr>
        <w:rPr>
          <w:sz w:val="30"/>
          <w:szCs w:val="30"/>
          <w:u w:val="single"/>
        </w:rPr>
      </w:pPr>
    </w:p>
    <w:p w:rsidR="00FD5BF4" w:rsidRDefault="00DE676A">
      <w:pPr>
        <w:jc w:val="both"/>
      </w:pPr>
      <w:r>
        <w:rPr>
          <w:noProof/>
        </w:rPr>
        <w:drawing>
          <wp:inline distT="0" distB="0" distL="0" distR="0" wp14:anchorId="734EE1AF" wp14:editId="3434E252">
            <wp:extent cx="5731263" cy="2970530"/>
            <wp:effectExtent l="0" t="0" r="3175" b="1270"/>
            <wp:docPr id="441646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6780" name="Pictur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63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FD" w:rsidRDefault="00EF21FD">
      <w:pPr>
        <w:jc w:val="both"/>
      </w:pPr>
    </w:p>
    <w:p w:rsidR="00EF21FD" w:rsidRDefault="00EF21FD">
      <w:pPr>
        <w:jc w:val="both"/>
      </w:pPr>
    </w:p>
    <w:p w:rsidR="002F0C64" w:rsidRPr="00DC7A42" w:rsidRDefault="002F0C64" w:rsidP="002F0C6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Percent Error=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Experimental Value-Theoretical Value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Theoretical Value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×100%</m:t>
          </m:r>
        </m:oMath>
      </m:oMathPara>
    </w:p>
    <w:p w:rsidR="002F0C64" w:rsidRPr="00DC7A42" w:rsidRDefault="002F0C64" w:rsidP="002F0C64">
      <w:pPr>
        <w:spacing w:after="240"/>
        <w:ind w:left="720" w:right="300"/>
        <w:jc w:val="both"/>
        <w:rPr>
          <w:rFonts w:ascii="Times New Roman" w:eastAsia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-8.98×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×100%</m:t>
          </m:r>
        </m:oMath>
      </m:oMathPara>
    </w:p>
    <w:p w:rsidR="00C0289E" w:rsidRPr="00C0289E" w:rsidRDefault="00C0289E" w:rsidP="00C0289E">
      <w:pPr>
        <w:ind w:left="2880" w:firstLine="720"/>
        <w:jc w:val="both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Pr="00C0289E">
        <w:rPr>
          <w:rFonts w:asciiTheme="minorHAnsi" w:hAnsiTheme="minorHAnsi"/>
          <w:sz w:val="24"/>
          <w:szCs w:val="24"/>
        </w:rPr>
        <w:t xml:space="preserve"> 0.1</w:t>
      </w:r>
      <w:r w:rsidR="006611EC">
        <w:rPr>
          <w:rFonts w:asciiTheme="minorHAnsi" w:hAnsiTheme="minorHAnsi"/>
          <w:sz w:val="24"/>
          <w:szCs w:val="24"/>
        </w:rPr>
        <w:t>9</w:t>
      </w:r>
      <w:r w:rsidRPr="00C0289E">
        <w:rPr>
          <w:rFonts w:asciiTheme="minorHAnsi" w:hAnsiTheme="minorHAnsi"/>
          <w:sz w:val="24"/>
          <w:szCs w:val="24"/>
        </w:rPr>
        <w:t>%</w:t>
      </w:r>
    </w:p>
    <w:p w:rsidR="00EF21FD" w:rsidRDefault="00EF21FD">
      <w:pPr>
        <w:jc w:val="both"/>
      </w:pPr>
    </w:p>
    <w:sectPr w:rsidR="00EF21FD">
      <w:pgSz w:w="11906" w:h="16838"/>
      <w:pgMar w:top="1440" w:right="1440" w:bottom="82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E57EB9C1-74CE-4CAB-AA54-FDFFC174719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E7AFC7-F16D-4FBE-B832-5C43B2CA0E6B}"/>
    <w:embedBold r:id="rId3" w:fontKey="{19CA498C-61E9-4115-B77B-8F49F1AF70F6}"/>
    <w:embedItalic r:id="rId4" w:fontKey="{0A5F6C76-978E-4691-A713-AC4F91BC2D7A}"/>
    <w:embedBoldItalic r:id="rId5" w:fontKey="{E36D135F-4658-48FB-88EC-2C9305C4F0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CB3E5C0-46F5-48A3-83F4-AC0899D73D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535238B-D9E4-43B7-B8F4-B10693AB3F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0F61"/>
    <w:multiLevelType w:val="hybridMultilevel"/>
    <w:tmpl w:val="C8F26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23B9E"/>
    <w:multiLevelType w:val="hybridMultilevel"/>
    <w:tmpl w:val="C69616A4"/>
    <w:lvl w:ilvl="0" w:tplc="A8542F8E">
      <w:start w:val="6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80954"/>
    <w:multiLevelType w:val="hybridMultilevel"/>
    <w:tmpl w:val="31C4B3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B63A25"/>
    <w:multiLevelType w:val="hybridMultilevel"/>
    <w:tmpl w:val="BCBC205C"/>
    <w:lvl w:ilvl="0" w:tplc="7806E4B0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046865"/>
    <w:multiLevelType w:val="multilevel"/>
    <w:tmpl w:val="74648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8B6D6B"/>
    <w:multiLevelType w:val="multilevel"/>
    <w:tmpl w:val="C6D44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1471110">
    <w:abstractNumId w:val="4"/>
  </w:num>
  <w:num w:numId="2" w16cid:durableId="831680406">
    <w:abstractNumId w:val="5"/>
  </w:num>
  <w:num w:numId="3" w16cid:durableId="1256086541">
    <w:abstractNumId w:val="2"/>
  </w:num>
  <w:num w:numId="4" w16cid:durableId="1546746884">
    <w:abstractNumId w:val="0"/>
  </w:num>
  <w:num w:numId="5" w16cid:durableId="742027866">
    <w:abstractNumId w:val="3"/>
  </w:num>
  <w:num w:numId="6" w16cid:durableId="85820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BF4"/>
    <w:rsid w:val="0004173A"/>
    <w:rsid w:val="00061AB8"/>
    <w:rsid w:val="0006648D"/>
    <w:rsid w:val="00090938"/>
    <w:rsid w:val="00124F22"/>
    <w:rsid w:val="001343FA"/>
    <w:rsid w:val="0015279F"/>
    <w:rsid w:val="0016759A"/>
    <w:rsid w:val="001A7418"/>
    <w:rsid w:val="0022675A"/>
    <w:rsid w:val="002531AC"/>
    <w:rsid w:val="00265E2E"/>
    <w:rsid w:val="002D3BB7"/>
    <w:rsid w:val="002F0C64"/>
    <w:rsid w:val="00316931"/>
    <w:rsid w:val="003359BA"/>
    <w:rsid w:val="00371D0F"/>
    <w:rsid w:val="003848C4"/>
    <w:rsid w:val="00406B49"/>
    <w:rsid w:val="0043025C"/>
    <w:rsid w:val="00455BDD"/>
    <w:rsid w:val="00494A8F"/>
    <w:rsid w:val="00536C86"/>
    <w:rsid w:val="00542B48"/>
    <w:rsid w:val="00580CF0"/>
    <w:rsid w:val="005D3866"/>
    <w:rsid w:val="006105FA"/>
    <w:rsid w:val="006611EC"/>
    <w:rsid w:val="006A0E40"/>
    <w:rsid w:val="006A3CCF"/>
    <w:rsid w:val="006A3EF6"/>
    <w:rsid w:val="006D37EA"/>
    <w:rsid w:val="006E6A88"/>
    <w:rsid w:val="006F7607"/>
    <w:rsid w:val="00723D4A"/>
    <w:rsid w:val="00733D5C"/>
    <w:rsid w:val="00755BC5"/>
    <w:rsid w:val="008D6ECB"/>
    <w:rsid w:val="009020B5"/>
    <w:rsid w:val="00902C41"/>
    <w:rsid w:val="009306F4"/>
    <w:rsid w:val="0096602F"/>
    <w:rsid w:val="009D0CE4"/>
    <w:rsid w:val="009D2CBE"/>
    <w:rsid w:val="00A131D4"/>
    <w:rsid w:val="00AB65C9"/>
    <w:rsid w:val="00AF5358"/>
    <w:rsid w:val="00B2069D"/>
    <w:rsid w:val="00B20BDE"/>
    <w:rsid w:val="00B47222"/>
    <w:rsid w:val="00BC1CC2"/>
    <w:rsid w:val="00BC2818"/>
    <w:rsid w:val="00C0289E"/>
    <w:rsid w:val="00C40905"/>
    <w:rsid w:val="00C7599C"/>
    <w:rsid w:val="00CD23BB"/>
    <w:rsid w:val="00D5162D"/>
    <w:rsid w:val="00D56387"/>
    <w:rsid w:val="00D9429C"/>
    <w:rsid w:val="00DC2B75"/>
    <w:rsid w:val="00DC7A42"/>
    <w:rsid w:val="00DE676A"/>
    <w:rsid w:val="00E02D0F"/>
    <w:rsid w:val="00E24DCD"/>
    <w:rsid w:val="00E52937"/>
    <w:rsid w:val="00EF21FD"/>
    <w:rsid w:val="00F32E97"/>
    <w:rsid w:val="00F463F5"/>
    <w:rsid w:val="00F54B74"/>
    <w:rsid w:val="00F718CA"/>
    <w:rsid w:val="00FD3794"/>
    <w:rsid w:val="00FD5BF4"/>
    <w:rsid w:val="00FE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B18F9A-947C-4DDF-AD25-9C06118D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55BD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33D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smos.com/" TargetMode="External"/><Relationship Id="rId13" Type="http://schemas.openxmlformats.org/officeDocument/2006/relationships/hyperlink" Target="https://youtu.be/z4cMiUFu5j8" TargetMode="Externa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phet.colorado.edu/sims/html/charges-and-fields/latest/charges-and-fields_all.html" TargetMode="External"/><Relationship Id="rId12" Type="http://schemas.openxmlformats.org/officeDocument/2006/relationships/hyperlink" Target="https://youtu.be/QBkdzU_8vVo" TargetMode="External"/><Relationship Id="rId17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youtu.be/e19JqLJMx3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het.colorado.edu/sims/html/charges-and-fields/latest/charges-and-fields_all.html" TargetMode="External"/><Relationship Id="rId10" Type="http://schemas.openxmlformats.org/officeDocument/2006/relationships/hyperlink" Target="https://www.youtube.com/watch?v=-lIUNWVKnUY" TargetMode="External"/><Relationship Id="rId19" Type="http://schemas.openxmlformats.org/officeDocument/2006/relationships/image" Target="media/image6.jpg"/><Relationship Id="rId4" Type="http://schemas.openxmlformats.org/officeDocument/2006/relationships/settings" Target="settings.xml"/><Relationship Id="rId9" Type="http://schemas.openxmlformats.org/officeDocument/2006/relationships/hyperlink" Target="https://www.padowan.dk/download/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A3F5F-5E5E-4E92-8150-023013CD2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13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Imtiaz Hossain</cp:lastModifiedBy>
  <cp:revision>60</cp:revision>
  <dcterms:created xsi:type="dcterms:W3CDTF">2024-06-26T21:09:00Z</dcterms:created>
  <dcterms:modified xsi:type="dcterms:W3CDTF">2024-06-27T20:50:00Z</dcterms:modified>
</cp:coreProperties>
</file>