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402B" w14:textId="77777777" w:rsidR="007B2A84" w:rsidRPr="007B2A84" w:rsidRDefault="007B2A84" w:rsidP="007B2A84">
      <w:r w:rsidRPr="007B2A84">
        <w:t>Glossary terms from module 2</w:t>
      </w:r>
    </w:p>
    <w:p w14:paraId="410A7369" w14:textId="77777777" w:rsidR="007B2A84" w:rsidRPr="007B2A84" w:rsidRDefault="007B2A84" w:rsidP="007B2A84">
      <w:pPr>
        <w:rPr>
          <w:b/>
          <w:bCs/>
        </w:rPr>
      </w:pPr>
      <w:r w:rsidRPr="007B2A84">
        <w:rPr>
          <w:b/>
          <w:bCs/>
        </w:rPr>
        <w:t>Terms and definitions from Course 5, Module 2</w:t>
      </w:r>
    </w:p>
    <w:p w14:paraId="48FA490D" w14:textId="77777777" w:rsidR="007B2A84" w:rsidRPr="007B2A84" w:rsidRDefault="007B2A84" w:rsidP="007B2A84">
      <w:r w:rsidRPr="007B2A84">
        <w:rPr>
          <w:b/>
          <w:bCs/>
        </w:rPr>
        <w:t xml:space="preserve">Comma-separated values (CSV): </w:t>
      </w:r>
      <w:r w:rsidRPr="007B2A84">
        <w:t>A file format in which a comma is placed between each data value in the file</w:t>
      </w:r>
    </w:p>
    <w:p w14:paraId="44D1639F" w14:textId="77777777" w:rsidR="007B2A84" w:rsidRPr="007B2A84" w:rsidRDefault="007B2A84" w:rsidP="007B2A84">
      <w:r w:rsidRPr="007B2A84">
        <w:rPr>
          <w:b/>
          <w:bCs/>
        </w:rPr>
        <w:t xml:space="preserve">Conversion paths: </w:t>
      </w:r>
      <w:r w:rsidRPr="007B2A84">
        <w:t>A feature in Google Analytics that enables a marketer to view the first and last touchpoints before conversion and touchpoints in between</w:t>
      </w:r>
    </w:p>
    <w:p w14:paraId="2FE793D1" w14:textId="77777777" w:rsidR="007B2A84" w:rsidRPr="007B2A84" w:rsidRDefault="007B2A84" w:rsidP="007B2A84">
      <w:r w:rsidRPr="007B2A84">
        <w:rPr>
          <w:b/>
          <w:bCs/>
        </w:rPr>
        <w:t xml:space="preserve">Cross-channel attribution: </w:t>
      </w:r>
      <w:r w:rsidRPr="007B2A84">
        <w:t>A model in Google Analytics that attributes a percentage of a conversion to all advertising channels with touchpoints</w:t>
      </w:r>
    </w:p>
    <w:p w14:paraId="621E9696" w14:textId="77777777" w:rsidR="007B2A84" w:rsidRPr="007B2A84" w:rsidRDefault="007B2A84" w:rsidP="007B2A84">
      <w:r w:rsidRPr="007B2A84">
        <w:rPr>
          <w:b/>
          <w:bCs/>
        </w:rPr>
        <w:t xml:space="preserve">Data-driven attribution: </w:t>
      </w:r>
      <w:r w:rsidRPr="007B2A84">
        <w:t>A model in Google Analytics that uses an account's historical data to calculate the percentage of a conversion to attribute to each channel</w:t>
      </w:r>
    </w:p>
    <w:p w14:paraId="4A83D447" w14:textId="77777777" w:rsidR="007B2A84" w:rsidRPr="007B2A84" w:rsidRDefault="007B2A84" w:rsidP="007B2A84">
      <w:r w:rsidRPr="007B2A84">
        <w:rPr>
          <w:b/>
          <w:bCs/>
        </w:rPr>
        <w:t xml:space="preserve">Dimensions: </w:t>
      </w:r>
      <w:r w:rsidRPr="007B2A84">
        <w:t>Attributes or characteristics of an event that determine the metrics collected in Google Analytics</w:t>
      </w:r>
    </w:p>
    <w:p w14:paraId="3E739530" w14:textId="77777777" w:rsidR="007B2A84" w:rsidRPr="007B2A84" w:rsidRDefault="007B2A84" w:rsidP="007B2A84">
      <w:r w:rsidRPr="007B2A84">
        <w:rPr>
          <w:b/>
          <w:bCs/>
        </w:rPr>
        <w:t xml:space="preserve">Event: </w:t>
      </w:r>
      <w:r w:rsidRPr="007B2A84">
        <w:t>An activity that causes data collection to occur in Google Analytics</w:t>
      </w:r>
    </w:p>
    <w:p w14:paraId="732F33C4" w14:textId="77777777" w:rsidR="007B2A84" w:rsidRPr="007B2A84" w:rsidRDefault="007B2A84" w:rsidP="007B2A84">
      <w:r w:rsidRPr="007B2A84">
        <w:rPr>
          <w:b/>
          <w:bCs/>
        </w:rPr>
        <w:t xml:space="preserve">Metric: </w:t>
      </w:r>
      <w:r w:rsidRPr="007B2A84">
        <w:t>A quantifiable measurement that is used to track and assess a business objective</w:t>
      </w:r>
    </w:p>
    <w:p w14:paraId="74E1E488" w14:textId="77777777" w:rsidR="007B2A84" w:rsidRPr="007B2A84" w:rsidRDefault="007B2A84" w:rsidP="007B2A84">
      <w:r w:rsidRPr="007B2A84">
        <w:rPr>
          <w:b/>
          <w:bCs/>
        </w:rPr>
        <w:t xml:space="preserve">Personalized advertising: </w:t>
      </w:r>
      <w:r w:rsidRPr="007B2A84">
        <w:t>A type of advertising that relies on user interest or behavior data to determine the right audience for ads</w:t>
      </w:r>
    </w:p>
    <w:p w14:paraId="190918D7" w14:textId="77777777" w:rsidR="007B2A84" w:rsidRPr="007B2A84" w:rsidRDefault="007B2A84" w:rsidP="007B2A84">
      <w:r w:rsidRPr="007B2A84">
        <w:rPr>
          <w:b/>
          <w:bCs/>
        </w:rPr>
        <w:t xml:space="preserve">Segment: </w:t>
      </w:r>
      <w:r w:rsidRPr="007B2A84">
        <w:t>A subset of analytics data that features a common characteristic; examples are a user segment, an event segment, or a session segment</w:t>
      </w:r>
    </w:p>
    <w:p w14:paraId="0D0AA515" w14:textId="77777777" w:rsidR="007B2A84" w:rsidRPr="007B2A84" w:rsidRDefault="007B2A84" w:rsidP="007B2A84">
      <w:r w:rsidRPr="007B2A84">
        <w:rPr>
          <w:b/>
          <w:bCs/>
        </w:rPr>
        <w:t xml:space="preserve">Smart campaign: </w:t>
      </w:r>
      <w:r w:rsidRPr="007B2A84">
        <w:t>A Google Ads feature that enables a marketer to advertise on Google Search, Google Maps, Gmail, YouTube, and certain Google partner websites without having a dedicated website</w:t>
      </w:r>
    </w:p>
    <w:p w14:paraId="6C6BDA36" w14:textId="77777777" w:rsidR="007B2A84" w:rsidRPr="007B2A84" w:rsidRDefault="007B2A84" w:rsidP="007B2A84">
      <w:r w:rsidRPr="007B2A84">
        <w:rPr>
          <w:b/>
          <w:bCs/>
        </w:rPr>
        <w:t xml:space="preserve">Tag management system (TMS): </w:t>
      </w:r>
      <w:r w:rsidRPr="007B2A84">
        <w:t>Enables the deployment and management of many tags for multiple advertising platforms and systems in a simple and centralized way</w:t>
      </w:r>
    </w:p>
    <w:p w14:paraId="009F43AE" w14:textId="77777777" w:rsidR="007B2A84" w:rsidRPr="007B2A84" w:rsidRDefault="007B2A84" w:rsidP="007B2A84">
      <w:r w:rsidRPr="007B2A84">
        <w:rPr>
          <w:b/>
          <w:bCs/>
        </w:rPr>
        <w:t xml:space="preserve">UTM: </w:t>
      </w:r>
      <w:r w:rsidRPr="007B2A84">
        <w:t>A text tag added to a URL to help monitor that content</w:t>
      </w:r>
    </w:p>
    <w:p w14:paraId="78F419A3" w14:textId="77777777" w:rsidR="007B2A84" w:rsidRPr="007B2A84" w:rsidRDefault="007B2A84" w:rsidP="007B2A84">
      <w:r w:rsidRPr="007B2A84">
        <w:rPr>
          <w:b/>
          <w:bCs/>
        </w:rPr>
        <w:t xml:space="preserve">Variables: </w:t>
      </w:r>
      <w:r w:rsidRPr="007B2A84">
        <w:t>Refers to the segments, dimensions, and metrics configured in a Google Analytics account</w:t>
      </w:r>
    </w:p>
    <w:p w14:paraId="47888198" w14:textId="77777777" w:rsidR="007B2A84" w:rsidRPr="007B2A84" w:rsidRDefault="007B2A84" w:rsidP="007B2A84">
      <w:pPr>
        <w:rPr>
          <w:b/>
          <w:bCs/>
        </w:rPr>
      </w:pPr>
      <w:r w:rsidRPr="007B2A84">
        <w:rPr>
          <w:b/>
          <w:bCs/>
        </w:rPr>
        <w:t>Terms and their definitions from previous module(s)</w:t>
      </w:r>
    </w:p>
    <w:p w14:paraId="5AE08181" w14:textId="77777777" w:rsidR="007B2A84" w:rsidRPr="007B2A84" w:rsidRDefault="007B2A84" w:rsidP="007B2A84">
      <w:r w:rsidRPr="007B2A84">
        <w:rPr>
          <w:b/>
          <w:bCs/>
        </w:rPr>
        <w:t>A</w:t>
      </w:r>
    </w:p>
    <w:p w14:paraId="71D5112B" w14:textId="77777777" w:rsidR="007B2A84" w:rsidRPr="007B2A84" w:rsidRDefault="007B2A84" w:rsidP="007B2A84">
      <w:r w:rsidRPr="007B2A84">
        <w:rPr>
          <w:b/>
          <w:bCs/>
        </w:rPr>
        <w:t xml:space="preserve">A/B testing: </w:t>
      </w:r>
      <w:r w:rsidRPr="007B2A84">
        <w:t>A method of testing where two versions of content with a single differing variable are compared to determine which yields better results</w:t>
      </w:r>
    </w:p>
    <w:p w14:paraId="1600A0A0" w14:textId="77777777" w:rsidR="007B2A84" w:rsidRPr="007B2A84" w:rsidRDefault="007B2A84" w:rsidP="007B2A84">
      <w:r w:rsidRPr="007B2A84">
        <w:rPr>
          <w:b/>
          <w:bCs/>
        </w:rPr>
        <w:lastRenderedPageBreak/>
        <w:t xml:space="preserve">Artificial intelligence (AI): </w:t>
      </w:r>
      <w:r w:rsidRPr="007B2A84">
        <w:t>A field developing intelligent machines and software that simulate human thought or work</w:t>
      </w:r>
    </w:p>
    <w:p w14:paraId="311ED34C" w14:textId="77777777" w:rsidR="007B2A84" w:rsidRPr="007B2A84" w:rsidRDefault="007B2A84" w:rsidP="007B2A84">
      <w:r w:rsidRPr="007B2A84">
        <w:rPr>
          <w:b/>
          <w:bCs/>
        </w:rPr>
        <w:t xml:space="preserve">Attribution: </w:t>
      </w:r>
      <w:r w:rsidRPr="007B2A84">
        <w:t>Assigns credit for conversions from ads, last clicks, or other touch points along a user's path to conversion completion</w:t>
      </w:r>
    </w:p>
    <w:p w14:paraId="069CD4CB" w14:textId="77777777" w:rsidR="007B2A84" w:rsidRPr="007B2A84" w:rsidRDefault="007B2A84" w:rsidP="007B2A84">
      <w:r w:rsidRPr="007B2A84">
        <w:rPr>
          <w:b/>
          <w:bCs/>
        </w:rPr>
        <w:t xml:space="preserve">Attribution project: </w:t>
      </w:r>
      <w:r w:rsidRPr="007B2A84">
        <w:t>Organization for macro and micro conversions in Google Analytics</w:t>
      </w:r>
    </w:p>
    <w:p w14:paraId="499C1C7A" w14:textId="77777777" w:rsidR="007B2A84" w:rsidRPr="007B2A84" w:rsidRDefault="007B2A84" w:rsidP="007B2A84">
      <w:r w:rsidRPr="007B2A84">
        <w:rPr>
          <w:b/>
          <w:bCs/>
        </w:rPr>
        <w:t xml:space="preserve">Autonomous marketing: </w:t>
      </w:r>
      <w:r w:rsidRPr="007B2A84">
        <w:t>Uses real-time analytics to automate marketing activities</w:t>
      </w:r>
    </w:p>
    <w:p w14:paraId="04FD5F06" w14:textId="77777777" w:rsidR="007B2A84" w:rsidRPr="007B2A84" w:rsidRDefault="007B2A84" w:rsidP="007B2A84">
      <w:r w:rsidRPr="007B2A84">
        <w:rPr>
          <w:b/>
          <w:bCs/>
        </w:rPr>
        <w:t xml:space="preserve">Average order value (AOV): </w:t>
      </w:r>
      <w:r w:rsidRPr="007B2A84">
        <w:t>The sum of individual order amounts divided by the number of orders</w:t>
      </w:r>
    </w:p>
    <w:p w14:paraId="07330F79" w14:textId="77777777" w:rsidR="007B2A84" w:rsidRPr="007B2A84" w:rsidRDefault="007B2A84" w:rsidP="007B2A84">
      <w:r w:rsidRPr="007B2A84">
        <w:rPr>
          <w:b/>
          <w:bCs/>
        </w:rPr>
        <w:t>B</w:t>
      </w:r>
    </w:p>
    <w:p w14:paraId="4CE54177" w14:textId="77777777" w:rsidR="007B2A84" w:rsidRPr="007B2A84" w:rsidRDefault="007B2A84" w:rsidP="007B2A84">
      <w:r w:rsidRPr="007B2A84">
        <w:rPr>
          <w:b/>
          <w:bCs/>
        </w:rPr>
        <w:t xml:space="preserve">Big data: </w:t>
      </w:r>
      <w:r w:rsidRPr="007B2A84">
        <w:t>A field in analytics that systematically mines and extracts information from very large datasets for insights</w:t>
      </w:r>
    </w:p>
    <w:p w14:paraId="120D4807" w14:textId="77777777" w:rsidR="007B2A84" w:rsidRPr="007B2A84" w:rsidRDefault="007B2A84" w:rsidP="007B2A84">
      <w:r w:rsidRPr="007B2A84">
        <w:rPr>
          <w:b/>
          <w:bCs/>
        </w:rPr>
        <w:t xml:space="preserve">Bucket testing: </w:t>
      </w:r>
      <w:r w:rsidRPr="007B2A84">
        <w:t>(refer to</w:t>
      </w:r>
      <w:r w:rsidRPr="007B2A84">
        <w:rPr>
          <w:b/>
          <w:bCs/>
        </w:rPr>
        <w:t>A/B testing</w:t>
      </w:r>
      <w:r w:rsidRPr="007B2A84">
        <w:t>)</w:t>
      </w:r>
    </w:p>
    <w:p w14:paraId="2290E732" w14:textId="77777777" w:rsidR="007B2A84" w:rsidRPr="007B2A84" w:rsidRDefault="007B2A84" w:rsidP="007B2A84">
      <w:r w:rsidRPr="007B2A84">
        <w:rPr>
          <w:b/>
          <w:bCs/>
        </w:rPr>
        <w:t xml:space="preserve">Budget spend: </w:t>
      </w:r>
      <w:r w:rsidRPr="007B2A84">
        <w:t>How much is allocated to or spent on a campaign</w:t>
      </w:r>
    </w:p>
    <w:p w14:paraId="2C023AEA" w14:textId="77777777" w:rsidR="007B2A84" w:rsidRPr="007B2A84" w:rsidRDefault="007B2A84" w:rsidP="007B2A84">
      <w:r w:rsidRPr="007B2A84">
        <w:rPr>
          <w:b/>
          <w:bCs/>
        </w:rPr>
        <w:t xml:space="preserve">Business goal: </w:t>
      </w:r>
      <w:r w:rsidRPr="007B2A84">
        <w:t>A desired aim, achievement, or outcome for a business</w:t>
      </w:r>
    </w:p>
    <w:p w14:paraId="6C9ADD00" w14:textId="77777777" w:rsidR="007B2A84" w:rsidRPr="007B2A84" w:rsidRDefault="007B2A84" w:rsidP="007B2A84">
      <w:r w:rsidRPr="007B2A84">
        <w:rPr>
          <w:b/>
          <w:bCs/>
        </w:rPr>
        <w:t>C</w:t>
      </w:r>
    </w:p>
    <w:p w14:paraId="0C1D3979" w14:textId="77777777" w:rsidR="007B2A84" w:rsidRPr="007B2A84" w:rsidRDefault="007B2A84" w:rsidP="007B2A84">
      <w:r w:rsidRPr="007B2A84">
        <w:rPr>
          <w:b/>
          <w:bCs/>
        </w:rPr>
        <w:t xml:space="preserve">Cookie: </w:t>
      </w:r>
      <w:r w:rsidRPr="007B2A84">
        <w:t>A small file saved on computers to store user preferences and other information</w:t>
      </w:r>
    </w:p>
    <w:p w14:paraId="58327CCB" w14:textId="77777777" w:rsidR="007B2A84" w:rsidRPr="007B2A84" w:rsidRDefault="007B2A84" w:rsidP="007B2A84">
      <w:r w:rsidRPr="007B2A84">
        <w:rPr>
          <w:b/>
          <w:bCs/>
        </w:rPr>
        <w:t xml:space="preserve">Cost per acquisition (CPA): </w:t>
      </w:r>
      <w:r w:rsidRPr="007B2A84">
        <w:t>The average cost of acquiring a potential customer</w:t>
      </w:r>
    </w:p>
    <w:p w14:paraId="23EA6D89" w14:textId="77777777" w:rsidR="007B2A84" w:rsidRPr="007B2A84" w:rsidRDefault="007B2A84" w:rsidP="007B2A84">
      <w:r w:rsidRPr="007B2A84">
        <w:rPr>
          <w:b/>
          <w:bCs/>
        </w:rPr>
        <w:t xml:space="preserve">Cost per click (CPC): </w:t>
      </w:r>
      <w:r w:rsidRPr="007B2A84">
        <w:t>The amount a marketer pays when someone clicks on their ad</w:t>
      </w:r>
    </w:p>
    <w:p w14:paraId="7378E8EC" w14:textId="77777777" w:rsidR="007B2A84" w:rsidRPr="007B2A84" w:rsidRDefault="007B2A84" w:rsidP="007B2A84">
      <w:r w:rsidRPr="007B2A84">
        <w:rPr>
          <w:b/>
          <w:bCs/>
        </w:rPr>
        <w:t xml:space="preserve">Customer acquisition: </w:t>
      </w:r>
      <w:r w:rsidRPr="007B2A84">
        <w:t>The process of gaining new customers</w:t>
      </w:r>
    </w:p>
    <w:p w14:paraId="008CA2DE" w14:textId="77777777" w:rsidR="007B2A84" w:rsidRPr="007B2A84" w:rsidRDefault="007B2A84" w:rsidP="007B2A84">
      <w:r w:rsidRPr="007B2A84">
        <w:rPr>
          <w:b/>
          <w:bCs/>
        </w:rPr>
        <w:t>D</w:t>
      </w:r>
    </w:p>
    <w:p w14:paraId="2E50DF50" w14:textId="77777777" w:rsidR="007B2A84" w:rsidRPr="007B2A84" w:rsidRDefault="007B2A84" w:rsidP="007B2A84">
      <w:r w:rsidRPr="007B2A84">
        <w:rPr>
          <w:b/>
          <w:bCs/>
        </w:rPr>
        <w:t xml:space="preserve">Duration: </w:t>
      </w:r>
      <w:r w:rsidRPr="007B2A84">
        <w:t>How long a campaign will run</w:t>
      </w:r>
    </w:p>
    <w:p w14:paraId="6F93D089" w14:textId="77777777" w:rsidR="007B2A84" w:rsidRPr="007B2A84" w:rsidRDefault="007B2A84" w:rsidP="007B2A84">
      <w:r w:rsidRPr="007B2A84">
        <w:rPr>
          <w:b/>
          <w:bCs/>
        </w:rPr>
        <w:t>F</w:t>
      </w:r>
    </w:p>
    <w:p w14:paraId="14B40043" w14:textId="77777777" w:rsidR="007B2A84" w:rsidRPr="007B2A84" w:rsidRDefault="007B2A84" w:rsidP="007B2A84">
      <w:r w:rsidRPr="007B2A84">
        <w:rPr>
          <w:b/>
          <w:bCs/>
        </w:rPr>
        <w:t xml:space="preserve">Federated Learning of Cohorts (FLoC): </w:t>
      </w:r>
      <w:r w:rsidRPr="007B2A84">
        <w:t>Grouping people together when they have similar browsing characteristics without the use of a unique identifier per browser; may be used for internet-based advertising which is an alternative to using cookies</w:t>
      </w:r>
    </w:p>
    <w:p w14:paraId="587AB62C" w14:textId="77777777" w:rsidR="007B2A84" w:rsidRPr="007B2A84" w:rsidRDefault="007B2A84" w:rsidP="007B2A84">
      <w:r w:rsidRPr="007B2A84">
        <w:rPr>
          <w:b/>
          <w:bCs/>
        </w:rPr>
        <w:t xml:space="preserve">Flight: </w:t>
      </w:r>
      <w:r w:rsidRPr="007B2A84">
        <w:t xml:space="preserve">(refer to </w:t>
      </w:r>
      <w:r w:rsidRPr="007B2A84">
        <w:rPr>
          <w:b/>
          <w:bCs/>
        </w:rPr>
        <w:t>duration</w:t>
      </w:r>
      <w:r w:rsidRPr="007B2A84">
        <w:t>)</w:t>
      </w:r>
    </w:p>
    <w:p w14:paraId="76AB99C9" w14:textId="77777777" w:rsidR="007B2A84" w:rsidRPr="007B2A84" w:rsidRDefault="007B2A84" w:rsidP="007B2A84">
      <w:r w:rsidRPr="007B2A84">
        <w:rPr>
          <w:b/>
          <w:bCs/>
        </w:rPr>
        <w:t xml:space="preserve">I </w:t>
      </w:r>
    </w:p>
    <w:p w14:paraId="3037B220" w14:textId="77777777" w:rsidR="007B2A84" w:rsidRPr="007B2A84" w:rsidRDefault="007B2A84" w:rsidP="007B2A84">
      <w:r w:rsidRPr="007B2A84">
        <w:rPr>
          <w:b/>
          <w:bCs/>
        </w:rPr>
        <w:lastRenderedPageBreak/>
        <w:t xml:space="preserve">Incremental sales: </w:t>
      </w:r>
      <w:r w:rsidRPr="007B2A84">
        <w:t>The sales during a period of time that are above and beyond what a business normally sells in that timeframe</w:t>
      </w:r>
    </w:p>
    <w:p w14:paraId="63B94413" w14:textId="77777777" w:rsidR="007B2A84" w:rsidRPr="007B2A84" w:rsidRDefault="007B2A84" w:rsidP="007B2A84">
      <w:r w:rsidRPr="007B2A84">
        <w:rPr>
          <w:b/>
          <w:bCs/>
        </w:rPr>
        <w:t>K</w:t>
      </w:r>
    </w:p>
    <w:p w14:paraId="55756D8F" w14:textId="77777777" w:rsidR="007B2A84" w:rsidRPr="007B2A84" w:rsidRDefault="007B2A84" w:rsidP="007B2A84">
      <w:r w:rsidRPr="007B2A84">
        <w:rPr>
          <w:b/>
          <w:bCs/>
        </w:rPr>
        <w:t xml:space="preserve">Key performance indicator (KPI): </w:t>
      </w:r>
      <w:r w:rsidRPr="007B2A84">
        <w:t>A measurement used to gauge how successful a business is in its effort to reach a business or marketing goal</w:t>
      </w:r>
    </w:p>
    <w:p w14:paraId="14F8ECEE" w14:textId="77777777" w:rsidR="007B2A84" w:rsidRPr="007B2A84" w:rsidRDefault="007B2A84" w:rsidP="007B2A84">
      <w:r w:rsidRPr="007B2A84">
        <w:rPr>
          <w:b/>
          <w:bCs/>
        </w:rPr>
        <w:t>L</w:t>
      </w:r>
    </w:p>
    <w:p w14:paraId="2CA6221B" w14:textId="77777777" w:rsidR="007B2A84" w:rsidRPr="007B2A84" w:rsidRDefault="007B2A84" w:rsidP="007B2A84">
      <w:r w:rsidRPr="007B2A84">
        <w:rPr>
          <w:b/>
          <w:bCs/>
        </w:rPr>
        <w:t xml:space="preserve">Lifetime value (LTV): </w:t>
      </w:r>
      <w:r w:rsidRPr="007B2A84">
        <w:t>The average revenue generated per customer over a certain period of time</w:t>
      </w:r>
    </w:p>
    <w:p w14:paraId="7C772FC2" w14:textId="77777777" w:rsidR="007B2A84" w:rsidRPr="007B2A84" w:rsidRDefault="007B2A84" w:rsidP="007B2A84">
      <w:r w:rsidRPr="007B2A84">
        <w:rPr>
          <w:b/>
          <w:bCs/>
        </w:rPr>
        <w:t>M</w:t>
      </w:r>
    </w:p>
    <w:p w14:paraId="03703066" w14:textId="77777777" w:rsidR="007B2A84" w:rsidRPr="007B2A84" w:rsidRDefault="007B2A84" w:rsidP="007B2A84">
      <w:r w:rsidRPr="007B2A84">
        <w:rPr>
          <w:b/>
          <w:bCs/>
        </w:rPr>
        <w:t xml:space="preserve">Macro conversion: </w:t>
      </w:r>
      <w:r w:rsidRPr="007B2A84">
        <w:t>A completed purchase transaction</w:t>
      </w:r>
    </w:p>
    <w:p w14:paraId="01FD638B" w14:textId="77777777" w:rsidR="007B2A84" w:rsidRPr="007B2A84" w:rsidRDefault="007B2A84" w:rsidP="007B2A84">
      <w:r w:rsidRPr="007B2A84">
        <w:rPr>
          <w:b/>
          <w:bCs/>
        </w:rPr>
        <w:t xml:space="preserve">Marketing goal: </w:t>
      </w:r>
      <w:r w:rsidRPr="007B2A84">
        <w:t>An objective in a marketing plan or strategy that supports a business goal</w:t>
      </w:r>
    </w:p>
    <w:p w14:paraId="70E07E98" w14:textId="77777777" w:rsidR="007B2A84" w:rsidRPr="007B2A84" w:rsidRDefault="007B2A84" w:rsidP="007B2A84">
      <w:r w:rsidRPr="007B2A84">
        <w:rPr>
          <w:b/>
          <w:bCs/>
        </w:rPr>
        <w:t xml:space="preserve">Media mix: </w:t>
      </w:r>
      <w:r w:rsidRPr="007B2A84">
        <w:t>A combination of digital channels marketers use to reach their goals and how they divide their budget among them</w:t>
      </w:r>
    </w:p>
    <w:p w14:paraId="6F6588C6" w14:textId="77777777" w:rsidR="007B2A84" w:rsidRPr="007B2A84" w:rsidRDefault="007B2A84" w:rsidP="007B2A84">
      <w:r w:rsidRPr="007B2A84">
        <w:rPr>
          <w:b/>
          <w:bCs/>
        </w:rPr>
        <w:t xml:space="preserve">Media plan: </w:t>
      </w:r>
      <w:r w:rsidRPr="007B2A84">
        <w:t>Contains details about where, when, and how often an ad will appear across all media channels</w:t>
      </w:r>
    </w:p>
    <w:p w14:paraId="253D18EE" w14:textId="77777777" w:rsidR="007B2A84" w:rsidRPr="007B2A84" w:rsidRDefault="007B2A84" w:rsidP="007B2A84">
      <w:r w:rsidRPr="007B2A84">
        <w:rPr>
          <w:b/>
          <w:bCs/>
        </w:rPr>
        <w:t xml:space="preserve">Micro conversion: </w:t>
      </w:r>
      <w:r w:rsidRPr="007B2A84">
        <w:t>A completed response that indicates a user is moving toward a completed purchase transaction</w:t>
      </w:r>
    </w:p>
    <w:p w14:paraId="33F225D3" w14:textId="77777777" w:rsidR="007B2A84" w:rsidRPr="007B2A84" w:rsidRDefault="007B2A84" w:rsidP="007B2A84">
      <w:r w:rsidRPr="007B2A84">
        <w:rPr>
          <w:b/>
          <w:bCs/>
        </w:rPr>
        <w:t>P</w:t>
      </w:r>
    </w:p>
    <w:p w14:paraId="6BA1CE71" w14:textId="77777777" w:rsidR="007B2A84" w:rsidRPr="007B2A84" w:rsidRDefault="007B2A84" w:rsidP="007B2A84">
      <w:r w:rsidRPr="007B2A84">
        <w:rPr>
          <w:b/>
          <w:bCs/>
        </w:rPr>
        <w:t xml:space="preserve">Performance goal: </w:t>
      </w:r>
      <w:r w:rsidRPr="007B2A84">
        <w:t>A target that has a measurable, numeric value</w:t>
      </w:r>
    </w:p>
    <w:p w14:paraId="3979A722" w14:textId="77777777" w:rsidR="007B2A84" w:rsidRPr="007B2A84" w:rsidRDefault="007B2A84" w:rsidP="007B2A84">
      <w:r w:rsidRPr="007B2A84">
        <w:rPr>
          <w:b/>
          <w:bCs/>
        </w:rPr>
        <w:t xml:space="preserve">Predictive analytics: </w:t>
      </w:r>
      <w:r w:rsidRPr="007B2A84">
        <w:t>Uses historical data to predict what might happen</w:t>
      </w:r>
    </w:p>
    <w:p w14:paraId="0B0D945A" w14:textId="77777777" w:rsidR="007B2A84" w:rsidRPr="007B2A84" w:rsidRDefault="007B2A84" w:rsidP="007B2A84">
      <w:r w:rsidRPr="007B2A84">
        <w:rPr>
          <w:b/>
          <w:bCs/>
        </w:rPr>
        <w:t xml:space="preserve">Property: </w:t>
      </w:r>
      <w:r w:rsidRPr="007B2A84">
        <w:t>A website, mobile application, or web page that is associated with a unique measurement ID in Google Analytics to enable metrics collection</w:t>
      </w:r>
    </w:p>
    <w:p w14:paraId="230101BC" w14:textId="77777777" w:rsidR="007B2A84" w:rsidRPr="007B2A84" w:rsidRDefault="007B2A84" w:rsidP="007B2A84">
      <w:r w:rsidRPr="007B2A84">
        <w:rPr>
          <w:b/>
          <w:bCs/>
        </w:rPr>
        <w:t>R</w:t>
      </w:r>
    </w:p>
    <w:p w14:paraId="78AC563F" w14:textId="77777777" w:rsidR="007B2A84" w:rsidRPr="007B2A84" w:rsidRDefault="007B2A84" w:rsidP="007B2A84">
      <w:r w:rsidRPr="007B2A84">
        <w:rPr>
          <w:b/>
          <w:bCs/>
        </w:rPr>
        <w:t xml:space="preserve">Real-time analytics: </w:t>
      </w:r>
      <w:r w:rsidRPr="007B2A84">
        <w:t>Monitors immediate data for insights to respond to events more quickly</w:t>
      </w:r>
    </w:p>
    <w:p w14:paraId="06759DA2" w14:textId="77777777" w:rsidR="007B2A84" w:rsidRPr="007B2A84" w:rsidRDefault="007B2A84" w:rsidP="007B2A84">
      <w:r w:rsidRPr="007B2A84">
        <w:rPr>
          <w:b/>
          <w:bCs/>
        </w:rPr>
        <w:t xml:space="preserve">Remarketing: </w:t>
      </w:r>
      <w:r w:rsidRPr="007B2A84">
        <w:t>A strategy in which a marketer uses paid ads to target customers who have visited a website, app, or social media profile</w:t>
      </w:r>
    </w:p>
    <w:p w14:paraId="692D154F" w14:textId="77777777" w:rsidR="007B2A84" w:rsidRPr="007B2A84" w:rsidRDefault="007B2A84" w:rsidP="007B2A84">
      <w:r w:rsidRPr="007B2A84">
        <w:rPr>
          <w:b/>
          <w:bCs/>
        </w:rPr>
        <w:t xml:space="preserve">Return on ad spend (ROAS): </w:t>
      </w:r>
      <w:r w:rsidRPr="007B2A84">
        <w:t>How much revenue is gained versus how much was spent</w:t>
      </w:r>
    </w:p>
    <w:p w14:paraId="01976027" w14:textId="77777777" w:rsidR="007B2A84" w:rsidRPr="007B2A84" w:rsidRDefault="007B2A84" w:rsidP="007B2A84">
      <w:r w:rsidRPr="007B2A84">
        <w:rPr>
          <w:b/>
          <w:bCs/>
        </w:rPr>
        <w:t>S</w:t>
      </w:r>
    </w:p>
    <w:p w14:paraId="27507397" w14:textId="77777777" w:rsidR="007B2A84" w:rsidRPr="007B2A84" w:rsidRDefault="007B2A84" w:rsidP="007B2A84">
      <w:r w:rsidRPr="007B2A84">
        <w:rPr>
          <w:b/>
          <w:bCs/>
        </w:rPr>
        <w:lastRenderedPageBreak/>
        <w:t xml:space="preserve">Split testing: </w:t>
      </w:r>
      <w:r w:rsidRPr="007B2A84">
        <w:t xml:space="preserve">(refer to </w:t>
      </w:r>
      <w:r w:rsidRPr="007B2A84">
        <w:rPr>
          <w:b/>
          <w:bCs/>
        </w:rPr>
        <w:t>A/B testing</w:t>
      </w:r>
      <w:r w:rsidRPr="007B2A84">
        <w:t>)</w:t>
      </w:r>
    </w:p>
    <w:p w14:paraId="546F1CE8" w14:textId="77777777" w:rsidR="007B2A84" w:rsidRPr="007B2A84" w:rsidRDefault="007B2A84" w:rsidP="007B2A84">
      <w:r w:rsidRPr="007B2A84">
        <w:rPr>
          <w:b/>
          <w:bCs/>
        </w:rPr>
        <w:t>T</w:t>
      </w:r>
    </w:p>
    <w:p w14:paraId="45B4C656" w14:textId="77777777" w:rsidR="007B2A84" w:rsidRPr="007B2A84" w:rsidRDefault="007B2A84" w:rsidP="007B2A84">
      <w:r w:rsidRPr="007B2A84">
        <w:rPr>
          <w:b/>
          <w:bCs/>
        </w:rPr>
        <w:t xml:space="preserve">Target audience: </w:t>
      </w:r>
      <w:r w:rsidRPr="007B2A84">
        <w:t>The group of people most likely to purchase a company's products</w:t>
      </w:r>
    </w:p>
    <w:p w14:paraId="4329AF81" w14:textId="77777777" w:rsidR="007B2A84" w:rsidRPr="007B2A84" w:rsidRDefault="007B2A84" w:rsidP="007B2A84">
      <w:r w:rsidRPr="007B2A84">
        <w:rPr>
          <w:b/>
          <w:bCs/>
        </w:rPr>
        <w:t xml:space="preserve">Third-party cookies: </w:t>
      </w:r>
      <w:r w:rsidRPr="007B2A84">
        <w:t>Cookies that aren’t developed and distributed by a website’s owner but are distributed through third-party tools</w:t>
      </w:r>
    </w:p>
    <w:p w14:paraId="69CC07F8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DB"/>
    <w:rsid w:val="0020205E"/>
    <w:rsid w:val="004044BD"/>
    <w:rsid w:val="005128D1"/>
    <w:rsid w:val="005955DB"/>
    <w:rsid w:val="007B2A84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E176-5EA1-4950-8A1A-8C936C35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8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26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2025-07-16T07:57:00Z</dcterms:created>
  <dcterms:modified xsi:type="dcterms:W3CDTF">2025-07-16T07:57:00Z</dcterms:modified>
</cp:coreProperties>
</file>