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BFF7A" w14:textId="77777777" w:rsidR="00C705E1" w:rsidRPr="00C705E1" w:rsidRDefault="00C705E1" w:rsidP="00C705E1">
      <w:r w:rsidRPr="00C705E1">
        <w:t>Review the scenario below. Then complete the step-by-step instructions.</w:t>
      </w:r>
    </w:p>
    <w:p w14:paraId="6DD4ABFB" w14:textId="77777777" w:rsidR="00C705E1" w:rsidRPr="00C705E1" w:rsidRDefault="00C705E1" w:rsidP="00C705E1">
      <w:proofErr w:type="spellStart"/>
      <w:r w:rsidRPr="00C705E1">
        <w:t>L’Acier</w:t>
      </w:r>
      <w:proofErr w:type="spellEnd"/>
      <w:r w:rsidRPr="00C705E1">
        <w:t xml:space="preserve"> is an online cookware retailer that sells affordable, restaurant-quality kitchen equipment for home cooks. The company has many international customers, so they run paid advertising and social media campaigns 24 hours a day, seven days a week. </w:t>
      </w:r>
      <w:proofErr w:type="spellStart"/>
      <w:r w:rsidRPr="00C705E1">
        <w:t>L’Acier’s</w:t>
      </w:r>
      <w:proofErr w:type="spellEnd"/>
      <w:r w:rsidRPr="00C705E1">
        <w:t xml:space="preserve"> digital marketing leadership is pleased with the website traffic these campaigns are generating. However, the average number of new accounts created each week is below the expected target.</w:t>
      </w:r>
    </w:p>
    <w:p w14:paraId="12D6B306" w14:textId="77777777" w:rsidR="00C705E1" w:rsidRPr="00C705E1" w:rsidRDefault="00C705E1" w:rsidP="00C705E1">
      <w:r w:rsidRPr="00C705E1">
        <w:t>One of the company’s marketing goals for this quarter is to maximize the number of accounts created. The company is focusing heavily on growth because they’ve found that potential customers who create accounts make purchases more frequently and have a much higher lifetime value (LTV). To support this goal, your team plans to run additional ads offering a one-time discount to customers who create a new account. You’ve been asked to examine performance data for the past month to determine the best times to run these ads. The dataset includes the following metrics:</w:t>
      </w:r>
    </w:p>
    <w:p w14:paraId="519EA3F4" w14:textId="77777777" w:rsidR="00C705E1" w:rsidRPr="00C705E1" w:rsidRDefault="00C705E1" w:rsidP="00C705E1">
      <w:pPr>
        <w:numPr>
          <w:ilvl w:val="0"/>
          <w:numId w:val="1"/>
        </w:numPr>
      </w:pPr>
      <w:r w:rsidRPr="00C705E1">
        <w:rPr>
          <w:b/>
          <w:bCs/>
        </w:rPr>
        <w:t xml:space="preserve">Users: </w:t>
      </w:r>
      <w:r w:rsidRPr="00C705E1">
        <w:t>The number of unique individuals who visited the website</w:t>
      </w:r>
    </w:p>
    <w:p w14:paraId="4E049903" w14:textId="77777777" w:rsidR="00C705E1" w:rsidRPr="00C705E1" w:rsidRDefault="00C705E1" w:rsidP="00C705E1">
      <w:pPr>
        <w:numPr>
          <w:ilvl w:val="0"/>
          <w:numId w:val="1"/>
        </w:numPr>
      </w:pPr>
      <w:r w:rsidRPr="00C705E1">
        <w:rPr>
          <w:b/>
          <w:bCs/>
        </w:rPr>
        <w:t>Sessions:</w:t>
      </w:r>
      <w:r w:rsidRPr="00C705E1">
        <w:t xml:space="preserve"> The number of sessions (site visits) per user</w:t>
      </w:r>
    </w:p>
    <w:p w14:paraId="216EEBF9" w14:textId="77777777" w:rsidR="00C705E1" w:rsidRPr="00C705E1" w:rsidRDefault="00C705E1" w:rsidP="00C705E1">
      <w:pPr>
        <w:numPr>
          <w:ilvl w:val="0"/>
          <w:numId w:val="1"/>
        </w:numPr>
      </w:pPr>
      <w:r w:rsidRPr="00C705E1">
        <w:rPr>
          <w:b/>
          <w:bCs/>
        </w:rPr>
        <w:t>Bounce Rate:</w:t>
      </w:r>
      <w:r w:rsidRPr="00C705E1">
        <w:t xml:space="preserve"> The percentage of users who leave the site after visiting a single page</w:t>
      </w:r>
    </w:p>
    <w:p w14:paraId="375F67CE" w14:textId="77777777" w:rsidR="00C705E1" w:rsidRPr="00C705E1" w:rsidRDefault="00C705E1" w:rsidP="00C705E1">
      <w:pPr>
        <w:numPr>
          <w:ilvl w:val="0"/>
          <w:numId w:val="1"/>
        </w:numPr>
      </w:pPr>
      <w:r w:rsidRPr="00C705E1">
        <w:rPr>
          <w:b/>
          <w:bCs/>
        </w:rPr>
        <w:t xml:space="preserve">Pages / Session: </w:t>
      </w:r>
      <w:r w:rsidRPr="00C705E1">
        <w:t>The average number of pages users visit per session</w:t>
      </w:r>
    </w:p>
    <w:p w14:paraId="621E1417" w14:textId="77777777" w:rsidR="00C705E1" w:rsidRPr="00C705E1" w:rsidRDefault="00C705E1" w:rsidP="00C705E1">
      <w:pPr>
        <w:numPr>
          <w:ilvl w:val="0"/>
          <w:numId w:val="1"/>
        </w:numPr>
      </w:pPr>
      <w:r w:rsidRPr="00C705E1">
        <w:rPr>
          <w:b/>
          <w:bCs/>
        </w:rPr>
        <w:t xml:space="preserve">Avg. Session: </w:t>
      </w:r>
      <w:r w:rsidRPr="00C705E1">
        <w:t>The average number of sessions per user</w:t>
      </w:r>
    </w:p>
    <w:p w14:paraId="36F5906C" w14:textId="77777777" w:rsidR="00C705E1" w:rsidRPr="00C705E1" w:rsidRDefault="00C705E1" w:rsidP="00C705E1">
      <w:pPr>
        <w:numPr>
          <w:ilvl w:val="0"/>
          <w:numId w:val="1"/>
        </w:numPr>
      </w:pPr>
      <w:r w:rsidRPr="00C705E1">
        <w:rPr>
          <w:b/>
          <w:bCs/>
        </w:rPr>
        <w:t xml:space="preserve">Duration: </w:t>
      </w:r>
      <w:r w:rsidRPr="00C705E1">
        <w:t>The average length of session visits</w:t>
      </w:r>
    </w:p>
    <w:p w14:paraId="05B23F74" w14:textId="77777777" w:rsidR="00C705E1" w:rsidRPr="00C705E1" w:rsidRDefault="00C705E1" w:rsidP="00C705E1">
      <w:pPr>
        <w:numPr>
          <w:ilvl w:val="0"/>
          <w:numId w:val="1"/>
        </w:numPr>
      </w:pPr>
      <w:r w:rsidRPr="00C705E1">
        <w:rPr>
          <w:b/>
          <w:bCs/>
        </w:rPr>
        <w:t>Conversion Rate:</w:t>
      </w:r>
      <w:r w:rsidRPr="00C705E1">
        <w:t xml:space="preserve"> The percentage of all site visitors who create an account</w:t>
      </w:r>
    </w:p>
    <w:p w14:paraId="2238EBCE" w14:textId="77777777" w:rsidR="00C705E1" w:rsidRPr="00C705E1" w:rsidRDefault="00C705E1" w:rsidP="00C705E1">
      <w:pPr>
        <w:numPr>
          <w:ilvl w:val="0"/>
          <w:numId w:val="1"/>
        </w:numPr>
      </w:pPr>
      <w:r w:rsidRPr="00C705E1">
        <w:rPr>
          <w:b/>
          <w:bCs/>
        </w:rPr>
        <w:t>Conversions:</w:t>
      </w:r>
      <w:r w:rsidRPr="00C705E1">
        <w:t xml:space="preserve"> The number of site visitors who create an account</w:t>
      </w:r>
    </w:p>
    <w:p w14:paraId="7CBB0D2E" w14:textId="77777777" w:rsidR="00C705E1" w:rsidRPr="00C705E1" w:rsidRDefault="00C705E1" w:rsidP="00C705E1">
      <w:r w:rsidRPr="00C705E1">
        <w:t>You’ve already pulled the data and used sorting and filtering to answer questions, like which block of time has the highest conversion rate. Now, you’ll create three pivot tables to identify broader trends within the dataset. The pivot tables will let you examine and compare the following KPIs over the course of a typical week:</w:t>
      </w:r>
    </w:p>
    <w:p w14:paraId="2EF5ABA0" w14:textId="77777777" w:rsidR="00C705E1" w:rsidRPr="00C705E1" w:rsidRDefault="00C705E1" w:rsidP="00C705E1">
      <w:pPr>
        <w:numPr>
          <w:ilvl w:val="0"/>
          <w:numId w:val="2"/>
        </w:numPr>
      </w:pPr>
      <w:r w:rsidRPr="00C705E1">
        <w:t xml:space="preserve">Average number of </w:t>
      </w:r>
      <w:r w:rsidRPr="00C705E1">
        <w:rPr>
          <w:b/>
          <w:bCs/>
        </w:rPr>
        <w:t>sessions</w:t>
      </w:r>
      <w:r w:rsidRPr="00C705E1">
        <w:t xml:space="preserve"> (site visits) at each hour of the day</w:t>
      </w:r>
    </w:p>
    <w:p w14:paraId="21C5F42A" w14:textId="77777777" w:rsidR="00C705E1" w:rsidRPr="00C705E1" w:rsidRDefault="00C705E1" w:rsidP="00C705E1">
      <w:pPr>
        <w:numPr>
          <w:ilvl w:val="0"/>
          <w:numId w:val="2"/>
        </w:numPr>
      </w:pPr>
      <w:r w:rsidRPr="00C705E1">
        <w:t xml:space="preserve">Average number of </w:t>
      </w:r>
      <w:r w:rsidRPr="00C705E1">
        <w:rPr>
          <w:b/>
          <w:bCs/>
        </w:rPr>
        <w:t xml:space="preserve">conversions </w:t>
      </w:r>
      <w:r w:rsidRPr="00C705E1">
        <w:t>(account creations) at each hour of the day</w:t>
      </w:r>
    </w:p>
    <w:p w14:paraId="4234BD55" w14:textId="77777777" w:rsidR="00C705E1" w:rsidRPr="00C705E1" w:rsidRDefault="00C705E1" w:rsidP="00C705E1">
      <w:pPr>
        <w:numPr>
          <w:ilvl w:val="0"/>
          <w:numId w:val="2"/>
        </w:numPr>
      </w:pPr>
      <w:r w:rsidRPr="00C705E1">
        <w:t xml:space="preserve">Average </w:t>
      </w:r>
      <w:r w:rsidRPr="00C705E1">
        <w:rPr>
          <w:b/>
          <w:bCs/>
        </w:rPr>
        <w:t>conversion rate</w:t>
      </w:r>
      <w:r w:rsidRPr="00C705E1">
        <w:t xml:space="preserve"> (account creation rate) at each hour of the day</w:t>
      </w:r>
    </w:p>
    <w:p w14:paraId="7C504A0E" w14:textId="77777777" w:rsidR="00C705E1" w:rsidRPr="00C705E1" w:rsidRDefault="00C705E1" w:rsidP="00C705E1">
      <w:r w:rsidRPr="00C705E1">
        <w:lastRenderedPageBreak/>
        <w:t>Once you’ve analyzed the pivot tables, you’ll write an email to your team sharing your insights and recommending when to spend more money running the new ads and when to spend less.</w:t>
      </w:r>
    </w:p>
    <w:p w14:paraId="2F35F5AC" w14:textId="77777777" w:rsidR="00C705E1" w:rsidRPr="00C705E1" w:rsidRDefault="00C705E1" w:rsidP="00C705E1">
      <w:pPr>
        <w:rPr>
          <w:b/>
          <w:bCs/>
        </w:rPr>
      </w:pPr>
      <w:r w:rsidRPr="00C705E1">
        <w:rPr>
          <w:b/>
          <w:bCs/>
        </w:rPr>
        <w:t>Step-By-Step Instructions</w:t>
      </w:r>
    </w:p>
    <w:p w14:paraId="441E8141" w14:textId="09A6B02C" w:rsidR="00C705E1" w:rsidRPr="00C705E1" w:rsidRDefault="00C705E1" w:rsidP="00C705E1">
      <w:r w:rsidRPr="00C705E1">
        <w:drawing>
          <wp:inline distT="0" distB="0" distL="0" distR="0" wp14:anchorId="4676CA57" wp14:editId="09E992C1">
            <wp:extent cx="5943600" cy="62230"/>
            <wp:effectExtent l="0" t="0" r="0" b="0"/>
            <wp:docPr id="59277484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6151762D" w14:textId="77777777" w:rsidR="00C705E1" w:rsidRPr="00C705E1" w:rsidRDefault="00C705E1" w:rsidP="00C705E1">
      <w:r w:rsidRPr="00C705E1">
        <w:t>Part 1 - Create pivot tables</w:t>
      </w:r>
    </w:p>
    <w:p w14:paraId="0D2F74D7" w14:textId="77777777" w:rsidR="00C705E1" w:rsidRPr="00C705E1" w:rsidRDefault="00C705E1" w:rsidP="00C705E1">
      <w:pPr>
        <w:rPr>
          <w:b/>
          <w:bCs/>
        </w:rPr>
      </w:pPr>
      <w:r w:rsidRPr="00C705E1">
        <w:rPr>
          <w:b/>
          <w:bCs/>
        </w:rPr>
        <w:t>Step 1: Access the template</w:t>
      </w:r>
    </w:p>
    <w:p w14:paraId="70A2236F" w14:textId="48ADDB4D" w:rsidR="00C705E1" w:rsidRPr="00C705E1" w:rsidRDefault="00C705E1" w:rsidP="00C705E1">
      <w:r w:rsidRPr="00C705E1">
        <w:drawing>
          <wp:inline distT="0" distB="0" distL="0" distR="0" wp14:anchorId="563D4691" wp14:editId="6E3BDF11">
            <wp:extent cx="5943600" cy="100330"/>
            <wp:effectExtent l="0" t="0" r="0" b="0"/>
            <wp:docPr id="18429119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0330"/>
                    </a:xfrm>
                    <a:prstGeom prst="rect">
                      <a:avLst/>
                    </a:prstGeom>
                    <a:noFill/>
                    <a:ln>
                      <a:noFill/>
                    </a:ln>
                  </pic:spPr>
                </pic:pic>
              </a:graphicData>
            </a:graphic>
          </wp:inline>
        </w:drawing>
      </w:r>
    </w:p>
    <w:p w14:paraId="17365688" w14:textId="77777777" w:rsidR="00C705E1" w:rsidRPr="00C705E1" w:rsidRDefault="00C705E1" w:rsidP="00C705E1">
      <w:r w:rsidRPr="00C705E1">
        <w:t>To use the template for this course item, click the link below and select “Use Template.” </w:t>
      </w:r>
    </w:p>
    <w:p w14:paraId="1AA266F7" w14:textId="77777777" w:rsidR="00C705E1" w:rsidRPr="00C705E1" w:rsidRDefault="00C705E1" w:rsidP="00C705E1">
      <w:r w:rsidRPr="00C705E1">
        <w:t xml:space="preserve">Link to template: </w:t>
      </w:r>
      <w:hyperlink r:id="rId7" w:anchor="gid=1289986699" w:tgtFrame="_blank" w:tooltip="pivot tables" w:history="1">
        <w:r w:rsidRPr="00C705E1">
          <w:rPr>
            <w:rStyle w:val="Hyperlink"/>
          </w:rPr>
          <w:t>Pivot tables</w:t>
        </w:r>
      </w:hyperlink>
    </w:p>
    <w:p w14:paraId="6354D71D" w14:textId="77777777" w:rsidR="00C705E1" w:rsidRPr="00C705E1" w:rsidRDefault="00C705E1" w:rsidP="00C705E1">
      <w:r w:rsidRPr="00C705E1">
        <w:t>OR</w:t>
      </w:r>
    </w:p>
    <w:p w14:paraId="48CD5504" w14:textId="77777777" w:rsidR="00C705E1" w:rsidRPr="00C705E1" w:rsidRDefault="00C705E1" w:rsidP="00C705E1">
      <w:r w:rsidRPr="00C705E1">
        <w:t>If you don’t have a Google account, you can download the template directly from the attachment below.</w:t>
      </w:r>
    </w:p>
    <w:p w14:paraId="0843605C" w14:textId="77777777" w:rsidR="00C705E1" w:rsidRPr="00C705E1" w:rsidRDefault="00C705E1" w:rsidP="00C705E1">
      <w:pPr>
        <w:rPr>
          <w:rStyle w:val="Hyperlink"/>
        </w:rPr>
      </w:pPr>
      <w:r w:rsidRPr="00C705E1">
        <w:fldChar w:fldCharType="begin"/>
      </w:r>
      <w:r w:rsidRPr="00C705E1">
        <w:instrText>HYPERLINK "https://d3c33hcgiwev3.cloudfront.net/7YmeHi1xQXmJnh4tccF5XA_c6889876982c45a5a65ed916279a69f1_Activity-Template_-Pivot-tables.xlsx?Expires=1753228800&amp;Signature=Y9sYYhXBor3P7I~YiOuLi4Gz0GoGPuc6KwXErnZxG-EAKCXG5xboSMmZ81hdjxdob4eaO9Bj02KXR1ptJpdpeGNoPbSy5wXxZj6buyxMjWtKW--52PnnlkoAkOGWOl5l6ViQ1iU7xoGH1uHPIDu7FL2OkXr2P4sNmIhQAY9c2YY_&amp;Key-Pair-Id=APKAJLTNE6QMUY6HBC5A" \t "_blank"</w:instrText>
      </w:r>
      <w:r w:rsidRPr="00C705E1">
        <w:fldChar w:fldCharType="separate"/>
      </w:r>
    </w:p>
    <w:p w14:paraId="1BD45E19" w14:textId="77777777" w:rsidR="00C705E1" w:rsidRPr="00C705E1" w:rsidRDefault="00C705E1" w:rsidP="00C705E1">
      <w:r w:rsidRPr="00C705E1">
        <w:fldChar w:fldCharType="end"/>
      </w:r>
    </w:p>
    <w:p w14:paraId="3D2AB328" w14:textId="6365993C" w:rsidR="00C705E1" w:rsidRPr="00C705E1" w:rsidRDefault="00C705E1" w:rsidP="00C705E1">
      <w:r w:rsidRPr="00C705E1">
        <w:drawing>
          <wp:inline distT="0" distB="0" distL="0" distR="0" wp14:anchorId="07C91626" wp14:editId="1499E03A">
            <wp:extent cx="5943600" cy="51435"/>
            <wp:effectExtent l="0" t="0" r="0" b="5715"/>
            <wp:docPr id="34702699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2A27E9B6" w14:textId="77777777" w:rsidR="00C705E1" w:rsidRPr="00C705E1" w:rsidRDefault="00C705E1" w:rsidP="00C705E1">
      <w:pPr>
        <w:rPr>
          <w:b/>
          <w:bCs/>
        </w:rPr>
      </w:pPr>
      <w:r w:rsidRPr="00C705E1">
        <w:rPr>
          <w:b/>
          <w:bCs/>
        </w:rPr>
        <w:t>Step 2: Create the first pivot table</w:t>
      </w:r>
    </w:p>
    <w:p w14:paraId="583DBF56" w14:textId="77777777" w:rsidR="00C705E1" w:rsidRPr="00C705E1" w:rsidRDefault="00C705E1" w:rsidP="00C705E1">
      <w:r w:rsidRPr="00C705E1">
        <w:t>To create a new pivot table:</w:t>
      </w:r>
    </w:p>
    <w:p w14:paraId="53E22660" w14:textId="77777777" w:rsidR="00C705E1" w:rsidRPr="00C705E1" w:rsidRDefault="00C705E1" w:rsidP="00C705E1">
      <w:pPr>
        <w:numPr>
          <w:ilvl w:val="0"/>
          <w:numId w:val="3"/>
        </w:numPr>
      </w:pPr>
      <w:r w:rsidRPr="00C705E1">
        <w:t xml:space="preserve">Select any cell within the </w:t>
      </w:r>
      <w:r w:rsidRPr="00C705E1">
        <w:rPr>
          <w:b/>
          <w:bCs/>
        </w:rPr>
        <w:t>Times and days</w:t>
      </w:r>
      <w:r w:rsidRPr="00C705E1">
        <w:t xml:space="preserve"> </w:t>
      </w:r>
      <w:r w:rsidRPr="00C705E1">
        <w:rPr>
          <w:b/>
          <w:bCs/>
        </w:rPr>
        <w:t xml:space="preserve">dataset </w:t>
      </w:r>
      <w:r w:rsidRPr="00C705E1">
        <w:t>in the template.</w:t>
      </w:r>
    </w:p>
    <w:p w14:paraId="25E70C70" w14:textId="77777777" w:rsidR="00C705E1" w:rsidRPr="00C705E1" w:rsidRDefault="00C705E1" w:rsidP="00C705E1">
      <w:pPr>
        <w:numPr>
          <w:ilvl w:val="0"/>
          <w:numId w:val="3"/>
        </w:numPr>
      </w:pPr>
      <w:r w:rsidRPr="00C705E1">
        <w:t xml:space="preserve">Select </w:t>
      </w:r>
      <w:r w:rsidRPr="00C705E1">
        <w:rPr>
          <w:i/>
          <w:iCs/>
        </w:rPr>
        <w:t>Pivot table</w:t>
      </w:r>
      <w:r w:rsidRPr="00C705E1">
        <w:t xml:space="preserve"> from the </w:t>
      </w:r>
      <w:r w:rsidRPr="00C705E1">
        <w:rPr>
          <w:b/>
          <w:bCs/>
        </w:rPr>
        <w:t xml:space="preserve">Insert </w:t>
      </w:r>
      <w:r w:rsidRPr="00C705E1">
        <w:t>menu.</w:t>
      </w:r>
    </w:p>
    <w:p w14:paraId="2BD4FD2E" w14:textId="77777777" w:rsidR="00C705E1" w:rsidRPr="00C705E1" w:rsidRDefault="00C705E1" w:rsidP="00C705E1">
      <w:pPr>
        <w:numPr>
          <w:ilvl w:val="0"/>
          <w:numId w:val="3"/>
        </w:numPr>
      </w:pPr>
      <w:r w:rsidRPr="00C705E1">
        <w:t xml:space="preserve">Select </w:t>
      </w:r>
      <w:r w:rsidRPr="00C705E1">
        <w:rPr>
          <w:i/>
          <w:iCs/>
        </w:rPr>
        <w:t>New sheet</w:t>
      </w:r>
      <w:r w:rsidRPr="00C705E1">
        <w:t xml:space="preserve"> in the dialog box and click </w:t>
      </w:r>
      <w:r w:rsidRPr="00C705E1">
        <w:rPr>
          <w:i/>
          <w:iCs/>
        </w:rPr>
        <w:t>Create</w:t>
      </w:r>
      <w:r w:rsidRPr="00C705E1">
        <w:t>. This will generate a blank pivot table in a new tab (</w:t>
      </w:r>
      <w:r w:rsidRPr="00C705E1">
        <w:rPr>
          <w:b/>
          <w:bCs/>
        </w:rPr>
        <w:t>Pivot Table 1</w:t>
      </w:r>
      <w:r w:rsidRPr="00C705E1">
        <w:t>).</w:t>
      </w:r>
    </w:p>
    <w:p w14:paraId="2501950B" w14:textId="77777777" w:rsidR="00C705E1" w:rsidRPr="00C705E1" w:rsidRDefault="00C705E1" w:rsidP="00C705E1">
      <w:pPr>
        <w:numPr>
          <w:ilvl w:val="0"/>
          <w:numId w:val="3"/>
        </w:numPr>
      </w:pPr>
      <w:r w:rsidRPr="00C705E1">
        <w:t xml:space="preserve">To rename the blank pivot table, click the dropdown arrow on the </w:t>
      </w:r>
      <w:r w:rsidRPr="00C705E1">
        <w:rPr>
          <w:b/>
          <w:bCs/>
        </w:rPr>
        <w:t xml:space="preserve">Pivot Table 1 </w:t>
      </w:r>
      <w:r w:rsidRPr="00C705E1">
        <w:t xml:space="preserve">tab and select </w:t>
      </w:r>
      <w:r w:rsidRPr="00C705E1">
        <w:rPr>
          <w:i/>
          <w:iCs/>
        </w:rPr>
        <w:t>Rename</w:t>
      </w:r>
      <w:r w:rsidRPr="00C705E1">
        <w:t>. Change the name to “Sessions.”</w:t>
      </w:r>
    </w:p>
    <w:p w14:paraId="48BF9DD6" w14:textId="66A290C1" w:rsidR="00C705E1" w:rsidRPr="00C705E1" w:rsidRDefault="00C705E1" w:rsidP="00C705E1">
      <w:r w:rsidRPr="00C705E1">
        <w:lastRenderedPageBreak/>
        <w:drawing>
          <wp:inline distT="0" distB="0" distL="0" distR="0" wp14:anchorId="486371BE" wp14:editId="6791FCF7">
            <wp:extent cx="5943600" cy="5577840"/>
            <wp:effectExtent l="0" t="0" r="0" b="3810"/>
            <wp:docPr id="2112207267" name="Picture 17" descr="The &quot;Create pivot table&quot; dialog box with “new shee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 &quot;Create pivot table&quot; dialog box with “new sheet” selec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77840"/>
                    </a:xfrm>
                    <a:prstGeom prst="rect">
                      <a:avLst/>
                    </a:prstGeom>
                    <a:noFill/>
                    <a:ln>
                      <a:noFill/>
                    </a:ln>
                  </pic:spPr>
                </pic:pic>
              </a:graphicData>
            </a:graphic>
          </wp:inline>
        </w:drawing>
      </w:r>
    </w:p>
    <w:p w14:paraId="7A170895" w14:textId="77777777" w:rsidR="00C705E1" w:rsidRPr="00C705E1" w:rsidRDefault="00C705E1" w:rsidP="00C705E1">
      <w:pPr>
        <w:rPr>
          <w:b/>
          <w:bCs/>
        </w:rPr>
      </w:pPr>
      <w:r w:rsidRPr="00C705E1">
        <w:rPr>
          <w:b/>
          <w:bCs/>
        </w:rPr>
        <w:t>Step 3: Add rows to the pivot table</w:t>
      </w:r>
    </w:p>
    <w:p w14:paraId="60B14745" w14:textId="77777777" w:rsidR="00C705E1" w:rsidRPr="00C705E1" w:rsidRDefault="00C705E1" w:rsidP="00C705E1">
      <w:pPr>
        <w:numPr>
          <w:ilvl w:val="0"/>
          <w:numId w:val="4"/>
        </w:numPr>
      </w:pPr>
      <w:r w:rsidRPr="00C705E1">
        <w:t xml:space="preserve">In the </w:t>
      </w:r>
      <w:r w:rsidRPr="00C705E1">
        <w:rPr>
          <w:b/>
          <w:bCs/>
        </w:rPr>
        <w:t>Pivot table editor</w:t>
      </w:r>
      <w:r w:rsidRPr="00C705E1">
        <w:t xml:space="preserve">, select the </w:t>
      </w:r>
      <w:r w:rsidRPr="00C705E1">
        <w:rPr>
          <w:i/>
          <w:iCs/>
        </w:rPr>
        <w:t>Add</w:t>
      </w:r>
      <w:r w:rsidRPr="00C705E1">
        <w:t xml:space="preserve"> button next to </w:t>
      </w:r>
      <w:r w:rsidRPr="00C705E1">
        <w:rPr>
          <w:b/>
          <w:bCs/>
        </w:rPr>
        <w:t>Rows</w:t>
      </w:r>
      <w:r w:rsidRPr="00C705E1">
        <w:t xml:space="preserve">. Then select </w:t>
      </w:r>
      <w:r w:rsidRPr="00C705E1">
        <w:rPr>
          <w:i/>
          <w:iCs/>
        </w:rPr>
        <w:t xml:space="preserve">Hour of day </w:t>
      </w:r>
      <w:r w:rsidRPr="00C705E1">
        <w:t>from the dropdown menu.</w:t>
      </w:r>
    </w:p>
    <w:p w14:paraId="0C0807BF" w14:textId="77777777" w:rsidR="00C705E1" w:rsidRPr="00C705E1" w:rsidRDefault="00C705E1" w:rsidP="00C705E1">
      <w:pPr>
        <w:numPr>
          <w:ilvl w:val="1"/>
          <w:numId w:val="4"/>
        </w:numPr>
      </w:pPr>
      <w:r w:rsidRPr="00C705E1">
        <w:t xml:space="preserve">Make sure the </w:t>
      </w:r>
      <w:r w:rsidRPr="00C705E1">
        <w:rPr>
          <w:b/>
          <w:bCs/>
        </w:rPr>
        <w:t xml:space="preserve">Order </w:t>
      </w:r>
      <w:r w:rsidRPr="00C705E1">
        <w:t xml:space="preserve">is set to </w:t>
      </w:r>
      <w:r w:rsidRPr="00C705E1">
        <w:rPr>
          <w:i/>
          <w:iCs/>
        </w:rPr>
        <w:t>Ascending</w:t>
      </w:r>
      <w:r w:rsidRPr="00C705E1">
        <w:t xml:space="preserve"> and that </w:t>
      </w:r>
      <w:r w:rsidRPr="00C705E1">
        <w:rPr>
          <w:i/>
          <w:iCs/>
        </w:rPr>
        <w:t>Show totals</w:t>
      </w:r>
      <w:r w:rsidRPr="00C705E1">
        <w:t xml:space="preserve"> is checked.</w:t>
      </w:r>
    </w:p>
    <w:p w14:paraId="2B1DF085" w14:textId="0924754A" w:rsidR="00C705E1" w:rsidRPr="00C705E1" w:rsidRDefault="00C705E1" w:rsidP="00C705E1">
      <w:r w:rsidRPr="00C705E1">
        <w:lastRenderedPageBreak/>
        <w:drawing>
          <wp:inline distT="0" distB="0" distL="0" distR="0" wp14:anchorId="2A0F59DF" wp14:editId="1E8C584E">
            <wp:extent cx="4788535" cy="8229600"/>
            <wp:effectExtent l="0" t="0" r="0" b="0"/>
            <wp:docPr id="1569678886" name="Picture 16" descr="Pivot table editor with “Hour of day” added under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vot table editor with “Hour of day” added under “R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8535" cy="8229600"/>
                    </a:xfrm>
                    <a:prstGeom prst="rect">
                      <a:avLst/>
                    </a:prstGeom>
                    <a:noFill/>
                    <a:ln>
                      <a:noFill/>
                    </a:ln>
                  </pic:spPr>
                </pic:pic>
              </a:graphicData>
            </a:graphic>
          </wp:inline>
        </w:drawing>
      </w:r>
    </w:p>
    <w:p w14:paraId="36A0F8C1" w14:textId="77777777" w:rsidR="00C705E1" w:rsidRPr="00C705E1" w:rsidRDefault="00C705E1" w:rsidP="00C705E1">
      <w:r w:rsidRPr="00C705E1">
        <w:rPr>
          <w:b/>
          <w:bCs/>
          <w:i/>
          <w:iCs/>
        </w:rPr>
        <w:lastRenderedPageBreak/>
        <w:t>Note:</w:t>
      </w:r>
      <w:r w:rsidRPr="00C705E1">
        <w:rPr>
          <w:i/>
          <w:iCs/>
        </w:rPr>
        <w:t xml:space="preserve"> If you close the </w:t>
      </w:r>
      <w:r w:rsidRPr="00C705E1">
        <w:rPr>
          <w:b/>
          <w:bCs/>
          <w:i/>
          <w:iCs/>
        </w:rPr>
        <w:t>Pivot table editor</w:t>
      </w:r>
      <w:r w:rsidRPr="00C705E1">
        <w:rPr>
          <w:i/>
          <w:iCs/>
        </w:rPr>
        <w:t xml:space="preserve"> and want to open it again, select the </w:t>
      </w:r>
      <w:r w:rsidRPr="00C705E1">
        <w:t xml:space="preserve">Edit </w:t>
      </w:r>
      <w:r w:rsidRPr="00C705E1">
        <w:rPr>
          <w:i/>
          <w:iCs/>
        </w:rPr>
        <w:t>button on the left side of the screen.</w:t>
      </w:r>
    </w:p>
    <w:p w14:paraId="5873E72B" w14:textId="77777777" w:rsidR="00C705E1" w:rsidRPr="00C705E1" w:rsidRDefault="00C705E1" w:rsidP="00C705E1">
      <w:pPr>
        <w:rPr>
          <w:b/>
          <w:bCs/>
        </w:rPr>
      </w:pPr>
      <w:r w:rsidRPr="00C705E1">
        <w:rPr>
          <w:b/>
          <w:bCs/>
        </w:rPr>
        <w:t>Step 4: Add columns to the pivot table</w:t>
      </w:r>
    </w:p>
    <w:p w14:paraId="71783B67" w14:textId="77777777" w:rsidR="00C705E1" w:rsidRPr="00C705E1" w:rsidRDefault="00C705E1" w:rsidP="00C705E1">
      <w:pPr>
        <w:numPr>
          <w:ilvl w:val="0"/>
          <w:numId w:val="5"/>
        </w:numPr>
      </w:pPr>
      <w:r w:rsidRPr="00C705E1">
        <w:t xml:space="preserve">In the </w:t>
      </w:r>
      <w:r w:rsidRPr="00C705E1">
        <w:rPr>
          <w:b/>
          <w:bCs/>
        </w:rPr>
        <w:t>Pivot table editor</w:t>
      </w:r>
      <w:r w:rsidRPr="00C705E1">
        <w:t xml:space="preserve">, select the </w:t>
      </w:r>
      <w:r w:rsidRPr="00C705E1">
        <w:rPr>
          <w:i/>
          <w:iCs/>
        </w:rPr>
        <w:t>Add</w:t>
      </w:r>
      <w:r w:rsidRPr="00C705E1">
        <w:t xml:space="preserve"> button next to </w:t>
      </w:r>
      <w:r w:rsidRPr="00C705E1">
        <w:rPr>
          <w:b/>
          <w:bCs/>
        </w:rPr>
        <w:t>Columns</w:t>
      </w:r>
      <w:r w:rsidRPr="00C705E1">
        <w:t>. </w:t>
      </w:r>
    </w:p>
    <w:p w14:paraId="2C8BD601" w14:textId="77777777" w:rsidR="00C705E1" w:rsidRPr="00C705E1" w:rsidRDefault="00C705E1" w:rsidP="00C705E1">
      <w:pPr>
        <w:numPr>
          <w:ilvl w:val="0"/>
          <w:numId w:val="5"/>
        </w:numPr>
      </w:pPr>
      <w:r w:rsidRPr="00C705E1">
        <w:t xml:space="preserve">Select </w:t>
      </w:r>
      <w:r w:rsidRPr="00C705E1">
        <w:rPr>
          <w:i/>
          <w:iCs/>
        </w:rPr>
        <w:t xml:space="preserve">Day of Week </w:t>
      </w:r>
      <w:r w:rsidRPr="00C705E1">
        <w:t>from the dropdown menu.</w:t>
      </w:r>
    </w:p>
    <w:p w14:paraId="0B9DBA4F" w14:textId="77777777" w:rsidR="00C705E1" w:rsidRPr="00C705E1" w:rsidRDefault="00C705E1" w:rsidP="00C705E1">
      <w:pPr>
        <w:numPr>
          <w:ilvl w:val="1"/>
          <w:numId w:val="5"/>
        </w:numPr>
      </w:pPr>
      <w:r w:rsidRPr="00C705E1">
        <w:t xml:space="preserve">Make sure the </w:t>
      </w:r>
      <w:r w:rsidRPr="00C705E1">
        <w:rPr>
          <w:b/>
          <w:bCs/>
        </w:rPr>
        <w:t>Order</w:t>
      </w:r>
      <w:r w:rsidRPr="00C705E1">
        <w:t xml:space="preserve"> is set to </w:t>
      </w:r>
      <w:r w:rsidRPr="00C705E1">
        <w:rPr>
          <w:i/>
          <w:iCs/>
        </w:rPr>
        <w:t>Ascending</w:t>
      </w:r>
      <w:r w:rsidRPr="00C705E1">
        <w:t xml:space="preserve"> and that </w:t>
      </w:r>
      <w:r w:rsidRPr="00C705E1">
        <w:rPr>
          <w:i/>
          <w:iCs/>
        </w:rPr>
        <w:t>Show totals</w:t>
      </w:r>
      <w:r w:rsidRPr="00C705E1">
        <w:t xml:space="preserve"> is checked.</w:t>
      </w:r>
    </w:p>
    <w:p w14:paraId="3D01294A" w14:textId="77777777" w:rsidR="00C705E1" w:rsidRPr="00C705E1" w:rsidRDefault="00C705E1" w:rsidP="00C705E1">
      <w:pPr>
        <w:rPr>
          <w:b/>
          <w:bCs/>
        </w:rPr>
      </w:pPr>
      <w:r w:rsidRPr="00C705E1">
        <w:rPr>
          <w:b/>
          <w:bCs/>
        </w:rPr>
        <w:t>Step 5: Add session values to the pivot table</w:t>
      </w:r>
    </w:p>
    <w:p w14:paraId="7099C563" w14:textId="77777777" w:rsidR="00C705E1" w:rsidRPr="00C705E1" w:rsidRDefault="00C705E1" w:rsidP="00C705E1">
      <w:pPr>
        <w:numPr>
          <w:ilvl w:val="0"/>
          <w:numId w:val="6"/>
        </w:numPr>
      </w:pPr>
      <w:r w:rsidRPr="00C705E1">
        <w:t xml:space="preserve">In the </w:t>
      </w:r>
      <w:r w:rsidRPr="00C705E1">
        <w:rPr>
          <w:b/>
          <w:bCs/>
        </w:rPr>
        <w:t>Pivot table editor</w:t>
      </w:r>
      <w:r w:rsidRPr="00C705E1">
        <w:t xml:space="preserve">, select the </w:t>
      </w:r>
      <w:r w:rsidRPr="00C705E1">
        <w:rPr>
          <w:i/>
          <w:iCs/>
        </w:rPr>
        <w:t>Add</w:t>
      </w:r>
      <w:r w:rsidRPr="00C705E1">
        <w:t xml:space="preserve"> button next to </w:t>
      </w:r>
      <w:r w:rsidRPr="00C705E1">
        <w:rPr>
          <w:b/>
          <w:bCs/>
        </w:rPr>
        <w:t>Values</w:t>
      </w:r>
      <w:r w:rsidRPr="00C705E1">
        <w:t>. </w:t>
      </w:r>
    </w:p>
    <w:p w14:paraId="56364812" w14:textId="77777777" w:rsidR="00C705E1" w:rsidRPr="00C705E1" w:rsidRDefault="00C705E1" w:rsidP="00C705E1">
      <w:pPr>
        <w:numPr>
          <w:ilvl w:val="0"/>
          <w:numId w:val="6"/>
        </w:numPr>
      </w:pPr>
      <w:r w:rsidRPr="00C705E1">
        <w:t xml:space="preserve">Select </w:t>
      </w:r>
      <w:r w:rsidRPr="00C705E1">
        <w:rPr>
          <w:i/>
          <w:iCs/>
        </w:rPr>
        <w:t xml:space="preserve">Sessions </w:t>
      </w:r>
      <w:r w:rsidRPr="00C705E1">
        <w:t>from the dropdown menu.</w:t>
      </w:r>
    </w:p>
    <w:p w14:paraId="7B77C3F6" w14:textId="77777777" w:rsidR="00C705E1" w:rsidRPr="00C705E1" w:rsidRDefault="00C705E1" w:rsidP="00C705E1">
      <w:pPr>
        <w:numPr>
          <w:ilvl w:val="1"/>
          <w:numId w:val="6"/>
        </w:numPr>
      </w:pPr>
      <w:r w:rsidRPr="00C705E1">
        <w:t xml:space="preserve">Make sure the dropdown under </w:t>
      </w:r>
      <w:r w:rsidRPr="00C705E1">
        <w:rPr>
          <w:b/>
          <w:bCs/>
        </w:rPr>
        <w:t>Summarize by</w:t>
      </w:r>
      <w:r w:rsidRPr="00C705E1">
        <w:t xml:space="preserve"> is set to </w:t>
      </w:r>
      <w:r w:rsidRPr="00C705E1">
        <w:rPr>
          <w:i/>
          <w:iCs/>
        </w:rPr>
        <w:t xml:space="preserve">SUM </w:t>
      </w:r>
      <w:r w:rsidRPr="00C705E1">
        <w:t xml:space="preserve">and the dropdown under </w:t>
      </w:r>
      <w:r w:rsidRPr="00C705E1">
        <w:rPr>
          <w:b/>
          <w:bCs/>
        </w:rPr>
        <w:t>Show as</w:t>
      </w:r>
      <w:r w:rsidRPr="00C705E1">
        <w:t xml:space="preserve"> is set to </w:t>
      </w:r>
      <w:r w:rsidRPr="00C705E1">
        <w:rPr>
          <w:i/>
          <w:iCs/>
        </w:rPr>
        <w:t>Default.</w:t>
      </w:r>
    </w:p>
    <w:p w14:paraId="3CA5A403" w14:textId="77777777" w:rsidR="00C705E1" w:rsidRPr="00C705E1" w:rsidRDefault="00C705E1" w:rsidP="00C705E1">
      <w:pPr>
        <w:rPr>
          <w:b/>
          <w:bCs/>
        </w:rPr>
      </w:pPr>
      <w:r w:rsidRPr="00C705E1">
        <w:rPr>
          <w:b/>
          <w:bCs/>
        </w:rPr>
        <w:t>Step 6: Apply conditional formatting</w:t>
      </w:r>
    </w:p>
    <w:p w14:paraId="3991D371" w14:textId="77777777" w:rsidR="00C705E1" w:rsidRPr="00C705E1" w:rsidRDefault="00C705E1" w:rsidP="00C705E1">
      <w:r w:rsidRPr="00C705E1">
        <w:t>Conditional formatting, like gradient color scales, can make it easier to identify trends and themes in pivot table data. To add conditional formatting:</w:t>
      </w:r>
    </w:p>
    <w:p w14:paraId="2A69736A" w14:textId="77777777" w:rsidR="00C705E1" w:rsidRPr="00C705E1" w:rsidRDefault="00C705E1" w:rsidP="00C705E1">
      <w:pPr>
        <w:numPr>
          <w:ilvl w:val="0"/>
          <w:numId w:val="7"/>
        </w:numPr>
      </w:pPr>
      <w:r w:rsidRPr="00C705E1">
        <w:t xml:space="preserve">Close the </w:t>
      </w:r>
      <w:r w:rsidRPr="00C705E1">
        <w:rPr>
          <w:b/>
          <w:bCs/>
        </w:rPr>
        <w:t>Pivot table editor</w:t>
      </w:r>
      <w:r w:rsidRPr="00C705E1">
        <w:t xml:space="preserve"> if it is still open.</w:t>
      </w:r>
    </w:p>
    <w:p w14:paraId="2A7D696C" w14:textId="77777777" w:rsidR="00C705E1" w:rsidRPr="00C705E1" w:rsidRDefault="00C705E1" w:rsidP="00C705E1">
      <w:pPr>
        <w:numPr>
          <w:ilvl w:val="0"/>
          <w:numId w:val="7"/>
        </w:numPr>
      </w:pPr>
      <w:r w:rsidRPr="00C705E1">
        <w:t xml:space="preserve">Select all the cells containing data for the days of the week, omitting the cells in the </w:t>
      </w:r>
      <w:r w:rsidRPr="00C705E1">
        <w:rPr>
          <w:b/>
          <w:bCs/>
        </w:rPr>
        <w:t>Grand total</w:t>
      </w:r>
      <w:r w:rsidRPr="00C705E1">
        <w:t xml:space="preserve"> column and row. (You will format the </w:t>
      </w:r>
      <w:r w:rsidRPr="00C705E1">
        <w:rPr>
          <w:b/>
          <w:bCs/>
        </w:rPr>
        <w:t xml:space="preserve">Grand total </w:t>
      </w:r>
      <w:r w:rsidRPr="00C705E1">
        <w:t>data separately.)</w:t>
      </w:r>
    </w:p>
    <w:p w14:paraId="28422BC1" w14:textId="77777777" w:rsidR="00C705E1" w:rsidRPr="00C705E1" w:rsidRDefault="00C705E1" w:rsidP="00C705E1">
      <w:pPr>
        <w:numPr>
          <w:ilvl w:val="0"/>
          <w:numId w:val="7"/>
        </w:numPr>
      </w:pPr>
      <w:r w:rsidRPr="00C705E1">
        <w:t xml:space="preserve">Go to the </w:t>
      </w:r>
      <w:r w:rsidRPr="00C705E1">
        <w:rPr>
          <w:b/>
          <w:bCs/>
        </w:rPr>
        <w:t xml:space="preserve">Format </w:t>
      </w:r>
      <w:r w:rsidRPr="00C705E1">
        <w:t xml:space="preserve">menu and select </w:t>
      </w:r>
      <w:r w:rsidRPr="00C705E1">
        <w:rPr>
          <w:i/>
          <w:iCs/>
        </w:rPr>
        <w:t>Conditional formatting</w:t>
      </w:r>
      <w:r w:rsidRPr="00C705E1">
        <w:t>. </w:t>
      </w:r>
    </w:p>
    <w:p w14:paraId="0D954496" w14:textId="77777777" w:rsidR="00C705E1" w:rsidRPr="00C705E1" w:rsidRDefault="00C705E1" w:rsidP="00C705E1">
      <w:pPr>
        <w:numPr>
          <w:ilvl w:val="0"/>
          <w:numId w:val="7"/>
        </w:numPr>
      </w:pPr>
      <w:r w:rsidRPr="00C705E1">
        <w:t xml:space="preserve">Select the </w:t>
      </w:r>
      <w:r w:rsidRPr="00C705E1">
        <w:rPr>
          <w:b/>
          <w:bCs/>
        </w:rPr>
        <w:t xml:space="preserve">Color scale </w:t>
      </w:r>
      <w:r w:rsidRPr="00C705E1">
        <w:t xml:space="preserve">tab under </w:t>
      </w:r>
      <w:r w:rsidRPr="00C705E1">
        <w:rPr>
          <w:b/>
          <w:bCs/>
        </w:rPr>
        <w:t>Conditional format rules</w:t>
      </w:r>
      <w:r w:rsidRPr="00C705E1">
        <w:t>.</w:t>
      </w:r>
    </w:p>
    <w:p w14:paraId="3274EE2F" w14:textId="77777777" w:rsidR="00C705E1" w:rsidRPr="00C705E1" w:rsidRDefault="00C705E1" w:rsidP="00C705E1">
      <w:pPr>
        <w:numPr>
          <w:ilvl w:val="0"/>
          <w:numId w:val="7"/>
        </w:numPr>
      </w:pPr>
      <w:r w:rsidRPr="00C705E1">
        <w:t xml:space="preserve">The default color scale will be set to </w:t>
      </w:r>
      <w:r w:rsidRPr="00C705E1">
        <w:rPr>
          <w:i/>
          <w:iCs/>
        </w:rPr>
        <w:t>Green to white</w:t>
      </w:r>
      <w:r w:rsidRPr="00C705E1">
        <w:t xml:space="preserve"> (making the lowest values green and the highest values white). Click the default color scale to preview different preset options in your pivot table.</w:t>
      </w:r>
    </w:p>
    <w:p w14:paraId="4AE243AF" w14:textId="77777777" w:rsidR="00C705E1" w:rsidRPr="00C705E1" w:rsidRDefault="00C705E1" w:rsidP="00C705E1">
      <w:pPr>
        <w:numPr>
          <w:ilvl w:val="0"/>
          <w:numId w:val="7"/>
        </w:numPr>
      </w:pPr>
      <w:r w:rsidRPr="00C705E1">
        <w:t xml:space="preserve">Select a color scale that distinguishes clearly between higher and lower values. Then click </w:t>
      </w:r>
      <w:r w:rsidRPr="00C705E1">
        <w:rPr>
          <w:i/>
          <w:iCs/>
        </w:rPr>
        <w:t>Done. </w:t>
      </w:r>
    </w:p>
    <w:p w14:paraId="654B7CC5" w14:textId="77777777" w:rsidR="00C705E1" w:rsidRPr="00C705E1" w:rsidRDefault="00C705E1" w:rsidP="00C705E1">
      <w:pPr>
        <w:numPr>
          <w:ilvl w:val="1"/>
          <w:numId w:val="7"/>
        </w:numPr>
      </w:pPr>
      <w:r w:rsidRPr="00C705E1">
        <w:t xml:space="preserve">Recommended preset color scales include: </w:t>
      </w:r>
      <w:r w:rsidRPr="00C705E1">
        <w:rPr>
          <w:i/>
          <w:iCs/>
        </w:rPr>
        <w:t>White to green</w:t>
      </w:r>
      <w:r w:rsidRPr="00C705E1">
        <w:t xml:space="preserve">, </w:t>
      </w:r>
      <w:r w:rsidRPr="00C705E1">
        <w:rPr>
          <w:i/>
          <w:iCs/>
        </w:rPr>
        <w:t>White to yellow</w:t>
      </w:r>
      <w:r w:rsidRPr="00C705E1">
        <w:t xml:space="preserve">, and </w:t>
      </w:r>
      <w:r w:rsidRPr="00C705E1">
        <w:rPr>
          <w:i/>
          <w:iCs/>
        </w:rPr>
        <w:t>White to red</w:t>
      </w:r>
      <w:r w:rsidRPr="00C705E1">
        <w:t>.</w:t>
      </w:r>
    </w:p>
    <w:p w14:paraId="1BFE767F" w14:textId="77777777" w:rsidR="00C705E1" w:rsidRPr="00C705E1" w:rsidRDefault="00C705E1" w:rsidP="00C705E1">
      <w:pPr>
        <w:numPr>
          <w:ilvl w:val="0"/>
          <w:numId w:val="8"/>
        </w:numPr>
      </w:pPr>
      <w:r w:rsidRPr="00C705E1">
        <w:t xml:space="preserve">Repeat this process for the cells in the </w:t>
      </w:r>
      <w:r w:rsidRPr="00C705E1">
        <w:rPr>
          <w:b/>
          <w:bCs/>
        </w:rPr>
        <w:t>Grand total</w:t>
      </w:r>
      <w:r w:rsidRPr="00C705E1">
        <w:t xml:space="preserve"> column and </w:t>
      </w:r>
      <w:r w:rsidRPr="00C705E1">
        <w:rPr>
          <w:b/>
          <w:bCs/>
        </w:rPr>
        <w:t>Grand total</w:t>
      </w:r>
      <w:r w:rsidRPr="00C705E1">
        <w:t xml:space="preserve"> row, excluding the cell at the bottom-right corner of the table. You may want to select a different color scale to distinguish the totals from the rest of the table. </w:t>
      </w:r>
    </w:p>
    <w:p w14:paraId="0C14B351" w14:textId="05B7E9C5" w:rsidR="00C705E1" w:rsidRPr="00C705E1" w:rsidRDefault="00C705E1" w:rsidP="00C705E1">
      <w:r w:rsidRPr="00C705E1">
        <w:lastRenderedPageBreak/>
        <w:drawing>
          <wp:inline distT="0" distB="0" distL="0" distR="0" wp14:anchorId="29F77D4E" wp14:editId="4F5B8987">
            <wp:extent cx="4959350" cy="8229600"/>
            <wp:effectExtent l="0" t="0" r="0" b="0"/>
            <wp:docPr id="50586559" name="Picture 15" descr="Color scale menu set to default gradien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lor scale menu set to default gradient sca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350" cy="8229600"/>
                    </a:xfrm>
                    <a:prstGeom prst="rect">
                      <a:avLst/>
                    </a:prstGeom>
                    <a:noFill/>
                    <a:ln>
                      <a:noFill/>
                    </a:ln>
                  </pic:spPr>
                </pic:pic>
              </a:graphicData>
            </a:graphic>
          </wp:inline>
        </w:drawing>
      </w:r>
    </w:p>
    <w:p w14:paraId="112FE15A" w14:textId="77777777" w:rsidR="00C705E1" w:rsidRPr="00C705E1" w:rsidRDefault="00C705E1" w:rsidP="00C705E1">
      <w:pPr>
        <w:rPr>
          <w:b/>
          <w:bCs/>
        </w:rPr>
      </w:pPr>
      <w:r w:rsidRPr="00C705E1">
        <w:rPr>
          <w:b/>
          <w:bCs/>
        </w:rPr>
        <w:lastRenderedPageBreak/>
        <w:t>Step 7: Create a second pivot table</w:t>
      </w:r>
    </w:p>
    <w:p w14:paraId="74E4F2A3" w14:textId="77777777" w:rsidR="00C705E1" w:rsidRPr="00C705E1" w:rsidRDefault="00C705E1" w:rsidP="00C705E1">
      <w:pPr>
        <w:numPr>
          <w:ilvl w:val="0"/>
          <w:numId w:val="9"/>
        </w:numPr>
      </w:pPr>
      <w:r w:rsidRPr="00C705E1">
        <w:t xml:space="preserve">Click the dropdown arrow on the </w:t>
      </w:r>
      <w:r w:rsidRPr="00C705E1">
        <w:rPr>
          <w:b/>
          <w:bCs/>
        </w:rPr>
        <w:t xml:space="preserve">Sessions </w:t>
      </w:r>
      <w:r w:rsidRPr="00C705E1">
        <w:t xml:space="preserve">pivot table tab and select </w:t>
      </w:r>
      <w:r w:rsidRPr="00C705E1">
        <w:rPr>
          <w:i/>
          <w:iCs/>
        </w:rPr>
        <w:t>Duplicate</w:t>
      </w:r>
      <w:r w:rsidRPr="00C705E1">
        <w:t xml:space="preserve">. This will create a copy titled </w:t>
      </w:r>
      <w:r w:rsidRPr="00C705E1">
        <w:rPr>
          <w:b/>
          <w:bCs/>
        </w:rPr>
        <w:t>Pivot Table 1</w:t>
      </w:r>
      <w:r w:rsidRPr="00C705E1">
        <w:t>. </w:t>
      </w:r>
    </w:p>
    <w:p w14:paraId="0E3D5938" w14:textId="77777777" w:rsidR="00C705E1" w:rsidRPr="00C705E1" w:rsidRDefault="00C705E1" w:rsidP="00C705E1">
      <w:pPr>
        <w:numPr>
          <w:ilvl w:val="0"/>
          <w:numId w:val="9"/>
        </w:numPr>
      </w:pPr>
      <w:r w:rsidRPr="00C705E1">
        <w:t xml:space="preserve">Click the dropdown arrow on the </w:t>
      </w:r>
      <w:r w:rsidRPr="00C705E1">
        <w:rPr>
          <w:b/>
          <w:bCs/>
        </w:rPr>
        <w:t xml:space="preserve">Pivot Table 1 </w:t>
      </w:r>
      <w:r w:rsidRPr="00C705E1">
        <w:t xml:space="preserve">tab and select </w:t>
      </w:r>
      <w:r w:rsidRPr="00C705E1">
        <w:rPr>
          <w:i/>
          <w:iCs/>
        </w:rPr>
        <w:t>Rename</w:t>
      </w:r>
      <w:r w:rsidRPr="00C705E1">
        <w:t>. Change the name to “Conversions.” (The conditional formatting will apply to the new value.)</w:t>
      </w:r>
    </w:p>
    <w:p w14:paraId="62947283" w14:textId="77777777" w:rsidR="00C705E1" w:rsidRPr="00C705E1" w:rsidRDefault="00C705E1" w:rsidP="00C705E1">
      <w:pPr>
        <w:numPr>
          <w:ilvl w:val="0"/>
          <w:numId w:val="9"/>
        </w:numPr>
      </w:pPr>
      <w:r w:rsidRPr="00C705E1">
        <w:t xml:space="preserve">Open the </w:t>
      </w:r>
      <w:r w:rsidRPr="00C705E1">
        <w:rPr>
          <w:b/>
          <w:bCs/>
        </w:rPr>
        <w:t>Pivot table editor</w:t>
      </w:r>
      <w:r w:rsidRPr="00C705E1">
        <w:t xml:space="preserve"> in the new table by selecting </w:t>
      </w:r>
      <w:r w:rsidRPr="00C705E1">
        <w:rPr>
          <w:i/>
          <w:iCs/>
        </w:rPr>
        <w:t>Edit</w:t>
      </w:r>
      <w:r w:rsidRPr="00C705E1">
        <w:t>.</w:t>
      </w:r>
    </w:p>
    <w:p w14:paraId="73F9FC21" w14:textId="77777777" w:rsidR="00C705E1" w:rsidRPr="00C705E1" w:rsidRDefault="00C705E1" w:rsidP="00C705E1">
      <w:pPr>
        <w:numPr>
          <w:ilvl w:val="0"/>
          <w:numId w:val="9"/>
        </w:numPr>
      </w:pPr>
      <w:r w:rsidRPr="00C705E1">
        <w:t xml:space="preserve">Remove </w:t>
      </w:r>
      <w:r w:rsidRPr="00C705E1">
        <w:rPr>
          <w:i/>
          <w:iCs/>
        </w:rPr>
        <w:t>Sessions</w:t>
      </w:r>
      <w:r w:rsidRPr="00C705E1">
        <w:t xml:space="preserve"> from the </w:t>
      </w:r>
      <w:r w:rsidRPr="00C705E1">
        <w:rPr>
          <w:b/>
          <w:bCs/>
        </w:rPr>
        <w:t xml:space="preserve">Value </w:t>
      </w:r>
      <w:r w:rsidRPr="00C705E1">
        <w:t xml:space="preserve">field and add </w:t>
      </w:r>
      <w:r w:rsidRPr="00C705E1">
        <w:rPr>
          <w:i/>
          <w:iCs/>
        </w:rPr>
        <w:t xml:space="preserve">Conversions </w:t>
      </w:r>
      <w:r w:rsidRPr="00C705E1">
        <w:t>in its place.</w:t>
      </w:r>
    </w:p>
    <w:p w14:paraId="584A7772" w14:textId="77777777" w:rsidR="00C705E1" w:rsidRPr="00C705E1" w:rsidRDefault="00C705E1" w:rsidP="00C705E1">
      <w:pPr>
        <w:rPr>
          <w:b/>
          <w:bCs/>
        </w:rPr>
      </w:pPr>
      <w:r w:rsidRPr="00C705E1">
        <w:rPr>
          <w:b/>
          <w:bCs/>
        </w:rPr>
        <w:t>Step 8: Create a third pivot table</w:t>
      </w:r>
    </w:p>
    <w:p w14:paraId="3BD53B30" w14:textId="77777777" w:rsidR="00C705E1" w:rsidRPr="00C705E1" w:rsidRDefault="00C705E1" w:rsidP="00C705E1">
      <w:pPr>
        <w:numPr>
          <w:ilvl w:val="0"/>
          <w:numId w:val="10"/>
        </w:numPr>
      </w:pPr>
      <w:r w:rsidRPr="00C705E1">
        <w:t xml:space="preserve">Repeat the process described in </w:t>
      </w:r>
      <w:r w:rsidRPr="00C705E1">
        <w:rPr>
          <w:b/>
          <w:bCs/>
        </w:rPr>
        <w:t>Step 7</w:t>
      </w:r>
      <w:r w:rsidRPr="00C705E1">
        <w:t xml:space="preserve"> to create a third pivot table in a new tab.</w:t>
      </w:r>
    </w:p>
    <w:p w14:paraId="7E4C740E" w14:textId="77777777" w:rsidR="00C705E1" w:rsidRPr="00C705E1" w:rsidRDefault="00C705E1" w:rsidP="00C705E1">
      <w:pPr>
        <w:numPr>
          <w:ilvl w:val="0"/>
          <w:numId w:val="10"/>
        </w:numPr>
      </w:pPr>
      <w:r w:rsidRPr="00C705E1">
        <w:t xml:space="preserve">Rename this table “Conversion rate” and add </w:t>
      </w:r>
      <w:r w:rsidRPr="00C705E1">
        <w:rPr>
          <w:i/>
          <w:iCs/>
        </w:rPr>
        <w:t xml:space="preserve">Conversion rate </w:t>
      </w:r>
      <w:r w:rsidRPr="00C705E1">
        <w:t xml:space="preserve">to the </w:t>
      </w:r>
      <w:r w:rsidRPr="00C705E1">
        <w:rPr>
          <w:b/>
          <w:bCs/>
        </w:rPr>
        <w:t xml:space="preserve">Value </w:t>
      </w:r>
      <w:r w:rsidRPr="00C705E1">
        <w:t>field.</w:t>
      </w:r>
    </w:p>
    <w:p w14:paraId="560D3233" w14:textId="77777777" w:rsidR="00C705E1" w:rsidRPr="00C705E1" w:rsidRDefault="00C705E1" w:rsidP="00C705E1">
      <w:pPr>
        <w:numPr>
          <w:ilvl w:val="0"/>
          <w:numId w:val="10"/>
        </w:numPr>
      </w:pPr>
      <w:r w:rsidRPr="00C705E1">
        <w:t xml:space="preserve">Select </w:t>
      </w:r>
      <w:r w:rsidRPr="00C705E1">
        <w:rPr>
          <w:i/>
          <w:iCs/>
        </w:rPr>
        <w:t xml:space="preserve">AVERAGE </w:t>
      </w:r>
      <w:r w:rsidRPr="00C705E1">
        <w:t xml:space="preserve">from the dropdown menu under </w:t>
      </w:r>
      <w:r w:rsidRPr="00C705E1">
        <w:rPr>
          <w:b/>
          <w:bCs/>
        </w:rPr>
        <w:t>Summarize by</w:t>
      </w:r>
      <w:r w:rsidRPr="00C705E1">
        <w:t>. (</w:t>
      </w:r>
      <w:r w:rsidRPr="00C705E1">
        <w:rPr>
          <w:b/>
          <w:bCs/>
        </w:rPr>
        <w:t>Show as</w:t>
      </w:r>
      <w:r w:rsidRPr="00C705E1">
        <w:t xml:space="preserve"> should be set to </w:t>
      </w:r>
      <w:r w:rsidRPr="00C705E1">
        <w:rPr>
          <w:i/>
          <w:iCs/>
        </w:rPr>
        <w:t>Default</w:t>
      </w:r>
      <w:r w:rsidRPr="00C705E1">
        <w:t xml:space="preserve">.) This will make the </w:t>
      </w:r>
      <w:r w:rsidRPr="00C705E1">
        <w:rPr>
          <w:b/>
          <w:bCs/>
        </w:rPr>
        <w:t>Grand Total</w:t>
      </w:r>
      <w:r w:rsidRPr="00C705E1">
        <w:t xml:space="preserve"> column and row display averages rather than sums.</w:t>
      </w:r>
    </w:p>
    <w:p w14:paraId="534BA4C5" w14:textId="11C46909" w:rsidR="00C705E1" w:rsidRPr="00C705E1" w:rsidRDefault="00C705E1" w:rsidP="00C705E1">
      <w:r w:rsidRPr="00C705E1">
        <w:lastRenderedPageBreak/>
        <w:drawing>
          <wp:inline distT="0" distB="0" distL="0" distR="0" wp14:anchorId="168EE325" wp14:editId="6EA38223">
            <wp:extent cx="4998085" cy="8229600"/>
            <wp:effectExtent l="0" t="0" r="0" b="0"/>
            <wp:docPr id="1413419304" name="Picture 14" descr="Pivot table editor with “Conversion rate” added under “Values” and “Summarize by” set to “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vot table editor with “Conversion rate” added under “Values” and “Summarize by” set to “aver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085" cy="8229600"/>
                    </a:xfrm>
                    <a:prstGeom prst="rect">
                      <a:avLst/>
                    </a:prstGeom>
                    <a:noFill/>
                    <a:ln>
                      <a:noFill/>
                    </a:ln>
                  </pic:spPr>
                </pic:pic>
              </a:graphicData>
            </a:graphic>
          </wp:inline>
        </w:drawing>
      </w:r>
    </w:p>
    <w:p w14:paraId="17FCF608" w14:textId="77777777" w:rsidR="00C705E1" w:rsidRPr="00C705E1" w:rsidRDefault="00C705E1" w:rsidP="00C705E1">
      <w:r w:rsidRPr="00C705E1">
        <w:lastRenderedPageBreak/>
        <w:t>Part 2 - Analyze the data and inform your team</w:t>
      </w:r>
    </w:p>
    <w:p w14:paraId="5E7749ED" w14:textId="77777777" w:rsidR="00C705E1" w:rsidRPr="00C705E1" w:rsidRDefault="00C705E1" w:rsidP="00C705E1">
      <w:pPr>
        <w:rPr>
          <w:b/>
          <w:bCs/>
        </w:rPr>
      </w:pPr>
      <w:r w:rsidRPr="00C705E1">
        <w:rPr>
          <w:b/>
          <w:bCs/>
        </w:rPr>
        <w:t>Step 1: Access the template</w:t>
      </w:r>
    </w:p>
    <w:p w14:paraId="215BEBB5" w14:textId="2634ECD9" w:rsidR="00C705E1" w:rsidRPr="00C705E1" w:rsidRDefault="00C705E1" w:rsidP="00C705E1">
      <w:r w:rsidRPr="00C705E1">
        <w:drawing>
          <wp:inline distT="0" distB="0" distL="0" distR="0" wp14:anchorId="02ACB2B3" wp14:editId="0D767602">
            <wp:extent cx="5943600" cy="100330"/>
            <wp:effectExtent l="0" t="0" r="0" b="0"/>
            <wp:docPr id="17169759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00330"/>
                    </a:xfrm>
                    <a:prstGeom prst="rect">
                      <a:avLst/>
                    </a:prstGeom>
                    <a:noFill/>
                    <a:ln>
                      <a:noFill/>
                    </a:ln>
                  </pic:spPr>
                </pic:pic>
              </a:graphicData>
            </a:graphic>
          </wp:inline>
        </w:drawing>
      </w:r>
    </w:p>
    <w:p w14:paraId="5E6E33BA" w14:textId="77777777" w:rsidR="00C705E1" w:rsidRPr="00C705E1" w:rsidRDefault="00C705E1" w:rsidP="00C705E1">
      <w:r w:rsidRPr="00C705E1">
        <w:t>To use the template for this course item, click the link below and select “Use Template.” </w:t>
      </w:r>
    </w:p>
    <w:p w14:paraId="44C35085" w14:textId="77777777" w:rsidR="00C705E1" w:rsidRPr="00C705E1" w:rsidRDefault="00C705E1" w:rsidP="00C705E1">
      <w:r w:rsidRPr="00C705E1">
        <w:t xml:space="preserve">Link to template: </w:t>
      </w:r>
      <w:hyperlink r:id="rId13" w:tgtFrame="_blank" w:tooltip="data insights email" w:history="1">
        <w:r w:rsidRPr="00C705E1">
          <w:rPr>
            <w:rStyle w:val="Hyperlink"/>
          </w:rPr>
          <w:t>Data insights email</w:t>
        </w:r>
      </w:hyperlink>
      <w:r w:rsidRPr="00C705E1">
        <w:t xml:space="preserve"> </w:t>
      </w:r>
    </w:p>
    <w:p w14:paraId="13F4D204" w14:textId="77777777" w:rsidR="00C705E1" w:rsidRPr="00C705E1" w:rsidRDefault="00C705E1" w:rsidP="00C705E1">
      <w:r w:rsidRPr="00C705E1">
        <w:t>OR</w:t>
      </w:r>
    </w:p>
    <w:p w14:paraId="322992CF" w14:textId="77777777" w:rsidR="00C705E1" w:rsidRPr="00C705E1" w:rsidRDefault="00C705E1" w:rsidP="00C705E1">
      <w:r w:rsidRPr="00C705E1">
        <w:t>If you don’t have a Google account, you can download the template directly from the attachment below.</w:t>
      </w:r>
    </w:p>
    <w:p w14:paraId="7FF1E13E" w14:textId="77777777" w:rsidR="00C705E1" w:rsidRPr="00C705E1" w:rsidRDefault="00C705E1" w:rsidP="00C705E1">
      <w:pPr>
        <w:rPr>
          <w:rStyle w:val="Hyperlink"/>
        </w:rPr>
      </w:pPr>
      <w:r w:rsidRPr="00C705E1">
        <w:fldChar w:fldCharType="begin"/>
      </w:r>
      <w:r w:rsidRPr="00C705E1">
        <w:instrText>HYPERLINK "https://d3c33hcgiwev3.cloudfront.net/XiXuqid1TOCl7qondfzgeg_a619e82546d64f589b833726d7ccb7f1_Activity-Template_-Data-insights-email.docx?Expires=1753228800&amp;Signature=WFiVahY6KeF5cpatmbiEb8kKE8p1pWXGGqIFxojHMMnlpDSfJnfToUgwNXcoJJW~8MLKWdEjSGgl1ZSWJzWgwsrp2cDeXXQqtG~VoWLP33tPQgLLIsOj~nLfIi0raa9zlmljFSpTsbYYHhpoAUbcd4cLE4Ew8SEucodYAjLkfDg_&amp;Key-Pair-Id=APKAJLTNE6QMUY6HBC5A" \t "_blank"</w:instrText>
      </w:r>
      <w:r w:rsidRPr="00C705E1">
        <w:fldChar w:fldCharType="separate"/>
      </w:r>
    </w:p>
    <w:p w14:paraId="7D5B03C0" w14:textId="77777777" w:rsidR="00C705E1" w:rsidRPr="00C705E1" w:rsidRDefault="00C705E1" w:rsidP="00C705E1">
      <w:r w:rsidRPr="00C705E1">
        <w:fldChar w:fldCharType="end"/>
      </w:r>
    </w:p>
    <w:p w14:paraId="27ABE340" w14:textId="0EF487CA" w:rsidR="00C705E1" w:rsidRPr="00C705E1" w:rsidRDefault="00C705E1" w:rsidP="00C705E1">
      <w:r w:rsidRPr="00C705E1">
        <w:drawing>
          <wp:inline distT="0" distB="0" distL="0" distR="0" wp14:anchorId="36502F9B" wp14:editId="3814B527">
            <wp:extent cx="5943600" cy="51435"/>
            <wp:effectExtent l="0" t="0" r="0" b="5715"/>
            <wp:docPr id="13866499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0839C387" w14:textId="77777777" w:rsidR="00C705E1" w:rsidRPr="00C705E1" w:rsidRDefault="00C705E1" w:rsidP="00C705E1">
      <w:pPr>
        <w:rPr>
          <w:b/>
          <w:bCs/>
        </w:rPr>
      </w:pPr>
      <w:r w:rsidRPr="00C705E1">
        <w:rPr>
          <w:b/>
          <w:bCs/>
        </w:rPr>
        <w:t>Step 2: Review pivot table data</w:t>
      </w:r>
    </w:p>
    <w:p w14:paraId="2B0ECB24" w14:textId="77777777" w:rsidR="00C705E1" w:rsidRPr="00C705E1" w:rsidRDefault="00C705E1" w:rsidP="00C705E1">
      <w:r w:rsidRPr="00C705E1">
        <w:t>Examine the three pivot tables in your pivot tables template. Consider the following guiding questions as you review each table:</w:t>
      </w:r>
    </w:p>
    <w:p w14:paraId="7193E749" w14:textId="77777777" w:rsidR="00C705E1" w:rsidRPr="00C705E1" w:rsidRDefault="00C705E1" w:rsidP="00C705E1">
      <w:pPr>
        <w:numPr>
          <w:ilvl w:val="0"/>
          <w:numId w:val="11"/>
        </w:numPr>
      </w:pPr>
      <w:r w:rsidRPr="00C705E1">
        <w:t>What day of the week has the highest volume or rate in each table? </w:t>
      </w:r>
    </w:p>
    <w:p w14:paraId="521CD919" w14:textId="77777777" w:rsidR="00C705E1" w:rsidRPr="00C705E1" w:rsidRDefault="00C705E1" w:rsidP="00C705E1">
      <w:pPr>
        <w:numPr>
          <w:ilvl w:val="1"/>
          <w:numId w:val="11"/>
        </w:numPr>
      </w:pPr>
      <w:r w:rsidRPr="00C705E1">
        <w:t>Which day has the lowest volume or rate?</w:t>
      </w:r>
    </w:p>
    <w:p w14:paraId="37C17E68" w14:textId="77777777" w:rsidR="00C705E1" w:rsidRPr="00C705E1" w:rsidRDefault="00C705E1" w:rsidP="00C705E1">
      <w:pPr>
        <w:numPr>
          <w:ilvl w:val="0"/>
          <w:numId w:val="11"/>
        </w:numPr>
      </w:pPr>
      <w:r w:rsidRPr="00C705E1">
        <w:t>What times of day have the highest volume or rate in each table?</w:t>
      </w:r>
    </w:p>
    <w:p w14:paraId="151B2BF5" w14:textId="77777777" w:rsidR="00C705E1" w:rsidRPr="00C705E1" w:rsidRDefault="00C705E1" w:rsidP="00C705E1">
      <w:pPr>
        <w:numPr>
          <w:ilvl w:val="1"/>
          <w:numId w:val="11"/>
        </w:numPr>
      </w:pPr>
      <w:r w:rsidRPr="00C705E1">
        <w:t>What times have the lowest volume or rate?</w:t>
      </w:r>
    </w:p>
    <w:p w14:paraId="4E72171E" w14:textId="77777777" w:rsidR="00C705E1" w:rsidRPr="00C705E1" w:rsidRDefault="00C705E1" w:rsidP="00C705E1">
      <w:pPr>
        <w:numPr>
          <w:ilvl w:val="0"/>
          <w:numId w:val="11"/>
        </w:numPr>
      </w:pPr>
      <w:r w:rsidRPr="00C705E1">
        <w:t>Are there any notable trends in volume or rate (high or low) over the course of the week?</w:t>
      </w:r>
    </w:p>
    <w:p w14:paraId="09EDADD2" w14:textId="77777777" w:rsidR="00C705E1" w:rsidRPr="00C705E1" w:rsidRDefault="00C705E1" w:rsidP="00C705E1">
      <w:r w:rsidRPr="00C705E1">
        <w:t xml:space="preserve">Record your insights in the </w:t>
      </w:r>
      <w:r w:rsidRPr="00C705E1">
        <w:rPr>
          <w:b/>
          <w:bCs/>
        </w:rPr>
        <w:t xml:space="preserve">Notes </w:t>
      </w:r>
      <w:r w:rsidRPr="00C705E1">
        <w:t>section of the</w:t>
      </w:r>
      <w:r w:rsidRPr="00C705E1">
        <w:rPr>
          <w:b/>
          <w:bCs/>
        </w:rPr>
        <w:t xml:space="preserve"> Data insights email </w:t>
      </w:r>
      <w:r w:rsidRPr="00C705E1">
        <w:t xml:space="preserve">template. </w:t>
      </w:r>
      <w:r w:rsidRPr="00C705E1">
        <w:rPr>
          <w:u w:val="single"/>
        </w:rPr>
        <w:t>Be sure to save any notes you take, as they will be helpful in a future activity.</w:t>
      </w:r>
    </w:p>
    <w:p w14:paraId="7E32158C" w14:textId="77777777" w:rsidR="00C705E1" w:rsidRPr="00C705E1" w:rsidRDefault="00C705E1" w:rsidP="00C705E1">
      <w:pPr>
        <w:rPr>
          <w:b/>
          <w:bCs/>
        </w:rPr>
      </w:pPr>
      <w:r w:rsidRPr="00C705E1">
        <w:rPr>
          <w:b/>
          <w:bCs/>
        </w:rPr>
        <w:t>Step 3: Compare pivot table data</w:t>
      </w:r>
    </w:p>
    <w:p w14:paraId="627187E7" w14:textId="77777777" w:rsidR="00C705E1" w:rsidRPr="00C705E1" w:rsidRDefault="00C705E1" w:rsidP="00C705E1">
      <w:r w:rsidRPr="00C705E1">
        <w:t>Compare the pivot tables to one another to identify trends and inconsistencies. In other words, you want to find out whether the volume of each metric rises and falls in a similar way across all three tables.</w:t>
      </w:r>
    </w:p>
    <w:p w14:paraId="3877A66C" w14:textId="77777777" w:rsidR="00C705E1" w:rsidRPr="00C705E1" w:rsidRDefault="00C705E1" w:rsidP="00C705E1">
      <w:r w:rsidRPr="00C705E1">
        <w:t>Consider the following guiding questions as you compare the tables:</w:t>
      </w:r>
    </w:p>
    <w:p w14:paraId="61386096" w14:textId="77777777" w:rsidR="00C705E1" w:rsidRPr="00C705E1" w:rsidRDefault="00C705E1" w:rsidP="00C705E1">
      <w:pPr>
        <w:numPr>
          <w:ilvl w:val="0"/>
          <w:numId w:val="12"/>
        </w:numPr>
      </w:pPr>
      <w:r w:rsidRPr="00C705E1">
        <w:lastRenderedPageBreak/>
        <w:t>Are there blocks of time that have a high volume of sessions, but a low conversion rate or volume of conversions?</w:t>
      </w:r>
    </w:p>
    <w:p w14:paraId="4ADE5526" w14:textId="77777777" w:rsidR="00C705E1" w:rsidRPr="00C705E1" w:rsidRDefault="00C705E1" w:rsidP="00C705E1">
      <w:pPr>
        <w:numPr>
          <w:ilvl w:val="0"/>
          <w:numId w:val="12"/>
        </w:numPr>
      </w:pPr>
      <w:r w:rsidRPr="00C705E1">
        <w:t>Are there blocks of time that have a high conversion rate, but a low-moderate volume of conversions or sessions?</w:t>
      </w:r>
    </w:p>
    <w:p w14:paraId="4E7579E8" w14:textId="77777777" w:rsidR="00C705E1" w:rsidRPr="00C705E1" w:rsidRDefault="00C705E1" w:rsidP="00C705E1">
      <w:r w:rsidRPr="00C705E1">
        <w:t xml:space="preserve">Record your insights in the </w:t>
      </w:r>
      <w:r w:rsidRPr="00C705E1">
        <w:rPr>
          <w:b/>
          <w:bCs/>
        </w:rPr>
        <w:t xml:space="preserve">Notes </w:t>
      </w:r>
      <w:r w:rsidRPr="00C705E1">
        <w:t>section of the</w:t>
      </w:r>
      <w:r w:rsidRPr="00C705E1">
        <w:rPr>
          <w:b/>
          <w:bCs/>
        </w:rPr>
        <w:t xml:space="preserve"> Data insights email</w:t>
      </w:r>
      <w:r w:rsidRPr="00C705E1">
        <w:t xml:space="preserve"> template. </w:t>
      </w:r>
      <w:r w:rsidRPr="00C705E1">
        <w:rPr>
          <w:u w:val="single"/>
        </w:rPr>
        <w:t>Be sure to save any notes you take, as they will be helpful in a future activity.</w:t>
      </w:r>
    </w:p>
    <w:p w14:paraId="0BD290BA" w14:textId="77777777" w:rsidR="00C705E1" w:rsidRPr="00C705E1" w:rsidRDefault="00C705E1" w:rsidP="00C705E1">
      <w:pPr>
        <w:rPr>
          <w:b/>
          <w:bCs/>
        </w:rPr>
      </w:pPr>
      <w:r w:rsidRPr="00C705E1">
        <w:rPr>
          <w:b/>
          <w:bCs/>
        </w:rPr>
        <w:t>Step 4: Share insights with your team</w:t>
      </w:r>
    </w:p>
    <w:p w14:paraId="2806E213" w14:textId="77777777" w:rsidR="00C705E1" w:rsidRPr="00C705E1" w:rsidRDefault="00C705E1" w:rsidP="00C705E1">
      <w:r w:rsidRPr="00C705E1">
        <w:t xml:space="preserve">Based on your insights, make suggestions to adjust your strategy to maximize conversions. Write them next to the lettered bullets in the </w:t>
      </w:r>
      <w:r w:rsidRPr="00C705E1">
        <w:rPr>
          <w:b/>
          <w:bCs/>
        </w:rPr>
        <w:t xml:space="preserve">Email </w:t>
      </w:r>
      <w:r w:rsidRPr="00C705E1">
        <w:t xml:space="preserve">section of the </w:t>
      </w:r>
      <w:r w:rsidRPr="00C705E1">
        <w:rPr>
          <w:b/>
          <w:bCs/>
        </w:rPr>
        <w:t>Data insights email</w:t>
      </w:r>
      <w:r w:rsidRPr="00C705E1">
        <w:t xml:space="preserve"> template. Make suggestions according to the following prompts:</w:t>
      </w:r>
    </w:p>
    <w:p w14:paraId="2B1BB6B7" w14:textId="77777777" w:rsidR="00C705E1" w:rsidRPr="00C705E1" w:rsidRDefault="00C705E1" w:rsidP="00C705E1">
      <w:pPr>
        <w:numPr>
          <w:ilvl w:val="0"/>
          <w:numId w:val="13"/>
        </w:numPr>
      </w:pPr>
      <w:r w:rsidRPr="00C705E1">
        <w:t>Identify 3–4 blocks of time (at least two hours in length) during the week to run additional ads.</w:t>
      </w:r>
    </w:p>
    <w:p w14:paraId="613D4CB7" w14:textId="77777777" w:rsidR="00C705E1" w:rsidRPr="00C705E1" w:rsidRDefault="00C705E1" w:rsidP="00C705E1">
      <w:pPr>
        <w:numPr>
          <w:ilvl w:val="1"/>
          <w:numId w:val="13"/>
        </w:numPr>
      </w:pPr>
      <w:r w:rsidRPr="00C705E1">
        <w:rPr>
          <w:b/>
          <w:bCs/>
          <w:i/>
          <w:iCs/>
        </w:rPr>
        <w:t xml:space="preserve">Hint: </w:t>
      </w:r>
      <w:r w:rsidRPr="00C705E1">
        <w:rPr>
          <w:i/>
          <w:iCs/>
        </w:rPr>
        <w:t>Identify blocks that have high conversion rates and at least a moderate volume of sessions. (Note that the average conversion rate is 12.75%.)</w:t>
      </w:r>
    </w:p>
    <w:p w14:paraId="07B4F834" w14:textId="77777777" w:rsidR="00C705E1" w:rsidRPr="00C705E1" w:rsidRDefault="00C705E1" w:rsidP="00C705E1">
      <w:pPr>
        <w:numPr>
          <w:ilvl w:val="0"/>
          <w:numId w:val="13"/>
        </w:numPr>
      </w:pPr>
      <w:r w:rsidRPr="00C705E1">
        <w:t>Identify 3-4 blocks of time (at least two hours in length) on weekdays when you should run fewer ads. (Try to select a number of hours that’s greater than or equal to the number of blocks you chose to run more ads.)</w:t>
      </w:r>
    </w:p>
    <w:p w14:paraId="44A28FB3" w14:textId="77777777" w:rsidR="00C705E1" w:rsidRPr="00C705E1" w:rsidRDefault="00C705E1" w:rsidP="00C705E1">
      <w:pPr>
        <w:numPr>
          <w:ilvl w:val="1"/>
          <w:numId w:val="13"/>
        </w:numPr>
      </w:pPr>
      <w:r w:rsidRPr="00C705E1">
        <w:rPr>
          <w:b/>
          <w:bCs/>
          <w:i/>
          <w:iCs/>
        </w:rPr>
        <w:t xml:space="preserve">Hint: </w:t>
      </w:r>
      <w:r w:rsidRPr="00C705E1">
        <w:rPr>
          <w:i/>
          <w:iCs/>
        </w:rPr>
        <w:t>Identify blocks that have a relatively high volume of sessions but a low conversion rate or few conversions.</w:t>
      </w:r>
    </w:p>
    <w:p w14:paraId="2B6F9155" w14:textId="77777777" w:rsidR="00C705E1" w:rsidRPr="00C705E1" w:rsidRDefault="00C705E1" w:rsidP="00C705E1">
      <w:r w:rsidRPr="00C705E1">
        <w:t>Then, record the total number of hours when you’ve suggested running more ads, and when you’ve suggested running fewer.</w:t>
      </w:r>
    </w:p>
    <w:p w14:paraId="72273268" w14:textId="77777777" w:rsidR="00C705E1" w:rsidRPr="00C705E1" w:rsidRDefault="00C705E1" w:rsidP="00C705E1">
      <w:pPr>
        <w:rPr>
          <w:b/>
          <w:bCs/>
        </w:rPr>
      </w:pPr>
      <w:r w:rsidRPr="00C705E1">
        <w:rPr>
          <w:b/>
          <w:bCs/>
        </w:rPr>
        <w:t>Pro Tip: Save your work</w:t>
      </w:r>
    </w:p>
    <w:p w14:paraId="64C5B963" w14:textId="77777777" w:rsidR="00C705E1" w:rsidRPr="00C705E1" w:rsidRDefault="00C705E1" w:rsidP="00C705E1">
      <w:r w:rsidRPr="00C705E1">
        <w:t>Finally, be sure to save the work you did to complete this activity. This can help you work through your thought processes and demonstrate your experience to potential employers.</w:t>
      </w:r>
    </w:p>
    <w:p w14:paraId="106603AD" w14:textId="77777777" w:rsidR="00C705E1" w:rsidRPr="00C705E1" w:rsidRDefault="00C705E1" w:rsidP="00C705E1">
      <w:pPr>
        <w:rPr>
          <w:b/>
          <w:bCs/>
        </w:rPr>
      </w:pPr>
      <w:r w:rsidRPr="00C705E1">
        <w:rPr>
          <w:b/>
          <w:bCs/>
        </w:rPr>
        <w:t>What to Include in Your Response</w:t>
      </w:r>
    </w:p>
    <w:p w14:paraId="34A7CF3A" w14:textId="19EA3D20" w:rsidR="00C705E1" w:rsidRPr="00C705E1" w:rsidRDefault="00C705E1" w:rsidP="00C705E1">
      <w:r w:rsidRPr="00C705E1">
        <w:drawing>
          <wp:inline distT="0" distB="0" distL="0" distR="0" wp14:anchorId="3D3F1817" wp14:editId="733E4CC9">
            <wp:extent cx="5943600" cy="62230"/>
            <wp:effectExtent l="0" t="0" r="0" b="0"/>
            <wp:docPr id="1341878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24C5B392" w14:textId="77777777" w:rsidR="00C705E1" w:rsidRPr="00C705E1" w:rsidRDefault="00C705E1" w:rsidP="00C705E1">
      <w:r w:rsidRPr="00C705E1">
        <w:t>Be sure to include the following elements in your completed activity: </w:t>
      </w:r>
    </w:p>
    <w:p w14:paraId="4F86B72A" w14:textId="77777777" w:rsidR="00C705E1" w:rsidRPr="00C705E1" w:rsidRDefault="00C705E1" w:rsidP="00C705E1">
      <w:pPr>
        <w:numPr>
          <w:ilvl w:val="0"/>
          <w:numId w:val="14"/>
        </w:numPr>
      </w:pPr>
      <w:r w:rsidRPr="00C705E1">
        <w:t>Three pivot tables with the average number of sessions, conversions, and the conversion rate at each hour of the day</w:t>
      </w:r>
    </w:p>
    <w:p w14:paraId="7E2D98E6" w14:textId="77777777" w:rsidR="00C705E1" w:rsidRPr="00C705E1" w:rsidRDefault="00C705E1" w:rsidP="00C705E1">
      <w:pPr>
        <w:numPr>
          <w:ilvl w:val="0"/>
          <w:numId w:val="14"/>
        </w:numPr>
      </w:pPr>
      <w:r w:rsidRPr="00C705E1">
        <w:t>Conditional formatting that distinguishes between higher and lower values</w:t>
      </w:r>
    </w:p>
    <w:p w14:paraId="364FBD2C" w14:textId="77777777" w:rsidR="00C705E1" w:rsidRPr="00C705E1" w:rsidRDefault="00C705E1" w:rsidP="00C705E1">
      <w:pPr>
        <w:numPr>
          <w:ilvl w:val="0"/>
          <w:numId w:val="14"/>
        </w:numPr>
      </w:pPr>
      <w:r w:rsidRPr="00C705E1">
        <w:lastRenderedPageBreak/>
        <w:t>Notes that consider the guiding questions and identify patterns in the pivot table data </w:t>
      </w:r>
    </w:p>
    <w:p w14:paraId="2C190027" w14:textId="77777777" w:rsidR="00C705E1" w:rsidRPr="00C705E1" w:rsidRDefault="00C705E1" w:rsidP="00C705E1">
      <w:pPr>
        <w:numPr>
          <w:ilvl w:val="0"/>
          <w:numId w:val="14"/>
        </w:numPr>
      </w:pPr>
      <w:r w:rsidRPr="00C705E1">
        <w:t>Three suggestions for how to adjust your strategy and budget to increase conversions</w:t>
      </w:r>
    </w:p>
    <w:p w14:paraId="04E1D7AC" w14:textId="5CD0129A" w:rsidR="00EC43E4" w:rsidRDefault="00C705E1">
      <w:r>
        <w:object w:dxaOrig="1533" w:dyaOrig="990" w14:anchorId="1E1A0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76.7pt;height:49.55pt" o:ole="">
            <v:imagedata r:id="rId14" o:title=""/>
          </v:shape>
          <o:OLEObject Type="Link" ProgID="Excel.Sheet.12" ShapeID="_x0000_i1095" DrawAspect="Icon" r:id="rId15" UpdateMode="Always">
            <o:LinkType>EnhancedMetaFile</o:LinkType>
            <o:LockedField>false</o:LockedField>
            <o:FieldCodes>\f 0</o:FieldCodes>
          </o:OLEObject>
        </w:object>
      </w:r>
      <w:r>
        <w:object w:dxaOrig="1533" w:dyaOrig="990" w14:anchorId="3346362C">
          <v:shape id="_x0000_i1096" type="#_x0000_t75" style="width:76.7pt;height:49.55pt" o:ole="">
            <v:imagedata r:id="rId16" o:title=""/>
          </v:shape>
          <o:OLEObject Type="Link" ProgID="Word.Document.12" ShapeID="_x0000_i1096" DrawAspect="Icon" r:id="rId17" UpdateMode="Always">
            <o:LinkType>EnhancedMetaFile</o:LinkType>
            <o:LockedField>false</o:LockedField>
            <o:FieldCodes>\f 0</o:FieldCodes>
          </o:OLEObject>
        </w:object>
      </w:r>
      <w:r w:rsidR="00D01180">
        <w:object w:dxaOrig="1533" w:dyaOrig="990" w14:anchorId="5E34F6A4">
          <v:shape id="_x0000_i1097" type="#_x0000_t75" style="width:76.7pt;height:49.55pt" o:ole="">
            <v:imagedata r:id="rId18" o:title=""/>
          </v:shape>
          <o:OLEObject Type="Link" ProgID="Excel.Sheet.12" ShapeID="_x0000_i1097" DrawAspect="Icon" r:id="rId19" UpdateMode="Always">
            <o:LinkType>EnhancedMetaFile</o:LinkType>
            <o:LockedField>false</o:LockedField>
            <o:FieldCodes>\f 0</o:FieldCodes>
          </o:OLEObject>
        </w:object>
      </w:r>
      <w:r w:rsidR="00D01180">
        <w:object w:dxaOrig="1533" w:dyaOrig="990" w14:anchorId="35668EB7">
          <v:shape id="_x0000_i1098" type="#_x0000_t75" style="width:76.7pt;height:49.55pt" o:ole="">
            <v:imagedata r:id="rId20" o:title=""/>
          </v:shape>
          <o:OLEObject Type="Link" ProgID="Word.Document.12" ShapeID="_x0000_i1098" DrawAspect="Icon" r:id="rId21" UpdateMode="Always">
            <o:LinkType>EnhancedMetaFile</o:LinkType>
            <o:LockedField>false</o:LockedField>
            <o:FieldCodes>\f 0</o:FieldCodes>
          </o:OLEObject>
        </w:object>
      </w:r>
    </w:p>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C7F48"/>
    <w:multiLevelType w:val="multilevel"/>
    <w:tmpl w:val="94DC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E0F26"/>
    <w:multiLevelType w:val="multilevel"/>
    <w:tmpl w:val="CD64E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757B9"/>
    <w:multiLevelType w:val="multilevel"/>
    <w:tmpl w:val="5752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72175"/>
    <w:multiLevelType w:val="multilevel"/>
    <w:tmpl w:val="71F6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2604D"/>
    <w:multiLevelType w:val="multilevel"/>
    <w:tmpl w:val="4B265E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C7D03"/>
    <w:multiLevelType w:val="multilevel"/>
    <w:tmpl w:val="7266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848A9"/>
    <w:multiLevelType w:val="multilevel"/>
    <w:tmpl w:val="8490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435F0F"/>
    <w:multiLevelType w:val="multilevel"/>
    <w:tmpl w:val="1E483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54EA9"/>
    <w:multiLevelType w:val="multilevel"/>
    <w:tmpl w:val="CF800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FA6D15"/>
    <w:multiLevelType w:val="multilevel"/>
    <w:tmpl w:val="F5A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484C7A"/>
    <w:multiLevelType w:val="multilevel"/>
    <w:tmpl w:val="48684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0B78B3"/>
    <w:multiLevelType w:val="multilevel"/>
    <w:tmpl w:val="57AE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232059"/>
    <w:multiLevelType w:val="multilevel"/>
    <w:tmpl w:val="59EE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351FF0"/>
    <w:multiLevelType w:val="multilevel"/>
    <w:tmpl w:val="D444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571496">
    <w:abstractNumId w:val="13"/>
  </w:num>
  <w:num w:numId="2" w16cid:durableId="342366429">
    <w:abstractNumId w:val="12"/>
  </w:num>
  <w:num w:numId="3" w16cid:durableId="444007351">
    <w:abstractNumId w:val="6"/>
  </w:num>
  <w:num w:numId="4" w16cid:durableId="385032546">
    <w:abstractNumId w:val="10"/>
  </w:num>
  <w:num w:numId="5" w16cid:durableId="1023047349">
    <w:abstractNumId w:val="8"/>
  </w:num>
  <w:num w:numId="6" w16cid:durableId="768308118">
    <w:abstractNumId w:val="7"/>
  </w:num>
  <w:num w:numId="7" w16cid:durableId="171452439">
    <w:abstractNumId w:val="1"/>
  </w:num>
  <w:num w:numId="8" w16cid:durableId="1031539766">
    <w:abstractNumId w:val="3"/>
  </w:num>
  <w:num w:numId="9" w16cid:durableId="2082099502">
    <w:abstractNumId w:val="0"/>
  </w:num>
  <w:num w:numId="10" w16cid:durableId="1933583812">
    <w:abstractNumId w:val="2"/>
  </w:num>
  <w:num w:numId="11" w16cid:durableId="1949266030">
    <w:abstractNumId w:val="5"/>
  </w:num>
  <w:num w:numId="12" w16cid:durableId="1531993331">
    <w:abstractNumId w:val="11"/>
  </w:num>
  <w:num w:numId="13" w16cid:durableId="1964191139">
    <w:abstractNumId w:val="4"/>
  </w:num>
  <w:num w:numId="14" w16cid:durableId="1612932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C3"/>
    <w:rsid w:val="001A29C3"/>
    <w:rsid w:val="004044BD"/>
    <w:rsid w:val="005128D1"/>
    <w:rsid w:val="00A93FBA"/>
    <w:rsid w:val="00C705E1"/>
    <w:rsid w:val="00C7153D"/>
    <w:rsid w:val="00D01180"/>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AB6F2-C7B1-41D7-BFFE-7E7E380F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9C3"/>
    <w:rPr>
      <w:rFonts w:eastAsiaTheme="majorEastAsia" w:cstheme="majorBidi"/>
      <w:color w:val="272727" w:themeColor="text1" w:themeTint="D8"/>
    </w:rPr>
  </w:style>
  <w:style w:type="paragraph" w:styleId="Title">
    <w:name w:val="Title"/>
    <w:basedOn w:val="Normal"/>
    <w:next w:val="Normal"/>
    <w:link w:val="TitleChar"/>
    <w:uiPriority w:val="10"/>
    <w:qFormat/>
    <w:rsid w:val="001A2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9C3"/>
    <w:pPr>
      <w:spacing w:before="160"/>
      <w:jc w:val="center"/>
    </w:pPr>
    <w:rPr>
      <w:i/>
      <w:iCs/>
      <w:color w:val="404040" w:themeColor="text1" w:themeTint="BF"/>
    </w:rPr>
  </w:style>
  <w:style w:type="character" w:customStyle="1" w:styleId="QuoteChar">
    <w:name w:val="Quote Char"/>
    <w:basedOn w:val="DefaultParagraphFont"/>
    <w:link w:val="Quote"/>
    <w:uiPriority w:val="29"/>
    <w:rsid w:val="001A29C3"/>
    <w:rPr>
      <w:i/>
      <w:iCs/>
      <w:color w:val="404040" w:themeColor="text1" w:themeTint="BF"/>
    </w:rPr>
  </w:style>
  <w:style w:type="paragraph" w:styleId="ListParagraph">
    <w:name w:val="List Paragraph"/>
    <w:basedOn w:val="Normal"/>
    <w:uiPriority w:val="34"/>
    <w:qFormat/>
    <w:rsid w:val="001A29C3"/>
    <w:pPr>
      <w:ind w:left="720"/>
      <w:contextualSpacing/>
    </w:pPr>
  </w:style>
  <w:style w:type="character" w:styleId="IntenseEmphasis">
    <w:name w:val="Intense Emphasis"/>
    <w:basedOn w:val="DefaultParagraphFont"/>
    <w:uiPriority w:val="21"/>
    <w:qFormat/>
    <w:rsid w:val="001A29C3"/>
    <w:rPr>
      <w:i/>
      <w:iCs/>
      <w:color w:val="0F4761" w:themeColor="accent1" w:themeShade="BF"/>
    </w:rPr>
  </w:style>
  <w:style w:type="paragraph" w:styleId="IntenseQuote">
    <w:name w:val="Intense Quote"/>
    <w:basedOn w:val="Normal"/>
    <w:next w:val="Normal"/>
    <w:link w:val="IntenseQuoteChar"/>
    <w:uiPriority w:val="30"/>
    <w:qFormat/>
    <w:rsid w:val="001A2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9C3"/>
    <w:rPr>
      <w:i/>
      <w:iCs/>
      <w:color w:val="0F4761" w:themeColor="accent1" w:themeShade="BF"/>
    </w:rPr>
  </w:style>
  <w:style w:type="character" w:styleId="IntenseReference">
    <w:name w:val="Intense Reference"/>
    <w:basedOn w:val="DefaultParagraphFont"/>
    <w:uiPriority w:val="32"/>
    <w:qFormat/>
    <w:rsid w:val="001A29C3"/>
    <w:rPr>
      <w:b/>
      <w:bCs/>
      <w:smallCaps/>
      <w:color w:val="0F4761" w:themeColor="accent1" w:themeShade="BF"/>
      <w:spacing w:val="5"/>
    </w:rPr>
  </w:style>
  <w:style w:type="character" w:styleId="Hyperlink">
    <w:name w:val="Hyperlink"/>
    <w:basedOn w:val="DefaultParagraphFont"/>
    <w:uiPriority w:val="99"/>
    <w:unhideWhenUsed/>
    <w:rsid w:val="00C705E1"/>
    <w:rPr>
      <w:color w:val="467886" w:themeColor="hyperlink"/>
      <w:u w:val="single"/>
    </w:rPr>
  </w:style>
  <w:style w:type="character" w:styleId="UnresolvedMention">
    <w:name w:val="Unresolved Mention"/>
    <w:basedOn w:val="DefaultParagraphFont"/>
    <w:uiPriority w:val="99"/>
    <w:semiHidden/>
    <w:unhideWhenUsed/>
    <w:rsid w:val="00C70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769733">
      <w:bodyDiv w:val="1"/>
      <w:marLeft w:val="0"/>
      <w:marRight w:val="0"/>
      <w:marTop w:val="0"/>
      <w:marBottom w:val="0"/>
      <w:divBdr>
        <w:top w:val="none" w:sz="0" w:space="0" w:color="auto"/>
        <w:left w:val="none" w:sz="0" w:space="0" w:color="auto"/>
        <w:bottom w:val="none" w:sz="0" w:space="0" w:color="auto"/>
        <w:right w:val="none" w:sz="0" w:space="0" w:color="auto"/>
      </w:divBdr>
      <w:divsChild>
        <w:div w:id="2130051900">
          <w:marLeft w:val="0"/>
          <w:marRight w:val="0"/>
          <w:marTop w:val="0"/>
          <w:marBottom w:val="0"/>
          <w:divBdr>
            <w:top w:val="none" w:sz="0" w:space="0" w:color="auto"/>
            <w:left w:val="none" w:sz="0" w:space="0" w:color="auto"/>
            <w:bottom w:val="none" w:sz="0" w:space="0" w:color="auto"/>
            <w:right w:val="none" w:sz="0" w:space="0" w:color="auto"/>
          </w:divBdr>
        </w:div>
        <w:div w:id="638724050">
          <w:marLeft w:val="0"/>
          <w:marRight w:val="0"/>
          <w:marTop w:val="0"/>
          <w:marBottom w:val="0"/>
          <w:divBdr>
            <w:top w:val="none" w:sz="0" w:space="0" w:color="auto"/>
            <w:left w:val="none" w:sz="0" w:space="0" w:color="auto"/>
            <w:bottom w:val="none" w:sz="0" w:space="0" w:color="auto"/>
            <w:right w:val="none" w:sz="0" w:space="0" w:color="auto"/>
          </w:divBdr>
        </w:div>
        <w:div w:id="1050307207">
          <w:marLeft w:val="0"/>
          <w:marRight w:val="0"/>
          <w:marTop w:val="0"/>
          <w:marBottom w:val="0"/>
          <w:divBdr>
            <w:top w:val="none" w:sz="0" w:space="0" w:color="auto"/>
            <w:left w:val="none" w:sz="0" w:space="0" w:color="auto"/>
            <w:bottom w:val="none" w:sz="0" w:space="0" w:color="auto"/>
            <w:right w:val="none" w:sz="0" w:space="0" w:color="auto"/>
          </w:divBdr>
          <w:divsChild>
            <w:div w:id="87696825">
              <w:marLeft w:val="0"/>
              <w:marRight w:val="0"/>
              <w:marTop w:val="0"/>
              <w:marBottom w:val="0"/>
              <w:divBdr>
                <w:top w:val="none" w:sz="0" w:space="0" w:color="auto"/>
                <w:left w:val="none" w:sz="0" w:space="0" w:color="auto"/>
                <w:bottom w:val="none" w:sz="0" w:space="0" w:color="auto"/>
                <w:right w:val="none" w:sz="0" w:space="0" w:color="auto"/>
              </w:divBdr>
            </w:div>
          </w:divsChild>
        </w:div>
        <w:div w:id="1832138858">
          <w:marLeft w:val="0"/>
          <w:marRight w:val="0"/>
          <w:marTop w:val="0"/>
          <w:marBottom w:val="0"/>
          <w:divBdr>
            <w:top w:val="none" w:sz="0" w:space="0" w:color="auto"/>
            <w:left w:val="none" w:sz="0" w:space="0" w:color="auto"/>
            <w:bottom w:val="none" w:sz="0" w:space="0" w:color="auto"/>
            <w:right w:val="none" w:sz="0" w:space="0" w:color="auto"/>
          </w:divBdr>
        </w:div>
        <w:div w:id="1103572221">
          <w:marLeft w:val="0"/>
          <w:marRight w:val="0"/>
          <w:marTop w:val="0"/>
          <w:marBottom w:val="0"/>
          <w:divBdr>
            <w:top w:val="none" w:sz="0" w:space="0" w:color="auto"/>
            <w:left w:val="none" w:sz="0" w:space="0" w:color="auto"/>
            <w:bottom w:val="none" w:sz="0" w:space="0" w:color="auto"/>
            <w:right w:val="none" w:sz="0" w:space="0" w:color="auto"/>
          </w:divBdr>
        </w:div>
        <w:div w:id="1392075368">
          <w:marLeft w:val="0"/>
          <w:marRight w:val="0"/>
          <w:marTop w:val="0"/>
          <w:marBottom w:val="0"/>
          <w:divBdr>
            <w:top w:val="none" w:sz="0" w:space="0" w:color="auto"/>
            <w:left w:val="none" w:sz="0" w:space="0" w:color="auto"/>
            <w:bottom w:val="none" w:sz="0" w:space="0" w:color="auto"/>
            <w:right w:val="none" w:sz="0" w:space="0" w:color="auto"/>
          </w:divBdr>
        </w:div>
        <w:div w:id="448205649">
          <w:marLeft w:val="0"/>
          <w:marRight w:val="0"/>
          <w:marTop w:val="0"/>
          <w:marBottom w:val="0"/>
          <w:divBdr>
            <w:top w:val="none" w:sz="0" w:space="0" w:color="auto"/>
            <w:left w:val="none" w:sz="0" w:space="0" w:color="auto"/>
            <w:bottom w:val="none" w:sz="0" w:space="0" w:color="auto"/>
            <w:right w:val="none" w:sz="0" w:space="0" w:color="auto"/>
          </w:divBdr>
        </w:div>
        <w:div w:id="466120246">
          <w:marLeft w:val="0"/>
          <w:marRight w:val="0"/>
          <w:marTop w:val="0"/>
          <w:marBottom w:val="0"/>
          <w:divBdr>
            <w:top w:val="none" w:sz="0" w:space="0" w:color="auto"/>
            <w:left w:val="none" w:sz="0" w:space="0" w:color="auto"/>
            <w:bottom w:val="none" w:sz="0" w:space="0" w:color="auto"/>
            <w:right w:val="none" w:sz="0" w:space="0" w:color="auto"/>
          </w:divBdr>
        </w:div>
        <w:div w:id="717976180">
          <w:marLeft w:val="0"/>
          <w:marRight w:val="0"/>
          <w:marTop w:val="0"/>
          <w:marBottom w:val="0"/>
          <w:divBdr>
            <w:top w:val="none" w:sz="0" w:space="0" w:color="auto"/>
            <w:left w:val="none" w:sz="0" w:space="0" w:color="auto"/>
            <w:bottom w:val="none" w:sz="0" w:space="0" w:color="auto"/>
            <w:right w:val="none" w:sz="0" w:space="0" w:color="auto"/>
          </w:divBdr>
        </w:div>
        <w:div w:id="2086680574">
          <w:marLeft w:val="0"/>
          <w:marRight w:val="0"/>
          <w:marTop w:val="0"/>
          <w:marBottom w:val="0"/>
          <w:divBdr>
            <w:top w:val="none" w:sz="0" w:space="0" w:color="auto"/>
            <w:left w:val="none" w:sz="0" w:space="0" w:color="auto"/>
            <w:bottom w:val="none" w:sz="0" w:space="0" w:color="auto"/>
            <w:right w:val="none" w:sz="0" w:space="0" w:color="auto"/>
          </w:divBdr>
          <w:divsChild>
            <w:div w:id="562450998">
              <w:marLeft w:val="0"/>
              <w:marRight w:val="0"/>
              <w:marTop w:val="0"/>
              <w:marBottom w:val="0"/>
              <w:divBdr>
                <w:top w:val="none" w:sz="0" w:space="0" w:color="auto"/>
                <w:left w:val="none" w:sz="0" w:space="0" w:color="auto"/>
                <w:bottom w:val="none" w:sz="0" w:space="0" w:color="auto"/>
                <w:right w:val="none" w:sz="0" w:space="0" w:color="auto"/>
              </w:divBdr>
            </w:div>
          </w:divsChild>
        </w:div>
        <w:div w:id="716900717">
          <w:marLeft w:val="0"/>
          <w:marRight w:val="0"/>
          <w:marTop w:val="0"/>
          <w:marBottom w:val="0"/>
          <w:divBdr>
            <w:top w:val="none" w:sz="0" w:space="0" w:color="auto"/>
            <w:left w:val="none" w:sz="0" w:space="0" w:color="auto"/>
            <w:bottom w:val="none" w:sz="0" w:space="0" w:color="auto"/>
            <w:right w:val="none" w:sz="0" w:space="0" w:color="auto"/>
          </w:divBdr>
        </w:div>
        <w:div w:id="145781544">
          <w:marLeft w:val="0"/>
          <w:marRight w:val="0"/>
          <w:marTop w:val="0"/>
          <w:marBottom w:val="0"/>
          <w:divBdr>
            <w:top w:val="none" w:sz="0" w:space="0" w:color="auto"/>
            <w:left w:val="none" w:sz="0" w:space="0" w:color="auto"/>
            <w:bottom w:val="none" w:sz="0" w:space="0" w:color="auto"/>
            <w:right w:val="none" w:sz="0" w:space="0" w:color="auto"/>
          </w:divBdr>
        </w:div>
      </w:divsChild>
    </w:div>
    <w:div w:id="1826621775">
      <w:bodyDiv w:val="1"/>
      <w:marLeft w:val="0"/>
      <w:marRight w:val="0"/>
      <w:marTop w:val="0"/>
      <w:marBottom w:val="0"/>
      <w:divBdr>
        <w:top w:val="none" w:sz="0" w:space="0" w:color="auto"/>
        <w:left w:val="none" w:sz="0" w:space="0" w:color="auto"/>
        <w:bottom w:val="none" w:sz="0" w:space="0" w:color="auto"/>
        <w:right w:val="none" w:sz="0" w:space="0" w:color="auto"/>
      </w:divBdr>
      <w:divsChild>
        <w:div w:id="341125726">
          <w:marLeft w:val="0"/>
          <w:marRight w:val="0"/>
          <w:marTop w:val="0"/>
          <w:marBottom w:val="0"/>
          <w:divBdr>
            <w:top w:val="none" w:sz="0" w:space="0" w:color="auto"/>
            <w:left w:val="none" w:sz="0" w:space="0" w:color="auto"/>
            <w:bottom w:val="none" w:sz="0" w:space="0" w:color="auto"/>
            <w:right w:val="none" w:sz="0" w:space="0" w:color="auto"/>
          </w:divBdr>
        </w:div>
        <w:div w:id="1987397397">
          <w:marLeft w:val="0"/>
          <w:marRight w:val="0"/>
          <w:marTop w:val="0"/>
          <w:marBottom w:val="0"/>
          <w:divBdr>
            <w:top w:val="none" w:sz="0" w:space="0" w:color="auto"/>
            <w:left w:val="none" w:sz="0" w:space="0" w:color="auto"/>
            <w:bottom w:val="none" w:sz="0" w:space="0" w:color="auto"/>
            <w:right w:val="none" w:sz="0" w:space="0" w:color="auto"/>
          </w:divBdr>
        </w:div>
        <w:div w:id="1108770223">
          <w:marLeft w:val="0"/>
          <w:marRight w:val="0"/>
          <w:marTop w:val="0"/>
          <w:marBottom w:val="0"/>
          <w:divBdr>
            <w:top w:val="none" w:sz="0" w:space="0" w:color="auto"/>
            <w:left w:val="none" w:sz="0" w:space="0" w:color="auto"/>
            <w:bottom w:val="none" w:sz="0" w:space="0" w:color="auto"/>
            <w:right w:val="none" w:sz="0" w:space="0" w:color="auto"/>
          </w:divBdr>
          <w:divsChild>
            <w:div w:id="1010764335">
              <w:marLeft w:val="0"/>
              <w:marRight w:val="0"/>
              <w:marTop w:val="0"/>
              <w:marBottom w:val="0"/>
              <w:divBdr>
                <w:top w:val="none" w:sz="0" w:space="0" w:color="auto"/>
                <w:left w:val="none" w:sz="0" w:space="0" w:color="auto"/>
                <w:bottom w:val="none" w:sz="0" w:space="0" w:color="auto"/>
                <w:right w:val="none" w:sz="0" w:space="0" w:color="auto"/>
              </w:divBdr>
            </w:div>
          </w:divsChild>
        </w:div>
        <w:div w:id="1170951283">
          <w:marLeft w:val="0"/>
          <w:marRight w:val="0"/>
          <w:marTop w:val="0"/>
          <w:marBottom w:val="0"/>
          <w:divBdr>
            <w:top w:val="none" w:sz="0" w:space="0" w:color="auto"/>
            <w:left w:val="none" w:sz="0" w:space="0" w:color="auto"/>
            <w:bottom w:val="none" w:sz="0" w:space="0" w:color="auto"/>
            <w:right w:val="none" w:sz="0" w:space="0" w:color="auto"/>
          </w:divBdr>
        </w:div>
        <w:div w:id="631863320">
          <w:marLeft w:val="0"/>
          <w:marRight w:val="0"/>
          <w:marTop w:val="0"/>
          <w:marBottom w:val="0"/>
          <w:divBdr>
            <w:top w:val="none" w:sz="0" w:space="0" w:color="auto"/>
            <w:left w:val="none" w:sz="0" w:space="0" w:color="auto"/>
            <w:bottom w:val="none" w:sz="0" w:space="0" w:color="auto"/>
            <w:right w:val="none" w:sz="0" w:space="0" w:color="auto"/>
          </w:divBdr>
        </w:div>
        <w:div w:id="740367297">
          <w:marLeft w:val="0"/>
          <w:marRight w:val="0"/>
          <w:marTop w:val="0"/>
          <w:marBottom w:val="0"/>
          <w:divBdr>
            <w:top w:val="none" w:sz="0" w:space="0" w:color="auto"/>
            <w:left w:val="none" w:sz="0" w:space="0" w:color="auto"/>
            <w:bottom w:val="none" w:sz="0" w:space="0" w:color="auto"/>
            <w:right w:val="none" w:sz="0" w:space="0" w:color="auto"/>
          </w:divBdr>
        </w:div>
        <w:div w:id="886382610">
          <w:marLeft w:val="0"/>
          <w:marRight w:val="0"/>
          <w:marTop w:val="0"/>
          <w:marBottom w:val="0"/>
          <w:divBdr>
            <w:top w:val="none" w:sz="0" w:space="0" w:color="auto"/>
            <w:left w:val="none" w:sz="0" w:space="0" w:color="auto"/>
            <w:bottom w:val="none" w:sz="0" w:space="0" w:color="auto"/>
            <w:right w:val="none" w:sz="0" w:space="0" w:color="auto"/>
          </w:divBdr>
        </w:div>
        <w:div w:id="1041174480">
          <w:marLeft w:val="0"/>
          <w:marRight w:val="0"/>
          <w:marTop w:val="0"/>
          <w:marBottom w:val="0"/>
          <w:divBdr>
            <w:top w:val="none" w:sz="0" w:space="0" w:color="auto"/>
            <w:left w:val="none" w:sz="0" w:space="0" w:color="auto"/>
            <w:bottom w:val="none" w:sz="0" w:space="0" w:color="auto"/>
            <w:right w:val="none" w:sz="0" w:space="0" w:color="auto"/>
          </w:divBdr>
        </w:div>
        <w:div w:id="611546806">
          <w:marLeft w:val="0"/>
          <w:marRight w:val="0"/>
          <w:marTop w:val="0"/>
          <w:marBottom w:val="0"/>
          <w:divBdr>
            <w:top w:val="none" w:sz="0" w:space="0" w:color="auto"/>
            <w:left w:val="none" w:sz="0" w:space="0" w:color="auto"/>
            <w:bottom w:val="none" w:sz="0" w:space="0" w:color="auto"/>
            <w:right w:val="none" w:sz="0" w:space="0" w:color="auto"/>
          </w:divBdr>
        </w:div>
        <w:div w:id="369961871">
          <w:marLeft w:val="0"/>
          <w:marRight w:val="0"/>
          <w:marTop w:val="0"/>
          <w:marBottom w:val="0"/>
          <w:divBdr>
            <w:top w:val="none" w:sz="0" w:space="0" w:color="auto"/>
            <w:left w:val="none" w:sz="0" w:space="0" w:color="auto"/>
            <w:bottom w:val="none" w:sz="0" w:space="0" w:color="auto"/>
            <w:right w:val="none" w:sz="0" w:space="0" w:color="auto"/>
          </w:divBdr>
          <w:divsChild>
            <w:div w:id="540047059">
              <w:marLeft w:val="0"/>
              <w:marRight w:val="0"/>
              <w:marTop w:val="0"/>
              <w:marBottom w:val="0"/>
              <w:divBdr>
                <w:top w:val="none" w:sz="0" w:space="0" w:color="auto"/>
                <w:left w:val="none" w:sz="0" w:space="0" w:color="auto"/>
                <w:bottom w:val="none" w:sz="0" w:space="0" w:color="auto"/>
                <w:right w:val="none" w:sz="0" w:space="0" w:color="auto"/>
              </w:divBdr>
            </w:div>
          </w:divsChild>
        </w:div>
        <w:div w:id="368070674">
          <w:marLeft w:val="0"/>
          <w:marRight w:val="0"/>
          <w:marTop w:val="0"/>
          <w:marBottom w:val="0"/>
          <w:divBdr>
            <w:top w:val="none" w:sz="0" w:space="0" w:color="auto"/>
            <w:left w:val="none" w:sz="0" w:space="0" w:color="auto"/>
            <w:bottom w:val="none" w:sz="0" w:space="0" w:color="auto"/>
            <w:right w:val="none" w:sz="0" w:space="0" w:color="auto"/>
          </w:divBdr>
        </w:div>
        <w:div w:id="227962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document/d/1wqEYk5laF-uzFe5yjNu_FQK6Qc2Q6R9dRTQZLBifDEs/template/preview?resourcekey=0-RhLuDz8ahrEjBr5NCxlrfg" TargetMode="External"/><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oleObject" Target="file:///F:\Downloads\5qhug5PMSVOoboOTzOlT4Q_c3a88d0af7364141b84af9a63d2566f1_Activity-Exemplar_-Data-insights-email.docx" TargetMode="External"/><Relationship Id="rId7" Type="http://schemas.openxmlformats.org/officeDocument/2006/relationships/hyperlink" Target="https://docs.google.com/spreadsheets/d/1FiPNqgc75f2D_4exRV104K7umqnrkl0pC7W0ZNHaMNY/template/preview?resourcekey=0-KCeCbK6eMo8BFupytQU_hg" TargetMode="External"/><Relationship Id="rId12" Type="http://schemas.openxmlformats.org/officeDocument/2006/relationships/image" Target="media/image7.png"/><Relationship Id="rId17" Type="http://schemas.openxmlformats.org/officeDocument/2006/relationships/oleObject" Target="file:///F:\Downloads\XiXuqid1TOCl7qondfzgeg_a619e82546d64f589b833726d7ccb7f1_Activity-Template_-Data-insights-email.docx" TargetMode="Externa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oleObject" Target="file:///F:\Downloads\Activity%20Template_%20Pivot%20tables.xlsx"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file:///F:\Downloads\jSbUkQD8SrSm1JEA_Hq0qQ_a0ffe51940f84d57b7a32dbaafcf2df1_Activity-Exemplar_-Pivot-tables.xls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6</cp:revision>
  <dcterms:created xsi:type="dcterms:W3CDTF">2025-07-21T11:20:00Z</dcterms:created>
  <dcterms:modified xsi:type="dcterms:W3CDTF">2025-07-21T11:26:00Z</dcterms:modified>
</cp:coreProperties>
</file>