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399C6" w14:textId="77777777" w:rsidR="007E0A96" w:rsidRPr="007E0A96" w:rsidRDefault="007E0A96" w:rsidP="007E0A96">
      <w:pPr>
        <w:rPr>
          <w:b/>
          <w:bCs/>
        </w:rPr>
      </w:pPr>
      <w:r w:rsidRPr="007E0A96">
        <w:rPr>
          <w:b/>
          <w:bCs/>
          <w:highlight w:val="yellow"/>
        </w:rPr>
        <w:t>Create a social media calendar</w:t>
      </w:r>
    </w:p>
    <w:p w14:paraId="43CF3CF0" w14:textId="77777777" w:rsidR="007E0A96" w:rsidRPr="007E0A96" w:rsidRDefault="007E0A96" w:rsidP="007E0A96">
      <w:r w:rsidRPr="007E0A96">
        <w:t>If you are taking this course in order, you may have watched the video on creating a social media calendar. The video covers each step you should take when building and using a social media calendar. To recap, these steps are: </w:t>
      </w:r>
    </w:p>
    <w:p w14:paraId="00618E58" w14:textId="77777777" w:rsidR="007E0A96" w:rsidRPr="007E0A96" w:rsidRDefault="007E0A96" w:rsidP="007E0A96">
      <w:pPr>
        <w:numPr>
          <w:ilvl w:val="0"/>
          <w:numId w:val="1"/>
        </w:numPr>
      </w:pPr>
      <w:r w:rsidRPr="007E0A96">
        <w:t>Identify social media platforms </w:t>
      </w:r>
    </w:p>
    <w:p w14:paraId="399E8090" w14:textId="77777777" w:rsidR="007E0A96" w:rsidRPr="007E0A96" w:rsidRDefault="007E0A96" w:rsidP="007E0A96">
      <w:pPr>
        <w:numPr>
          <w:ilvl w:val="0"/>
          <w:numId w:val="1"/>
        </w:numPr>
      </w:pPr>
      <w:r w:rsidRPr="007E0A96">
        <w:t>Review, or audit, current platforms and content</w:t>
      </w:r>
    </w:p>
    <w:p w14:paraId="10B6EFCE" w14:textId="77777777" w:rsidR="007E0A96" w:rsidRPr="007E0A96" w:rsidRDefault="007E0A96" w:rsidP="007E0A96">
      <w:pPr>
        <w:numPr>
          <w:ilvl w:val="0"/>
          <w:numId w:val="1"/>
        </w:numPr>
      </w:pPr>
      <w:r w:rsidRPr="007E0A96">
        <w:t>Decide which data you want to track</w:t>
      </w:r>
    </w:p>
    <w:p w14:paraId="551A6B61" w14:textId="77777777" w:rsidR="007E0A96" w:rsidRPr="007E0A96" w:rsidRDefault="007E0A96" w:rsidP="007E0A96">
      <w:pPr>
        <w:numPr>
          <w:ilvl w:val="0"/>
          <w:numId w:val="1"/>
        </w:numPr>
      </w:pPr>
      <w:r w:rsidRPr="007E0A96">
        <w:t xml:space="preserve">Make a content library, containing all </w:t>
      </w:r>
      <w:proofErr w:type="spellStart"/>
      <w:r w:rsidRPr="007E0A96">
        <w:t>postable</w:t>
      </w:r>
      <w:proofErr w:type="spellEnd"/>
      <w:r w:rsidRPr="007E0A96">
        <w:t xml:space="preserve"> materials</w:t>
      </w:r>
    </w:p>
    <w:p w14:paraId="71965542" w14:textId="77777777" w:rsidR="007E0A96" w:rsidRPr="007E0A96" w:rsidRDefault="007E0A96" w:rsidP="007E0A96">
      <w:pPr>
        <w:numPr>
          <w:ilvl w:val="0"/>
          <w:numId w:val="1"/>
        </w:numPr>
      </w:pPr>
      <w:r w:rsidRPr="007E0A96">
        <w:t>Establish a workflow and review process</w:t>
      </w:r>
    </w:p>
    <w:p w14:paraId="2F51A9D5" w14:textId="77777777" w:rsidR="007E0A96" w:rsidRPr="007E0A96" w:rsidRDefault="007E0A96" w:rsidP="007E0A96">
      <w:pPr>
        <w:numPr>
          <w:ilvl w:val="0"/>
          <w:numId w:val="1"/>
        </w:numPr>
      </w:pPr>
      <w:r w:rsidRPr="007E0A96">
        <w:t>Craft and schedule posts</w:t>
      </w:r>
    </w:p>
    <w:p w14:paraId="6AED16BC" w14:textId="77777777" w:rsidR="007E0A96" w:rsidRPr="007E0A96" w:rsidRDefault="007E0A96" w:rsidP="007E0A96">
      <w:r w:rsidRPr="007E0A96">
        <w:t>In this reading, you will review some benefits of using Google Sheets as a social media calendar. Then, keeping what you have already learned in mind, you will learn how to add content to a calendar using templates. </w:t>
      </w:r>
    </w:p>
    <w:p w14:paraId="248E19A4" w14:textId="77777777" w:rsidR="007E0A96" w:rsidRPr="007E0A96" w:rsidRDefault="007E0A96" w:rsidP="007E0A96">
      <w:pPr>
        <w:rPr>
          <w:b/>
          <w:bCs/>
        </w:rPr>
      </w:pPr>
      <w:r w:rsidRPr="007E0A96">
        <w:rPr>
          <w:b/>
          <w:bCs/>
        </w:rPr>
        <w:t>Using Google Sheets as a social media calendar</w:t>
      </w:r>
    </w:p>
    <w:p w14:paraId="7A7A7F6B" w14:textId="77777777" w:rsidR="007E0A96" w:rsidRPr="007E0A96" w:rsidRDefault="007E0A96" w:rsidP="007E0A96">
      <w:r w:rsidRPr="007E0A96">
        <w:t xml:space="preserve">Google Sheets </w:t>
      </w:r>
      <w:proofErr w:type="gramStart"/>
      <w:r w:rsidRPr="007E0A96">
        <w:t>is</w:t>
      </w:r>
      <w:proofErr w:type="gramEnd"/>
      <w:r w:rsidRPr="007E0A96">
        <w:t xml:space="preserve"> completely customizable and free to use. You can create a calendar that fits your company’s needs, especially if they don’t have a huge budget. </w:t>
      </w:r>
    </w:p>
    <w:p w14:paraId="487719B7" w14:textId="77777777" w:rsidR="007E0A96" w:rsidRPr="007E0A96" w:rsidRDefault="007E0A96" w:rsidP="007E0A96">
      <w:r w:rsidRPr="007E0A96">
        <w:t>Below is an example of a calendar for a dog food company called Best for Dogs.</w:t>
      </w:r>
    </w:p>
    <w:p w14:paraId="1C226669" w14:textId="46B31A1F" w:rsidR="007E0A96" w:rsidRPr="007E0A96" w:rsidRDefault="007E0A96" w:rsidP="007E0A96">
      <w:r w:rsidRPr="007E0A96">
        <w:drawing>
          <wp:inline distT="0" distB="0" distL="0" distR="0" wp14:anchorId="6716C229" wp14:editId="1838A3C1">
            <wp:extent cx="5943600" cy="3343910"/>
            <wp:effectExtent l="0" t="0" r="0" b="0"/>
            <wp:docPr id="725386933" name="Picture 2" descr="An example of a social calendar for a dog food company called Best for D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example of a social calendar for a dog food company called Best for Dog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6EBF9751" w14:textId="77777777" w:rsidR="007E0A96" w:rsidRPr="007E0A96" w:rsidRDefault="007E0A96" w:rsidP="007E0A96">
      <w:r w:rsidRPr="007E0A96">
        <w:lastRenderedPageBreak/>
        <w:t xml:space="preserve">This social media calendar includes detailed information, so that anyone on the Best for Dogs team can easily understand what should be posted that day. Information such as the concept, social copy (or caption), channel, topic, posting date, location of </w:t>
      </w:r>
      <w:proofErr w:type="spellStart"/>
      <w:r w:rsidRPr="007E0A96">
        <w:t>postable</w:t>
      </w:r>
      <w:proofErr w:type="spellEnd"/>
      <w:r w:rsidRPr="007E0A96">
        <w:t xml:space="preserve"> assets, and other important information help to make the posting process as smooth as possible. </w:t>
      </w:r>
    </w:p>
    <w:p w14:paraId="471D0213" w14:textId="77777777" w:rsidR="007E0A96" w:rsidRPr="007E0A96" w:rsidRDefault="007E0A96" w:rsidP="007E0A96">
      <w:r w:rsidRPr="007E0A96">
        <w:t xml:space="preserve">To best understand Google Sheets, you should practice using its features. You can access this template by </w:t>
      </w:r>
      <w:hyperlink r:id="rId6" w:anchor="gid=0" w:tgtFrame="_blank" w:history="1">
        <w:r w:rsidRPr="007E0A96">
          <w:rPr>
            <w:rStyle w:val="Hyperlink"/>
          </w:rPr>
          <w:t>clicking here</w:t>
        </w:r>
      </w:hyperlink>
      <w:r w:rsidRPr="007E0A96">
        <w:t xml:space="preserve">. After you’ve opened it, click on ‘Use Template’ to make a copy. (To download an Excel version of the template, go to the </w:t>
      </w:r>
      <w:r w:rsidRPr="007E0A96">
        <w:rPr>
          <w:i/>
          <w:iCs/>
        </w:rPr>
        <w:t>Resources for more information</w:t>
      </w:r>
      <w:r w:rsidRPr="007E0A96">
        <w:t xml:space="preserve"> section below.)</w:t>
      </w:r>
    </w:p>
    <w:p w14:paraId="3EE57249" w14:textId="77777777" w:rsidR="007E0A96" w:rsidRPr="007E0A96" w:rsidRDefault="007E0A96" w:rsidP="007E0A96">
      <w:r w:rsidRPr="007E0A96">
        <w:rPr>
          <w:b/>
          <w:bCs/>
        </w:rPr>
        <w:t xml:space="preserve">Note: </w:t>
      </w:r>
      <w:r w:rsidRPr="007E0A96">
        <w:t>To create a new month</w:t>
      </w:r>
      <w:proofErr w:type="gramStart"/>
      <w:r w:rsidRPr="007E0A96">
        <w:t>, right</w:t>
      </w:r>
      <w:proofErr w:type="gramEnd"/>
      <w:r w:rsidRPr="007E0A96">
        <w:t xml:space="preserve"> click the </w:t>
      </w:r>
      <w:r w:rsidRPr="007E0A96">
        <w:rPr>
          <w:i/>
          <w:iCs/>
        </w:rPr>
        <w:t xml:space="preserve">Blank Template </w:t>
      </w:r>
      <w:r w:rsidRPr="007E0A96">
        <w:t>tab and click ‘duplicate.’ Then</w:t>
      </w:r>
      <w:proofErr w:type="gramStart"/>
      <w:r w:rsidRPr="007E0A96">
        <w:t>, right</w:t>
      </w:r>
      <w:proofErr w:type="gramEnd"/>
      <w:r w:rsidRPr="007E0A96">
        <w:t xml:space="preserve"> click again, click ‘rename’ and type in the month name. You are now ready to fill out a new month! </w:t>
      </w:r>
    </w:p>
    <w:p w14:paraId="035E3D21" w14:textId="77777777" w:rsidR="007E0A96" w:rsidRPr="007E0A96" w:rsidRDefault="007E0A96" w:rsidP="007E0A96">
      <w:r w:rsidRPr="007E0A96">
        <w:rPr>
          <w:b/>
          <w:bCs/>
        </w:rPr>
        <w:t>Pro tip:</w:t>
      </w:r>
      <w:r w:rsidRPr="007E0A96">
        <w:t xml:space="preserve"> Hootsuite offers its users an internal social planner that integrates directly with Google Sheets. You can find more information below. </w:t>
      </w:r>
    </w:p>
    <w:p w14:paraId="515BCFF6" w14:textId="77777777" w:rsidR="007E0A96" w:rsidRPr="007E0A96" w:rsidRDefault="007E0A96" w:rsidP="007E0A96">
      <w:pPr>
        <w:rPr>
          <w:b/>
          <w:bCs/>
        </w:rPr>
      </w:pPr>
      <w:r w:rsidRPr="007E0A96">
        <w:rPr>
          <w:b/>
          <w:bCs/>
        </w:rPr>
        <w:t>Resources for more information</w:t>
      </w:r>
    </w:p>
    <w:p w14:paraId="4A45FA51" w14:textId="77777777" w:rsidR="007E0A96" w:rsidRPr="007E0A96" w:rsidRDefault="007E0A96" w:rsidP="007E0A96">
      <w:r w:rsidRPr="007E0A96">
        <w:t xml:space="preserve">You can download the </w:t>
      </w:r>
      <w:proofErr w:type="gramStart"/>
      <w:r w:rsidRPr="007E0A96">
        <w:t>Social</w:t>
      </w:r>
      <w:proofErr w:type="gramEnd"/>
      <w:r w:rsidRPr="007E0A96">
        <w:t xml:space="preserve"> media calendar template from the attachment below:</w:t>
      </w:r>
    </w:p>
    <w:p w14:paraId="79A0C91E" w14:textId="77777777" w:rsidR="007E0A96" w:rsidRPr="007E0A96" w:rsidRDefault="007E0A96" w:rsidP="007E0A96">
      <w:pPr>
        <w:rPr>
          <w:rStyle w:val="Hyperlink"/>
        </w:rPr>
      </w:pPr>
      <w:r w:rsidRPr="007E0A96">
        <w:fldChar w:fldCharType="begin"/>
      </w:r>
      <w:r w:rsidRPr="007E0A96">
        <w:instrText>HYPERLINK "https://d3c33hcgiwev3.cloudfront.net/T22_hzjQTp2tv4c40E6d5g_0d710ff21bda433d9e3438b04e17e4f1_Template---Social-Media-Calendar.xlsx?Expires=1751587200&amp;Signature=ZzK2EqKDQPZph9Af6Fb0gAm1VoldqHzKru1ngjOdnlG1Ab1crZwFecNF0iUE-s-0l4jjWA7OQD7RRAlNBCpll5LkU97D0bxfeC6j5dO5ZP7nLhnHOrJRCNTXv~i1lPWooR4E1L4zhzbcXaycO4B0HaY7RiEt~-elzx9QzdzG~Hg_&amp;Key-Pair-Id=APKAJLTNE6QMUY6HBC5A" \t "_blank"</w:instrText>
      </w:r>
      <w:r w:rsidRPr="007E0A96">
        <w:fldChar w:fldCharType="separate"/>
      </w:r>
    </w:p>
    <w:p w14:paraId="28507FFB" w14:textId="77777777" w:rsidR="007E0A96" w:rsidRPr="007E0A96" w:rsidRDefault="007E0A96" w:rsidP="007E0A96">
      <w:r w:rsidRPr="007E0A96">
        <w:fldChar w:fldCharType="end"/>
      </w:r>
    </w:p>
    <w:p w14:paraId="334A923B" w14:textId="77777777" w:rsidR="007E0A96" w:rsidRPr="007E0A96" w:rsidRDefault="007E0A96" w:rsidP="007E0A96">
      <w:r w:rsidRPr="007E0A96">
        <w:t>For more help building out social media calendars, visit the following links:</w:t>
      </w:r>
    </w:p>
    <w:p w14:paraId="4ED8B74D" w14:textId="77777777" w:rsidR="007E0A96" w:rsidRPr="007E0A96" w:rsidRDefault="007E0A96" w:rsidP="007E0A96">
      <w:pPr>
        <w:numPr>
          <w:ilvl w:val="0"/>
          <w:numId w:val="2"/>
        </w:numPr>
      </w:pPr>
      <w:hyperlink r:id="rId7" w:anchor="How_to_create_a_social_media_calendar" w:tgtFrame="_blank" w:history="1">
        <w:r w:rsidRPr="007E0A96">
          <w:rPr>
            <w:rStyle w:val="Hyperlink"/>
          </w:rPr>
          <w:t>Hootsuite</w:t>
        </w:r>
      </w:hyperlink>
      <w:r w:rsidRPr="007E0A96">
        <w:t>: How to create a social media calendar: Tips and templates</w:t>
      </w:r>
    </w:p>
    <w:p w14:paraId="6AFCE4F4" w14:textId="77777777" w:rsidR="007E0A96" w:rsidRPr="007E0A96" w:rsidRDefault="007E0A96" w:rsidP="007E0A96">
      <w:pPr>
        <w:numPr>
          <w:ilvl w:val="0"/>
          <w:numId w:val="2"/>
        </w:numPr>
      </w:pPr>
      <w:hyperlink r:id="rId8" w:tgtFrame="_blank" w:history="1">
        <w:r w:rsidRPr="007E0A96">
          <w:rPr>
            <w:rStyle w:val="Hyperlink"/>
          </w:rPr>
          <w:t>Asana:</w:t>
        </w:r>
      </w:hyperlink>
      <w:r w:rsidRPr="007E0A96">
        <w:t xml:space="preserve"> Your </w:t>
      </w:r>
      <w:proofErr w:type="gramStart"/>
      <w:r w:rsidRPr="007E0A96">
        <w:t>6 step</w:t>
      </w:r>
      <w:proofErr w:type="gramEnd"/>
      <w:r w:rsidRPr="007E0A96">
        <w:t xml:space="preserve"> guide to creating and managing a social media content calenda</w:t>
      </w:r>
    </w:p>
    <w:p w14:paraId="2CFC9E43" w14:textId="77777777" w:rsidR="00EC43E4" w:rsidRDefault="00EC43E4"/>
    <w:sectPr w:rsidR="00EC4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903FA"/>
    <w:multiLevelType w:val="multilevel"/>
    <w:tmpl w:val="75FC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DE4642"/>
    <w:multiLevelType w:val="multilevel"/>
    <w:tmpl w:val="4718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8147020">
    <w:abstractNumId w:val="1"/>
  </w:num>
  <w:num w:numId="2" w16cid:durableId="515458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B01"/>
    <w:rsid w:val="004044BD"/>
    <w:rsid w:val="004F0B01"/>
    <w:rsid w:val="005128D1"/>
    <w:rsid w:val="007E0A96"/>
    <w:rsid w:val="00B87C1B"/>
    <w:rsid w:val="00C7153D"/>
    <w:rsid w:val="00D46C46"/>
    <w:rsid w:val="00EC4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54D84-FF2E-48B1-AB4C-F0AA4515A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B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0B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0B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0B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0B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0B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B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B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B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B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0B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0B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0B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0B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0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B01"/>
    <w:rPr>
      <w:rFonts w:eastAsiaTheme="majorEastAsia" w:cstheme="majorBidi"/>
      <w:color w:val="272727" w:themeColor="text1" w:themeTint="D8"/>
    </w:rPr>
  </w:style>
  <w:style w:type="paragraph" w:styleId="Title">
    <w:name w:val="Title"/>
    <w:basedOn w:val="Normal"/>
    <w:next w:val="Normal"/>
    <w:link w:val="TitleChar"/>
    <w:uiPriority w:val="10"/>
    <w:qFormat/>
    <w:rsid w:val="004F0B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B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B01"/>
    <w:pPr>
      <w:spacing w:before="160"/>
      <w:jc w:val="center"/>
    </w:pPr>
    <w:rPr>
      <w:i/>
      <w:iCs/>
      <w:color w:val="404040" w:themeColor="text1" w:themeTint="BF"/>
    </w:rPr>
  </w:style>
  <w:style w:type="character" w:customStyle="1" w:styleId="QuoteChar">
    <w:name w:val="Quote Char"/>
    <w:basedOn w:val="DefaultParagraphFont"/>
    <w:link w:val="Quote"/>
    <w:uiPriority w:val="29"/>
    <w:rsid w:val="004F0B01"/>
    <w:rPr>
      <w:i/>
      <w:iCs/>
      <w:color w:val="404040" w:themeColor="text1" w:themeTint="BF"/>
    </w:rPr>
  </w:style>
  <w:style w:type="paragraph" w:styleId="ListParagraph">
    <w:name w:val="List Paragraph"/>
    <w:basedOn w:val="Normal"/>
    <w:uiPriority w:val="34"/>
    <w:qFormat/>
    <w:rsid w:val="004F0B01"/>
    <w:pPr>
      <w:ind w:left="720"/>
      <w:contextualSpacing/>
    </w:pPr>
  </w:style>
  <w:style w:type="character" w:styleId="IntenseEmphasis">
    <w:name w:val="Intense Emphasis"/>
    <w:basedOn w:val="DefaultParagraphFont"/>
    <w:uiPriority w:val="21"/>
    <w:qFormat/>
    <w:rsid w:val="004F0B01"/>
    <w:rPr>
      <w:i/>
      <w:iCs/>
      <w:color w:val="0F4761" w:themeColor="accent1" w:themeShade="BF"/>
    </w:rPr>
  </w:style>
  <w:style w:type="paragraph" w:styleId="IntenseQuote">
    <w:name w:val="Intense Quote"/>
    <w:basedOn w:val="Normal"/>
    <w:next w:val="Normal"/>
    <w:link w:val="IntenseQuoteChar"/>
    <w:uiPriority w:val="30"/>
    <w:qFormat/>
    <w:rsid w:val="004F0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0B01"/>
    <w:rPr>
      <w:i/>
      <w:iCs/>
      <w:color w:val="0F4761" w:themeColor="accent1" w:themeShade="BF"/>
    </w:rPr>
  </w:style>
  <w:style w:type="character" w:styleId="IntenseReference">
    <w:name w:val="Intense Reference"/>
    <w:basedOn w:val="DefaultParagraphFont"/>
    <w:uiPriority w:val="32"/>
    <w:qFormat/>
    <w:rsid w:val="004F0B01"/>
    <w:rPr>
      <w:b/>
      <w:bCs/>
      <w:smallCaps/>
      <w:color w:val="0F4761" w:themeColor="accent1" w:themeShade="BF"/>
      <w:spacing w:val="5"/>
    </w:rPr>
  </w:style>
  <w:style w:type="character" w:styleId="Hyperlink">
    <w:name w:val="Hyperlink"/>
    <w:basedOn w:val="DefaultParagraphFont"/>
    <w:uiPriority w:val="99"/>
    <w:unhideWhenUsed/>
    <w:rsid w:val="007E0A96"/>
    <w:rPr>
      <w:color w:val="467886" w:themeColor="hyperlink"/>
      <w:u w:val="single"/>
    </w:rPr>
  </w:style>
  <w:style w:type="character" w:styleId="UnresolvedMention">
    <w:name w:val="Unresolved Mention"/>
    <w:basedOn w:val="DefaultParagraphFont"/>
    <w:uiPriority w:val="99"/>
    <w:semiHidden/>
    <w:unhideWhenUsed/>
    <w:rsid w:val="007E0A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909064">
      <w:bodyDiv w:val="1"/>
      <w:marLeft w:val="0"/>
      <w:marRight w:val="0"/>
      <w:marTop w:val="0"/>
      <w:marBottom w:val="0"/>
      <w:divBdr>
        <w:top w:val="none" w:sz="0" w:space="0" w:color="auto"/>
        <w:left w:val="none" w:sz="0" w:space="0" w:color="auto"/>
        <w:bottom w:val="none" w:sz="0" w:space="0" w:color="auto"/>
        <w:right w:val="none" w:sz="0" w:space="0" w:color="auto"/>
      </w:divBdr>
      <w:divsChild>
        <w:div w:id="924995917">
          <w:marLeft w:val="0"/>
          <w:marRight w:val="0"/>
          <w:marTop w:val="0"/>
          <w:marBottom w:val="720"/>
          <w:divBdr>
            <w:top w:val="none" w:sz="0" w:space="0" w:color="auto"/>
            <w:left w:val="none" w:sz="0" w:space="0" w:color="auto"/>
            <w:bottom w:val="none" w:sz="0" w:space="0" w:color="auto"/>
            <w:right w:val="none" w:sz="0" w:space="0" w:color="auto"/>
          </w:divBdr>
        </w:div>
        <w:div w:id="140391171">
          <w:marLeft w:val="0"/>
          <w:marRight w:val="0"/>
          <w:marTop w:val="0"/>
          <w:marBottom w:val="0"/>
          <w:divBdr>
            <w:top w:val="none" w:sz="0" w:space="0" w:color="auto"/>
            <w:left w:val="none" w:sz="0" w:space="0" w:color="auto"/>
            <w:bottom w:val="none" w:sz="0" w:space="0" w:color="auto"/>
            <w:right w:val="none" w:sz="0" w:space="0" w:color="auto"/>
          </w:divBdr>
          <w:divsChild>
            <w:div w:id="1335844153">
              <w:marLeft w:val="0"/>
              <w:marRight w:val="0"/>
              <w:marTop w:val="0"/>
              <w:marBottom w:val="0"/>
              <w:divBdr>
                <w:top w:val="none" w:sz="0" w:space="0" w:color="auto"/>
                <w:left w:val="none" w:sz="0" w:space="0" w:color="auto"/>
                <w:bottom w:val="none" w:sz="0" w:space="0" w:color="auto"/>
                <w:right w:val="none" w:sz="0" w:space="0" w:color="auto"/>
              </w:divBdr>
              <w:divsChild>
                <w:div w:id="955058859">
                  <w:marLeft w:val="0"/>
                  <w:marRight w:val="0"/>
                  <w:marTop w:val="0"/>
                  <w:marBottom w:val="0"/>
                  <w:divBdr>
                    <w:top w:val="none" w:sz="0" w:space="0" w:color="auto"/>
                    <w:left w:val="none" w:sz="0" w:space="0" w:color="auto"/>
                    <w:bottom w:val="none" w:sz="0" w:space="0" w:color="auto"/>
                    <w:right w:val="none" w:sz="0" w:space="0" w:color="auto"/>
                  </w:divBdr>
                  <w:divsChild>
                    <w:div w:id="1850673811">
                      <w:marLeft w:val="0"/>
                      <w:marRight w:val="0"/>
                      <w:marTop w:val="0"/>
                      <w:marBottom w:val="0"/>
                      <w:divBdr>
                        <w:top w:val="none" w:sz="0" w:space="0" w:color="auto"/>
                        <w:left w:val="none" w:sz="0" w:space="0" w:color="auto"/>
                        <w:bottom w:val="none" w:sz="0" w:space="0" w:color="auto"/>
                        <w:right w:val="none" w:sz="0" w:space="0" w:color="auto"/>
                      </w:divBdr>
                      <w:divsChild>
                        <w:div w:id="1386562407">
                          <w:marLeft w:val="0"/>
                          <w:marRight w:val="0"/>
                          <w:marTop w:val="0"/>
                          <w:marBottom w:val="0"/>
                          <w:divBdr>
                            <w:top w:val="none" w:sz="0" w:space="0" w:color="auto"/>
                            <w:left w:val="none" w:sz="0" w:space="0" w:color="auto"/>
                            <w:bottom w:val="none" w:sz="0" w:space="0" w:color="auto"/>
                            <w:right w:val="none" w:sz="0" w:space="0" w:color="auto"/>
                          </w:divBdr>
                          <w:divsChild>
                            <w:div w:id="2045248858">
                              <w:marLeft w:val="0"/>
                              <w:marRight w:val="0"/>
                              <w:marTop w:val="0"/>
                              <w:marBottom w:val="0"/>
                              <w:divBdr>
                                <w:top w:val="none" w:sz="0" w:space="0" w:color="auto"/>
                                <w:left w:val="none" w:sz="0" w:space="0" w:color="auto"/>
                                <w:bottom w:val="none" w:sz="0" w:space="0" w:color="auto"/>
                                <w:right w:val="none" w:sz="0" w:space="0" w:color="auto"/>
                              </w:divBdr>
                            </w:div>
                            <w:div w:id="725832729">
                              <w:marLeft w:val="0"/>
                              <w:marRight w:val="0"/>
                              <w:marTop w:val="0"/>
                              <w:marBottom w:val="0"/>
                              <w:divBdr>
                                <w:top w:val="none" w:sz="0" w:space="0" w:color="auto"/>
                                <w:left w:val="none" w:sz="0" w:space="0" w:color="auto"/>
                                <w:bottom w:val="none" w:sz="0" w:space="0" w:color="auto"/>
                                <w:right w:val="none" w:sz="0" w:space="0" w:color="auto"/>
                              </w:divBdr>
                              <w:divsChild>
                                <w:div w:id="18268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774650">
      <w:bodyDiv w:val="1"/>
      <w:marLeft w:val="0"/>
      <w:marRight w:val="0"/>
      <w:marTop w:val="0"/>
      <w:marBottom w:val="0"/>
      <w:divBdr>
        <w:top w:val="none" w:sz="0" w:space="0" w:color="auto"/>
        <w:left w:val="none" w:sz="0" w:space="0" w:color="auto"/>
        <w:bottom w:val="none" w:sz="0" w:space="0" w:color="auto"/>
        <w:right w:val="none" w:sz="0" w:space="0" w:color="auto"/>
      </w:divBdr>
      <w:divsChild>
        <w:div w:id="822353207">
          <w:marLeft w:val="0"/>
          <w:marRight w:val="0"/>
          <w:marTop w:val="0"/>
          <w:marBottom w:val="720"/>
          <w:divBdr>
            <w:top w:val="none" w:sz="0" w:space="0" w:color="auto"/>
            <w:left w:val="none" w:sz="0" w:space="0" w:color="auto"/>
            <w:bottom w:val="none" w:sz="0" w:space="0" w:color="auto"/>
            <w:right w:val="none" w:sz="0" w:space="0" w:color="auto"/>
          </w:divBdr>
        </w:div>
        <w:div w:id="554243913">
          <w:marLeft w:val="0"/>
          <w:marRight w:val="0"/>
          <w:marTop w:val="0"/>
          <w:marBottom w:val="0"/>
          <w:divBdr>
            <w:top w:val="none" w:sz="0" w:space="0" w:color="auto"/>
            <w:left w:val="none" w:sz="0" w:space="0" w:color="auto"/>
            <w:bottom w:val="none" w:sz="0" w:space="0" w:color="auto"/>
            <w:right w:val="none" w:sz="0" w:space="0" w:color="auto"/>
          </w:divBdr>
          <w:divsChild>
            <w:div w:id="1056197077">
              <w:marLeft w:val="0"/>
              <w:marRight w:val="0"/>
              <w:marTop w:val="0"/>
              <w:marBottom w:val="0"/>
              <w:divBdr>
                <w:top w:val="none" w:sz="0" w:space="0" w:color="auto"/>
                <w:left w:val="none" w:sz="0" w:space="0" w:color="auto"/>
                <w:bottom w:val="none" w:sz="0" w:space="0" w:color="auto"/>
                <w:right w:val="none" w:sz="0" w:space="0" w:color="auto"/>
              </w:divBdr>
              <w:divsChild>
                <w:div w:id="1176533993">
                  <w:marLeft w:val="0"/>
                  <w:marRight w:val="0"/>
                  <w:marTop w:val="0"/>
                  <w:marBottom w:val="0"/>
                  <w:divBdr>
                    <w:top w:val="none" w:sz="0" w:space="0" w:color="auto"/>
                    <w:left w:val="none" w:sz="0" w:space="0" w:color="auto"/>
                    <w:bottom w:val="none" w:sz="0" w:space="0" w:color="auto"/>
                    <w:right w:val="none" w:sz="0" w:space="0" w:color="auto"/>
                  </w:divBdr>
                  <w:divsChild>
                    <w:div w:id="596329892">
                      <w:marLeft w:val="0"/>
                      <w:marRight w:val="0"/>
                      <w:marTop w:val="0"/>
                      <w:marBottom w:val="0"/>
                      <w:divBdr>
                        <w:top w:val="none" w:sz="0" w:space="0" w:color="auto"/>
                        <w:left w:val="none" w:sz="0" w:space="0" w:color="auto"/>
                        <w:bottom w:val="none" w:sz="0" w:space="0" w:color="auto"/>
                        <w:right w:val="none" w:sz="0" w:space="0" w:color="auto"/>
                      </w:divBdr>
                      <w:divsChild>
                        <w:div w:id="1253779219">
                          <w:marLeft w:val="0"/>
                          <w:marRight w:val="0"/>
                          <w:marTop w:val="0"/>
                          <w:marBottom w:val="0"/>
                          <w:divBdr>
                            <w:top w:val="none" w:sz="0" w:space="0" w:color="auto"/>
                            <w:left w:val="none" w:sz="0" w:space="0" w:color="auto"/>
                            <w:bottom w:val="none" w:sz="0" w:space="0" w:color="auto"/>
                            <w:right w:val="none" w:sz="0" w:space="0" w:color="auto"/>
                          </w:divBdr>
                          <w:divsChild>
                            <w:div w:id="1996639144">
                              <w:marLeft w:val="0"/>
                              <w:marRight w:val="0"/>
                              <w:marTop w:val="0"/>
                              <w:marBottom w:val="0"/>
                              <w:divBdr>
                                <w:top w:val="none" w:sz="0" w:space="0" w:color="auto"/>
                                <w:left w:val="none" w:sz="0" w:space="0" w:color="auto"/>
                                <w:bottom w:val="none" w:sz="0" w:space="0" w:color="auto"/>
                                <w:right w:val="none" w:sz="0" w:space="0" w:color="auto"/>
                              </w:divBdr>
                            </w:div>
                            <w:div w:id="1264073442">
                              <w:marLeft w:val="0"/>
                              <w:marRight w:val="0"/>
                              <w:marTop w:val="0"/>
                              <w:marBottom w:val="0"/>
                              <w:divBdr>
                                <w:top w:val="none" w:sz="0" w:space="0" w:color="auto"/>
                                <w:left w:val="none" w:sz="0" w:space="0" w:color="auto"/>
                                <w:bottom w:val="none" w:sz="0" w:space="0" w:color="auto"/>
                                <w:right w:val="none" w:sz="0" w:space="0" w:color="auto"/>
                              </w:divBdr>
                              <w:divsChild>
                                <w:div w:id="20677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ana.com/resources/social-media-content-calendar" TargetMode="External"/><Relationship Id="rId3" Type="http://schemas.openxmlformats.org/officeDocument/2006/relationships/settings" Target="settings.xml"/><Relationship Id="rId7" Type="http://schemas.openxmlformats.org/officeDocument/2006/relationships/hyperlink" Target="https://blog.hootsuite.com/how-to-create-a-social-media-content-calend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x50OJ7kJTpKEuhfdWZfnpqwpY1i2we6ZngZag9kDvy8/template/preview"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Hussain</dc:creator>
  <cp:keywords/>
  <dc:description/>
  <cp:lastModifiedBy>Imtiaz Hussain</cp:lastModifiedBy>
  <cp:revision>2</cp:revision>
  <dcterms:created xsi:type="dcterms:W3CDTF">2025-07-02T18:42:00Z</dcterms:created>
  <dcterms:modified xsi:type="dcterms:W3CDTF">2025-07-02T18:42:00Z</dcterms:modified>
</cp:coreProperties>
</file>