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31A3E" w14:textId="11A850E6" w:rsidR="03984072" w:rsidRDefault="03984072" w:rsidP="005F23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5C1258D">
        <w:rPr>
          <w:rFonts w:ascii="Times New Roman" w:eastAsia="Times New Roman" w:hAnsi="Times New Roman" w:cs="Times New Roman"/>
          <w:sz w:val="28"/>
          <w:szCs w:val="28"/>
        </w:rPr>
        <w:t>УДК</w:t>
      </w:r>
      <w:r w:rsidR="36F99DAD" w:rsidRPr="75C1258D">
        <w:rPr>
          <w:rFonts w:ascii="Times New Roman" w:eastAsia="Times New Roman" w:hAnsi="Times New Roman" w:cs="Times New Roman"/>
          <w:sz w:val="28"/>
          <w:szCs w:val="28"/>
        </w:rPr>
        <w:t xml:space="preserve"> 004.9</w:t>
      </w:r>
      <w:r w:rsidR="2BCE4277" w:rsidRPr="75C1258D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5E90110" w14:textId="31E4F929" w:rsidR="75C1258D" w:rsidRDefault="75C1258D" w:rsidP="005F237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078E63" w14:textId="7E77313C" w:rsidR="00A63A94" w:rsidRDefault="6402EE0F" w:rsidP="005F23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5C1258D">
        <w:rPr>
          <w:rFonts w:ascii="Times New Roman" w:eastAsia="Times New Roman" w:hAnsi="Times New Roman" w:cs="Times New Roman"/>
          <w:b/>
          <w:bCs/>
          <w:sz w:val="28"/>
          <w:szCs w:val="28"/>
        </w:rPr>
        <w:t>ПРОБЛЕМ</w:t>
      </w:r>
      <w:r w:rsidR="00824A7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</w:t>
      </w:r>
      <w:r w:rsidRPr="75C1258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ПРОГРАМНОГО РЕДАГУВАННЯ ДОКУМЕНТІВ ФОРМАТУ MICROSOFT WORD</w:t>
      </w:r>
    </w:p>
    <w:p w14:paraId="4BC4AB6D" w14:textId="2B9F4A9A" w:rsidR="75C1258D" w:rsidRDefault="75C1258D" w:rsidP="005F2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46B88" w14:textId="174C37E0" w:rsidR="6402EE0F" w:rsidRDefault="6402EE0F" w:rsidP="005F2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5C1258D">
        <w:rPr>
          <w:rFonts w:ascii="Times New Roman" w:eastAsia="Times New Roman" w:hAnsi="Times New Roman" w:cs="Times New Roman"/>
          <w:sz w:val="28"/>
          <w:szCs w:val="28"/>
        </w:rPr>
        <w:t>Р. О. Попов</w:t>
      </w:r>
      <w:r w:rsidR="51E62286" w:rsidRPr="75C1258D">
        <w:rPr>
          <w:rFonts w:ascii="Times New Roman" w:eastAsia="Times New Roman" w:hAnsi="Times New Roman" w:cs="Times New Roman"/>
          <w:sz w:val="28"/>
          <w:szCs w:val="28"/>
        </w:rPr>
        <w:t>, студент</w:t>
      </w:r>
    </w:p>
    <w:p w14:paraId="2426EA59" w14:textId="1A146952" w:rsidR="48F786A8" w:rsidRDefault="48F786A8" w:rsidP="005F237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75C1258D">
        <w:rPr>
          <w:rFonts w:ascii="Times New Roman" w:eastAsia="Times New Roman" w:hAnsi="Times New Roman" w:cs="Times New Roman"/>
          <w:i/>
          <w:iCs/>
          <w:sz w:val="28"/>
          <w:szCs w:val="28"/>
        </w:rPr>
        <w:t>Дніпровський національний університет імені Олеся Гончара</w:t>
      </w:r>
    </w:p>
    <w:p w14:paraId="49659CB9" w14:textId="5218B244" w:rsidR="6402EE0F" w:rsidRDefault="6402EE0F" w:rsidP="005F23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 Н. В. Карпенко</w:t>
      </w:r>
      <w:r w:rsidR="099C3057" w:rsidRPr="75C125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5A43256" w:rsidRPr="75C1258D">
        <w:rPr>
          <w:rFonts w:ascii="Times New Roman" w:eastAsia="Times New Roman" w:hAnsi="Times New Roman" w:cs="Times New Roman"/>
          <w:sz w:val="28"/>
          <w:szCs w:val="28"/>
        </w:rPr>
        <w:t>канд. фіз.-мат. наук, доцент</w:t>
      </w:r>
    </w:p>
    <w:p w14:paraId="30B6BD12" w14:textId="0B359D75" w:rsidR="6402EE0F" w:rsidRDefault="6402EE0F" w:rsidP="005F237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75C1258D">
        <w:rPr>
          <w:rFonts w:ascii="Times New Roman" w:eastAsia="Times New Roman" w:hAnsi="Times New Roman" w:cs="Times New Roman"/>
          <w:i/>
          <w:iCs/>
          <w:sz w:val="28"/>
          <w:szCs w:val="28"/>
        </w:rPr>
        <w:t>Дніпровський національний університет імені Олеся Гончара</w:t>
      </w:r>
    </w:p>
    <w:p w14:paraId="1EAC5DB2" w14:textId="4104DD54" w:rsidR="75C1258D" w:rsidRDefault="75C1258D" w:rsidP="005F23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BB5337F" w14:textId="0597C201" w:rsidR="36EE7659" w:rsidRDefault="36EE7659" w:rsidP="005F23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Ключові слова: </w:t>
      </w:r>
      <w:r w:rsidR="4F01FA19" w:rsidRPr="75C1258D">
        <w:rPr>
          <w:rFonts w:ascii="Times New Roman" w:eastAsia="Times New Roman" w:hAnsi="Times New Roman" w:cs="Times New Roman"/>
          <w:sz w:val="28"/>
          <w:szCs w:val="28"/>
        </w:rPr>
        <w:t>Microsoft Word, програмне редагування документів, шаблони документів, автоматизація документообігу</w:t>
      </w:r>
      <w:r w:rsidR="2AE79D15" w:rsidRPr="75C1258D">
        <w:rPr>
          <w:rFonts w:ascii="Times New Roman" w:eastAsia="Times New Roman" w:hAnsi="Times New Roman" w:cs="Times New Roman"/>
          <w:sz w:val="28"/>
          <w:szCs w:val="28"/>
        </w:rPr>
        <w:t>, інформаційні технології.</w:t>
      </w:r>
    </w:p>
    <w:p w14:paraId="37BD57DF" w14:textId="3BCAFCF3" w:rsidR="75C1258D" w:rsidRDefault="75C1258D" w:rsidP="005F237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F248C95" w14:textId="765C15EA" w:rsidR="6DDFE75C" w:rsidRPr="006F3225" w:rsidRDefault="6DDFE75C" w:rsidP="005F23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75C1258D">
        <w:rPr>
          <w:rFonts w:ascii="Times New Roman" w:eastAsia="Times New Roman" w:hAnsi="Times New Roman" w:cs="Times New Roman"/>
          <w:sz w:val="28"/>
          <w:szCs w:val="28"/>
        </w:rPr>
        <w:t>Наразі існує велика проблема в сфері освіти України</w:t>
      </w:r>
      <w:r w:rsidR="3335BF10" w:rsidRPr="75C1258D">
        <w:rPr>
          <w:rFonts w:ascii="Times New Roman" w:eastAsia="Times New Roman" w:hAnsi="Times New Roman" w:cs="Times New Roman"/>
          <w:sz w:val="28"/>
          <w:szCs w:val="28"/>
        </w:rPr>
        <w:t>,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 яка напряму не зв’язана с викладанням </w:t>
      </w:r>
      <w:r w:rsidR="00A6014E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 це створення та обробка документації</w:t>
      </w:r>
      <w:r w:rsidR="00F223D6">
        <w:rPr>
          <w:rFonts w:ascii="Times New Roman" w:eastAsia="Times New Roman" w:hAnsi="Times New Roman" w:cs="Times New Roman"/>
          <w:sz w:val="28"/>
          <w:szCs w:val="28"/>
          <w:lang w:val="uk-UA"/>
        </w:rPr>
        <w:t>, що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 супроводжу</w:t>
      </w:r>
      <w:r w:rsidR="00F223D6"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 освітній процес. Хоча інформаційні технології спростили створення документів в електронному форматі, </w:t>
      </w:r>
      <w:r w:rsidR="2D9E50E4" w:rsidRPr="09ED3A97">
        <w:rPr>
          <w:rFonts w:ascii="Times New Roman" w:eastAsia="Times New Roman" w:hAnsi="Times New Roman" w:cs="Times New Roman"/>
          <w:sz w:val="28"/>
          <w:szCs w:val="28"/>
        </w:rPr>
        <w:t xml:space="preserve">всеодно </w:t>
      </w:r>
      <w:r w:rsidR="2D9E50E4" w:rsidRPr="44245AFF">
        <w:rPr>
          <w:rFonts w:ascii="Times New Roman" w:eastAsia="Times New Roman" w:hAnsi="Times New Roman" w:cs="Times New Roman"/>
          <w:sz w:val="28"/>
          <w:szCs w:val="28"/>
        </w:rPr>
        <w:t xml:space="preserve">витрачається багато </w:t>
      </w:r>
      <w:r w:rsidR="2D9E50E4" w:rsidRPr="6F8B1B1C">
        <w:rPr>
          <w:rFonts w:ascii="Times New Roman" w:eastAsia="Times New Roman" w:hAnsi="Times New Roman" w:cs="Times New Roman"/>
          <w:sz w:val="28"/>
          <w:szCs w:val="28"/>
        </w:rPr>
        <w:t xml:space="preserve">часу на заповнення </w:t>
      </w:r>
      <w:r w:rsidR="2D9E50E4" w:rsidRPr="000BB900">
        <w:rPr>
          <w:rFonts w:ascii="Times New Roman" w:eastAsia="Times New Roman" w:hAnsi="Times New Roman" w:cs="Times New Roman"/>
          <w:sz w:val="28"/>
          <w:szCs w:val="28"/>
        </w:rPr>
        <w:t>документації</w:t>
      </w:r>
      <w:r w:rsidRPr="000BB900">
        <w:rPr>
          <w:rFonts w:ascii="Times New Roman" w:eastAsia="Times New Roman" w:hAnsi="Times New Roman" w:cs="Times New Roman"/>
          <w:sz w:val="28"/>
          <w:szCs w:val="28"/>
        </w:rPr>
        <w:t>.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 Складнощі виникають, коли потрібно створювати кілька документів для одного об’єкта з предметної області, наприклад, різні заяви</w:t>
      </w:r>
      <w:r w:rsidR="00EE539B">
        <w:rPr>
          <w:rFonts w:ascii="Times New Roman" w:eastAsia="Times New Roman" w:hAnsi="Times New Roman" w:cs="Times New Roman"/>
          <w:sz w:val="28"/>
          <w:szCs w:val="28"/>
          <w:lang w:val="uk-UA"/>
        </w:rPr>
        <w:t>, анкети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 та контракти для одного студента на конкурсну пропозицію</w:t>
      </w:r>
      <w:r w:rsidR="00E710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C0093">
        <w:rPr>
          <w:rFonts w:ascii="Times New Roman" w:eastAsia="Times New Roman" w:hAnsi="Times New Roman" w:cs="Times New Roman"/>
          <w:sz w:val="28"/>
          <w:szCs w:val="28"/>
          <w:lang w:val="uk-UA"/>
        </w:rPr>
        <w:t>під час вступу до закладу вищої освіти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E5570">
        <w:rPr>
          <w:rFonts w:ascii="Times New Roman" w:eastAsia="Times New Roman" w:hAnsi="Times New Roman" w:cs="Times New Roman"/>
          <w:sz w:val="28"/>
          <w:szCs w:val="28"/>
          <w:lang w:val="uk-UA"/>
        </w:rPr>
        <w:t>Таким чином, в</w:t>
      </w:r>
      <w:r w:rsidRPr="518BC4AE">
        <w:rPr>
          <w:rFonts w:ascii="Times New Roman" w:eastAsia="Times New Roman" w:hAnsi="Times New Roman" w:cs="Times New Roman"/>
          <w:sz w:val="28"/>
          <w:szCs w:val="28"/>
        </w:rPr>
        <w:t>иникає ідея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 розроб</w:t>
      </w:r>
      <w:r w:rsidR="00FC5EDE"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>и програмн</w:t>
      </w:r>
      <w:r w:rsidR="00FC5EDE">
        <w:rPr>
          <w:rFonts w:ascii="Times New Roman" w:eastAsia="Times New Roman" w:hAnsi="Times New Roman" w:cs="Times New Roman"/>
          <w:sz w:val="28"/>
          <w:szCs w:val="28"/>
          <w:lang w:val="uk-UA"/>
        </w:rPr>
        <w:t>ого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 забезпечення для автоматизації цих рутинних завдань із використанням спеціалізованих бібліотек для організації шаблонів документів та їх заповнення</w:t>
      </w:r>
      <w:r w:rsidR="006F322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2D2F626" w14:textId="706A2C7F" w:rsidR="62715C73" w:rsidRDefault="62715C73" w:rsidP="005F23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Оскільки де-факто стандартом для створення електронних документів в Україні є </w:t>
      </w:r>
      <w:r w:rsidR="2E88AA13" w:rsidRPr="4790DF5F">
        <w:rPr>
          <w:rFonts w:ascii="Times New Roman" w:eastAsia="Times New Roman" w:hAnsi="Times New Roman" w:cs="Times New Roman"/>
          <w:sz w:val="28"/>
          <w:szCs w:val="28"/>
        </w:rPr>
        <w:t xml:space="preserve">програма </w:t>
      </w:r>
      <w:r w:rsidRPr="465F06D0">
        <w:rPr>
          <w:rFonts w:ascii="Times New Roman" w:eastAsia="Times New Roman" w:hAnsi="Times New Roman" w:cs="Times New Roman"/>
          <w:sz w:val="28"/>
          <w:szCs w:val="28"/>
        </w:rPr>
        <w:t>Microsoft Word, у цій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 роботі ми розглянемо наявні інструменти програмного редагування </w:t>
      </w:r>
      <w:r w:rsidR="00D540AB">
        <w:rPr>
          <w:rFonts w:ascii="Times New Roman" w:eastAsia="Times New Roman" w:hAnsi="Times New Roman" w:cs="Times New Roman"/>
          <w:sz w:val="28"/>
          <w:szCs w:val="28"/>
          <w:lang w:val="uk-UA"/>
        </w:rPr>
        <w:t>для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 створення таких документів та особливості створен</w:t>
      </w:r>
      <w:r w:rsidR="46612049" w:rsidRPr="75C1258D">
        <w:rPr>
          <w:rFonts w:ascii="Times New Roman" w:eastAsia="Times New Roman" w:hAnsi="Times New Roman" w:cs="Times New Roman"/>
          <w:sz w:val="28"/>
          <w:szCs w:val="28"/>
        </w:rPr>
        <w:t>ня програмного забезпечення для обробки таких файлів.</w:t>
      </w:r>
    </w:p>
    <w:p w14:paraId="6D6B0F8F" w14:textId="5188255E" w:rsidR="005D4EDF" w:rsidRPr="000A34C9" w:rsidRDefault="3C1B6D35" w:rsidP="005F23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Microsoft Word </w:t>
      </w:r>
      <w:r w:rsidR="00826CB3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 це текстовий процесор</w:t>
      </w:r>
      <w:r w:rsidR="4A2A8168" w:rsidRPr="75C125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розроблений компанією Microsoft, який входить до пакету Microsoft Office. </w:t>
      </w:r>
      <w:r w:rsidR="0D7D0B60" w:rsidRPr="75C1258D">
        <w:rPr>
          <w:rFonts w:ascii="Times New Roman" w:eastAsia="Times New Roman" w:hAnsi="Times New Roman" w:cs="Times New Roman"/>
          <w:sz w:val="28"/>
          <w:szCs w:val="28"/>
        </w:rPr>
        <w:t xml:space="preserve">Microsoft Word зберігає документи у форматі .docx за специфікацією </w:t>
      </w:r>
      <w:r w:rsidR="2D40637B" w:rsidRPr="75C1258D">
        <w:rPr>
          <w:rFonts w:ascii="Times New Roman" w:eastAsia="Times New Roman" w:hAnsi="Times New Roman" w:cs="Times New Roman"/>
          <w:sz w:val="28"/>
          <w:szCs w:val="28"/>
        </w:rPr>
        <w:t>Office Open XML</w:t>
      </w:r>
      <w:r w:rsidR="6E71C06C" w:rsidRPr="75C1258D">
        <w:rPr>
          <w:rFonts w:ascii="Times New Roman" w:eastAsia="Times New Roman" w:hAnsi="Times New Roman" w:cs="Times New Roman"/>
          <w:sz w:val="28"/>
          <w:szCs w:val="28"/>
        </w:rPr>
        <w:t xml:space="preserve"> [1]</w:t>
      </w:r>
      <w:r w:rsidR="2D40637B" w:rsidRPr="75C1258D">
        <w:rPr>
          <w:rFonts w:ascii="Times New Roman" w:eastAsia="Times New Roman" w:hAnsi="Times New Roman" w:cs="Times New Roman"/>
          <w:sz w:val="28"/>
          <w:szCs w:val="28"/>
        </w:rPr>
        <w:t>.</w:t>
      </w:r>
      <w:r w:rsidR="002A287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табл. 1 наведено </w:t>
      </w:r>
      <w:r w:rsidR="007E56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бібліотеки </w:t>
      </w:r>
      <w:r w:rsidR="00253A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обробки </w:t>
      </w:r>
      <w:r w:rsidR="00253A12" w:rsidRPr="007E56DF">
        <w:rPr>
          <w:rFonts w:ascii="Times New Roman" w:eastAsia="Times New Roman" w:hAnsi="Times New Roman" w:cs="Times New Roman"/>
          <w:sz w:val="28"/>
          <w:szCs w:val="28"/>
          <w:lang w:val="uk-UA"/>
        </w:rPr>
        <w:t>.docx файлів</w:t>
      </w:r>
      <w:r w:rsidR="00253A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E56DF">
        <w:rPr>
          <w:rFonts w:ascii="Times New Roman" w:eastAsia="Times New Roman" w:hAnsi="Times New Roman" w:cs="Times New Roman"/>
          <w:sz w:val="28"/>
          <w:szCs w:val="28"/>
          <w:lang w:val="uk-UA"/>
        </w:rPr>
        <w:t>для різних мов програмування.</w:t>
      </w:r>
      <w:r w:rsidR="00BC63D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F07A06D" w14:textId="77777777" w:rsidR="00264984" w:rsidRDefault="005D4EDF" w:rsidP="005F23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З огляду на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ці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 бібліотеки, можна зробити висновки, що екосистема редагування документів не є розвиненою та популярн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ою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 в усіх мовах програмування. Бібліотеки з повним пакет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 можливостей редагування документів розробляються комерційними компаніями та </w:t>
      </w:r>
      <w:r w:rsidR="00D25253">
        <w:rPr>
          <w:rFonts w:ascii="Times New Roman" w:eastAsia="Times New Roman" w:hAnsi="Times New Roman" w:cs="Times New Roman"/>
          <w:sz w:val="28"/>
          <w:szCs w:val="28"/>
          <w:lang w:val="uk-UA"/>
        </w:rPr>
        <w:t>досить коштовні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 для користування.</w:t>
      </w:r>
      <w:r w:rsidR="009B5112" w:rsidRPr="009B51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B5112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B51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розробники</w:t>
      </w:r>
      <w:r w:rsidR="009B5112">
        <w:rPr>
          <w:rFonts w:ascii="Times New Roman" w:eastAsia="Times New Roman" w:hAnsi="Times New Roman" w:cs="Times New Roman"/>
          <w:sz w:val="28"/>
          <w:szCs w:val="28"/>
          <w:lang w:val="uk-UA"/>
        </w:rPr>
        <w:t>-початковці</w:t>
      </w:r>
      <w:r w:rsidR="009B51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які працюють з мовою </w:t>
      </w:r>
      <w:r w:rsidR="009B5112">
        <w:rPr>
          <w:rFonts w:ascii="Times New Roman" w:eastAsia="Times New Roman" w:hAnsi="Times New Roman" w:cs="Times New Roman"/>
          <w:sz w:val="28"/>
          <w:szCs w:val="28"/>
        </w:rPr>
        <w:t>C#</w:t>
      </w:r>
      <w:r w:rsidR="009B5112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9B51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змушені користування </w:t>
      </w:r>
      <w:r w:rsidR="009B5112">
        <w:rPr>
          <w:rFonts w:ascii="Times New Roman" w:eastAsia="Times New Roman" w:hAnsi="Times New Roman" w:cs="Times New Roman"/>
          <w:sz w:val="28"/>
          <w:szCs w:val="28"/>
          <w:lang w:val="uk-UA"/>
        </w:rPr>
        <w:t>безкоштовною версією</w:t>
      </w:r>
      <w:r w:rsidR="002B0BF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D73472">
        <w:rPr>
          <w:rFonts w:ascii="Times New Roman" w:eastAsia="Times New Roman" w:hAnsi="Times New Roman" w:cs="Times New Roman"/>
          <w:sz w:val="28"/>
          <w:szCs w:val="28"/>
          <w:lang w:val="uk-UA"/>
        </w:rPr>
        <w:t>А це досить незручно, оскільки, н</w:t>
      </w:r>
      <w:r w:rsidR="002B0BF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априклад, </w:t>
      </w:r>
      <w:r w:rsidR="00627C7B" w:rsidRPr="00627C7B">
        <w:rPr>
          <w:rFonts w:ascii="Times New Roman" w:eastAsia="Times New Roman" w:hAnsi="Times New Roman" w:cs="Times New Roman"/>
          <w:sz w:val="28"/>
          <w:szCs w:val="28"/>
          <w:lang w:val="uk-UA"/>
        </w:rPr>
        <w:t>GemBox.Document</w:t>
      </w:r>
      <w:r w:rsidR="00627C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обмежує безкоштовне користування 20 рядками тексту</w:t>
      </w:r>
      <w:r w:rsidR="00F822C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 Хоча інколи безкоштовні продукти не уступають комерційним, як в Python (Spire.Doc та python-docx). </w:t>
      </w:r>
    </w:p>
    <w:p w14:paraId="51F6D1C0" w14:textId="4AAD3A23" w:rsidR="00FF1B59" w:rsidRDefault="005D4EDF" w:rsidP="005F23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75C1258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Існує також проблема, що бібліотеки в одній мові програмування можуть бути більш потужними, аніж в інших мовах.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Саме за цих причин 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іноді редагування та генерація документів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форматі 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>.docx стає непередбачуваною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проблемою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. В одних ситуаціях відредаговане поле має неправильне форматування, в інших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>документ розтягується до більшої кількості сторінок, ніж дозволено.</w:t>
      </w:r>
    </w:p>
    <w:p w14:paraId="51BCDE72" w14:textId="77777777" w:rsidR="005D4EDF" w:rsidRDefault="005D4EDF" w:rsidP="005F237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lang w:val="uk-UA"/>
        </w:rPr>
      </w:pPr>
    </w:p>
    <w:p w14:paraId="348F18E9" w14:textId="64956126" w:rsidR="006746F9" w:rsidRPr="006746F9" w:rsidRDefault="006746F9" w:rsidP="005F237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lang w:val="uk-UA"/>
        </w:rPr>
      </w:pPr>
      <w:r w:rsidRPr="6C113EB7">
        <w:rPr>
          <w:rFonts w:ascii="Times New Roman" w:eastAsia="Times New Roman" w:hAnsi="Times New Roman" w:cs="Times New Roman"/>
          <w:lang w:val="uk-UA"/>
        </w:rPr>
        <w:t>Таблиця 1</w:t>
      </w:r>
      <w:r w:rsidR="00A560C6" w:rsidRPr="6C113EB7">
        <w:rPr>
          <w:rFonts w:ascii="Times New Roman" w:eastAsia="Times New Roman" w:hAnsi="Times New Roman" w:cs="Times New Roman"/>
          <w:lang w:val="uk-UA"/>
        </w:rPr>
        <w:t xml:space="preserve"> - Бі</w:t>
      </w:r>
      <w:r w:rsidR="00A560C6" w:rsidRPr="6C113EB7">
        <w:rPr>
          <w:rFonts w:ascii="Times New Roman" w:eastAsia="Times New Roman" w:hAnsi="Times New Roman" w:cs="Times New Roman"/>
        </w:rPr>
        <w:t>бліотеки обробки .docx файлів</w:t>
      </w:r>
    </w:p>
    <w:p w14:paraId="2BBA5BC7" w14:textId="24F98251" w:rsidR="0F482023" w:rsidRDefault="0F482023" w:rsidP="005F237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Style w:val="af4"/>
        <w:tblW w:w="9394" w:type="dxa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2778"/>
        <w:gridCol w:w="3077"/>
      </w:tblGrid>
      <w:tr w:rsidR="00A67DA8" w14:paraId="56AD961B" w14:textId="77777777" w:rsidTr="00D3495C">
        <w:tc>
          <w:tcPr>
            <w:tcW w:w="1271" w:type="dxa"/>
            <w:vAlign w:val="center"/>
          </w:tcPr>
          <w:p w14:paraId="706B4573" w14:textId="5F5C082C" w:rsidR="006746F9" w:rsidRDefault="00A560C6" w:rsidP="005F237A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6C113EB7">
              <w:rPr>
                <w:rFonts w:ascii="Times New Roman" w:eastAsia="Times New Roman" w:hAnsi="Times New Roman" w:cs="Times New Roman"/>
                <w:lang w:val="uk-UA"/>
              </w:rPr>
              <w:t>Мова програ</w:t>
            </w:r>
            <w:r w:rsidR="00A67DA8" w:rsidRPr="6C113EB7">
              <w:rPr>
                <w:rFonts w:ascii="Times New Roman" w:eastAsia="Times New Roman" w:hAnsi="Times New Roman" w:cs="Times New Roman"/>
                <w:lang w:val="uk-UA"/>
              </w:rPr>
              <w:t>-</w:t>
            </w:r>
            <w:r w:rsidRPr="6C113EB7">
              <w:rPr>
                <w:rFonts w:ascii="Times New Roman" w:eastAsia="Times New Roman" w:hAnsi="Times New Roman" w:cs="Times New Roman"/>
                <w:lang w:val="uk-UA"/>
              </w:rPr>
              <w:t>мування</w:t>
            </w:r>
          </w:p>
        </w:tc>
        <w:tc>
          <w:tcPr>
            <w:tcW w:w="2268" w:type="dxa"/>
            <w:vAlign w:val="center"/>
          </w:tcPr>
          <w:p w14:paraId="5E5447A9" w14:textId="6F7EA8E4" w:rsidR="006746F9" w:rsidRDefault="00F91E7A" w:rsidP="005F237A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6C113EB7">
              <w:rPr>
                <w:rFonts w:ascii="Times New Roman" w:eastAsia="Times New Roman" w:hAnsi="Times New Roman" w:cs="Times New Roman"/>
                <w:lang w:val="uk-UA"/>
              </w:rPr>
              <w:t>Назва бібліотеки</w:t>
            </w:r>
          </w:p>
        </w:tc>
        <w:tc>
          <w:tcPr>
            <w:tcW w:w="2778" w:type="dxa"/>
            <w:vAlign w:val="center"/>
          </w:tcPr>
          <w:p w14:paraId="624DF409" w14:textId="47046FF4" w:rsidR="006746F9" w:rsidRDefault="00A67DA8" w:rsidP="005F237A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6C113EB7">
              <w:rPr>
                <w:rFonts w:ascii="Times New Roman" w:eastAsia="Times New Roman" w:hAnsi="Times New Roman" w:cs="Times New Roman"/>
                <w:lang w:val="uk-UA"/>
              </w:rPr>
              <w:t>Умови використання</w:t>
            </w:r>
          </w:p>
        </w:tc>
        <w:tc>
          <w:tcPr>
            <w:tcW w:w="3077" w:type="dxa"/>
            <w:vAlign w:val="center"/>
          </w:tcPr>
          <w:p w14:paraId="6397EEB6" w14:textId="21BF5DAC" w:rsidR="006746F9" w:rsidRDefault="5F21BA2F" w:rsidP="005F237A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6C113EB7">
              <w:rPr>
                <w:rFonts w:ascii="Times New Roman" w:eastAsia="Times New Roman" w:hAnsi="Times New Roman" w:cs="Times New Roman"/>
                <w:lang w:val="uk-UA"/>
              </w:rPr>
              <w:t>Активність розробки</w:t>
            </w:r>
          </w:p>
        </w:tc>
      </w:tr>
      <w:tr w:rsidR="00A67DA8" w14:paraId="48823AA2" w14:textId="77777777" w:rsidTr="007D0476">
        <w:tc>
          <w:tcPr>
            <w:tcW w:w="1271" w:type="dxa"/>
            <w:vMerge w:val="restart"/>
            <w:vAlign w:val="center"/>
          </w:tcPr>
          <w:p w14:paraId="5C64696A" w14:textId="6F9EEBD9" w:rsidR="006746F9" w:rsidRPr="00A67DA8" w:rsidRDefault="006746F9" w:rsidP="005F237A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6C113EB7">
              <w:rPr>
                <w:rFonts w:ascii="Times New Roman" w:eastAsia="Times New Roman" w:hAnsi="Times New Roman" w:cs="Times New Roman"/>
              </w:rPr>
              <w:t>C#</w:t>
            </w:r>
          </w:p>
        </w:tc>
        <w:tc>
          <w:tcPr>
            <w:tcW w:w="2268" w:type="dxa"/>
            <w:vAlign w:val="center"/>
          </w:tcPr>
          <w:p w14:paraId="132CFF06" w14:textId="3489E1BE" w:rsidR="006746F9" w:rsidRPr="00A67DA8" w:rsidRDefault="006746F9" w:rsidP="005F237A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6C113EB7">
              <w:rPr>
                <w:rFonts w:ascii="Times New Roman" w:eastAsia="Times New Roman" w:hAnsi="Times New Roman" w:cs="Times New Roman"/>
              </w:rPr>
              <w:t>GemBox.Document</w:t>
            </w:r>
          </w:p>
        </w:tc>
        <w:tc>
          <w:tcPr>
            <w:tcW w:w="2778" w:type="dxa"/>
            <w:vAlign w:val="center"/>
          </w:tcPr>
          <w:p w14:paraId="404031CB" w14:textId="3B5BCABE" w:rsidR="006746F9" w:rsidRDefault="6E446E57" w:rsidP="005F237A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6E0D33AC">
              <w:rPr>
                <w:rFonts w:ascii="Times New Roman" w:eastAsia="Times New Roman" w:hAnsi="Times New Roman" w:cs="Times New Roman"/>
                <w:lang w:val="uk-UA"/>
              </w:rPr>
              <w:t>Л</w:t>
            </w:r>
            <w:r w:rsidRPr="6E0D33AC">
              <w:rPr>
                <w:rFonts w:ascii="Times New Roman" w:eastAsia="Times New Roman" w:hAnsi="Times New Roman" w:cs="Times New Roman"/>
              </w:rPr>
              <w:t>імітована</w:t>
            </w:r>
            <w:r w:rsidRPr="6892F547">
              <w:rPr>
                <w:rFonts w:ascii="Times New Roman" w:eastAsia="Times New Roman" w:hAnsi="Times New Roman" w:cs="Times New Roman"/>
              </w:rPr>
              <w:t xml:space="preserve"> безкоштовна версія та повна платна</w:t>
            </w:r>
          </w:p>
        </w:tc>
        <w:tc>
          <w:tcPr>
            <w:tcW w:w="3077" w:type="dxa"/>
          </w:tcPr>
          <w:p w14:paraId="79C2FD74" w14:textId="4DFDC2ED" w:rsidR="006746F9" w:rsidRDefault="0A44E178" w:rsidP="005F237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6C113EB7">
              <w:rPr>
                <w:rFonts w:ascii="Times New Roman" w:eastAsia="Times New Roman" w:hAnsi="Times New Roman" w:cs="Times New Roman"/>
              </w:rPr>
              <w:t>А</w:t>
            </w:r>
            <w:r w:rsidR="00A67DA8" w:rsidRPr="6C113EB7">
              <w:rPr>
                <w:rFonts w:ascii="Times New Roman" w:eastAsia="Times New Roman" w:hAnsi="Times New Roman" w:cs="Times New Roman"/>
              </w:rPr>
              <w:t>ктивно</w:t>
            </w:r>
            <w:r w:rsidR="00A67DA8" w:rsidRPr="6C113EB7">
              <w:rPr>
                <w:rFonts w:ascii="Times New Roman" w:eastAsia="Times New Roman" w:hAnsi="Times New Roman" w:cs="Times New Roman"/>
              </w:rPr>
              <w:t xml:space="preserve"> </w:t>
            </w:r>
            <w:r w:rsidR="00A67DA8" w:rsidRPr="6C113EB7">
              <w:rPr>
                <w:rFonts w:ascii="Times New Roman" w:eastAsia="Times New Roman" w:hAnsi="Times New Roman" w:cs="Times New Roman"/>
              </w:rPr>
              <w:t>розробляється</w:t>
            </w:r>
            <w:r w:rsidR="00A67DA8" w:rsidRPr="6C113EB7">
              <w:rPr>
                <w:rFonts w:ascii="Times New Roman" w:eastAsia="Times New Roman" w:hAnsi="Times New Roman" w:cs="Times New Roman"/>
              </w:rPr>
              <w:t xml:space="preserve"> компанією</w:t>
            </w:r>
            <w:r w:rsidR="48C63285" w:rsidRPr="6C113EB7">
              <w:rPr>
                <w:rFonts w:ascii="Times New Roman" w:eastAsia="Times New Roman" w:hAnsi="Times New Roman" w:cs="Times New Roman"/>
              </w:rPr>
              <w:t xml:space="preserve"> GemBox</w:t>
            </w:r>
          </w:p>
        </w:tc>
      </w:tr>
      <w:tr w:rsidR="00A67DA8" w14:paraId="2A0C0D57" w14:textId="77777777" w:rsidTr="007D0476">
        <w:tc>
          <w:tcPr>
            <w:tcW w:w="1271" w:type="dxa"/>
            <w:vMerge/>
          </w:tcPr>
          <w:p w14:paraId="47103D7B" w14:textId="77777777" w:rsidR="006746F9" w:rsidRPr="00A67DA8" w:rsidRDefault="006746F9" w:rsidP="005F23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68" w:type="dxa"/>
            <w:vAlign w:val="center"/>
          </w:tcPr>
          <w:p w14:paraId="55136F59" w14:textId="35AF1390" w:rsidR="006746F9" w:rsidRPr="00A67DA8" w:rsidRDefault="006746F9" w:rsidP="005F237A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6C113EB7">
              <w:rPr>
                <w:rFonts w:ascii="Times New Roman" w:eastAsia="Times New Roman" w:hAnsi="Times New Roman" w:cs="Times New Roman"/>
              </w:rPr>
              <w:t>DocX</w:t>
            </w:r>
          </w:p>
        </w:tc>
        <w:tc>
          <w:tcPr>
            <w:tcW w:w="2778" w:type="dxa"/>
            <w:vAlign w:val="center"/>
          </w:tcPr>
          <w:p w14:paraId="65A3971A" w14:textId="3BA31DE3" w:rsidR="006746F9" w:rsidRDefault="00A67DA8" w:rsidP="005F237A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6C113EB7">
              <w:rPr>
                <w:rFonts w:ascii="Times New Roman" w:eastAsia="Times New Roman" w:hAnsi="Times New Roman" w:cs="Times New Roman"/>
                <w:lang w:val="uk-UA"/>
              </w:rPr>
              <w:t>Л</w:t>
            </w:r>
            <w:r w:rsidR="006746F9" w:rsidRPr="6C113EB7">
              <w:rPr>
                <w:rFonts w:ascii="Times New Roman" w:eastAsia="Times New Roman" w:hAnsi="Times New Roman" w:cs="Times New Roman"/>
              </w:rPr>
              <w:t>імітована безкоштовна версія та повна платна</w:t>
            </w:r>
          </w:p>
        </w:tc>
        <w:tc>
          <w:tcPr>
            <w:tcW w:w="3077" w:type="dxa"/>
          </w:tcPr>
          <w:p w14:paraId="4FE89E41" w14:textId="7A7741B1" w:rsidR="006746F9" w:rsidRDefault="4A8C0E94" w:rsidP="005F237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6C113EB7">
              <w:rPr>
                <w:rFonts w:ascii="Times New Roman" w:eastAsia="Times New Roman" w:hAnsi="Times New Roman" w:cs="Times New Roman"/>
              </w:rPr>
              <w:t>А</w:t>
            </w:r>
            <w:r w:rsidR="00A67DA8" w:rsidRPr="6C113EB7">
              <w:rPr>
                <w:rFonts w:ascii="Times New Roman" w:eastAsia="Times New Roman" w:hAnsi="Times New Roman" w:cs="Times New Roman"/>
              </w:rPr>
              <w:t>ктивно</w:t>
            </w:r>
            <w:r w:rsidR="00A67DA8" w:rsidRPr="6C113EB7">
              <w:rPr>
                <w:rFonts w:ascii="Times New Roman" w:eastAsia="Times New Roman" w:hAnsi="Times New Roman" w:cs="Times New Roman"/>
              </w:rPr>
              <w:t xml:space="preserve"> </w:t>
            </w:r>
            <w:r w:rsidR="00A67DA8" w:rsidRPr="6C113EB7">
              <w:rPr>
                <w:rFonts w:ascii="Times New Roman" w:eastAsia="Times New Roman" w:hAnsi="Times New Roman" w:cs="Times New Roman"/>
              </w:rPr>
              <w:t>розробляється</w:t>
            </w:r>
            <w:r w:rsidR="00A67DA8" w:rsidRPr="6C113EB7">
              <w:rPr>
                <w:rFonts w:ascii="Times New Roman" w:eastAsia="Times New Roman" w:hAnsi="Times New Roman" w:cs="Times New Roman"/>
              </w:rPr>
              <w:t xml:space="preserve"> компанією</w:t>
            </w:r>
            <w:r w:rsidR="00A67DA8" w:rsidRPr="6C113EB7">
              <w:rPr>
                <w:rFonts w:ascii="Times New Roman" w:eastAsia="Times New Roman" w:hAnsi="Times New Roman" w:cs="Times New Roman"/>
              </w:rPr>
              <w:t xml:space="preserve"> </w:t>
            </w:r>
            <w:r w:rsidR="00A67DA8" w:rsidRPr="6C113EB7">
              <w:rPr>
                <w:rFonts w:ascii="Times New Roman" w:eastAsia="Times New Roman" w:hAnsi="Times New Roman" w:cs="Times New Roman"/>
              </w:rPr>
              <w:t>Xceed</w:t>
            </w:r>
          </w:p>
        </w:tc>
      </w:tr>
      <w:tr w:rsidR="00A67DA8" w14:paraId="461E3190" w14:textId="77777777" w:rsidTr="007D0476">
        <w:tc>
          <w:tcPr>
            <w:tcW w:w="1271" w:type="dxa"/>
          </w:tcPr>
          <w:p w14:paraId="2B688166" w14:textId="599FD075" w:rsidR="006746F9" w:rsidRDefault="006746F9" w:rsidP="005F237A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6C113EB7">
              <w:rPr>
                <w:rFonts w:ascii="Times New Roman" w:eastAsia="Times New Roman" w:hAnsi="Times New Roman" w:cs="Times New Roman"/>
              </w:rPr>
              <w:t>JavaScript</w:t>
            </w:r>
          </w:p>
        </w:tc>
        <w:tc>
          <w:tcPr>
            <w:tcW w:w="2268" w:type="dxa"/>
            <w:vAlign w:val="center"/>
          </w:tcPr>
          <w:p w14:paraId="6338E1C5" w14:textId="5B6F02D5" w:rsidR="006746F9" w:rsidRDefault="006746F9" w:rsidP="005F237A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6C113EB7">
              <w:rPr>
                <w:rFonts w:ascii="Times New Roman" w:eastAsia="Times New Roman" w:hAnsi="Times New Roman" w:cs="Times New Roman"/>
              </w:rPr>
              <w:t>docx.js</w:t>
            </w:r>
          </w:p>
        </w:tc>
        <w:tc>
          <w:tcPr>
            <w:tcW w:w="2778" w:type="dxa"/>
            <w:vAlign w:val="center"/>
          </w:tcPr>
          <w:p w14:paraId="183A39DB" w14:textId="3D7123DA" w:rsidR="006746F9" w:rsidRDefault="690CB740" w:rsidP="005F237A">
            <w:pPr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w:r w:rsidRPr="6C113EB7">
              <w:rPr>
                <w:rFonts w:ascii="Times New Roman" w:eastAsia="Times New Roman" w:hAnsi="Times New Roman" w:cs="Times New Roman"/>
              </w:rPr>
              <w:t>Б</w:t>
            </w:r>
            <w:r w:rsidR="006746F9" w:rsidRPr="6C113EB7">
              <w:rPr>
                <w:rFonts w:ascii="Times New Roman" w:eastAsia="Times New Roman" w:hAnsi="Times New Roman" w:cs="Times New Roman"/>
              </w:rPr>
              <w:t>езкоштовн</w:t>
            </w:r>
            <w:r w:rsidR="3EF2FF27" w:rsidRPr="6C113EB7">
              <w:rPr>
                <w:rFonts w:ascii="Times New Roman" w:eastAsia="Times New Roman" w:hAnsi="Times New Roman" w:cs="Times New Roman"/>
              </w:rPr>
              <w:t>о</w:t>
            </w:r>
          </w:p>
        </w:tc>
        <w:tc>
          <w:tcPr>
            <w:tcW w:w="3077" w:type="dxa"/>
          </w:tcPr>
          <w:p w14:paraId="0CCA40A2" w14:textId="322B91C8" w:rsidR="006746F9" w:rsidRDefault="3EF2FF27" w:rsidP="005F237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6C113EB7">
              <w:rPr>
                <w:rFonts w:ascii="Times New Roman" w:eastAsia="Times New Roman" w:hAnsi="Times New Roman" w:cs="Times New Roman"/>
              </w:rPr>
              <w:t>Р</w:t>
            </w:r>
            <w:r w:rsidR="2BFF3FBC" w:rsidRPr="6C113EB7">
              <w:rPr>
                <w:rFonts w:ascii="Times New Roman" w:eastAsia="Times New Roman" w:hAnsi="Times New Roman" w:cs="Times New Roman"/>
              </w:rPr>
              <w:t>озробляється спільнотою</w:t>
            </w:r>
          </w:p>
        </w:tc>
      </w:tr>
      <w:tr w:rsidR="00A67DA8" w14:paraId="47053707" w14:textId="77777777" w:rsidTr="007D0476">
        <w:tc>
          <w:tcPr>
            <w:tcW w:w="1271" w:type="dxa"/>
            <w:vMerge w:val="restart"/>
            <w:vAlign w:val="center"/>
          </w:tcPr>
          <w:p w14:paraId="5BC44171" w14:textId="5639A682" w:rsidR="006746F9" w:rsidRPr="00BF259C" w:rsidRDefault="006746F9" w:rsidP="005F237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113EB7">
              <w:rPr>
                <w:rFonts w:ascii="Times New Roman" w:eastAsia="Times New Roman" w:hAnsi="Times New Roman" w:cs="Times New Roman"/>
              </w:rPr>
              <w:t>Python</w:t>
            </w:r>
          </w:p>
        </w:tc>
        <w:tc>
          <w:tcPr>
            <w:tcW w:w="2268" w:type="dxa"/>
            <w:vAlign w:val="center"/>
          </w:tcPr>
          <w:p w14:paraId="130F6525" w14:textId="0312C13F" w:rsidR="006746F9" w:rsidRPr="00BF259C" w:rsidRDefault="006746F9" w:rsidP="005F237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113EB7">
              <w:rPr>
                <w:rFonts w:ascii="Times New Roman" w:eastAsia="Times New Roman" w:hAnsi="Times New Roman" w:cs="Times New Roman"/>
              </w:rPr>
              <w:t>python</w:t>
            </w:r>
            <w:r w:rsidR="2C5F929F" w:rsidRPr="6C113EB7">
              <w:rPr>
                <w:rFonts w:ascii="Times New Roman" w:eastAsia="Times New Roman" w:hAnsi="Times New Roman" w:cs="Times New Roman"/>
              </w:rPr>
              <w:t>-docx</w:t>
            </w:r>
          </w:p>
        </w:tc>
        <w:tc>
          <w:tcPr>
            <w:tcW w:w="2778" w:type="dxa"/>
            <w:vAlign w:val="center"/>
          </w:tcPr>
          <w:p w14:paraId="50A7EECB" w14:textId="2661E472" w:rsidR="006746F9" w:rsidRPr="00BF259C" w:rsidRDefault="160EE95B" w:rsidP="005F237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113EB7">
              <w:rPr>
                <w:rFonts w:ascii="Times New Roman" w:eastAsia="Times New Roman" w:hAnsi="Times New Roman" w:cs="Times New Roman"/>
              </w:rPr>
              <w:t>Б</w:t>
            </w:r>
            <w:r w:rsidR="006746F9" w:rsidRPr="6C113EB7">
              <w:rPr>
                <w:rFonts w:ascii="Times New Roman" w:eastAsia="Times New Roman" w:hAnsi="Times New Roman" w:cs="Times New Roman"/>
              </w:rPr>
              <w:t>езкоштовн</w:t>
            </w:r>
            <w:r w:rsidR="44DA1ED5" w:rsidRPr="6C113EB7">
              <w:rPr>
                <w:rFonts w:ascii="Times New Roman" w:eastAsia="Times New Roman" w:hAnsi="Times New Roman" w:cs="Times New Roman"/>
              </w:rPr>
              <w:t>о</w:t>
            </w:r>
          </w:p>
        </w:tc>
        <w:tc>
          <w:tcPr>
            <w:tcW w:w="3077" w:type="dxa"/>
          </w:tcPr>
          <w:p w14:paraId="5580BDFB" w14:textId="300848FD" w:rsidR="006746F9" w:rsidRDefault="769FE1D0" w:rsidP="005F237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6C113EB7">
              <w:rPr>
                <w:rFonts w:ascii="Times New Roman" w:eastAsia="Times New Roman" w:hAnsi="Times New Roman" w:cs="Times New Roman"/>
              </w:rPr>
              <w:t>Останнім часом неактивно розроблюється спільнотою</w:t>
            </w:r>
          </w:p>
        </w:tc>
      </w:tr>
      <w:tr w:rsidR="00A67DA8" w14:paraId="2EE9BECE" w14:textId="77777777" w:rsidTr="007D0476">
        <w:tc>
          <w:tcPr>
            <w:tcW w:w="1271" w:type="dxa"/>
            <w:vMerge/>
            <w:vAlign w:val="center"/>
          </w:tcPr>
          <w:p w14:paraId="318F3236" w14:textId="77777777" w:rsidR="006746F9" w:rsidRPr="00BF259C" w:rsidRDefault="006746F9" w:rsidP="005F237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cyan"/>
              </w:rPr>
            </w:pPr>
          </w:p>
        </w:tc>
        <w:tc>
          <w:tcPr>
            <w:tcW w:w="2268" w:type="dxa"/>
            <w:vAlign w:val="center"/>
          </w:tcPr>
          <w:p w14:paraId="5D86220C" w14:textId="3C1F7BE8" w:rsidR="006746F9" w:rsidRPr="00BF259C" w:rsidRDefault="26EB152D" w:rsidP="005F237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113EB7">
              <w:rPr>
                <w:rFonts w:ascii="Times New Roman" w:eastAsia="Times New Roman" w:hAnsi="Times New Roman" w:cs="Times New Roman"/>
              </w:rPr>
              <w:t>Spire.Doc</w:t>
            </w:r>
          </w:p>
        </w:tc>
        <w:tc>
          <w:tcPr>
            <w:tcW w:w="2778" w:type="dxa"/>
            <w:vAlign w:val="center"/>
          </w:tcPr>
          <w:p w14:paraId="7DD51DCB" w14:textId="54BBE6A7" w:rsidR="006746F9" w:rsidRPr="00BF259C" w:rsidRDefault="72535A51" w:rsidP="005F237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113EB7">
              <w:rPr>
                <w:rFonts w:ascii="Times New Roman" w:eastAsia="Times New Roman" w:hAnsi="Times New Roman" w:cs="Times New Roman"/>
              </w:rPr>
              <w:t>П</w:t>
            </w:r>
            <w:r w:rsidR="006746F9" w:rsidRPr="6C113EB7">
              <w:rPr>
                <w:rFonts w:ascii="Times New Roman" w:eastAsia="Times New Roman" w:hAnsi="Times New Roman" w:cs="Times New Roman"/>
              </w:rPr>
              <w:t>латн</w:t>
            </w:r>
            <w:r w:rsidR="0536EA29" w:rsidRPr="6C113EB7">
              <w:rPr>
                <w:rFonts w:ascii="Times New Roman" w:eastAsia="Times New Roman" w:hAnsi="Times New Roman" w:cs="Times New Roman"/>
              </w:rPr>
              <w:t>о</w:t>
            </w:r>
          </w:p>
        </w:tc>
        <w:tc>
          <w:tcPr>
            <w:tcW w:w="3077" w:type="dxa"/>
          </w:tcPr>
          <w:p w14:paraId="73E4E31D" w14:textId="5CBBCDAA" w:rsidR="006746F9" w:rsidRDefault="55BF3212" w:rsidP="005F237A">
            <w:pPr>
              <w:jc w:val="both"/>
              <w:rPr>
                <w:rFonts w:ascii="Times New Roman" w:eastAsia="Times New Roman" w:hAnsi="Times New Roman" w:cs="Times New Roman"/>
                <w:lang w:val="uk-UA"/>
              </w:rPr>
            </w:pPr>
            <w:r w:rsidRPr="6C113EB7">
              <w:rPr>
                <w:rFonts w:ascii="Times New Roman" w:eastAsia="Times New Roman" w:hAnsi="Times New Roman" w:cs="Times New Roman"/>
              </w:rPr>
              <w:t>Р</w:t>
            </w:r>
            <w:r w:rsidR="798BF8EF" w:rsidRPr="6C113EB7">
              <w:rPr>
                <w:rFonts w:ascii="Times New Roman" w:eastAsia="Times New Roman" w:hAnsi="Times New Roman" w:cs="Times New Roman"/>
              </w:rPr>
              <w:t>озробляється компанією (має схожий функціонал з python-docx)</w:t>
            </w:r>
          </w:p>
        </w:tc>
      </w:tr>
      <w:tr w:rsidR="76BCF3AB" w14:paraId="0B0ACC91" w14:textId="77777777" w:rsidTr="007D0476">
        <w:trPr>
          <w:trHeight w:val="300"/>
        </w:trPr>
        <w:tc>
          <w:tcPr>
            <w:tcW w:w="1271" w:type="dxa"/>
            <w:vAlign w:val="center"/>
          </w:tcPr>
          <w:p w14:paraId="64E1CBA4" w14:textId="14EFEE2A" w:rsidR="03E07B74" w:rsidRDefault="03E07B74" w:rsidP="005F237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113EB7">
              <w:rPr>
                <w:rFonts w:ascii="Times New Roman" w:eastAsia="Times New Roman" w:hAnsi="Times New Roman" w:cs="Times New Roman"/>
              </w:rPr>
              <w:t>C++</w:t>
            </w:r>
          </w:p>
        </w:tc>
        <w:tc>
          <w:tcPr>
            <w:tcW w:w="2268" w:type="dxa"/>
            <w:vAlign w:val="center"/>
          </w:tcPr>
          <w:p w14:paraId="457E760D" w14:textId="75CBC61F" w:rsidR="03E07B74" w:rsidRDefault="03E07B74" w:rsidP="005F237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113EB7">
              <w:rPr>
                <w:rFonts w:ascii="Times New Roman" w:eastAsia="Times New Roman" w:hAnsi="Times New Roman" w:cs="Times New Roman"/>
              </w:rPr>
              <w:t>DuckX</w:t>
            </w:r>
          </w:p>
        </w:tc>
        <w:tc>
          <w:tcPr>
            <w:tcW w:w="2778" w:type="dxa"/>
            <w:vAlign w:val="center"/>
          </w:tcPr>
          <w:p w14:paraId="6A4ECA19" w14:textId="151EB783" w:rsidR="76BCF3AB" w:rsidRDefault="03E07B74" w:rsidP="005F237A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6C113EB7">
              <w:rPr>
                <w:rFonts w:ascii="Times New Roman" w:eastAsia="Times New Roman" w:hAnsi="Times New Roman" w:cs="Times New Roman"/>
              </w:rPr>
              <w:t>Безкоштовно</w:t>
            </w:r>
          </w:p>
        </w:tc>
        <w:tc>
          <w:tcPr>
            <w:tcW w:w="3077" w:type="dxa"/>
          </w:tcPr>
          <w:p w14:paraId="138C6860" w14:textId="56B3F186" w:rsidR="76BCF3AB" w:rsidRDefault="03E07B74" w:rsidP="005F237A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C113EB7">
              <w:rPr>
                <w:rFonts w:ascii="Times New Roman" w:eastAsia="Times New Roman" w:hAnsi="Times New Roman" w:cs="Times New Roman"/>
              </w:rPr>
              <w:t>Останнім часом неактивно розробл</w:t>
            </w:r>
            <w:r w:rsidR="0006491E">
              <w:rPr>
                <w:rFonts w:ascii="Times New Roman" w:eastAsia="Times New Roman" w:hAnsi="Times New Roman" w:cs="Times New Roman"/>
                <w:lang w:val="uk-UA"/>
              </w:rPr>
              <w:t>я</w:t>
            </w:r>
            <w:r w:rsidRPr="6C113EB7">
              <w:rPr>
                <w:rFonts w:ascii="Times New Roman" w:eastAsia="Times New Roman" w:hAnsi="Times New Roman" w:cs="Times New Roman"/>
              </w:rPr>
              <w:t>ється спільнотою</w:t>
            </w:r>
          </w:p>
        </w:tc>
      </w:tr>
    </w:tbl>
    <w:p w14:paraId="2789C9CB" w14:textId="77777777" w:rsidR="00DA64C6" w:rsidRPr="00DA64C6" w:rsidRDefault="00DA64C6" w:rsidP="005F23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5ACFBDE" w14:textId="77777777" w:rsidR="007645E9" w:rsidRPr="002A2871" w:rsidRDefault="007645E9" w:rsidP="007645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75C1258D">
        <w:rPr>
          <w:rFonts w:ascii="Times New Roman" w:eastAsia="Times New Roman" w:hAnsi="Times New Roman" w:cs="Times New Roman"/>
          <w:sz w:val="28"/>
          <w:szCs w:val="28"/>
        </w:rPr>
        <w:t>Лімітованість бібліотек також змушує переформатовувати документи в іншу форму, яка є зрозумілою для бібліотеки.</w:t>
      </w:r>
      <w:r w:rsidRPr="19A093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829365C">
        <w:rPr>
          <w:rFonts w:ascii="Times New Roman" w:eastAsia="Times New Roman" w:hAnsi="Times New Roman" w:cs="Times New Roman"/>
          <w:sz w:val="28"/>
          <w:szCs w:val="28"/>
        </w:rPr>
        <w:t xml:space="preserve">Ще однією особливості розробки </w:t>
      </w:r>
      <w:r w:rsidRPr="2E00B82D">
        <w:rPr>
          <w:rFonts w:ascii="Times New Roman" w:eastAsia="Times New Roman" w:hAnsi="Times New Roman" w:cs="Times New Roman"/>
          <w:sz w:val="28"/>
          <w:szCs w:val="28"/>
        </w:rPr>
        <w:t xml:space="preserve">шаблонів у </w:t>
      </w:r>
      <w:r w:rsidRPr="13693BC8">
        <w:rPr>
          <w:rFonts w:ascii="Times New Roman" w:eastAsia="Times New Roman" w:hAnsi="Times New Roman" w:cs="Times New Roman"/>
          <w:sz w:val="28"/>
          <w:szCs w:val="28"/>
        </w:rPr>
        <w:t xml:space="preserve">.docx є те, що </w:t>
      </w:r>
      <w:r w:rsidRPr="4F61FB06">
        <w:rPr>
          <w:rFonts w:ascii="Times New Roman" w:eastAsia="Times New Roman" w:hAnsi="Times New Roman" w:cs="Times New Roman"/>
          <w:sz w:val="28"/>
          <w:szCs w:val="28"/>
        </w:rPr>
        <w:t xml:space="preserve">системи </w:t>
      </w:r>
      <w:r w:rsidRPr="73D0580E">
        <w:rPr>
          <w:rFonts w:ascii="Times New Roman" w:eastAsia="Times New Roman" w:hAnsi="Times New Roman" w:cs="Times New Roman"/>
          <w:sz w:val="28"/>
          <w:szCs w:val="28"/>
        </w:rPr>
        <w:t xml:space="preserve">контролю версій не можуть </w:t>
      </w:r>
      <w:r w:rsidRPr="4D27ACAE">
        <w:rPr>
          <w:rFonts w:ascii="Times New Roman" w:eastAsia="Times New Roman" w:hAnsi="Times New Roman" w:cs="Times New Roman"/>
          <w:sz w:val="28"/>
          <w:szCs w:val="28"/>
        </w:rPr>
        <w:t xml:space="preserve">визначити </w:t>
      </w:r>
      <w:r w:rsidRPr="2D78740D">
        <w:rPr>
          <w:rFonts w:ascii="Times New Roman" w:eastAsia="Times New Roman" w:hAnsi="Times New Roman" w:cs="Times New Roman"/>
          <w:sz w:val="28"/>
          <w:szCs w:val="28"/>
        </w:rPr>
        <w:t xml:space="preserve">конкретні зміни </w:t>
      </w:r>
      <w:r w:rsidRPr="38B02BB9">
        <w:rPr>
          <w:rFonts w:ascii="Times New Roman" w:eastAsia="Times New Roman" w:hAnsi="Times New Roman" w:cs="Times New Roman"/>
          <w:sz w:val="28"/>
          <w:szCs w:val="28"/>
        </w:rPr>
        <w:t>у файлі (</w:t>
      </w:r>
      <w:r w:rsidRPr="1B4D91F9">
        <w:rPr>
          <w:rFonts w:ascii="Times New Roman" w:eastAsia="Times New Roman" w:hAnsi="Times New Roman" w:cs="Times New Roman"/>
          <w:sz w:val="28"/>
          <w:szCs w:val="28"/>
        </w:rPr>
        <w:t xml:space="preserve">рядки, що </w:t>
      </w:r>
      <w:r w:rsidRPr="64A78F91">
        <w:rPr>
          <w:rFonts w:ascii="Times New Roman" w:eastAsia="Times New Roman" w:hAnsi="Times New Roman" w:cs="Times New Roman"/>
          <w:sz w:val="28"/>
          <w:szCs w:val="28"/>
        </w:rPr>
        <w:t>змінились</w:t>
      </w:r>
      <w:r w:rsidRPr="5BA7FCEF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66501158">
        <w:rPr>
          <w:rFonts w:ascii="Times New Roman" w:eastAsia="Times New Roman" w:hAnsi="Times New Roman" w:cs="Times New Roman"/>
          <w:sz w:val="28"/>
          <w:szCs w:val="28"/>
        </w:rPr>
        <w:t xml:space="preserve">що дуже </w:t>
      </w:r>
      <w:r w:rsidRPr="3BDB7235">
        <w:rPr>
          <w:rFonts w:ascii="Times New Roman" w:eastAsia="Times New Roman" w:hAnsi="Times New Roman" w:cs="Times New Roman"/>
          <w:sz w:val="28"/>
          <w:szCs w:val="28"/>
        </w:rPr>
        <w:t xml:space="preserve">сповільнує </w:t>
      </w:r>
      <w:r w:rsidRPr="3A02D0F7">
        <w:rPr>
          <w:rFonts w:ascii="Times New Roman" w:eastAsia="Times New Roman" w:hAnsi="Times New Roman" w:cs="Times New Roman"/>
          <w:sz w:val="28"/>
          <w:szCs w:val="28"/>
        </w:rPr>
        <w:t xml:space="preserve">процесс розробки </w:t>
      </w:r>
      <w:r w:rsidRPr="412E73AF">
        <w:rPr>
          <w:rFonts w:ascii="Times New Roman" w:eastAsia="Times New Roman" w:hAnsi="Times New Roman" w:cs="Times New Roman"/>
          <w:sz w:val="28"/>
          <w:szCs w:val="28"/>
        </w:rPr>
        <w:t>програмного забезпечення.</w:t>
      </w:r>
    </w:p>
    <w:p w14:paraId="774FDE4D" w14:textId="4EB01A74" w:rsidR="59C0E232" w:rsidRPr="00824A74" w:rsidRDefault="59C0E232" w:rsidP="005F237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Причиною таких недоліків є те, що </w:t>
      </w:r>
      <w:r w:rsidR="375042A8" w:rsidRPr="23B7C757">
        <w:rPr>
          <w:rFonts w:ascii="Times New Roman" w:eastAsia="Times New Roman" w:hAnsi="Times New Roman" w:cs="Times New Roman"/>
          <w:sz w:val="28"/>
          <w:szCs w:val="28"/>
        </w:rPr>
        <w:t>OOXML (</w:t>
      </w:r>
      <w:r w:rsidR="375042A8" w:rsidRPr="065F4DE3">
        <w:rPr>
          <w:rFonts w:ascii="Times New Roman" w:eastAsia="Times New Roman" w:hAnsi="Times New Roman" w:cs="Times New Roman"/>
          <w:sz w:val="28"/>
          <w:szCs w:val="28"/>
        </w:rPr>
        <w:t>поточний стандарт .</w:t>
      </w:r>
      <w:r w:rsidR="375042A8" w:rsidRPr="3DE132E9">
        <w:rPr>
          <w:rFonts w:ascii="Times New Roman" w:eastAsia="Times New Roman" w:hAnsi="Times New Roman" w:cs="Times New Roman"/>
          <w:sz w:val="28"/>
          <w:szCs w:val="28"/>
        </w:rPr>
        <w:t xml:space="preserve">docx) </w:t>
      </w:r>
      <w:r w:rsidRPr="3DE132E9">
        <w:rPr>
          <w:rFonts w:ascii="Times New Roman" w:eastAsia="Times New Roman" w:hAnsi="Times New Roman" w:cs="Times New Roman"/>
          <w:sz w:val="28"/>
          <w:szCs w:val="28"/>
        </w:rPr>
        <w:t>хоча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 і є відкритим, але є дуже складним (на</w:t>
      </w:r>
      <w:r w:rsidR="00AF7BF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>відміну від вже існуючого Open Document)</w:t>
      </w:r>
      <w:r w:rsidR="1370C52E" w:rsidRPr="75C1258D">
        <w:rPr>
          <w:rFonts w:ascii="Times New Roman" w:eastAsia="Times New Roman" w:hAnsi="Times New Roman" w:cs="Times New Roman"/>
          <w:sz w:val="28"/>
          <w:szCs w:val="28"/>
        </w:rPr>
        <w:t xml:space="preserve"> [2]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28DD4DF9" w:rsidRPr="75C1258D">
        <w:rPr>
          <w:rFonts w:ascii="Times New Roman" w:eastAsia="Times New Roman" w:hAnsi="Times New Roman" w:cs="Times New Roman"/>
          <w:sz w:val="28"/>
          <w:szCs w:val="28"/>
        </w:rPr>
        <w:t>Для розробки повно</w:t>
      </w:r>
      <w:r w:rsidR="00AF7BF0">
        <w:rPr>
          <w:rFonts w:ascii="Times New Roman" w:eastAsia="Times New Roman" w:hAnsi="Times New Roman" w:cs="Times New Roman"/>
          <w:sz w:val="28"/>
          <w:szCs w:val="28"/>
          <w:lang w:val="uk-UA"/>
        </w:rPr>
        <w:t>ї</w:t>
      </w:r>
      <w:r w:rsidR="28DD4DF9" w:rsidRPr="75C1258D">
        <w:rPr>
          <w:rFonts w:ascii="Times New Roman" w:eastAsia="Times New Roman" w:hAnsi="Times New Roman" w:cs="Times New Roman"/>
          <w:sz w:val="28"/>
          <w:szCs w:val="28"/>
        </w:rPr>
        <w:t xml:space="preserve"> бібліотеки необхідно дуже багато часу та зусиль, але фінансування для такої праці мають лише великі корпорації. Вже те, </w:t>
      </w:r>
      <w:r w:rsidR="28DD4DF9" w:rsidRPr="00824A74">
        <w:rPr>
          <w:rFonts w:ascii="Times New Roman" w:eastAsia="Times New Roman" w:hAnsi="Times New Roman" w:cs="Times New Roman"/>
          <w:sz w:val="28"/>
          <w:szCs w:val="28"/>
        </w:rPr>
        <w:t>що Word</w:t>
      </w:r>
      <w:r w:rsidR="00AF7BF0" w:rsidRPr="00824A7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28DD4DF9" w:rsidRPr="00824A74">
        <w:rPr>
          <w:rFonts w:ascii="Times New Roman" w:eastAsia="Times New Roman" w:hAnsi="Times New Roman" w:cs="Times New Roman"/>
          <w:sz w:val="28"/>
          <w:szCs w:val="28"/>
        </w:rPr>
        <w:t xml:space="preserve"> насамперед</w:t>
      </w:r>
      <w:r w:rsidR="00AF7BF0" w:rsidRPr="00824A7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28DD4DF9" w:rsidRPr="00824A74">
        <w:rPr>
          <w:rFonts w:ascii="Times New Roman" w:eastAsia="Times New Roman" w:hAnsi="Times New Roman" w:cs="Times New Roman"/>
          <w:sz w:val="28"/>
          <w:szCs w:val="28"/>
        </w:rPr>
        <w:t xml:space="preserve"> налаштований </w:t>
      </w:r>
      <w:r w:rsidR="2549EDA7" w:rsidRPr="00824A74">
        <w:rPr>
          <w:rFonts w:ascii="Times New Roman" w:eastAsia="Times New Roman" w:hAnsi="Times New Roman" w:cs="Times New Roman"/>
          <w:sz w:val="28"/>
          <w:szCs w:val="28"/>
        </w:rPr>
        <w:t>на редагування в стилі WYSIWIG, робить програмне редагування дуже складним.</w:t>
      </w:r>
    </w:p>
    <w:p w14:paraId="61495F8C" w14:textId="61B7FA1D" w:rsidR="75C1258D" w:rsidRPr="00824A74" w:rsidRDefault="75C1258D" w:rsidP="005F237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B6A544" w14:textId="44179E05" w:rsidR="438630C4" w:rsidRPr="00824A74" w:rsidRDefault="438630C4" w:rsidP="005F237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24A7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Список використаних джерел</w:t>
      </w:r>
    </w:p>
    <w:p w14:paraId="0772DF6C" w14:textId="31C23127" w:rsidR="4683DD1E" w:rsidRPr="00824A74" w:rsidRDefault="4683DD1E" w:rsidP="005F237A">
      <w:pPr>
        <w:pStyle w:val="ad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4A74">
        <w:rPr>
          <w:rFonts w:ascii="Times New Roman" w:eastAsia="Times New Roman" w:hAnsi="Times New Roman" w:cs="Times New Roman"/>
          <w:sz w:val="28"/>
          <w:szCs w:val="28"/>
        </w:rPr>
        <w:t xml:space="preserve">International Organization for Standardization Information technology — Open Document Format for Office Applications (OpenDocument) v1.2. 2015. URL: </w:t>
      </w:r>
      <w:hyperlink r:id="rId5">
        <w:r w:rsidRPr="00824A74">
          <w:rPr>
            <w:rStyle w:val="af2"/>
            <w:rFonts w:ascii="Times New Roman" w:eastAsia="Times New Roman" w:hAnsi="Times New Roman" w:cs="Times New Roman"/>
            <w:sz w:val="28"/>
            <w:szCs w:val="28"/>
          </w:rPr>
          <w:t>https://www.iso.org/standard/66363.html</w:t>
        </w:r>
      </w:hyperlink>
    </w:p>
    <w:p w14:paraId="392382D8" w14:textId="14B374B9" w:rsidR="6339FB38" w:rsidRDefault="4683DD1E" w:rsidP="005F237A">
      <w:pPr>
        <w:pStyle w:val="ad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4A74">
        <w:rPr>
          <w:rFonts w:ascii="Times New Roman" w:eastAsia="Times New Roman" w:hAnsi="Times New Roman" w:cs="Times New Roman"/>
          <w:sz w:val="28"/>
          <w:szCs w:val="28"/>
        </w:rPr>
        <w:t>Starynkevitch B. Comment of Basile Starynkevitch on StackOverflow question. 2018.</w:t>
      </w:r>
      <w:r w:rsidRPr="75C1258D">
        <w:rPr>
          <w:rFonts w:ascii="Times New Roman" w:eastAsia="Times New Roman" w:hAnsi="Times New Roman" w:cs="Times New Roman"/>
          <w:sz w:val="28"/>
          <w:szCs w:val="28"/>
        </w:rPr>
        <w:t xml:space="preserve"> URL: </w:t>
      </w:r>
      <w:hyperlink r:id="rId6">
        <w:r w:rsidRPr="75C1258D">
          <w:rPr>
            <w:rStyle w:val="af2"/>
            <w:rFonts w:ascii="Times New Roman" w:eastAsia="Times New Roman" w:hAnsi="Times New Roman" w:cs="Times New Roman"/>
            <w:sz w:val="28"/>
            <w:szCs w:val="28"/>
          </w:rPr>
          <w:t>https://opensource.stackexchange.com/a/6481</w:t>
        </w:r>
      </w:hyperlink>
    </w:p>
    <w:sectPr w:rsidR="6339FB38" w:rsidSect="009966F7">
      <w:pgSz w:w="12240" w:h="15840"/>
      <w:pgMar w:top="1134" w:right="1134" w:bottom="1134" w:left="1134" w:header="72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E41D2"/>
    <w:multiLevelType w:val="hybridMultilevel"/>
    <w:tmpl w:val="E9D2E1E2"/>
    <w:lvl w:ilvl="0" w:tplc="5B205D9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632A0B8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26887C58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A8008FD4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6EFF5A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B8A8951C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C06EC538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6BE6F97E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DF94D32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1D88272"/>
    <w:multiLevelType w:val="hybridMultilevel"/>
    <w:tmpl w:val="2D7C7D40"/>
    <w:lvl w:ilvl="0" w:tplc="9280C02C">
      <w:start w:val="1"/>
      <w:numFmt w:val="decimal"/>
      <w:lvlText w:val="%1."/>
      <w:lvlJc w:val="left"/>
      <w:pPr>
        <w:ind w:left="720" w:hanging="360"/>
      </w:pPr>
    </w:lvl>
    <w:lvl w:ilvl="1" w:tplc="CA8AB08A">
      <w:start w:val="1"/>
      <w:numFmt w:val="lowerLetter"/>
      <w:lvlText w:val="%2."/>
      <w:lvlJc w:val="left"/>
      <w:pPr>
        <w:ind w:left="1440" w:hanging="360"/>
      </w:pPr>
    </w:lvl>
    <w:lvl w:ilvl="2" w:tplc="3B64D522">
      <w:start w:val="1"/>
      <w:numFmt w:val="lowerRoman"/>
      <w:lvlText w:val="%3."/>
      <w:lvlJc w:val="right"/>
      <w:pPr>
        <w:ind w:left="2160" w:hanging="180"/>
      </w:pPr>
    </w:lvl>
    <w:lvl w:ilvl="3" w:tplc="FEA83E46">
      <w:start w:val="1"/>
      <w:numFmt w:val="decimal"/>
      <w:lvlText w:val="%4."/>
      <w:lvlJc w:val="left"/>
      <w:pPr>
        <w:ind w:left="2880" w:hanging="360"/>
      </w:pPr>
    </w:lvl>
    <w:lvl w:ilvl="4" w:tplc="5F4C6A6A">
      <w:start w:val="1"/>
      <w:numFmt w:val="lowerLetter"/>
      <w:lvlText w:val="%5."/>
      <w:lvlJc w:val="left"/>
      <w:pPr>
        <w:ind w:left="3600" w:hanging="360"/>
      </w:pPr>
    </w:lvl>
    <w:lvl w:ilvl="5" w:tplc="06483358">
      <w:start w:val="1"/>
      <w:numFmt w:val="lowerRoman"/>
      <w:lvlText w:val="%6."/>
      <w:lvlJc w:val="right"/>
      <w:pPr>
        <w:ind w:left="4320" w:hanging="180"/>
      </w:pPr>
    </w:lvl>
    <w:lvl w:ilvl="6" w:tplc="19A4FA76">
      <w:start w:val="1"/>
      <w:numFmt w:val="decimal"/>
      <w:lvlText w:val="%7."/>
      <w:lvlJc w:val="left"/>
      <w:pPr>
        <w:ind w:left="5040" w:hanging="360"/>
      </w:pPr>
    </w:lvl>
    <w:lvl w:ilvl="7" w:tplc="3F18E48C">
      <w:start w:val="1"/>
      <w:numFmt w:val="lowerLetter"/>
      <w:lvlText w:val="%8."/>
      <w:lvlJc w:val="left"/>
      <w:pPr>
        <w:ind w:left="5760" w:hanging="360"/>
      </w:pPr>
    </w:lvl>
    <w:lvl w:ilvl="8" w:tplc="59ACB6D0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972193">
    <w:abstractNumId w:val="1"/>
  </w:num>
  <w:num w:numId="2" w16cid:durableId="83303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F55DD6"/>
    <w:rsid w:val="000015F5"/>
    <w:rsid w:val="000105F5"/>
    <w:rsid w:val="00030150"/>
    <w:rsid w:val="00030EBD"/>
    <w:rsid w:val="000647F3"/>
    <w:rsid w:val="0006491E"/>
    <w:rsid w:val="000653FF"/>
    <w:rsid w:val="000A34C9"/>
    <w:rsid w:val="000BB900"/>
    <w:rsid w:val="000C7279"/>
    <w:rsid w:val="000F2EA2"/>
    <w:rsid w:val="0014063D"/>
    <w:rsid w:val="001431B9"/>
    <w:rsid w:val="0016253A"/>
    <w:rsid w:val="00171511"/>
    <w:rsid w:val="001946E0"/>
    <w:rsid w:val="001D434C"/>
    <w:rsid w:val="00211C84"/>
    <w:rsid w:val="00213FD0"/>
    <w:rsid w:val="0022F2B6"/>
    <w:rsid w:val="00253A12"/>
    <w:rsid w:val="00257D7B"/>
    <w:rsid w:val="00261677"/>
    <w:rsid w:val="00264984"/>
    <w:rsid w:val="002730A9"/>
    <w:rsid w:val="00287869"/>
    <w:rsid w:val="002925E5"/>
    <w:rsid w:val="002A2871"/>
    <w:rsid w:val="002A5755"/>
    <w:rsid w:val="002B0BFD"/>
    <w:rsid w:val="002B6F77"/>
    <w:rsid w:val="002D31F3"/>
    <w:rsid w:val="002E075F"/>
    <w:rsid w:val="003078DE"/>
    <w:rsid w:val="003102ED"/>
    <w:rsid w:val="0035475A"/>
    <w:rsid w:val="003560CE"/>
    <w:rsid w:val="0036007C"/>
    <w:rsid w:val="00384EAD"/>
    <w:rsid w:val="003858BC"/>
    <w:rsid w:val="003A77F4"/>
    <w:rsid w:val="003D3E1F"/>
    <w:rsid w:val="00411311"/>
    <w:rsid w:val="00417C41"/>
    <w:rsid w:val="004653C2"/>
    <w:rsid w:val="0049716E"/>
    <w:rsid w:val="004A29EB"/>
    <w:rsid w:val="004B62AF"/>
    <w:rsid w:val="004B6F3F"/>
    <w:rsid w:val="004E4790"/>
    <w:rsid w:val="004E47AE"/>
    <w:rsid w:val="005024D7"/>
    <w:rsid w:val="005047CD"/>
    <w:rsid w:val="00505F22"/>
    <w:rsid w:val="00512D31"/>
    <w:rsid w:val="005137A7"/>
    <w:rsid w:val="00531AFB"/>
    <w:rsid w:val="00543B28"/>
    <w:rsid w:val="00562F7A"/>
    <w:rsid w:val="005B5A45"/>
    <w:rsid w:val="005D4EDF"/>
    <w:rsid w:val="005DD8A3"/>
    <w:rsid w:val="005F237A"/>
    <w:rsid w:val="00607BDD"/>
    <w:rsid w:val="00616302"/>
    <w:rsid w:val="006226BB"/>
    <w:rsid w:val="00627C7B"/>
    <w:rsid w:val="00643252"/>
    <w:rsid w:val="00661C89"/>
    <w:rsid w:val="006746F9"/>
    <w:rsid w:val="0067599B"/>
    <w:rsid w:val="00681212"/>
    <w:rsid w:val="0069706B"/>
    <w:rsid w:val="006C0091"/>
    <w:rsid w:val="006C0472"/>
    <w:rsid w:val="006D52F6"/>
    <w:rsid w:val="006E20FC"/>
    <w:rsid w:val="006E5F22"/>
    <w:rsid w:val="006F3225"/>
    <w:rsid w:val="007056A2"/>
    <w:rsid w:val="00724162"/>
    <w:rsid w:val="00750E57"/>
    <w:rsid w:val="0076275C"/>
    <w:rsid w:val="007645E9"/>
    <w:rsid w:val="007839A0"/>
    <w:rsid w:val="00791DD2"/>
    <w:rsid w:val="007A442B"/>
    <w:rsid w:val="007B6106"/>
    <w:rsid w:val="007C7527"/>
    <w:rsid w:val="007D0476"/>
    <w:rsid w:val="007D4AD2"/>
    <w:rsid w:val="007E56DF"/>
    <w:rsid w:val="007F558A"/>
    <w:rsid w:val="00806C2D"/>
    <w:rsid w:val="008108CE"/>
    <w:rsid w:val="00824A74"/>
    <w:rsid w:val="00826CB3"/>
    <w:rsid w:val="0085036A"/>
    <w:rsid w:val="008520B5"/>
    <w:rsid w:val="0086272E"/>
    <w:rsid w:val="00866581"/>
    <w:rsid w:val="00882B91"/>
    <w:rsid w:val="00884C56"/>
    <w:rsid w:val="00886292"/>
    <w:rsid w:val="0090791E"/>
    <w:rsid w:val="00917378"/>
    <w:rsid w:val="00920E50"/>
    <w:rsid w:val="0093008F"/>
    <w:rsid w:val="0093225A"/>
    <w:rsid w:val="00961C64"/>
    <w:rsid w:val="00965DE5"/>
    <w:rsid w:val="00970D95"/>
    <w:rsid w:val="00986436"/>
    <w:rsid w:val="009966F7"/>
    <w:rsid w:val="009B40FC"/>
    <w:rsid w:val="009B5112"/>
    <w:rsid w:val="009F2262"/>
    <w:rsid w:val="00A24925"/>
    <w:rsid w:val="00A53A9C"/>
    <w:rsid w:val="00A560C6"/>
    <w:rsid w:val="00A6014E"/>
    <w:rsid w:val="00A6080A"/>
    <w:rsid w:val="00A63A94"/>
    <w:rsid w:val="00A67DA8"/>
    <w:rsid w:val="00A804DA"/>
    <w:rsid w:val="00AA4D1C"/>
    <w:rsid w:val="00AE45C9"/>
    <w:rsid w:val="00AF7BF0"/>
    <w:rsid w:val="00B0007B"/>
    <w:rsid w:val="00B120EB"/>
    <w:rsid w:val="00B21E32"/>
    <w:rsid w:val="00B23879"/>
    <w:rsid w:val="00B46EFE"/>
    <w:rsid w:val="00BA2501"/>
    <w:rsid w:val="00BC63D6"/>
    <w:rsid w:val="00BD7A22"/>
    <w:rsid w:val="00BE220A"/>
    <w:rsid w:val="00BF259C"/>
    <w:rsid w:val="00C0536A"/>
    <w:rsid w:val="00C13D6D"/>
    <w:rsid w:val="00C17B09"/>
    <w:rsid w:val="00C943F1"/>
    <w:rsid w:val="00CB388A"/>
    <w:rsid w:val="00CB38A6"/>
    <w:rsid w:val="00CB52D3"/>
    <w:rsid w:val="00CC3D8A"/>
    <w:rsid w:val="00CD403D"/>
    <w:rsid w:val="00CE3306"/>
    <w:rsid w:val="00D12BF3"/>
    <w:rsid w:val="00D25253"/>
    <w:rsid w:val="00D3495C"/>
    <w:rsid w:val="00D439B5"/>
    <w:rsid w:val="00D540AB"/>
    <w:rsid w:val="00D6184A"/>
    <w:rsid w:val="00D73472"/>
    <w:rsid w:val="00DA6059"/>
    <w:rsid w:val="00DA64C6"/>
    <w:rsid w:val="00DD1B8F"/>
    <w:rsid w:val="00E20793"/>
    <w:rsid w:val="00E21979"/>
    <w:rsid w:val="00E57092"/>
    <w:rsid w:val="00E63858"/>
    <w:rsid w:val="00E710C0"/>
    <w:rsid w:val="00EE539B"/>
    <w:rsid w:val="00F04722"/>
    <w:rsid w:val="00F13684"/>
    <w:rsid w:val="00F223D6"/>
    <w:rsid w:val="00F467A0"/>
    <w:rsid w:val="00F67364"/>
    <w:rsid w:val="00F73D72"/>
    <w:rsid w:val="00F822C0"/>
    <w:rsid w:val="00F91E7A"/>
    <w:rsid w:val="00FA0CE9"/>
    <w:rsid w:val="00FC0093"/>
    <w:rsid w:val="00FC5EDE"/>
    <w:rsid w:val="00FE5570"/>
    <w:rsid w:val="00FF1B59"/>
    <w:rsid w:val="01204CB8"/>
    <w:rsid w:val="018E069B"/>
    <w:rsid w:val="01D2A7D8"/>
    <w:rsid w:val="01DA5A04"/>
    <w:rsid w:val="01E16745"/>
    <w:rsid w:val="02A932B9"/>
    <w:rsid w:val="02C40CFC"/>
    <w:rsid w:val="03984072"/>
    <w:rsid w:val="03E07B74"/>
    <w:rsid w:val="04BD7151"/>
    <w:rsid w:val="04F5C6A1"/>
    <w:rsid w:val="0536EA29"/>
    <w:rsid w:val="0571EC4B"/>
    <w:rsid w:val="05A43256"/>
    <w:rsid w:val="064A100A"/>
    <w:rsid w:val="065F4DE3"/>
    <w:rsid w:val="071E9767"/>
    <w:rsid w:val="078322E6"/>
    <w:rsid w:val="07F73092"/>
    <w:rsid w:val="083C0BFB"/>
    <w:rsid w:val="091561B3"/>
    <w:rsid w:val="099C3057"/>
    <w:rsid w:val="09E06F22"/>
    <w:rsid w:val="09ED3A97"/>
    <w:rsid w:val="0A35C618"/>
    <w:rsid w:val="0A44E178"/>
    <w:rsid w:val="0A8C37C3"/>
    <w:rsid w:val="0B018302"/>
    <w:rsid w:val="0B4DA456"/>
    <w:rsid w:val="0C33E96C"/>
    <w:rsid w:val="0C9D773F"/>
    <w:rsid w:val="0D64E00A"/>
    <w:rsid w:val="0D7D0B60"/>
    <w:rsid w:val="0DBA8B44"/>
    <w:rsid w:val="0E721FD6"/>
    <w:rsid w:val="0EDAB0A3"/>
    <w:rsid w:val="0F482023"/>
    <w:rsid w:val="0FAD336E"/>
    <w:rsid w:val="1015557B"/>
    <w:rsid w:val="10298C25"/>
    <w:rsid w:val="1039445B"/>
    <w:rsid w:val="106713A5"/>
    <w:rsid w:val="12ACB8E9"/>
    <w:rsid w:val="13381FBC"/>
    <w:rsid w:val="13693BC8"/>
    <w:rsid w:val="1370C52E"/>
    <w:rsid w:val="138C6663"/>
    <w:rsid w:val="13B5FCB5"/>
    <w:rsid w:val="1447336D"/>
    <w:rsid w:val="147A213E"/>
    <w:rsid w:val="148B3AE3"/>
    <w:rsid w:val="150DD462"/>
    <w:rsid w:val="156A9495"/>
    <w:rsid w:val="15CBCAF6"/>
    <w:rsid w:val="160EE95B"/>
    <w:rsid w:val="163400EF"/>
    <w:rsid w:val="165A19C1"/>
    <w:rsid w:val="1733DD7A"/>
    <w:rsid w:val="1763F9B1"/>
    <w:rsid w:val="17E2500B"/>
    <w:rsid w:val="18E43414"/>
    <w:rsid w:val="19046502"/>
    <w:rsid w:val="190EA599"/>
    <w:rsid w:val="19A09368"/>
    <w:rsid w:val="19CC8611"/>
    <w:rsid w:val="1A69EF7E"/>
    <w:rsid w:val="1B4D91F9"/>
    <w:rsid w:val="1BF4B160"/>
    <w:rsid w:val="1C75B336"/>
    <w:rsid w:val="1CB16DE7"/>
    <w:rsid w:val="1CDFC5BE"/>
    <w:rsid w:val="1CE2227A"/>
    <w:rsid w:val="1D124B62"/>
    <w:rsid w:val="1DA4BBB3"/>
    <w:rsid w:val="1E4C39C9"/>
    <w:rsid w:val="1E64863E"/>
    <w:rsid w:val="22A173FE"/>
    <w:rsid w:val="22BF5024"/>
    <w:rsid w:val="22C4316B"/>
    <w:rsid w:val="232F4757"/>
    <w:rsid w:val="23B7C757"/>
    <w:rsid w:val="23D40672"/>
    <w:rsid w:val="25109FD9"/>
    <w:rsid w:val="2549EDA7"/>
    <w:rsid w:val="25626654"/>
    <w:rsid w:val="25C6CFDA"/>
    <w:rsid w:val="25D226B0"/>
    <w:rsid w:val="26EB152D"/>
    <w:rsid w:val="2717989F"/>
    <w:rsid w:val="275E9D92"/>
    <w:rsid w:val="27656752"/>
    <w:rsid w:val="27BBBDCC"/>
    <w:rsid w:val="27C699BE"/>
    <w:rsid w:val="28121C94"/>
    <w:rsid w:val="28DD4DF9"/>
    <w:rsid w:val="2A5A248F"/>
    <w:rsid w:val="2A916716"/>
    <w:rsid w:val="2AE79D15"/>
    <w:rsid w:val="2AF69117"/>
    <w:rsid w:val="2BCE4277"/>
    <w:rsid w:val="2BFF3FBC"/>
    <w:rsid w:val="2C5F929F"/>
    <w:rsid w:val="2C655071"/>
    <w:rsid w:val="2C8C45A1"/>
    <w:rsid w:val="2CA3D0A1"/>
    <w:rsid w:val="2CA69382"/>
    <w:rsid w:val="2D40637B"/>
    <w:rsid w:val="2D78740D"/>
    <w:rsid w:val="2D9E50E4"/>
    <w:rsid w:val="2DE9F11F"/>
    <w:rsid w:val="2E00B82D"/>
    <w:rsid w:val="2E559852"/>
    <w:rsid w:val="2E88AA13"/>
    <w:rsid w:val="2EE35151"/>
    <w:rsid w:val="2F591E1A"/>
    <w:rsid w:val="2F877A32"/>
    <w:rsid w:val="2FF3AE4E"/>
    <w:rsid w:val="3010EC43"/>
    <w:rsid w:val="302B79AB"/>
    <w:rsid w:val="3032E4B4"/>
    <w:rsid w:val="30AA2DBD"/>
    <w:rsid w:val="31D7C8B8"/>
    <w:rsid w:val="328D5061"/>
    <w:rsid w:val="32D244B7"/>
    <w:rsid w:val="33066570"/>
    <w:rsid w:val="3335BF10"/>
    <w:rsid w:val="3389C3ED"/>
    <w:rsid w:val="34A9D5DD"/>
    <w:rsid w:val="34DBC7DF"/>
    <w:rsid w:val="34EB7D1F"/>
    <w:rsid w:val="350005E0"/>
    <w:rsid w:val="3626A345"/>
    <w:rsid w:val="363DD54E"/>
    <w:rsid w:val="366A20E3"/>
    <w:rsid w:val="36EE7659"/>
    <w:rsid w:val="36F99DAD"/>
    <w:rsid w:val="375042A8"/>
    <w:rsid w:val="3829365C"/>
    <w:rsid w:val="383C6A41"/>
    <w:rsid w:val="385E2E70"/>
    <w:rsid w:val="38B02BB9"/>
    <w:rsid w:val="393390BA"/>
    <w:rsid w:val="3967BEAF"/>
    <w:rsid w:val="3A02D0F7"/>
    <w:rsid w:val="3A076505"/>
    <w:rsid w:val="3A52DE56"/>
    <w:rsid w:val="3B3C8188"/>
    <w:rsid w:val="3B5F0602"/>
    <w:rsid w:val="3B708A15"/>
    <w:rsid w:val="3BBDB691"/>
    <w:rsid w:val="3BDB7235"/>
    <w:rsid w:val="3C199950"/>
    <w:rsid w:val="3C1B6D35"/>
    <w:rsid w:val="3CC69549"/>
    <w:rsid w:val="3D574736"/>
    <w:rsid w:val="3D5F9951"/>
    <w:rsid w:val="3D6B8C53"/>
    <w:rsid w:val="3DE132E9"/>
    <w:rsid w:val="3DE94EEB"/>
    <w:rsid w:val="3DEE72C9"/>
    <w:rsid w:val="3E1FC5D0"/>
    <w:rsid w:val="3EC2C551"/>
    <w:rsid w:val="3ED2A7D5"/>
    <w:rsid w:val="3ED3C3F7"/>
    <w:rsid w:val="3EF2FF27"/>
    <w:rsid w:val="3EF4A32C"/>
    <w:rsid w:val="3F07D326"/>
    <w:rsid w:val="3F431370"/>
    <w:rsid w:val="3F807FA8"/>
    <w:rsid w:val="3F9B68D4"/>
    <w:rsid w:val="3FF8B696"/>
    <w:rsid w:val="4073533E"/>
    <w:rsid w:val="412E73AF"/>
    <w:rsid w:val="42464646"/>
    <w:rsid w:val="4336CB27"/>
    <w:rsid w:val="438630C4"/>
    <w:rsid w:val="43BD966F"/>
    <w:rsid w:val="43C7CADD"/>
    <w:rsid w:val="43E026BB"/>
    <w:rsid w:val="43ED4F01"/>
    <w:rsid w:val="44245AFF"/>
    <w:rsid w:val="4476980F"/>
    <w:rsid w:val="44DA1ED5"/>
    <w:rsid w:val="44EA474E"/>
    <w:rsid w:val="44F55DD6"/>
    <w:rsid w:val="45594FF8"/>
    <w:rsid w:val="456EF900"/>
    <w:rsid w:val="459B8C77"/>
    <w:rsid w:val="45AD2408"/>
    <w:rsid w:val="45B395C1"/>
    <w:rsid w:val="46361252"/>
    <w:rsid w:val="465F06D0"/>
    <w:rsid w:val="46612049"/>
    <w:rsid w:val="4683DD1E"/>
    <w:rsid w:val="4698B007"/>
    <w:rsid w:val="4790DF5F"/>
    <w:rsid w:val="47936905"/>
    <w:rsid w:val="48C63285"/>
    <w:rsid w:val="48F786A8"/>
    <w:rsid w:val="491053EC"/>
    <w:rsid w:val="492BF6D6"/>
    <w:rsid w:val="4965928B"/>
    <w:rsid w:val="49C06C88"/>
    <w:rsid w:val="49E3A574"/>
    <w:rsid w:val="49EB2038"/>
    <w:rsid w:val="49F527D0"/>
    <w:rsid w:val="4A2A8168"/>
    <w:rsid w:val="4A5A9A53"/>
    <w:rsid w:val="4A8C0E94"/>
    <w:rsid w:val="4A9BEFAC"/>
    <w:rsid w:val="4AD23996"/>
    <w:rsid w:val="4AFE075F"/>
    <w:rsid w:val="4B6FA92A"/>
    <w:rsid w:val="4B95682F"/>
    <w:rsid w:val="4C86BEE0"/>
    <w:rsid w:val="4D27ACAE"/>
    <w:rsid w:val="4F01FA19"/>
    <w:rsid w:val="4F61FB06"/>
    <w:rsid w:val="4F95E198"/>
    <w:rsid w:val="4FA91BB5"/>
    <w:rsid w:val="51305A02"/>
    <w:rsid w:val="518BC4AE"/>
    <w:rsid w:val="51AD4C21"/>
    <w:rsid w:val="51E62286"/>
    <w:rsid w:val="533389D5"/>
    <w:rsid w:val="535F912F"/>
    <w:rsid w:val="53D5B684"/>
    <w:rsid w:val="5415230F"/>
    <w:rsid w:val="54993209"/>
    <w:rsid w:val="550EAC30"/>
    <w:rsid w:val="558CF52E"/>
    <w:rsid w:val="55BF3212"/>
    <w:rsid w:val="55D3AE51"/>
    <w:rsid w:val="56338B61"/>
    <w:rsid w:val="56F1DC12"/>
    <w:rsid w:val="56F4561E"/>
    <w:rsid w:val="573CE4EC"/>
    <w:rsid w:val="57F6AA1E"/>
    <w:rsid w:val="58A8B031"/>
    <w:rsid w:val="599C11C8"/>
    <w:rsid w:val="599FF462"/>
    <w:rsid w:val="59C0E232"/>
    <w:rsid w:val="5A1380D1"/>
    <w:rsid w:val="5A977EEB"/>
    <w:rsid w:val="5B729C9E"/>
    <w:rsid w:val="5BA7FCEF"/>
    <w:rsid w:val="5C22253C"/>
    <w:rsid w:val="5E707C68"/>
    <w:rsid w:val="5E8DCBD9"/>
    <w:rsid w:val="5F075713"/>
    <w:rsid w:val="5F21BA2F"/>
    <w:rsid w:val="5F66066D"/>
    <w:rsid w:val="5FB83E05"/>
    <w:rsid w:val="5FBF5BE0"/>
    <w:rsid w:val="608B7880"/>
    <w:rsid w:val="60BE097D"/>
    <w:rsid w:val="60BFAD27"/>
    <w:rsid w:val="6114B1E1"/>
    <w:rsid w:val="614A664F"/>
    <w:rsid w:val="61D124CD"/>
    <w:rsid w:val="61EA810F"/>
    <w:rsid w:val="62715C73"/>
    <w:rsid w:val="62967FF3"/>
    <w:rsid w:val="633577E6"/>
    <w:rsid w:val="6339FB38"/>
    <w:rsid w:val="63BC7275"/>
    <w:rsid w:val="63FF74DB"/>
    <w:rsid w:val="6402EE0F"/>
    <w:rsid w:val="6405673D"/>
    <w:rsid w:val="649C95B6"/>
    <w:rsid w:val="64A78F91"/>
    <w:rsid w:val="66501158"/>
    <w:rsid w:val="66A0A8D6"/>
    <w:rsid w:val="6855A986"/>
    <w:rsid w:val="6857467E"/>
    <w:rsid w:val="685A66E6"/>
    <w:rsid w:val="6892F547"/>
    <w:rsid w:val="68E4D333"/>
    <w:rsid w:val="6905177F"/>
    <w:rsid w:val="690CB740"/>
    <w:rsid w:val="6949C21A"/>
    <w:rsid w:val="696C4B8D"/>
    <w:rsid w:val="6A4E2F95"/>
    <w:rsid w:val="6C113EB7"/>
    <w:rsid w:val="6CC7214C"/>
    <w:rsid w:val="6CED4343"/>
    <w:rsid w:val="6DDFE75C"/>
    <w:rsid w:val="6DFC783F"/>
    <w:rsid w:val="6E0D33AC"/>
    <w:rsid w:val="6E446E57"/>
    <w:rsid w:val="6E71C06C"/>
    <w:rsid w:val="6F8B1B1C"/>
    <w:rsid w:val="6F945744"/>
    <w:rsid w:val="6FC184EB"/>
    <w:rsid w:val="6FEC2BDE"/>
    <w:rsid w:val="72208F33"/>
    <w:rsid w:val="72535A51"/>
    <w:rsid w:val="73D0580E"/>
    <w:rsid w:val="73FD63B3"/>
    <w:rsid w:val="741DF310"/>
    <w:rsid w:val="74BF6D38"/>
    <w:rsid w:val="75C1258D"/>
    <w:rsid w:val="76534909"/>
    <w:rsid w:val="769FE1D0"/>
    <w:rsid w:val="76BCF3AB"/>
    <w:rsid w:val="773B44E8"/>
    <w:rsid w:val="77535455"/>
    <w:rsid w:val="78097E42"/>
    <w:rsid w:val="7895358C"/>
    <w:rsid w:val="793A4B7B"/>
    <w:rsid w:val="798BF8EF"/>
    <w:rsid w:val="7A598FE0"/>
    <w:rsid w:val="7A68A749"/>
    <w:rsid w:val="7AF29541"/>
    <w:rsid w:val="7BC3D3E4"/>
    <w:rsid w:val="7BE5E4B8"/>
    <w:rsid w:val="7C1FBAF4"/>
    <w:rsid w:val="7CB55AF2"/>
    <w:rsid w:val="7CDA8C46"/>
    <w:rsid w:val="7CF0057A"/>
    <w:rsid w:val="7D2301C2"/>
    <w:rsid w:val="7DB65EB9"/>
    <w:rsid w:val="7E1FB1DF"/>
    <w:rsid w:val="7E9BA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5DD6"/>
  <w15:chartTrackingRefBased/>
  <w15:docId w15:val="{3373B143-B941-41B7-9C5C-C02E49DC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75C1258D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75C12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75C12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75C12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75C12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75C12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75C12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rsid w:val="75C12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75C1258D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9">
    <w:name w:val="heading 9"/>
    <w:basedOn w:val="a"/>
    <w:next w:val="a"/>
    <w:link w:val="90"/>
    <w:uiPriority w:val="9"/>
    <w:unhideWhenUsed/>
    <w:qFormat/>
    <w:rsid w:val="75C1258D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Назва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rsid w:val="75C1258D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Підзаголовок Знак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rsid w:val="75C1258D"/>
    <w:rPr>
      <w:rFonts w:eastAsiaTheme="majorEastAsia" w:cstheme="majorBidi"/>
      <w:color w:val="595959" w:themeColor="text1" w:themeTint="A6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Цитата Знак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rsid w:val="75C12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Насичена цитата Знак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rsid w:val="75C12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rsid w:val="75C1258D"/>
    <w:pPr>
      <w:ind w:left="720"/>
      <w:contextualSpacing/>
    </w:pPr>
  </w:style>
  <w:style w:type="paragraph" w:styleId="11">
    <w:name w:val="toc 1"/>
    <w:basedOn w:val="a"/>
    <w:next w:val="a"/>
    <w:uiPriority w:val="39"/>
    <w:unhideWhenUsed/>
    <w:rsid w:val="75C1258D"/>
    <w:pPr>
      <w:spacing w:after="100"/>
    </w:pPr>
  </w:style>
  <w:style w:type="paragraph" w:styleId="21">
    <w:name w:val="toc 2"/>
    <w:basedOn w:val="a"/>
    <w:next w:val="a"/>
    <w:uiPriority w:val="39"/>
    <w:unhideWhenUsed/>
    <w:rsid w:val="75C1258D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75C1258D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75C1258D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75C1258D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75C1258D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75C1258D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75C1258D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75C1258D"/>
    <w:pPr>
      <w:spacing w:after="100"/>
      <w:ind w:left="1760"/>
    </w:pPr>
  </w:style>
  <w:style w:type="paragraph" w:styleId="ae">
    <w:name w:val="endnote text"/>
    <w:basedOn w:val="a"/>
    <w:uiPriority w:val="99"/>
    <w:semiHidden/>
    <w:unhideWhenUsed/>
    <w:rsid w:val="75C1258D"/>
    <w:pPr>
      <w:spacing w:after="0" w:line="240" w:lineRule="auto"/>
    </w:pPr>
    <w:rPr>
      <w:sz w:val="20"/>
      <w:szCs w:val="20"/>
    </w:rPr>
  </w:style>
  <w:style w:type="paragraph" w:styleId="af">
    <w:name w:val="footer"/>
    <w:basedOn w:val="a"/>
    <w:uiPriority w:val="99"/>
    <w:unhideWhenUsed/>
    <w:rsid w:val="75C1258D"/>
    <w:pPr>
      <w:tabs>
        <w:tab w:val="center" w:pos="4680"/>
        <w:tab w:val="right" w:pos="9360"/>
      </w:tabs>
      <w:spacing w:after="0" w:line="240" w:lineRule="auto"/>
    </w:pPr>
  </w:style>
  <w:style w:type="paragraph" w:styleId="af0">
    <w:name w:val="footnote text"/>
    <w:basedOn w:val="a"/>
    <w:uiPriority w:val="99"/>
    <w:semiHidden/>
    <w:unhideWhenUsed/>
    <w:rsid w:val="75C1258D"/>
    <w:pPr>
      <w:spacing w:after="0" w:line="240" w:lineRule="auto"/>
    </w:pPr>
    <w:rPr>
      <w:sz w:val="20"/>
      <w:szCs w:val="20"/>
    </w:rPr>
  </w:style>
  <w:style w:type="paragraph" w:styleId="af1">
    <w:name w:val="header"/>
    <w:basedOn w:val="a"/>
    <w:uiPriority w:val="99"/>
    <w:unhideWhenUsed/>
    <w:rsid w:val="75C1258D"/>
    <w:pPr>
      <w:tabs>
        <w:tab w:val="center" w:pos="4680"/>
        <w:tab w:val="right" w:pos="9360"/>
      </w:tabs>
      <w:spacing w:after="0" w:line="240" w:lineRule="auto"/>
    </w:pPr>
  </w:style>
  <w:style w:type="character" w:styleId="af2">
    <w:name w:val="Hyperlink"/>
    <w:basedOn w:val="a0"/>
    <w:uiPriority w:val="99"/>
    <w:unhideWhenUsed/>
    <w:rPr>
      <w:color w:val="467886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826CB3"/>
    <w:rPr>
      <w:color w:val="96607D" w:themeColor="followedHyperlink"/>
      <w:u w:val="single"/>
    </w:rPr>
  </w:style>
  <w:style w:type="table" w:styleId="af4">
    <w:name w:val="Table Grid"/>
    <w:basedOn w:val="a1"/>
    <w:uiPriority w:val="39"/>
    <w:rsid w:val="0067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.stackexchange.com/a/6481" TargetMode="External"/><Relationship Id="rId5" Type="http://schemas.openxmlformats.org/officeDocument/2006/relationships/hyperlink" Target="https://www.iso.org/standard/6636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2849</Words>
  <Characters>1624</Characters>
  <Application>Microsoft Office Word</Application>
  <DocSecurity>0</DocSecurity>
  <Lines>13</Lines>
  <Paragraphs>8</Paragraphs>
  <ScaleCrop>false</ScaleCrop>
  <Company/>
  <LinksUpToDate>false</LinksUpToDate>
  <CharactersWithSpaces>4465</CharactersWithSpaces>
  <SharedDoc>false</SharedDoc>
  <HLinks>
    <vt:vector size="12" baseType="variant">
      <vt:variant>
        <vt:i4>7602275</vt:i4>
      </vt:variant>
      <vt:variant>
        <vt:i4>3</vt:i4>
      </vt:variant>
      <vt:variant>
        <vt:i4>0</vt:i4>
      </vt:variant>
      <vt:variant>
        <vt:i4>5</vt:i4>
      </vt:variant>
      <vt:variant>
        <vt:lpwstr>https://opensource.stackexchange.com/a/6481</vt:lpwstr>
      </vt:variant>
      <vt:variant>
        <vt:lpwstr/>
      </vt:variant>
      <vt:variant>
        <vt:i4>6553663</vt:i4>
      </vt:variant>
      <vt:variant>
        <vt:i4>0</vt:i4>
      </vt:variant>
      <vt:variant>
        <vt:i4>0</vt:i4>
      </vt:variant>
      <vt:variant>
        <vt:i4>5</vt:i4>
      </vt:variant>
      <vt:variant>
        <vt:lpwstr>https://www.iso.org/standard/66363.html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Руслан Олександрович</dc:creator>
  <cp:keywords/>
  <dc:description/>
  <cp:lastModifiedBy>Карпенко Надія Валеріївна</cp:lastModifiedBy>
  <cp:revision>174</cp:revision>
  <dcterms:created xsi:type="dcterms:W3CDTF">2024-10-21T14:06:00Z</dcterms:created>
  <dcterms:modified xsi:type="dcterms:W3CDTF">2024-10-22T20:51:00Z</dcterms:modified>
</cp:coreProperties>
</file>