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1BB" w:rsidRDefault="00516903" w:rsidP="00516903">
      <w:pPr>
        <w:jc w:val="right"/>
      </w:pPr>
      <w:r>
        <w:t>Casey Wood</w:t>
      </w:r>
      <w:r>
        <w:br/>
        <w:t>A01163885</w:t>
      </w:r>
      <w:r>
        <w:br/>
        <w:t>ECE 4830</w:t>
      </w:r>
    </w:p>
    <w:p w:rsidR="00516903" w:rsidRDefault="00516903" w:rsidP="00516903">
      <w:pPr>
        <w:jc w:val="center"/>
      </w:pPr>
      <w:r>
        <w:t>Elevator Pitch: Wood Burning Laser Engraver</w:t>
      </w:r>
    </w:p>
    <w:p w:rsidR="00516903" w:rsidRDefault="00516903" w:rsidP="00516903">
      <w:pPr>
        <w:spacing w:line="360" w:lineRule="auto"/>
      </w:pPr>
      <w:r>
        <w:t xml:space="preserve">Our project is a wood burning laser engraver.  It will be capable of recreating digital grayscale images on a piece of wood.  It will allow us to work with laser diodes and create a tangible byproduct to be used for decoration.  We will use a pulse width modulation to determine image contrast and a type of machine code called G-code to determine position.  A </w:t>
      </w:r>
      <w:proofErr w:type="spellStart"/>
      <w:r>
        <w:t>Tiva</w:t>
      </w:r>
      <w:proofErr w:type="spellEnd"/>
      <w:r>
        <w:t xml:space="preserve">-C Microcontroller will drive the system.  Our end goal is for engraved images to be recognizable reproductions of the original grayscale digital images.  </w:t>
      </w:r>
      <w:bookmarkStart w:id="0" w:name="_GoBack"/>
      <w:bookmarkEnd w:id="0"/>
    </w:p>
    <w:sectPr w:rsidR="00516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903"/>
    <w:rsid w:val="004771BB"/>
    <w:rsid w:val="00516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D737A6-4F19-45E9-B0EE-9CDD97BC0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Wood</dc:creator>
  <cp:keywords/>
  <dc:description/>
  <cp:lastModifiedBy>Casey Wood</cp:lastModifiedBy>
  <cp:revision>1</cp:revision>
  <dcterms:created xsi:type="dcterms:W3CDTF">2015-09-24T17:20:00Z</dcterms:created>
  <dcterms:modified xsi:type="dcterms:W3CDTF">2015-09-24T17:23:00Z</dcterms:modified>
</cp:coreProperties>
</file>