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0E7" w:rsidRPr="002526E1" w:rsidRDefault="006440E7" w:rsidP="006440E7">
      <w:pPr>
        <w:spacing w:after="0" w:line="360" w:lineRule="auto"/>
        <w:ind w:left="0" w:right="-10" w:firstLine="0"/>
        <w:jc w:val="center"/>
        <w:rPr>
          <w:i/>
        </w:rPr>
      </w:pPr>
      <w:r w:rsidRPr="002526E1">
        <w:rPr>
          <w:b/>
          <w:sz w:val="32"/>
        </w:rPr>
        <w:br/>
      </w:r>
      <w:r w:rsidRPr="002526E1">
        <w:rPr>
          <w:b/>
          <w:sz w:val="32"/>
        </w:rPr>
        <w:br/>
      </w:r>
      <w:r w:rsidRPr="002526E1">
        <w:rPr>
          <w:b/>
          <w:sz w:val="32"/>
        </w:rPr>
        <w:br/>
      </w:r>
      <w:r w:rsidRPr="002526E1">
        <w:rPr>
          <w:b/>
          <w:sz w:val="32"/>
        </w:rPr>
        <w:br/>
        <w:t>Plaque Laser Engraver Device Specifications Document</w:t>
      </w:r>
      <w:r w:rsidRPr="002526E1">
        <w:rPr>
          <w:b/>
          <w:sz w:val="32"/>
        </w:rPr>
        <w:br/>
      </w:r>
      <w:r w:rsidRPr="002526E1">
        <w:br/>
      </w:r>
      <w:r w:rsidRPr="002526E1">
        <w:br/>
      </w:r>
      <w:r w:rsidRPr="002526E1">
        <w:br/>
      </w:r>
      <w:r w:rsidRPr="002526E1">
        <w:br/>
      </w:r>
      <w:r w:rsidRPr="002526E1">
        <w:br/>
      </w:r>
      <w:r w:rsidRPr="002526E1">
        <w:br/>
      </w:r>
      <w:r w:rsidRPr="002526E1">
        <w:br/>
      </w:r>
      <w:r w:rsidRPr="002526E1">
        <w:br/>
      </w:r>
      <w:r w:rsidRPr="002526E1">
        <w:br/>
      </w:r>
      <w:r w:rsidRPr="002526E1">
        <w:br/>
      </w:r>
      <w:r w:rsidRPr="002526E1">
        <w:br/>
      </w:r>
      <w:r w:rsidRPr="002526E1">
        <w:br/>
      </w:r>
      <w:r w:rsidRPr="002526E1">
        <w:br/>
      </w:r>
      <w:r w:rsidRPr="002526E1">
        <w:br/>
      </w:r>
      <w:r w:rsidRPr="002526E1">
        <w:br/>
      </w:r>
      <w:r w:rsidRPr="002526E1">
        <w:br/>
        <w:t>Zachary Garrard</w:t>
      </w:r>
      <w:r w:rsidRPr="002526E1">
        <w:br/>
        <w:t>Casey Wood</w:t>
      </w:r>
      <w:r w:rsidRPr="002526E1">
        <w:br/>
      </w:r>
      <w:r w:rsidRPr="002526E1">
        <w:br/>
      </w:r>
      <w:r w:rsidRPr="002526E1">
        <w:br/>
      </w:r>
      <w:r w:rsidRPr="002526E1">
        <w:br/>
        <w:t>Initial Release Date:</w:t>
      </w:r>
      <w:r w:rsidRPr="002526E1">
        <w:tab/>
        <w:t>Spring 2016</w:t>
      </w:r>
    </w:p>
    <w:p w:rsidR="006440E7" w:rsidRPr="002526E1" w:rsidRDefault="006440E7" w:rsidP="006440E7">
      <w:pPr>
        <w:tabs>
          <w:tab w:val="center" w:pos="2397"/>
        </w:tabs>
        <w:spacing w:after="0" w:line="360" w:lineRule="auto"/>
        <w:ind w:left="-15" w:right="0" w:firstLine="0"/>
        <w:rPr>
          <w:i/>
        </w:rPr>
        <w:sectPr w:rsidR="006440E7" w:rsidRPr="002526E1" w:rsidSect="00F91B08">
          <w:headerReference w:type="even" r:id="rId8"/>
          <w:headerReference w:type="default" r:id="rId9"/>
          <w:footerReference w:type="even" r:id="rId10"/>
          <w:footerReference w:type="default" r:id="rId11"/>
          <w:headerReference w:type="first" r:id="rId12"/>
          <w:footerReference w:type="first" r:id="rId13"/>
          <w:pgSz w:w="12240" w:h="15840"/>
          <w:pgMar w:top="1455" w:right="1808" w:bottom="1620" w:left="1802" w:header="730" w:footer="470" w:gutter="0"/>
          <w:pgNumType w:fmt="lowerRoman"/>
          <w:cols w:space="720"/>
          <w:titlePg/>
          <w:docGrid w:linePitch="299"/>
        </w:sectPr>
      </w:pPr>
    </w:p>
    <w:p w:rsidR="006440E7" w:rsidRPr="002526E1" w:rsidRDefault="006440E7" w:rsidP="006440E7">
      <w:pPr>
        <w:tabs>
          <w:tab w:val="center" w:pos="2397"/>
        </w:tabs>
        <w:spacing w:after="0" w:line="360" w:lineRule="auto"/>
        <w:ind w:left="-15" w:right="0" w:firstLine="0"/>
        <w:rPr>
          <w:i/>
        </w:rPr>
      </w:pPr>
    </w:p>
    <w:p w:rsidR="006440E7" w:rsidRPr="002526E1" w:rsidRDefault="006440E7" w:rsidP="006440E7">
      <w:pPr>
        <w:spacing w:after="0" w:line="360" w:lineRule="auto"/>
        <w:ind w:left="22" w:right="0" w:hanging="10"/>
        <w:jc w:val="center"/>
        <w:rPr>
          <w:b/>
          <w:i/>
          <w:sz w:val="32"/>
        </w:rPr>
      </w:pPr>
    </w:p>
    <w:p w:rsidR="006440E7" w:rsidRPr="002526E1" w:rsidRDefault="006440E7" w:rsidP="006440E7">
      <w:pPr>
        <w:spacing w:after="0" w:line="360" w:lineRule="auto"/>
        <w:ind w:left="22" w:right="0" w:hanging="10"/>
        <w:jc w:val="center"/>
        <w:rPr>
          <w:i/>
        </w:rPr>
      </w:pPr>
      <w:r w:rsidRPr="002526E1">
        <w:rPr>
          <w:b/>
          <w:sz w:val="32"/>
        </w:rPr>
        <w:t>Signature Page</w:t>
      </w:r>
      <w:r w:rsidRPr="002526E1">
        <w:rPr>
          <w:b/>
          <w:sz w:val="32"/>
        </w:rPr>
        <w:br/>
      </w:r>
      <w:r w:rsidRPr="002526E1">
        <w:rPr>
          <w:b/>
          <w:sz w:val="32"/>
        </w:rPr>
        <w:br/>
      </w:r>
      <w:r w:rsidRPr="002526E1">
        <w:rPr>
          <w:b/>
          <w:sz w:val="32"/>
        </w:rPr>
        <w:br/>
      </w:r>
    </w:p>
    <w:p w:rsidR="006440E7" w:rsidRPr="002526E1" w:rsidRDefault="006440E7" w:rsidP="006440E7">
      <w:pPr>
        <w:spacing w:after="0" w:line="360" w:lineRule="auto"/>
        <w:ind w:left="-5" w:right="291" w:hanging="10"/>
        <w:rPr>
          <w:i/>
        </w:rPr>
      </w:pPr>
      <w:r w:rsidRPr="002526E1">
        <w:t>Reviewed by:</w:t>
      </w:r>
    </w:p>
    <w:p w:rsidR="006440E7" w:rsidRPr="002526E1" w:rsidRDefault="006440E7" w:rsidP="006440E7">
      <w:pPr>
        <w:spacing w:after="0" w:line="360" w:lineRule="auto"/>
        <w:ind w:left="1438" w:right="-188" w:firstLine="0"/>
        <w:rPr>
          <w:i/>
        </w:rPr>
      </w:pPr>
      <w:r w:rsidRPr="002526E1">
        <w:rPr>
          <w:i/>
          <w:noProof/>
        </w:rPr>
        <mc:AlternateContent>
          <mc:Choice Requires="wpg">
            <w:drawing>
              <wp:inline distT="0" distB="0" distL="0" distR="0" wp14:anchorId="6C1F1B90" wp14:editId="00715881">
                <wp:extent cx="4686300" cy="6350"/>
                <wp:effectExtent l="0" t="0" r="19050" b="12700"/>
                <wp:docPr id="4551" name="Group 4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6300" cy="6350"/>
                          <a:chOff x="0" y="0"/>
                          <a:chExt cx="4686300" cy="6350"/>
                        </a:xfrm>
                      </wpg:grpSpPr>
                      <wps:wsp>
                        <wps:cNvPr id="6595" name="Shape 6595"/>
                        <wps:cNvSpPr/>
                        <wps:spPr>
                          <a:xfrm>
                            <a:off x="0" y="0"/>
                            <a:ext cx="3714750" cy="9144"/>
                          </a:xfrm>
                          <a:custGeom>
                            <a:avLst/>
                            <a:gdLst/>
                            <a:ahLst/>
                            <a:cxnLst/>
                            <a:rect l="0" t="0" r="0" b="0"/>
                            <a:pathLst>
                              <a:path w="3714750" h="9144">
                                <a:moveTo>
                                  <a:pt x="0" y="0"/>
                                </a:moveTo>
                                <a:lnTo>
                                  <a:pt x="3714750" y="0"/>
                                </a:lnTo>
                                <a:lnTo>
                                  <a:pt x="3714750" y="9144"/>
                                </a:lnTo>
                                <a:lnTo>
                                  <a:pt x="0" y="9144"/>
                                </a:lnTo>
                                <a:lnTo>
                                  <a:pt x="0" y="0"/>
                                </a:lnTo>
                              </a:path>
                            </a:pathLst>
                          </a:custGeom>
                          <a:solidFill>
                            <a:srgbClr val="000000"/>
                          </a:solidFill>
                          <a:ln w="1270" cap="flat" cmpd="sng" algn="ctr">
                            <a:solidFill>
                              <a:srgbClr val="000000"/>
                            </a:solidFill>
                            <a:prstDash val="solid"/>
                            <a:miter lim="127000"/>
                          </a:ln>
                          <a:effectLst/>
                        </wps:spPr>
                        <wps:bodyPr/>
                      </wps:wsp>
                      <wps:wsp>
                        <wps:cNvPr id="6596" name="Shape 6596"/>
                        <wps:cNvSpPr/>
                        <wps:spPr>
                          <a:xfrm>
                            <a:off x="4000500" y="0"/>
                            <a:ext cx="685800" cy="9144"/>
                          </a:xfrm>
                          <a:custGeom>
                            <a:avLst/>
                            <a:gdLst/>
                            <a:ahLst/>
                            <a:cxnLst/>
                            <a:rect l="0" t="0" r="0" b="0"/>
                            <a:pathLst>
                              <a:path w="685800" h="9144">
                                <a:moveTo>
                                  <a:pt x="0" y="0"/>
                                </a:moveTo>
                                <a:lnTo>
                                  <a:pt x="685800" y="0"/>
                                </a:lnTo>
                                <a:lnTo>
                                  <a:pt x="685800" y="9144"/>
                                </a:lnTo>
                                <a:lnTo>
                                  <a:pt x="0" y="9144"/>
                                </a:lnTo>
                                <a:lnTo>
                                  <a:pt x="0" y="0"/>
                                </a:lnTo>
                              </a:path>
                            </a:pathLst>
                          </a:custGeom>
                          <a:solidFill>
                            <a:srgbClr val="000000"/>
                          </a:solidFill>
                          <a:ln w="1270" cap="flat" cmpd="sng" algn="ctr">
                            <a:solidFill>
                              <a:srgbClr val="000000"/>
                            </a:solidFill>
                            <a:prstDash val="solid"/>
                            <a:miter lim="127000"/>
                          </a:ln>
                          <a:effectLst/>
                        </wps:spPr>
                        <wps:bodyPr/>
                      </wps:wsp>
                    </wpg:wgp>
                  </a:graphicData>
                </a:graphic>
              </wp:inline>
            </w:drawing>
          </mc:Choice>
          <mc:Fallback>
            <w:pict>
              <v:group w14:anchorId="7982E990" id="Group 4551" o:spid="_x0000_s1026" style="width:369pt;height:.5pt;mso-position-horizontal-relative:char;mso-position-vertical-relative:line" coordsize="468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">
                <v:shape id="Shape 6595" o:spid="_x0000_s1027" style="position:absolute;width:37147;height:91;visibility:visible;mso-wrap-style:square;v-text-anchor:top" coordsize="37147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4q/cYA&#10;AADdAAAADwAAAGRycy9kb3ducmV2LnhtbESPQWvCQBSE70L/w/IKXkQ3CkqNriKRQqGCmnrw+Mg+&#10;k9js25DdxvTfu4LgcZiZb5jlujOVaKlxpWUF41EEgjizuuRcwennc/gBwnlkjZVlUvBPDtart94S&#10;Y21vfKQ29bkIEHYxKii8r2MpXVaQQTeyNXHwLrYx6INscqkbvAW4qeQkimbSYMlhocCakoKy3/TP&#10;KKh2JrHziLeH8/j6XSebdpBu90r137vNAoSnzr/Cz/aXVjCbzqfweBOe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4q/cYAAADdAAAADwAAAAAAAAAAAAAAAACYAgAAZHJz&#10;L2Rvd25yZXYueG1sUEsFBgAAAAAEAAQA9QAAAIsDAAAAAA==&#10;" path="m,l3714750,r,9144l,9144,,e" fillcolor="black" strokeweight=".1pt">
                  <v:stroke miterlimit="83231f" joinstyle="miter"/>
                  <v:path arrowok="t" textboxrect="0,0,3714750,9144"/>
                </v:shape>
                <v:shape id="Shape 6596" o:spid="_x0000_s1028" style="position:absolute;left:40005;width:6858;height:91;visibility:visible;mso-wrap-style:square;v-text-anchor:top" coordsize="685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guMMA&#10;AADdAAAADwAAAGRycy9kb3ducmV2LnhtbESPQWvCQBSE7wX/w/IEb3WjYFqjq4hQ8dAetHp/ZJ9J&#10;NPs27L5q+u+7hUKPw8x8wyzXvWvVnUJsPBuYjDNQxKW3DVcGTp9vz6+goiBbbD2TgW+KsF4NnpZY&#10;WP/gA92PUqkE4ViggVqkK7SOZU0O49h3xMm7+OBQkgyVtgEfCe5aPc2yXDtsOC3U2NG2pvJ2/HIG&#10;WvzIdBNOm+t5l89f7LvIgcSY0bDfLEAJ9fIf/mvvrYF8Ns/h9016An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CguMMAAADdAAAADwAAAAAAAAAAAAAAAACYAgAAZHJzL2Rv&#10;d25yZXYueG1sUEsFBgAAAAAEAAQA9QAAAIgDAAAAAA==&#10;" path="m,l685800,r,9144l,9144,,e" fillcolor="black" strokeweight=".1pt">
                  <v:stroke miterlimit="83231f" joinstyle="miter"/>
                  <v:path arrowok="t" textboxrect="0,0,685800,9144"/>
                </v:shape>
                <w10:anchorlock/>
              </v:group>
            </w:pict>
          </mc:Fallback>
        </mc:AlternateContent>
      </w:r>
    </w:p>
    <w:p w:rsidR="006440E7" w:rsidRPr="002526E1" w:rsidRDefault="006440E7" w:rsidP="006440E7">
      <w:pPr>
        <w:tabs>
          <w:tab w:val="center" w:pos="2372"/>
          <w:tab w:val="center" w:pos="7948"/>
        </w:tabs>
        <w:spacing w:after="0" w:line="360" w:lineRule="auto"/>
        <w:ind w:left="0" w:right="0" w:firstLine="0"/>
        <w:rPr>
          <w:i/>
        </w:rPr>
      </w:pPr>
      <w:r w:rsidRPr="002526E1">
        <w:rPr>
          <w:rFonts w:ascii="Calibri" w:eastAsia="Calibri" w:hAnsi="Calibri" w:cs="Calibri"/>
        </w:rPr>
        <w:tab/>
      </w:r>
      <w:r w:rsidRPr="002526E1">
        <w:t>Name, Title, email</w:t>
      </w:r>
      <w:r w:rsidRPr="002526E1">
        <w:tab/>
        <w:t>Date</w:t>
      </w:r>
    </w:p>
    <w:p w:rsidR="006440E7" w:rsidRPr="002526E1" w:rsidRDefault="006440E7" w:rsidP="006440E7">
      <w:pPr>
        <w:spacing w:after="0" w:line="360" w:lineRule="auto"/>
        <w:ind w:left="-5" w:right="291" w:hanging="10"/>
        <w:rPr>
          <w:i/>
        </w:rPr>
      </w:pPr>
      <w:r w:rsidRPr="002526E1">
        <w:t>Reviewed by:</w:t>
      </w:r>
    </w:p>
    <w:p w:rsidR="006440E7" w:rsidRPr="002526E1" w:rsidRDefault="006440E7" w:rsidP="006440E7">
      <w:pPr>
        <w:spacing w:after="0" w:line="360" w:lineRule="auto"/>
        <w:ind w:left="1438" w:right="-188" w:firstLine="0"/>
        <w:rPr>
          <w:i/>
        </w:rPr>
      </w:pPr>
      <w:r w:rsidRPr="002526E1">
        <w:rPr>
          <w:i/>
          <w:noProof/>
        </w:rPr>
        <mc:AlternateContent>
          <mc:Choice Requires="wpg">
            <w:drawing>
              <wp:inline distT="0" distB="0" distL="0" distR="0" wp14:anchorId="175D03A4" wp14:editId="66615596">
                <wp:extent cx="4686300" cy="6350"/>
                <wp:effectExtent l="0" t="0" r="19050" b="12700"/>
                <wp:docPr id="4552" name="Group 4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6300" cy="6350"/>
                          <a:chOff x="0" y="0"/>
                          <a:chExt cx="4686300" cy="6350"/>
                        </a:xfrm>
                      </wpg:grpSpPr>
                      <wps:wsp>
                        <wps:cNvPr id="6597" name="Shape 6597"/>
                        <wps:cNvSpPr/>
                        <wps:spPr>
                          <a:xfrm>
                            <a:off x="0" y="0"/>
                            <a:ext cx="3714750" cy="9144"/>
                          </a:xfrm>
                          <a:custGeom>
                            <a:avLst/>
                            <a:gdLst/>
                            <a:ahLst/>
                            <a:cxnLst/>
                            <a:rect l="0" t="0" r="0" b="0"/>
                            <a:pathLst>
                              <a:path w="3714750" h="9144">
                                <a:moveTo>
                                  <a:pt x="0" y="0"/>
                                </a:moveTo>
                                <a:lnTo>
                                  <a:pt x="3714750" y="0"/>
                                </a:lnTo>
                                <a:lnTo>
                                  <a:pt x="3714750" y="9144"/>
                                </a:lnTo>
                                <a:lnTo>
                                  <a:pt x="0" y="9144"/>
                                </a:lnTo>
                                <a:lnTo>
                                  <a:pt x="0" y="0"/>
                                </a:lnTo>
                              </a:path>
                            </a:pathLst>
                          </a:custGeom>
                          <a:solidFill>
                            <a:srgbClr val="000000"/>
                          </a:solidFill>
                          <a:ln w="1270" cap="flat" cmpd="sng" algn="ctr">
                            <a:solidFill>
                              <a:srgbClr val="000000"/>
                            </a:solidFill>
                            <a:prstDash val="solid"/>
                            <a:miter lim="127000"/>
                          </a:ln>
                          <a:effectLst/>
                        </wps:spPr>
                        <wps:bodyPr/>
                      </wps:wsp>
                      <wps:wsp>
                        <wps:cNvPr id="6598" name="Shape 6598"/>
                        <wps:cNvSpPr/>
                        <wps:spPr>
                          <a:xfrm>
                            <a:off x="4000500" y="0"/>
                            <a:ext cx="685800" cy="9144"/>
                          </a:xfrm>
                          <a:custGeom>
                            <a:avLst/>
                            <a:gdLst/>
                            <a:ahLst/>
                            <a:cxnLst/>
                            <a:rect l="0" t="0" r="0" b="0"/>
                            <a:pathLst>
                              <a:path w="685800" h="9144">
                                <a:moveTo>
                                  <a:pt x="0" y="0"/>
                                </a:moveTo>
                                <a:lnTo>
                                  <a:pt x="685800" y="0"/>
                                </a:lnTo>
                                <a:lnTo>
                                  <a:pt x="685800" y="9144"/>
                                </a:lnTo>
                                <a:lnTo>
                                  <a:pt x="0" y="9144"/>
                                </a:lnTo>
                                <a:lnTo>
                                  <a:pt x="0" y="0"/>
                                </a:lnTo>
                              </a:path>
                            </a:pathLst>
                          </a:custGeom>
                          <a:solidFill>
                            <a:srgbClr val="000000"/>
                          </a:solidFill>
                          <a:ln w="1270" cap="flat" cmpd="sng" algn="ctr">
                            <a:solidFill>
                              <a:srgbClr val="000000"/>
                            </a:solidFill>
                            <a:prstDash val="solid"/>
                            <a:miter lim="127000"/>
                          </a:ln>
                          <a:effectLst/>
                        </wps:spPr>
                        <wps:bodyPr/>
                      </wps:wsp>
                    </wpg:wgp>
                  </a:graphicData>
                </a:graphic>
              </wp:inline>
            </w:drawing>
          </mc:Choice>
          <mc:Fallback>
            <w:pict>
              <v:group w14:anchorId="387C6796" id="Group 4552" o:spid="_x0000_s1026" style="width:369pt;height:.5pt;mso-position-horizontal-relative:char;mso-position-vertical-relative:line" coordsize="468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">
                <v:shape id="Shape 6597" o:spid="_x0000_s1027" style="position:absolute;width:37147;height:91;visibility:visible;mso-wrap-style:square;v-text-anchor:top" coordsize="37147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REccA&#10;AADdAAAADwAAAGRycy9kb3ducmV2LnhtbESPQWvCQBSE7wX/w/KEXqRuFKo1zUYkUihUaI0eenxk&#10;n0k0+zZktzH9911B6HGYmW+YZD2YRvTUudqygtk0AkFcWF1zqeB4eHt6AeE8ssbGMin4JQfrdPSQ&#10;YKztlffU574UAcIuRgWV920spSsqMuimtiUO3sl2Bn2QXSl1h9cAN42cR9FCGqw5LFTYUlZRccl/&#10;jIJmZzK7inj79T07f7TZpp/k20+lHsfD5hWEp8H/h+/td61g8bxawu1Ne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AERHHAAAA3QAAAA8AAAAAAAAAAAAAAAAAmAIAAGRy&#10;cy9kb3ducmV2LnhtbFBLBQYAAAAABAAEAPUAAACMAwAAAAA=&#10;" path="m,l3714750,r,9144l,9144,,e" fillcolor="black" strokeweight=".1pt">
                  <v:stroke miterlimit="83231f" joinstyle="miter"/>
                  <v:path arrowok="t" textboxrect="0,0,3714750,9144"/>
                </v:shape>
                <v:shape id="Shape 6598" o:spid="_x0000_s1028" style="position:absolute;left:40005;width:6858;height:91;visibility:visible;mso-wrap-style:square;v-text-anchor:top" coordsize="685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ORUcAA&#10;AADdAAAADwAAAGRycy9kb3ducmV2LnhtbERPS2vCQBC+F/wPywje6saCqUZXEaHSQ3vwdR+yYxLN&#10;zobdUdN/3z0Uevz43st171r1oBAbzwYm4wwUceltw5WB0/HjdQYqCrLF1jMZ+KEI69XgZYmF9U/e&#10;0+MglUohHAs0UIt0hdaxrMlhHPuOOHEXHxxKgqHSNuAzhbtWv2VZrh02nBpq7GhbU3k73J2BFr8z&#10;3YTT5nre5fN3+yWyJzFmNOw3C1BCvfyL/9yf1kA+nae56U16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9ORUcAAAADdAAAADwAAAAAAAAAAAAAAAACYAgAAZHJzL2Rvd25y&#10;ZXYueG1sUEsFBgAAAAAEAAQA9QAAAIUDAAAAAA==&#10;" path="m,l685800,r,9144l,9144,,e" fillcolor="black" strokeweight=".1pt">
                  <v:stroke miterlimit="83231f" joinstyle="miter"/>
                  <v:path arrowok="t" textboxrect="0,0,685800,9144"/>
                </v:shape>
                <w10:anchorlock/>
              </v:group>
            </w:pict>
          </mc:Fallback>
        </mc:AlternateContent>
      </w:r>
    </w:p>
    <w:p w:rsidR="006440E7" w:rsidRPr="002526E1" w:rsidRDefault="006440E7" w:rsidP="006440E7">
      <w:pPr>
        <w:tabs>
          <w:tab w:val="center" w:pos="2372"/>
          <w:tab w:val="center" w:pos="7948"/>
        </w:tabs>
        <w:spacing w:after="0" w:line="360" w:lineRule="auto"/>
        <w:ind w:left="0" w:right="0" w:firstLine="0"/>
        <w:rPr>
          <w:i/>
        </w:rPr>
      </w:pPr>
      <w:r w:rsidRPr="002526E1">
        <w:rPr>
          <w:rFonts w:ascii="Calibri" w:eastAsia="Calibri" w:hAnsi="Calibri" w:cs="Calibri"/>
        </w:rPr>
        <w:tab/>
      </w:r>
      <w:r w:rsidRPr="002526E1">
        <w:t>Name, Title, email</w:t>
      </w:r>
      <w:r w:rsidRPr="002526E1">
        <w:tab/>
        <w:t>Date</w:t>
      </w:r>
    </w:p>
    <w:p w:rsidR="006440E7" w:rsidRPr="002526E1" w:rsidRDefault="006440E7" w:rsidP="006440E7">
      <w:pPr>
        <w:spacing w:after="0" w:line="360" w:lineRule="auto"/>
        <w:ind w:left="-5" w:right="291" w:hanging="10"/>
        <w:rPr>
          <w:i/>
        </w:rPr>
      </w:pPr>
      <w:r w:rsidRPr="002526E1">
        <w:t>Reviewed by:</w:t>
      </w:r>
    </w:p>
    <w:p w:rsidR="006440E7" w:rsidRPr="002526E1" w:rsidRDefault="006440E7" w:rsidP="006440E7">
      <w:pPr>
        <w:spacing w:after="0" w:line="360" w:lineRule="auto"/>
        <w:ind w:left="1438" w:right="-188" w:firstLine="0"/>
        <w:rPr>
          <w:i/>
        </w:rPr>
      </w:pPr>
      <w:r w:rsidRPr="002526E1">
        <w:rPr>
          <w:i/>
          <w:noProof/>
        </w:rPr>
        <mc:AlternateContent>
          <mc:Choice Requires="wpg">
            <w:drawing>
              <wp:inline distT="0" distB="0" distL="0" distR="0" wp14:anchorId="3F1D4AE0" wp14:editId="61CE3A68">
                <wp:extent cx="4686300" cy="6350"/>
                <wp:effectExtent l="0" t="0" r="19050" b="12700"/>
                <wp:docPr id="4553" name="Group 4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6300" cy="6350"/>
                          <a:chOff x="0" y="0"/>
                          <a:chExt cx="4686300" cy="6350"/>
                        </a:xfrm>
                      </wpg:grpSpPr>
                      <wps:wsp>
                        <wps:cNvPr id="6599" name="Shape 6599"/>
                        <wps:cNvSpPr/>
                        <wps:spPr>
                          <a:xfrm>
                            <a:off x="0" y="0"/>
                            <a:ext cx="3714750" cy="9144"/>
                          </a:xfrm>
                          <a:custGeom>
                            <a:avLst/>
                            <a:gdLst/>
                            <a:ahLst/>
                            <a:cxnLst/>
                            <a:rect l="0" t="0" r="0" b="0"/>
                            <a:pathLst>
                              <a:path w="3714750" h="9144">
                                <a:moveTo>
                                  <a:pt x="0" y="0"/>
                                </a:moveTo>
                                <a:lnTo>
                                  <a:pt x="3714750" y="0"/>
                                </a:lnTo>
                                <a:lnTo>
                                  <a:pt x="3714750" y="9144"/>
                                </a:lnTo>
                                <a:lnTo>
                                  <a:pt x="0" y="9144"/>
                                </a:lnTo>
                                <a:lnTo>
                                  <a:pt x="0" y="0"/>
                                </a:lnTo>
                              </a:path>
                            </a:pathLst>
                          </a:custGeom>
                          <a:solidFill>
                            <a:srgbClr val="000000"/>
                          </a:solidFill>
                          <a:ln w="1270" cap="flat" cmpd="sng" algn="ctr">
                            <a:solidFill>
                              <a:srgbClr val="000000"/>
                            </a:solidFill>
                            <a:prstDash val="solid"/>
                            <a:miter lim="127000"/>
                          </a:ln>
                          <a:effectLst/>
                        </wps:spPr>
                        <wps:bodyPr/>
                      </wps:wsp>
                      <wps:wsp>
                        <wps:cNvPr id="6600" name="Shape 6600"/>
                        <wps:cNvSpPr/>
                        <wps:spPr>
                          <a:xfrm>
                            <a:off x="4000500" y="0"/>
                            <a:ext cx="685800" cy="9144"/>
                          </a:xfrm>
                          <a:custGeom>
                            <a:avLst/>
                            <a:gdLst/>
                            <a:ahLst/>
                            <a:cxnLst/>
                            <a:rect l="0" t="0" r="0" b="0"/>
                            <a:pathLst>
                              <a:path w="685800" h="9144">
                                <a:moveTo>
                                  <a:pt x="0" y="0"/>
                                </a:moveTo>
                                <a:lnTo>
                                  <a:pt x="685800" y="0"/>
                                </a:lnTo>
                                <a:lnTo>
                                  <a:pt x="685800" y="9144"/>
                                </a:lnTo>
                                <a:lnTo>
                                  <a:pt x="0" y="9144"/>
                                </a:lnTo>
                                <a:lnTo>
                                  <a:pt x="0" y="0"/>
                                </a:lnTo>
                              </a:path>
                            </a:pathLst>
                          </a:custGeom>
                          <a:solidFill>
                            <a:srgbClr val="000000"/>
                          </a:solidFill>
                          <a:ln w="1270" cap="flat" cmpd="sng" algn="ctr">
                            <a:solidFill>
                              <a:srgbClr val="000000"/>
                            </a:solidFill>
                            <a:prstDash val="solid"/>
                            <a:miter lim="127000"/>
                          </a:ln>
                          <a:effectLst/>
                        </wps:spPr>
                        <wps:bodyPr/>
                      </wps:wsp>
                    </wpg:wgp>
                  </a:graphicData>
                </a:graphic>
              </wp:inline>
            </w:drawing>
          </mc:Choice>
          <mc:Fallback>
            <w:pict>
              <v:group w14:anchorId="4F73B6C1" id="Group 4553" o:spid="_x0000_s1026" style="width:369pt;height:.5pt;mso-position-horizontal-relative:char;mso-position-vertical-relative:line" coordsize="468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">
                <v:shape id="Shape 6599" o:spid="_x0000_s1027" style="position:absolute;width:37147;height:91;visibility:visible;mso-wrap-style:square;v-text-anchor:top" coordsize="37147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g+McA&#10;AADdAAAADwAAAGRycy9kb3ducmV2LnhtbESPQWvCQBSE74X+h+UVvEjdWKiY1E2QSEFQUNMeenxk&#10;X5O02bchu8b037uC0OMwM98wq2w0rRiod41lBfNZBIK4tLrhSsHnx/vzEoTzyBpby6Tgjxxk6ePD&#10;ChNtL3yiofCVCBB2CSqove8SKV1Zk0E3sx1x8L5tb9AH2VdS93gJcNPKlyhaSIMNh4UaO8prKn+L&#10;s1HQ7k1u44g3x6/5z67L18O02ByUmjyN6zcQnkb/H763t1rB4jWO4fYmPAGZ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IPjHAAAA3QAAAA8AAAAAAAAAAAAAAAAAmAIAAGRy&#10;cy9kb3ducmV2LnhtbFBLBQYAAAAABAAEAPUAAACMAwAAAAA=&#10;" path="m,l3714750,r,9144l,9144,,e" fillcolor="black" strokeweight=".1pt">
                  <v:stroke miterlimit="83231f" joinstyle="miter"/>
                  <v:path arrowok="t" textboxrect="0,0,3714750,9144"/>
                </v:shape>
                <v:shape id="Shape 6600" o:spid="_x0000_s1028" style="position:absolute;left:40005;width:6858;height:91;visibility:visible;mso-wrap-style:square;v-text-anchor:top" coordsize="685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pprMAA&#10;AADdAAAADwAAAGRycy9kb3ducmV2LnhtbERPO2/CMBDeK/EfrENiKzYdAqQYhJBaMbQDr/0UX5O0&#10;8Tmyr5D++3pAYvz0vVebwXfqSjG1gS3MpgYUcRVcy7WF8+nteQEqCbLDLjBZ+KMEm/XoaYWlCzc+&#10;0PUotcohnEq00Ij0pdapashjmoaeOHNfIXqUDGOtXcRbDvedfjGm0B5bzg0N9rRrqPo5/noLHX4a&#10;3cbz9vvyXizn7kPkQGLtZDxsX0EJDfIQ3917Z6EoTN6f3+Qn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pprMAAAADdAAAADwAAAAAAAAAAAAAAAACYAgAAZHJzL2Rvd25y&#10;ZXYueG1sUEsFBgAAAAAEAAQA9QAAAIUDAAAAAA==&#10;" path="m,l685800,r,9144l,9144,,e" fillcolor="black" strokeweight=".1pt">
                  <v:stroke miterlimit="83231f" joinstyle="miter"/>
                  <v:path arrowok="t" textboxrect="0,0,685800,9144"/>
                </v:shape>
                <w10:anchorlock/>
              </v:group>
            </w:pict>
          </mc:Fallback>
        </mc:AlternateContent>
      </w:r>
    </w:p>
    <w:p w:rsidR="006440E7" w:rsidRPr="002526E1" w:rsidRDefault="006440E7" w:rsidP="006440E7">
      <w:pPr>
        <w:tabs>
          <w:tab w:val="center" w:pos="2372"/>
          <w:tab w:val="center" w:pos="7948"/>
        </w:tabs>
        <w:spacing w:after="0" w:line="360" w:lineRule="auto"/>
        <w:ind w:left="0" w:right="0" w:firstLine="0"/>
        <w:rPr>
          <w:i/>
        </w:rPr>
      </w:pPr>
      <w:r w:rsidRPr="002526E1">
        <w:rPr>
          <w:rFonts w:ascii="Calibri" w:eastAsia="Calibri" w:hAnsi="Calibri" w:cs="Calibri"/>
        </w:rPr>
        <w:tab/>
      </w:r>
      <w:r w:rsidRPr="002526E1">
        <w:t>Name, Title, email</w:t>
      </w:r>
      <w:r w:rsidRPr="002526E1">
        <w:tab/>
        <w:t>Date</w:t>
      </w:r>
    </w:p>
    <w:p w:rsidR="006440E7" w:rsidRPr="002526E1" w:rsidRDefault="006440E7" w:rsidP="006440E7">
      <w:pPr>
        <w:spacing w:after="0" w:line="360" w:lineRule="auto"/>
        <w:ind w:left="-5" w:right="291" w:hanging="10"/>
        <w:rPr>
          <w:i/>
        </w:rPr>
      </w:pPr>
      <w:r w:rsidRPr="002526E1">
        <w:t>Reviewed by:</w:t>
      </w:r>
    </w:p>
    <w:p w:rsidR="006440E7" w:rsidRPr="002526E1" w:rsidRDefault="006440E7" w:rsidP="006440E7">
      <w:pPr>
        <w:spacing w:after="0" w:line="360" w:lineRule="auto"/>
        <w:ind w:left="1438" w:right="-188" w:firstLine="0"/>
        <w:rPr>
          <w:i/>
        </w:rPr>
      </w:pPr>
      <w:r w:rsidRPr="002526E1">
        <w:rPr>
          <w:i/>
          <w:noProof/>
        </w:rPr>
        <mc:AlternateContent>
          <mc:Choice Requires="wpg">
            <w:drawing>
              <wp:inline distT="0" distB="0" distL="0" distR="0" wp14:anchorId="3FA3891D" wp14:editId="7FCFF57F">
                <wp:extent cx="4686300" cy="6350"/>
                <wp:effectExtent l="0" t="0" r="19050" b="12700"/>
                <wp:docPr id="4554" name="Group 4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6300" cy="6350"/>
                          <a:chOff x="0" y="0"/>
                          <a:chExt cx="4686300" cy="6350"/>
                        </a:xfrm>
                      </wpg:grpSpPr>
                      <wps:wsp>
                        <wps:cNvPr id="6601" name="Shape 6601"/>
                        <wps:cNvSpPr/>
                        <wps:spPr>
                          <a:xfrm>
                            <a:off x="0" y="0"/>
                            <a:ext cx="3714750" cy="9144"/>
                          </a:xfrm>
                          <a:custGeom>
                            <a:avLst/>
                            <a:gdLst/>
                            <a:ahLst/>
                            <a:cxnLst/>
                            <a:rect l="0" t="0" r="0" b="0"/>
                            <a:pathLst>
                              <a:path w="3714750" h="9144">
                                <a:moveTo>
                                  <a:pt x="0" y="0"/>
                                </a:moveTo>
                                <a:lnTo>
                                  <a:pt x="3714750" y="0"/>
                                </a:lnTo>
                                <a:lnTo>
                                  <a:pt x="3714750" y="9144"/>
                                </a:lnTo>
                                <a:lnTo>
                                  <a:pt x="0" y="9144"/>
                                </a:lnTo>
                                <a:lnTo>
                                  <a:pt x="0" y="0"/>
                                </a:lnTo>
                              </a:path>
                            </a:pathLst>
                          </a:custGeom>
                          <a:solidFill>
                            <a:srgbClr val="000000"/>
                          </a:solidFill>
                          <a:ln w="1270" cap="flat" cmpd="sng" algn="ctr">
                            <a:solidFill>
                              <a:srgbClr val="000000"/>
                            </a:solidFill>
                            <a:prstDash val="solid"/>
                            <a:miter lim="127000"/>
                          </a:ln>
                          <a:effectLst/>
                        </wps:spPr>
                        <wps:bodyPr/>
                      </wps:wsp>
                      <wps:wsp>
                        <wps:cNvPr id="6602" name="Shape 6602"/>
                        <wps:cNvSpPr/>
                        <wps:spPr>
                          <a:xfrm>
                            <a:off x="4000500" y="0"/>
                            <a:ext cx="685800" cy="9144"/>
                          </a:xfrm>
                          <a:custGeom>
                            <a:avLst/>
                            <a:gdLst/>
                            <a:ahLst/>
                            <a:cxnLst/>
                            <a:rect l="0" t="0" r="0" b="0"/>
                            <a:pathLst>
                              <a:path w="685800" h="9144">
                                <a:moveTo>
                                  <a:pt x="0" y="0"/>
                                </a:moveTo>
                                <a:lnTo>
                                  <a:pt x="685800" y="0"/>
                                </a:lnTo>
                                <a:lnTo>
                                  <a:pt x="685800" y="9144"/>
                                </a:lnTo>
                                <a:lnTo>
                                  <a:pt x="0" y="9144"/>
                                </a:lnTo>
                                <a:lnTo>
                                  <a:pt x="0" y="0"/>
                                </a:lnTo>
                              </a:path>
                            </a:pathLst>
                          </a:custGeom>
                          <a:solidFill>
                            <a:srgbClr val="000000"/>
                          </a:solidFill>
                          <a:ln w="1270" cap="flat" cmpd="sng" algn="ctr">
                            <a:solidFill>
                              <a:srgbClr val="000000"/>
                            </a:solidFill>
                            <a:prstDash val="solid"/>
                            <a:miter lim="127000"/>
                          </a:ln>
                          <a:effectLst/>
                        </wps:spPr>
                        <wps:bodyPr/>
                      </wps:wsp>
                    </wpg:wgp>
                  </a:graphicData>
                </a:graphic>
              </wp:inline>
            </w:drawing>
          </mc:Choice>
          <mc:Fallback>
            <w:pict>
              <v:group w14:anchorId="40003F9C" id="Group 4554" o:spid="_x0000_s1026" style="width:369pt;height:.5pt;mso-position-horizontal-relative:char;mso-position-vertical-relative:line" coordsize="468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">
                <v:shape id="Shape 6601" o:spid="_x0000_s1027" style="position:absolute;width:37147;height:91;visibility:visible;mso-wrap-style:square;v-text-anchor:top" coordsize="37147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YBcYA&#10;AADdAAAADwAAAGRycy9kb3ducmV2LnhtbESPQWvCQBSE7wX/w/IKvZS6mx5Cja4iEaFQwRp78PjI&#10;PpPY7NuQ3cb037tCocdhZr5hFqvRtmKg3jeONSRTBYK4dKbhSsPXcfvyBsIHZIOtY9LwSx5Wy8nD&#10;AjPjrnygoQiViBD2GWqoQ+gyKX1Zk0U/dR1x9M6utxii7CtperxGuG3lq1KptNhwXKixo7ym8rv4&#10;sRranc3dTPHm85RcPrp8PTwXm73WT4/jeg4i0Bj+w3/td6MhTVUC9zfx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rYBcYAAADdAAAADwAAAAAAAAAAAAAAAACYAgAAZHJz&#10;L2Rvd25yZXYueG1sUEsFBgAAAAAEAAQA9QAAAIsDAAAAAA==&#10;" path="m,l3714750,r,9144l,9144,,e" fillcolor="black" strokeweight=".1pt">
                  <v:stroke miterlimit="83231f" joinstyle="miter"/>
                  <v:path arrowok="t" textboxrect="0,0,3714750,9144"/>
                </v:shape>
                <v:shape id="Shape 6602" o:spid="_x0000_s1028" style="position:absolute;left:40005;width:6858;height:91;visibility:visible;mso-wrap-style:square;v-text-anchor:top" coordsize="685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RSQMQA&#10;AADdAAAADwAAAGRycy9kb3ducmV2LnhtbESPzW7CMBCE75X6DtYicSs2HNI2YBCq1KqH9sBP76t4&#10;SQLxOrK3EN6+RkLqcTQz32gWq8F36kwxtYEtTCcGFHEVXMu1hf3u/ekFVBJkh11gsnClBKvl48MC&#10;SxcuvKHzVmqVIZxKtNCI9KXWqWrIY5qEnjh7hxA9Spax1i7iJcN9p2fGFNpjy3mhwZ7eGqpO219v&#10;ocNvo9u4Xx9/PorXZ/clsiGxdjwa1nNQQoP8h+/tT2ehKMwMbm/yE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UUkDEAAAA3QAAAA8AAAAAAAAAAAAAAAAAmAIAAGRycy9k&#10;b3ducmV2LnhtbFBLBQYAAAAABAAEAPUAAACJAwAAAAA=&#10;" path="m,l685800,r,9144l,9144,,e" fillcolor="black" strokeweight=".1pt">
                  <v:stroke miterlimit="83231f" joinstyle="miter"/>
                  <v:path arrowok="t" textboxrect="0,0,685800,9144"/>
                </v:shape>
                <w10:anchorlock/>
              </v:group>
            </w:pict>
          </mc:Fallback>
        </mc:AlternateContent>
      </w:r>
    </w:p>
    <w:p w:rsidR="006440E7" w:rsidRPr="002526E1" w:rsidRDefault="006440E7" w:rsidP="006440E7">
      <w:pPr>
        <w:tabs>
          <w:tab w:val="center" w:pos="2372"/>
          <w:tab w:val="center" w:pos="7948"/>
        </w:tabs>
        <w:spacing w:after="0" w:line="360" w:lineRule="auto"/>
        <w:ind w:left="0" w:right="0" w:firstLine="0"/>
        <w:rPr>
          <w:i/>
        </w:rPr>
      </w:pPr>
      <w:r w:rsidRPr="002526E1">
        <w:rPr>
          <w:rFonts w:ascii="Calibri" w:eastAsia="Calibri" w:hAnsi="Calibri" w:cs="Calibri"/>
        </w:rPr>
        <w:tab/>
      </w:r>
      <w:r w:rsidRPr="002526E1">
        <w:t>Name, Title, email</w:t>
      </w:r>
      <w:r w:rsidRPr="002526E1">
        <w:tab/>
        <w:t>Date</w:t>
      </w:r>
      <w:r w:rsidRPr="002526E1">
        <w:br w:type="page"/>
      </w:r>
    </w:p>
    <w:p w:rsidR="006440E7" w:rsidRPr="002526E1" w:rsidRDefault="006440E7" w:rsidP="006440E7">
      <w:pPr>
        <w:spacing w:after="0" w:line="360" w:lineRule="auto"/>
        <w:ind w:left="0" w:right="0" w:firstLine="0"/>
        <w:jc w:val="center"/>
        <w:rPr>
          <w:i/>
        </w:rPr>
      </w:pPr>
      <w:r w:rsidRPr="002526E1">
        <w:rPr>
          <w:b/>
          <w:sz w:val="32"/>
        </w:rPr>
        <w:lastRenderedPageBreak/>
        <w:t>Revision History</w:t>
      </w:r>
      <w:r w:rsidR="00964318">
        <w:rPr>
          <w:b/>
          <w:sz w:val="32"/>
        </w:rPr>
        <w:br/>
      </w:r>
      <w:r w:rsidRPr="002526E1">
        <w:rPr>
          <w:b/>
          <w:sz w:val="32"/>
        </w:rPr>
        <w:br/>
      </w:r>
    </w:p>
    <w:tbl>
      <w:tblPr>
        <w:tblW w:w="8750" w:type="dxa"/>
        <w:jc w:val="center"/>
        <w:tblCellMar>
          <w:top w:w="74" w:type="dxa"/>
          <w:left w:w="109" w:type="dxa"/>
          <w:right w:w="113" w:type="dxa"/>
        </w:tblCellMar>
        <w:tblLook w:val="04A0" w:firstRow="1" w:lastRow="0" w:firstColumn="1" w:lastColumn="0" w:noHBand="0" w:noVBand="1"/>
      </w:tblPr>
      <w:tblGrid>
        <w:gridCol w:w="1030"/>
        <w:gridCol w:w="3543"/>
        <w:gridCol w:w="1783"/>
        <w:gridCol w:w="1225"/>
        <w:gridCol w:w="1169"/>
      </w:tblGrid>
      <w:tr w:rsidR="006440E7" w:rsidRPr="002526E1" w:rsidTr="00C55B97">
        <w:trPr>
          <w:trHeight w:val="503"/>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vAlign w:val="center"/>
          </w:tcPr>
          <w:p w:rsidR="006440E7" w:rsidRPr="002526E1" w:rsidRDefault="006440E7" w:rsidP="00C55B97">
            <w:pPr>
              <w:spacing w:after="0" w:line="360" w:lineRule="auto"/>
              <w:ind w:left="0" w:right="0" w:firstLine="0"/>
              <w:rPr>
                <w:i/>
              </w:rPr>
            </w:pPr>
            <w:r w:rsidRPr="002526E1">
              <w:rPr>
                <w:b/>
              </w:rPr>
              <w:t>Revision</w:t>
            </w:r>
          </w:p>
        </w:tc>
        <w:tc>
          <w:tcPr>
            <w:tcW w:w="3543" w:type="dxa"/>
            <w:tcBorders>
              <w:top w:val="single" w:sz="4" w:space="0" w:color="000000"/>
              <w:left w:val="single" w:sz="5" w:space="0" w:color="000000"/>
              <w:bottom w:val="single" w:sz="4" w:space="0" w:color="000000"/>
              <w:right w:val="single" w:sz="4" w:space="0" w:color="000000"/>
            </w:tcBorders>
            <w:shd w:val="clear" w:color="auto" w:fill="auto"/>
            <w:vAlign w:val="center"/>
          </w:tcPr>
          <w:p w:rsidR="006440E7" w:rsidRPr="002526E1" w:rsidRDefault="006440E7" w:rsidP="00C55B97">
            <w:pPr>
              <w:spacing w:after="0" w:line="360" w:lineRule="auto"/>
              <w:ind w:left="0" w:right="0" w:firstLine="0"/>
              <w:rPr>
                <w:i/>
              </w:rPr>
            </w:pPr>
            <w:r w:rsidRPr="002526E1">
              <w:rPr>
                <w:b/>
              </w:rPr>
              <w:t>Description</w:t>
            </w:r>
          </w:p>
        </w:tc>
        <w:tc>
          <w:tcPr>
            <w:tcW w:w="1783" w:type="dxa"/>
            <w:tcBorders>
              <w:top w:val="single" w:sz="4" w:space="0" w:color="000000"/>
              <w:left w:val="single" w:sz="4" w:space="0" w:color="000000"/>
              <w:bottom w:val="single" w:sz="4" w:space="0" w:color="000000"/>
              <w:right w:val="single" w:sz="5" w:space="0" w:color="000000"/>
            </w:tcBorders>
            <w:shd w:val="clear" w:color="auto" w:fill="auto"/>
            <w:vAlign w:val="center"/>
          </w:tcPr>
          <w:p w:rsidR="006440E7" w:rsidRPr="002526E1" w:rsidRDefault="006440E7" w:rsidP="00C55B97">
            <w:pPr>
              <w:spacing w:after="0" w:line="360" w:lineRule="auto"/>
              <w:ind w:left="0" w:right="0" w:firstLine="0"/>
              <w:rPr>
                <w:i/>
              </w:rPr>
            </w:pPr>
            <w:r w:rsidRPr="002526E1">
              <w:rPr>
                <w:b/>
              </w:rPr>
              <w:t>Author</w:t>
            </w:r>
          </w:p>
        </w:tc>
        <w:tc>
          <w:tcPr>
            <w:tcW w:w="1225" w:type="dxa"/>
            <w:tcBorders>
              <w:top w:val="single" w:sz="4" w:space="0" w:color="000000"/>
              <w:left w:val="single" w:sz="5" w:space="0" w:color="000000"/>
              <w:bottom w:val="single" w:sz="4" w:space="0" w:color="000000"/>
              <w:right w:val="single" w:sz="4" w:space="0" w:color="000000"/>
            </w:tcBorders>
            <w:shd w:val="clear" w:color="auto" w:fill="auto"/>
            <w:vAlign w:val="center"/>
          </w:tcPr>
          <w:p w:rsidR="006440E7" w:rsidRPr="002526E1" w:rsidRDefault="006440E7" w:rsidP="00C55B97">
            <w:pPr>
              <w:spacing w:after="0" w:line="360" w:lineRule="auto"/>
              <w:ind w:left="0" w:right="0" w:firstLine="0"/>
              <w:rPr>
                <w:i/>
              </w:rPr>
            </w:pPr>
            <w:r w:rsidRPr="002526E1">
              <w:rPr>
                <w:b/>
              </w:rPr>
              <w:t>Date</w:t>
            </w:r>
          </w:p>
        </w:tc>
        <w:tc>
          <w:tcPr>
            <w:tcW w:w="11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40E7" w:rsidRPr="002526E1" w:rsidRDefault="006440E7" w:rsidP="00C55B97">
            <w:pPr>
              <w:spacing w:after="0" w:line="360" w:lineRule="auto"/>
              <w:ind w:left="0" w:right="0" w:firstLine="0"/>
              <w:rPr>
                <w:i/>
              </w:rPr>
            </w:pPr>
            <w:r w:rsidRPr="002526E1">
              <w:rPr>
                <w:b/>
              </w:rPr>
              <w:t>Approval</w:t>
            </w:r>
          </w:p>
        </w:tc>
      </w:tr>
      <w:tr w:rsidR="006440E7" w:rsidRPr="002526E1" w:rsidTr="00C55B97">
        <w:trPr>
          <w:trHeight w:val="382"/>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1</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r w:rsidRPr="002526E1">
              <w:t>Draft</w:t>
            </w: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Zachary Garrard, Casey Wood</w:t>
            </w: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r w:rsidRPr="002526E1">
              <w:t>10/29/2015</w:t>
            </w: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r w:rsidRPr="002526E1">
              <w:t>Pending</w:t>
            </w:r>
          </w:p>
        </w:tc>
      </w:tr>
      <w:tr w:rsidR="006440E7" w:rsidRPr="002526E1" w:rsidTr="00C55B97">
        <w:trPr>
          <w:trHeight w:val="384"/>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2</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382"/>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3</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384"/>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4</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382"/>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5</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384"/>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6</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382"/>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7</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384"/>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8</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382"/>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9</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385"/>
          <w:jc w:val="center"/>
        </w:trPr>
        <w:tc>
          <w:tcPr>
            <w:tcW w:w="103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10</w:t>
            </w:r>
          </w:p>
        </w:tc>
        <w:tc>
          <w:tcPr>
            <w:tcW w:w="3543"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78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225"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c>
          <w:tcPr>
            <w:tcW w:w="1169"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p>
        </w:tc>
      </w:tr>
    </w:tbl>
    <w:p w:rsidR="00C777DB" w:rsidRDefault="00C777DB" w:rsidP="006440E7">
      <w:pPr>
        <w:tabs>
          <w:tab w:val="left" w:pos="1710"/>
        </w:tabs>
      </w:pPr>
    </w:p>
    <w:p w:rsidR="006440E7" w:rsidRDefault="006440E7">
      <w:pPr>
        <w:spacing w:after="160" w:line="259" w:lineRule="auto"/>
        <w:ind w:left="0" w:right="0" w:firstLine="0"/>
      </w:pPr>
      <w:r>
        <w:br w:type="page"/>
      </w:r>
    </w:p>
    <w:p w:rsidR="006440E7" w:rsidRDefault="006440E7" w:rsidP="003F304A">
      <w:pPr>
        <w:spacing w:after="0" w:line="360" w:lineRule="auto"/>
        <w:ind w:left="0" w:right="0" w:firstLine="0"/>
        <w:jc w:val="center"/>
        <w:rPr>
          <w:b/>
          <w:sz w:val="32"/>
        </w:rPr>
      </w:pPr>
      <w:r w:rsidRPr="003F304A">
        <w:rPr>
          <w:b/>
          <w:sz w:val="32"/>
        </w:rPr>
        <w:lastRenderedPageBreak/>
        <w:t>Table of Contents</w:t>
      </w:r>
    </w:p>
    <w:sdt>
      <w:sdtPr>
        <w:rPr>
          <w:rFonts w:ascii="Times New Roman" w:eastAsia="Times New Roman" w:hAnsi="Times New Roman" w:cs="Times New Roman"/>
          <w:color w:val="auto"/>
          <w:sz w:val="22"/>
          <w:szCs w:val="22"/>
        </w:rPr>
        <w:id w:val="1828238235"/>
        <w:docPartObj>
          <w:docPartGallery w:val="Table of Contents"/>
          <w:docPartUnique/>
        </w:docPartObj>
      </w:sdtPr>
      <w:sdtEndPr>
        <w:rPr>
          <w:b/>
          <w:bCs/>
          <w:noProof/>
        </w:rPr>
      </w:sdtEndPr>
      <w:sdtContent>
        <w:p w:rsidR="003F304A" w:rsidRPr="00EB5177" w:rsidRDefault="003F304A" w:rsidP="003F304A">
          <w:pPr>
            <w:pStyle w:val="TOCHeading"/>
            <w:rPr>
              <w:sz w:val="22"/>
            </w:rPr>
          </w:pPr>
        </w:p>
        <w:p w:rsidR="00F142FC" w:rsidRDefault="003F304A">
          <w:pPr>
            <w:pStyle w:val="TOC1"/>
            <w:tabs>
              <w:tab w:val="right" w:leader="dot" w:pos="9350"/>
            </w:tabs>
            <w:rPr>
              <w:rFonts w:asciiTheme="minorHAnsi" w:eastAsiaTheme="minorEastAsia" w:hAnsiTheme="minorHAnsi" w:cstheme="minorBidi"/>
              <w:noProof/>
            </w:rPr>
          </w:pPr>
          <w:r w:rsidRPr="00EB5177">
            <w:rPr>
              <w:sz w:val="16"/>
            </w:rPr>
            <w:fldChar w:fldCharType="begin"/>
          </w:r>
          <w:r w:rsidRPr="00EB5177">
            <w:rPr>
              <w:sz w:val="16"/>
            </w:rPr>
            <w:instrText xml:space="preserve"> TOC \o "1-3" \h \z \u </w:instrText>
          </w:r>
          <w:r w:rsidRPr="00EB5177">
            <w:rPr>
              <w:sz w:val="16"/>
            </w:rPr>
            <w:fldChar w:fldCharType="separate"/>
          </w:r>
          <w:hyperlink w:anchor="_Toc435687095" w:history="1">
            <w:r w:rsidR="00F142FC" w:rsidRPr="005F462E">
              <w:rPr>
                <w:rStyle w:val="Hyperlink"/>
                <w:rFonts w:eastAsiaTheme="majorEastAsia"/>
                <w:noProof/>
                <w:u w:color="000000"/>
              </w:rPr>
              <w:t>1.</w:t>
            </w:r>
            <w:r w:rsidR="00F142FC">
              <w:rPr>
                <w:rFonts w:asciiTheme="minorHAnsi" w:eastAsiaTheme="minorEastAsia" w:hAnsiTheme="minorHAnsi" w:cstheme="minorBidi"/>
                <w:noProof/>
              </w:rPr>
              <w:tab/>
            </w:r>
            <w:r w:rsidR="00F142FC" w:rsidRPr="005F462E">
              <w:rPr>
                <w:rStyle w:val="Hyperlink"/>
                <w:rFonts w:eastAsiaTheme="majorEastAsia"/>
                <w:noProof/>
              </w:rPr>
              <w:t>SCOPE</w:t>
            </w:r>
            <w:r w:rsidR="00F142FC">
              <w:rPr>
                <w:noProof/>
                <w:webHidden/>
              </w:rPr>
              <w:tab/>
            </w:r>
            <w:r w:rsidR="00F142FC">
              <w:rPr>
                <w:noProof/>
                <w:webHidden/>
              </w:rPr>
              <w:fldChar w:fldCharType="begin"/>
            </w:r>
            <w:r w:rsidR="00F142FC">
              <w:rPr>
                <w:noProof/>
                <w:webHidden/>
              </w:rPr>
              <w:instrText xml:space="preserve"> PAGEREF _Toc435687095 \h </w:instrText>
            </w:r>
            <w:r w:rsidR="00F142FC">
              <w:rPr>
                <w:noProof/>
                <w:webHidden/>
              </w:rPr>
            </w:r>
            <w:r w:rsidR="00F142FC">
              <w:rPr>
                <w:noProof/>
                <w:webHidden/>
              </w:rPr>
              <w:fldChar w:fldCharType="separate"/>
            </w:r>
            <w:r w:rsidR="00F142FC">
              <w:rPr>
                <w:noProof/>
                <w:webHidden/>
              </w:rPr>
              <w:t>6</w:t>
            </w:r>
            <w:r w:rsidR="00F142FC">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096" w:history="1">
            <w:r w:rsidRPr="005F462E">
              <w:rPr>
                <w:rStyle w:val="Hyperlink"/>
                <w:rFonts w:eastAsiaTheme="majorEastAsia"/>
                <w:noProof/>
              </w:rPr>
              <w:t>1.1</w:t>
            </w:r>
            <w:r>
              <w:rPr>
                <w:rFonts w:asciiTheme="minorHAnsi" w:eastAsiaTheme="minorEastAsia" w:hAnsiTheme="minorHAnsi" w:cstheme="minorBidi"/>
                <w:noProof/>
              </w:rPr>
              <w:tab/>
            </w:r>
            <w:r w:rsidRPr="005F462E">
              <w:rPr>
                <w:rStyle w:val="Hyperlink"/>
                <w:rFonts w:eastAsiaTheme="majorEastAsia"/>
                <w:noProof/>
              </w:rPr>
              <w:t>General</w:t>
            </w:r>
            <w:r>
              <w:rPr>
                <w:noProof/>
                <w:webHidden/>
              </w:rPr>
              <w:tab/>
            </w:r>
            <w:r>
              <w:rPr>
                <w:noProof/>
                <w:webHidden/>
              </w:rPr>
              <w:fldChar w:fldCharType="begin"/>
            </w:r>
            <w:r>
              <w:rPr>
                <w:noProof/>
                <w:webHidden/>
              </w:rPr>
              <w:instrText xml:space="preserve"> PAGEREF _Toc435687096 \h </w:instrText>
            </w:r>
            <w:r>
              <w:rPr>
                <w:noProof/>
                <w:webHidden/>
              </w:rPr>
            </w:r>
            <w:r>
              <w:rPr>
                <w:noProof/>
                <w:webHidden/>
              </w:rPr>
              <w:fldChar w:fldCharType="separate"/>
            </w:r>
            <w:r>
              <w:rPr>
                <w:noProof/>
                <w:webHidden/>
              </w:rPr>
              <w:t>6</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097" w:history="1">
            <w:r w:rsidRPr="005F462E">
              <w:rPr>
                <w:rStyle w:val="Hyperlink"/>
                <w:rFonts w:eastAsiaTheme="majorEastAsia"/>
                <w:noProof/>
              </w:rPr>
              <w:t>1.2</w:t>
            </w:r>
            <w:r>
              <w:rPr>
                <w:rFonts w:asciiTheme="minorHAnsi" w:eastAsiaTheme="minorEastAsia" w:hAnsiTheme="minorHAnsi" w:cstheme="minorBidi"/>
                <w:noProof/>
              </w:rPr>
              <w:tab/>
            </w:r>
            <w:r w:rsidRPr="005F462E">
              <w:rPr>
                <w:rStyle w:val="Hyperlink"/>
                <w:rFonts w:eastAsiaTheme="majorEastAsia"/>
                <w:noProof/>
              </w:rPr>
              <w:t>Acronyms</w:t>
            </w:r>
            <w:r>
              <w:rPr>
                <w:noProof/>
                <w:webHidden/>
              </w:rPr>
              <w:tab/>
            </w:r>
            <w:r>
              <w:rPr>
                <w:noProof/>
                <w:webHidden/>
              </w:rPr>
              <w:fldChar w:fldCharType="begin"/>
            </w:r>
            <w:r>
              <w:rPr>
                <w:noProof/>
                <w:webHidden/>
              </w:rPr>
              <w:instrText xml:space="preserve"> PAGEREF _Toc435687097 \h </w:instrText>
            </w:r>
            <w:r>
              <w:rPr>
                <w:noProof/>
                <w:webHidden/>
              </w:rPr>
            </w:r>
            <w:r>
              <w:rPr>
                <w:noProof/>
                <w:webHidden/>
              </w:rPr>
              <w:fldChar w:fldCharType="separate"/>
            </w:r>
            <w:r>
              <w:rPr>
                <w:noProof/>
                <w:webHidden/>
              </w:rPr>
              <w:t>6</w:t>
            </w:r>
            <w:r>
              <w:rPr>
                <w:noProof/>
                <w:webHidden/>
              </w:rPr>
              <w:fldChar w:fldCharType="end"/>
            </w:r>
          </w:hyperlink>
        </w:p>
        <w:p w:rsidR="00F142FC" w:rsidRDefault="00F142FC">
          <w:pPr>
            <w:pStyle w:val="TOC1"/>
            <w:tabs>
              <w:tab w:val="right" w:leader="dot" w:pos="9350"/>
            </w:tabs>
            <w:rPr>
              <w:rFonts w:asciiTheme="minorHAnsi" w:eastAsiaTheme="minorEastAsia" w:hAnsiTheme="minorHAnsi" w:cstheme="minorBidi"/>
              <w:noProof/>
            </w:rPr>
          </w:pPr>
          <w:hyperlink w:anchor="_Toc435687098" w:history="1">
            <w:r w:rsidRPr="005F462E">
              <w:rPr>
                <w:rStyle w:val="Hyperlink"/>
                <w:rFonts w:eastAsiaTheme="majorEastAsia"/>
                <w:noProof/>
                <w:u w:color="000000"/>
              </w:rPr>
              <w:t>2.</w:t>
            </w:r>
            <w:r>
              <w:rPr>
                <w:rFonts w:asciiTheme="minorHAnsi" w:eastAsiaTheme="minorEastAsia" w:hAnsiTheme="minorHAnsi" w:cstheme="minorBidi"/>
                <w:noProof/>
              </w:rPr>
              <w:tab/>
            </w:r>
            <w:r w:rsidRPr="005F462E">
              <w:rPr>
                <w:rStyle w:val="Hyperlink"/>
                <w:rFonts w:eastAsiaTheme="majorEastAsia"/>
                <w:noProof/>
              </w:rPr>
              <w:t>APPLICABLE DOCUMENTS</w:t>
            </w:r>
            <w:r>
              <w:rPr>
                <w:noProof/>
                <w:webHidden/>
              </w:rPr>
              <w:tab/>
            </w:r>
            <w:r>
              <w:rPr>
                <w:noProof/>
                <w:webHidden/>
              </w:rPr>
              <w:fldChar w:fldCharType="begin"/>
            </w:r>
            <w:r>
              <w:rPr>
                <w:noProof/>
                <w:webHidden/>
              </w:rPr>
              <w:instrText xml:space="preserve"> PAGEREF _Toc435687098 \h </w:instrText>
            </w:r>
            <w:r>
              <w:rPr>
                <w:noProof/>
                <w:webHidden/>
              </w:rPr>
            </w:r>
            <w:r>
              <w:rPr>
                <w:noProof/>
                <w:webHidden/>
              </w:rPr>
              <w:fldChar w:fldCharType="separate"/>
            </w:r>
            <w:r>
              <w:rPr>
                <w:noProof/>
                <w:webHidden/>
              </w:rPr>
              <w:t>7</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099" w:history="1">
            <w:r w:rsidRPr="005F462E">
              <w:rPr>
                <w:rStyle w:val="Hyperlink"/>
                <w:rFonts w:eastAsiaTheme="majorEastAsia"/>
                <w:noProof/>
              </w:rPr>
              <w:t>2.1</w:t>
            </w:r>
            <w:r>
              <w:rPr>
                <w:rFonts w:asciiTheme="minorHAnsi" w:eastAsiaTheme="minorEastAsia" w:hAnsiTheme="minorHAnsi" w:cstheme="minorBidi"/>
                <w:noProof/>
              </w:rPr>
              <w:tab/>
            </w:r>
            <w:r w:rsidRPr="005F462E">
              <w:rPr>
                <w:rStyle w:val="Hyperlink"/>
                <w:rFonts w:eastAsiaTheme="majorEastAsia"/>
                <w:noProof/>
              </w:rPr>
              <w:t>General</w:t>
            </w:r>
            <w:r>
              <w:rPr>
                <w:noProof/>
                <w:webHidden/>
              </w:rPr>
              <w:tab/>
            </w:r>
            <w:r>
              <w:rPr>
                <w:noProof/>
                <w:webHidden/>
              </w:rPr>
              <w:fldChar w:fldCharType="begin"/>
            </w:r>
            <w:r>
              <w:rPr>
                <w:noProof/>
                <w:webHidden/>
              </w:rPr>
              <w:instrText xml:space="preserve"> PAGEREF _Toc435687099 \h </w:instrText>
            </w:r>
            <w:r>
              <w:rPr>
                <w:noProof/>
                <w:webHidden/>
              </w:rPr>
            </w:r>
            <w:r>
              <w:rPr>
                <w:noProof/>
                <w:webHidden/>
              </w:rPr>
              <w:fldChar w:fldCharType="separate"/>
            </w:r>
            <w:r>
              <w:rPr>
                <w:noProof/>
                <w:webHidden/>
              </w:rPr>
              <w:t>7</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00" w:history="1">
            <w:r w:rsidRPr="005F462E">
              <w:rPr>
                <w:rStyle w:val="Hyperlink"/>
                <w:rFonts w:eastAsiaTheme="majorEastAsia"/>
                <w:noProof/>
              </w:rPr>
              <w:t>2.2</w:t>
            </w:r>
            <w:r>
              <w:rPr>
                <w:rFonts w:asciiTheme="minorHAnsi" w:eastAsiaTheme="minorEastAsia" w:hAnsiTheme="minorHAnsi" w:cstheme="minorBidi"/>
                <w:noProof/>
              </w:rPr>
              <w:tab/>
            </w:r>
            <w:r w:rsidRPr="005F462E">
              <w:rPr>
                <w:rStyle w:val="Hyperlink"/>
                <w:rFonts w:eastAsiaTheme="majorEastAsia"/>
                <w:noProof/>
                <w:u w:color="800080"/>
              </w:rPr>
              <w:t>Government Documents</w:t>
            </w:r>
            <w:r>
              <w:rPr>
                <w:noProof/>
                <w:webHidden/>
              </w:rPr>
              <w:tab/>
            </w:r>
            <w:r>
              <w:rPr>
                <w:noProof/>
                <w:webHidden/>
              </w:rPr>
              <w:fldChar w:fldCharType="begin"/>
            </w:r>
            <w:r>
              <w:rPr>
                <w:noProof/>
                <w:webHidden/>
              </w:rPr>
              <w:instrText xml:space="preserve"> PAGEREF _Toc435687100 \h </w:instrText>
            </w:r>
            <w:r>
              <w:rPr>
                <w:noProof/>
                <w:webHidden/>
              </w:rPr>
            </w:r>
            <w:r>
              <w:rPr>
                <w:noProof/>
                <w:webHidden/>
              </w:rPr>
              <w:fldChar w:fldCharType="separate"/>
            </w:r>
            <w:r>
              <w:rPr>
                <w:noProof/>
                <w:webHidden/>
              </w:rPr>
              <w:t>7</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01" w:history="1">
            <w:r w:rsidRPr="005F462E">
              <w:rPr>
                <w:rStyle w:val="Hyperlink"/>
                <w:rFonts w:eastAsiaTheme="majorEastAsia"/>
                <w:noProof/>
                <w:u w:color="000000"/>
              </w:rPr>
              <w:t>2.2.1</w:t>
            </w:r>
            <w:r>
              <w:rPr>
                <w:rFonts w:asciiTheme="minorHAnsi" w:eastAsiaTheme="minorEastAsia" w:hAnsiTheme="minorHAnsi" w:cstheme="minorBidi"/>
                <w:noProof/>
              </w:rPr>
              <w:tab/>
            </w:r>
            <w:r w:rsidRPr="005F462E">
              <w:rPr>
                <w:rStyle w:val="Hyperlink"/>
                <w:rFonts w:eastAsiaTheme="majorEastAsia"/>
                <w:noProof/>
              </w:rPr>
              <w:t>FDA Code of Federal Regulations</w:t>
            </w:r>
            <w:r>
              <w:rPr>
                <w:noProof/>
                <w:webHidden/>
              </w:rPr>
              <w:tab/>
            </w:r>
            <w:r>
              <w:rPr>
                <w:noProof/>
                <w:webHidden/>
              </w:rPr>
              <w:fldChar w:fldCharType="begin"/>
            </w:r>
            <w:r>
              <w:rPr>
                <w:noProof/>
                <w:webHidden/>
              </w:rPr>
              <w:instrText xml:space="preserve"> PAGEREF _Toc435687101 \h </w:instrText>
            </w:r>
            <w:r>
              <w:rPr>
                <w:noProof/>
                <w:webHidden/>
              </w:rPr>
            </w:r>
            <w:r>
              <w:rPr>
                <w:noProof/>
                <w:webHidden/>
              </w:rPr>
              <w:fldChar w:fldCharType="separate"/>
            </w:r>
            <w:r>
              <w:rPr>
                <w:noProof/>
                <w:webHidden/>
              </w:rPr>
              <w:t>7</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02" w:history="1">
            <w:r w:rsidRPr="005F462E">
              <w:rPr>
                <w:rStyle w:val="Hyperlink"/>
                <w:rFonts w:eastAsiaTheme="majorEastAsia"/>
                <w:noProof/>
              </w:rPr>
              <w:t>2.3</w:t>
            </w:r>
            <w:r>
              <w:rPr>
                <w:rFonts w:asciiTheme="minorHAnsi" w:eastAsiaTheme="minorEastAsia" w:hAnsiTheme="minorHAnsi" w:cstheme="minorBidi"/>
                <w:noProof/>
              </w:rPr>
              <w:tab/>
            </w:r>
            <w:r w:rsidRPr="005F462E">
              <w:rPr>
                <w:rStyle w:val="Hyperlink"/>
                <w:rFonts w:eastAsiaTheme="majorEastAsia"/>
                <w:noProof/>
              </w:rPr>
              <w:t>Industry Documents</w:t>
            </w:r>
            <w:r>
              <w:rPr>
                <w:noProof/>
                <w:webHidden/>
              </w:rPr>
              <w:tab/>
            </w:r>
            <w:r>
              <w:rPr>
                <w:noProof/>
                <w:webHidden/>
              </w:rPr>
              <w:fldChar w:fldCharType="begin"/>
            </w:r>
            <w:r>
              <w:rPr>
                <w:noProof/>
                <w:webHidden/>
              </w:rPr>
              <w:instrText xml:space="preserve"> PAGEREF _Toc435687102 \h </w:instrText>
            </w:r>
            <w:r>
              <w:rPr>
                <w:noProof/>
                <w:webHidden/>
              </w:rPr>
            </w:r>
            <w:r>
              <w:rPr>
                <w:noProof/>
                <w:webHidden/>
              </w:rPr>
              <w:fldChar w:fldCharType="separate"/>
            </w:r>
            <w:r>
              <w:rPr>
                <w:noProof/>
                <w:webHidden/>
              </w:rPr>
              <w:t>7</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03" w:history="1">
            <w:r w:rsidRPr="005F462E">
              <w:rPr>
                <w:rStyle w:val="Hyperlink"/>
                <w:rFonts w:eastAsiaTheme="majorEastAsia"/>
                <w:noProof/>
                <w:u w:color="000000"/>
              </w:rPr>
              <w:t>2.3.1</w:t>
            </w:r>
            <w:r>
              <w:rPr>
                <w:rFonts w:asciiTheme="minorHAnsi" w:eastAsiaTheme="minorEastAsia" w:hAnsiTheme="minorHAnsi" w:cstheme="minorBidi"/>
                <w:noProof/>
              </w:rPr>
              <w:tab/>
            </w:r>
            <w:r w:rsidRPr="005F462E">
              <w:rPr>
                <w:rStyle w:val="Hyperlink"/>
                <w:rFonts w:eastAsiaTheme="majorEastAsia"/>
                <w:noProof/>
              </w:rPr>
              <w:t>OSHA Technical Manual</w:t>
            </w:r>
            <w:r>
              <w:rPr>
                <w:noProof/>
                <w:webHidden/>
              </w:rPr>
              <w:tab/>
            </w:r>
            <w:r>
              <w:rPr>
                <w:noProof/>
                <w:webHidden/>
              </w:rPr>
              <w:fldChar w:fldCharType="begin"/>
            </w:r>
            <w:r>
              <w:rPr>
                <w:noProof/>
                <w:webHidden/>
              </w:rPr>
              <w:instrText xml:space="preserve"> PAGEREF _Toc435687103 \h </w:instrText>
            </w:r>
            <w:r>
              <w:rPr>
                <w:noProof/>
                <w:webHidden/>
              </w:rPr>
            </w:r>
            <w:r>
              <w:rPr>
                <w:noProof/>
                <w:webHidden/>
              </w:rPr>
              <w:fldChar w:fldCharType="separate"/>
            </w:r>
            <w:r>
              <w:rPr>
                <w:noProof/>
                <w:webHidden/>
              </w:rPr>
              <w:t>7</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04" w:history="1">
            <w:r w:rsidRPr="005F462E">
              <w:rPr>
                <w:rStyle w:val="Hyperlink"/>
                <w:rFonts w:eastAsiaTheme="majorEastAsia"/>
                <w:noProof/>
                <w:u w:color="000000"/>
              </w:rPr>
              <w:t>2.3.2</w:t>
            </w:r>
            <w:r>
              <w:rPr>
                <w:rFonts w:asciiTheme="minorHAnsi" w:eastAsiaTheme="minorEastAsia" w:hAnsiTheme="minorHAnsi" w:cstheme="minorBidi"/>
                <w:noProof/>
              </w:rPr>
              <w:tab/>
            </w:r>
            <w:r w:rsidRPr="005F462E">
              <w:rPr>
                <w:rStyle w:val="Hyperlink"/>
                <w:rFonts w:eastAsiaTheme="majorEastAsia"/>
                <w:noProof/>
              </w:rPr>
              <w:t>ANSI Z136.1</w:t>
            </w:r>
            <w:r>
              <w:rPr>
                <w:noProof/>
                <w:webHidden/>
              </w:rPr>
              <w:tab/>
            </w:r>
            <w:r>
              <w:rPr>
                <w:noProof/>
                <w:webHidden/>
              </w:rPr>
              <w:fldChar w:fldCharType="begin"/>
            </w:r>
            <w:r>
              <w:rPr>
                <w:noProof/>
                <w:webHidden/>
              </w:rPr>
              <w:instrText xml:space="preserve"> PAGEREF _Toc435687104 \h </w:instrText>
            </w:r>
            <w:r>
              <w:rPr>
                <w:noProof/>
                <w:webHidden/>
              </w:rPr>
            </w:r>
            <w:r>
              <w:rPr>
                <w:noProof/>
                <w:webHidden/>
              </w:rPr>
              <w:fldChar w:fldCharType="separate"/>
            </w:r>
            <w:r>
              <w:rPr>
                <w:noProof/>
                <w:webHidden/>
              </w:rPr>
              <w:t>7</w:t>
            </w:r>
            <w:r>
              <w:rPr>
                <w:noProof/>
                <w:webHidden/>
              </w:rPr>
              <w:fldChar w:fldCharType="end"/>
            </w:r>
          </w:hyperlink>
        </w:p>
        <w:p w:rsidR="00F142FC" w:rsidRDefault="00F142FC">
          <w:pPr>
            <w:pStyle w:val="TOC1"/>
            <w:tabs>
              <w:tab w:val="right" w:leader="dot" w:pos="9350"/>
            </w:tabs>
            <w:rPr>
              <w:rFonts w:asciiTheme="minorHAnsi" w:eastAsiaTheme="minorEastAsia" w:hAnsiTheme="minorHAnsi" w:cstheme="minorBidi"/>
              <w:noProof/>
            </w:rPr>
          </w:pPr>
          <w:hyperlink w:anchor="_Toc435687105" w:history="1">
            <w:r w:rsidRPr="005F462E">
              <w:rPr>
                <w:rStyle w:val="Hyperlink"/>
                <w:rFonts w:eastAsiaTheme="majorEastAsia"/>
                <w:noProof/>
                <w:u w:color="000000"/>
              </w:rPr>
              <w:t>3.</w:t>
            </w:r>
            <w:r>
              <w:rPr>
                <w:rFonts w:asciiTheme="minorHAnsi" w:eastAsiaTheme="minorEastAsia" w:hAnsiTheme="minorHAnsi" w:cstheme="minorBidi"/>
                <w:noProof/>
              </w:rPr>
              <w:tab/>
            </w:r>
            <w:r w:rsidRPr="005F462E">
              <w:rPr>
                <w:rStyle w:val="Hyperlink"/>
                <w:rFonts w:eastAsiaTheme="majorEastAsia"/>
                <w:noProof/>
              </w:rPr>
              <w:t>CLIENT REQUIREMENTS</w:t>
            </w:r>
            <w:r>
              <w:rPr>
                <w:noProof/>
                <w:webHidden/>
              </w:rPr>
              <w:tab/>
            </w:r>
            <w:r>
              <w:rPr>
                <w:noProof/>
                <w:webHidden/>
              </w:rPr>
              <w:fldChar w:fldCharType="begin"/>
            </w:r>
            <w:r>
              <w:rPr>
                <w:noProof/>
                <w:webHidden/>
              </w:rPr>
              <w:instrText xml:space="preserve"> PAGEREF _Toc435687105 \h </w:instrText>
            </w:r>
            <w:r>
              <w:rPr>
                <w:noProof/>
                <w:webHidden/>
              </w:rPr>
            </w:r>
            <w:r>
              <w:rPr>
                <w:noProof/>
                <w:webHidden/>
              </w:rPr>
              <w:fldChar w:fldCharType="separate"/>
            </w:r>
            <w:r>
              <w:rPr>
                <w:noProof/>
                <w:webHidden/>
              </w:rPr>
              <w:t>8</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06" w:history="1">
            <w:r w:rsidRPr="005F462E">
              <w:rPr>
                <w:rStyle w:val="Hyperlink"/>
                <w:rFonts w:eastAsiaTheme="majorEastAsia"/>
                <w:noProof/>
              </w:rPr>
              <w:t>3.1</w:t>
            </w:r>
            <w:r>
              <w:rPr>
                <w:rFonts w:asciiTheme="minorHAnsi" w:eastAsiaTheme="minorEastAsia" w:hAnsiTheme="minorHAnsi" w:cstheme="minorBidi"/>
                <w:noProof/>
              </w:rPr>
              <w:tab/>
            </w:r>
            <w:r w:rsidRPr="005F462E">
              <w:rPr>
                <w:rStyle w:val="Hyperlink"/>
                <w:rFonts w:eastAsiaTheme="majorEastAsia"/>
                <w:noProof/>
              </w:rPr>
              <w:t>General</w:t>
            </w:r>
            <w:r>
              <w:rPr>
                <w:noProof/>
                <w:webHidden/>
              </w:rPr>
              <w:tab/>
            </w:r>
            <w:r>
              <w:rPr>
                <w:noProof/>
                <w:webHidden/>
              </w:rPr>
              <w:fldChar w:fldCharType="begin"/>
            </w:r>
            <w:r>
              <w:rPr>
                <w:noProof/>
                <w:webHidden/>
              </w:rPr>
              <w:instrText xml:space="preserve"> PAGEREF _Toc435687106 \h </w:instrText>
            </w:r>
            <w:r>
              <w:rPr>
                <w:noProof/>
                <w:webHidden/>
              </w:rPr>
            </w:r>
            <w:r>
              <w:rPr>
                <w:noProof/>
                <w:webHidden/>
              </w:rPr>
              <w:fldChar w:fldCharType="separate"/>
            </w:r>
            <w:r>
              <w:rPr>
                <w:noProof/>
                <w:webHidden/>
              </w:rPr>
              <w:t>8</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07" w:history="1">
            <w:r w:rsidRPr="005F462E">
              <w:rPr>
                <w:rStyle w:val="Hyperlink"/>
                <w:rFonts w:eastAsiaTheme="majorEastAsia"/>
                <w:noProof/>
                <w:u w:color="000000"/>
              </w:rPr>
              <w:t>3.1.1</w:t>
            </w:r>
            <w:r>
              <w:rPr>
                <w:rFonts w:asciiTheme="minorHAnsi" w:eastAsiaTheme="minorEastAsia" w:hAnsiTheme="minorHAnsi" w:cstheme="minorBidi"/>
                <w:noProof/>
              </w:rPr>
              <w:tab/>
            </w:r>
            <w:r w:rsidRPr="005F462E">
              <w:rPr>
                <w:rStyle w:val="Hyperlink"/>
                <w:rFonts w:eastAsiaTheme="majorEastAsia"/>
                <w:noProof/>
              </w:rPr>
              <w:t>Functional Requirements</w:t>
            </w:r>
            <w:r>
              <w:rPr>
                <w:noProof/>
                <w:webHidden/>
              </w:rPr>
              <w:tab/>
            </w:r>
            <w:r>
              <w:rPr>
                <w:noProof/>
                <w:webHidden/>
              </w:rPr>
              <w:fldChar w:fldCharType="begin"/>
            </w:r>
            <w:r>
              <w:rPr>
                <w:noProof/>
                <w:webHidden/>
              </w:rPr>
              <w:instrText xml:space="preserve"> PAGEREF _Toc435687107 \h </w:instrText>
            </w:r>
            <w:r>
              <w:rPr>
                <w:noProof/>
                <w:webHidden/>
              </w:rPr>
            </w:r>
            <w:r>
              <w:rPr>
                <w:noProof/>
                <w:webHidden/>
              </w:rPr>
              <w:fldChar w:fldCharType="separate"/>
            </w:r>
            <w:r>
              <w:rPr>
                <w:noProof/>
                <w:webHidden/>
              </w:rPr>
              <w:t>8</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08" w:history="1">
            <w:r w:rsidRPr="005F462E">
              <w:rPr>
                <w:rStyle w:val="Hyperlink"/>
                <w:rFonts w:eastAsiaTheme="majorEastAsia"/>
                <w:noProof/>
                <w:u w:color="000000"/>
              </w:rPr>
              <w:t>3.1.2</w:t>
            </w:r>
            <w:r>
              <w:rPr>
                <w:rFonts w:asciiTheme="minorHAnsi" w:eastAsiaTheme="minorEastAsia" w:hAnsiTheme="minorHAnsi" w:cstheme="minorBidi"/>
                <w:noProof/>
              </w:rPr>
              <w:tab/>
            </w:r>
            <w:r w:rsidRPr="005F462E">
              <w:rPr>
                <w:rStyle w:val="Hyperlink"/>
                <w:rFonts w:eastAsiaTheme="majorEastAsia"/>
                <w:noProof/>
              </w:rPr>
              <w:t>Non-Functional Requirements</w:t>
            </w:r>
            <w:r>
              <w:rPr>
                <w:noProof/>
                <w:webHidden/>
              </w:rPr>
              <w:tab/>
            </w:r>
            <w:r>
              <w:rPr>
                <w:noProof/>
                <w:webHidden/>
              </w:rPr>
              <w:fldChar w:fldCharType="begin"/>
            </w:r>
            <w:r>
              <w:rPr>
                <w:noProof/>
                <w:webHidden/>
              </w:rPr>
              <w:instrText xml:space="preserve"> PAGEREF _Toc435687108 \h </w:instrText>
            </w:r>
            <w:r>
              <w:rPr>
                <w:noProof/>
                <w:webHidden/>
              </w:rPr>
            </w:r>
            <w:r>
              <w:rPr>
                <w:noProof/>
                <w:webHidden/>
              </w:rPr>
              <w:fldChar w:fldCharType="separate"/>
            </w:r>
            <w:r>
              <w:rPr>
                <w:noProof/>
                <w:webHidden/>
              </w:rPr>
              <w:t>8</w:t>
            </w:r>
            <w:r>
              <w:rPr>
                <w:noProof/>
                <w:webHidden/>
              </w:rPr>
              <w:fldChar w:fldCharType="end"/>
            </w:r>
          </w:hyperlink>
        </w:p>
        <w:p w:rsidR="00F142FC" w:rsidRDefault="00F142FC">
          <w:pPr>
            <w:pStyle w:val="TOC1"/>
            <w:tabs>
              <w:tab w:val="right" w:leader="dot" w:pos="9350"/>
            </w:tabs>
            <w:rPr>
              <w:rFonts w:asciiTheme="minorHAnsi" w:eastAsiaTheme="minorEastAsia" w:hAnsiTheme="minorHAnsi" w:cstheme="minorBidi"/>
              <w:noProof/>
            </w:rPr>
          </w:pPr>
          <w:hyperlink w:anchor="_Toc435687109" w:history="1">
            <w:r w:rsidRPr="005F462E">
              <w:rPr>
                <w:rStyle w:val="Hyperlink"/>
                <w:rFonts w:eastAsiaTheme="majorEastAsia"/>
                <w:noProof/>
                <w:u w:color="000000"/>
              </w:rPr>
              <w:t>4.</w:t>
            </w:r>
            <w:r>
              <w:rPr>
                <w:rFonts w:asciiTheme="minorHAnsi" w:eastAsiaTheme="minorEastAsia" w:hAnsiTheme="minorHAnsi" w:cstheme="minorBidi"/>
                <w:noProof/>
              </w:rPr>
              <w:tab/>
            </w:r>
            <w:r w:rsidRPr="005F462E">
              <w:rPr>
                <w:rStyle w:val="Hyperlink"/>
                <w:rFonts w:eastAsiaTheme="majorEastAsia"/>
                <w:noProof/>
              </w:rPr>
              <w:t>REQUIREMENTS</w:t>
            </w:r>
            <w:r>
              <w:rPr>
                <w:noProof/>
                <w:webHidden/>
              </w:rPr>
              <w:tab/>
            </w:r>
            <w:r>
              <w:rPr>
                <w:noProof/>
                <w:webHidden/>
              </w:rPr>
              <w:fldChar w:fldCharType="begin"/>
            </w:r>
            <w:r>
              <w:rPr>
                <w:noProof/>
                <w:webHidden/>
              </w:rPr>
              <w:instrText xml:space="preserve"> PAGEREF _Toc435687109 \h </w:instrText>
            </w:r>
            <w:r>
              <w:rPr>
                <w:noProof/>
                <w:webHidden/>
              </w:rPr>
            </w:r>
            <w:r>
              <w:rPr>
                <w:noProof/>
                <w:webHidden/>
              </w:rPr>
              <w:fldChar w:fldCharType="separate"/>
            </w:r>
            <w:r>
              <w:rPr>
                <w:noProof/>
                <w:webHidden/>
              </w:rPr>
              <w:t>9</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10" w:history="1">
            <w:r w:rsidRPr="005F462E">
              <w:rPr>
                <w:rStyle w:val="Hyperlink"/>
                <w:rFonts w:eastAsiaTheme="majorEastAsia"/>
                <w:noProof/>
              </w:rPr>
              <w:t>4.1</w:t>
            </w:r>
            <w:r>
              <w:rPr>
                <w:rFonts w:asciiTheme="minorHAnsi" w:eastAsiaTheme="minorEastAsia" w:hAnsiTheme="minorHAnsi" w:cstheme="minorBidi"/>
                <w:noProof/>
              </w:rPr>
              <w:tab/>
            </w:r>
            <w:r w:rsidRPr="005F462E">
              <w:rPr>
                <w:rStyle w:val="Hyperlink"/>
                <w:rFonts w:eastAsiaTheme="majorEastAsia"/>
                <w:noProof/>
              </w:rPr>
              <w:t>Item definition</w:t>
            </w:r>
            <w:r>
              <w:rPr>
                <w:noProof/>
                <w:webHidden/>
              </w:rPr>
              <w:tab/>
            </w:r>
            <w:r>
              <w:rPr>
                <w:noProof/>
                <w:webHidden/>
              </w:rPr>
              <w:fldChar w:fldCharType="begin"/>
            </w:r>
            <w:r>
              <w:rPr>
                <w:noProof/>
                <w:webHidden/>
              </w:rPr>
              <w:instrText xml:space="preserve"> PAGEREF _Toc435687110 \h </w:instrText>
            </w:r>
            <w:r>
              <w:rPr>
                <w:noProof/>
                <w:webHidden/>
              </w:rPr>
            </w:r>
            <w:r>
              <w:rPr>
                <w:noProof/>
                <w:webHidden/>
              </w:rPr>
              <w:fldChar w:fldCharType="separate"/>
            </w:r>
            <w:r>
              <w:rPr>
                <w:noProof/>
                <w:webHidden/>
              </w:rPr>
              <w:t>9</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11" w:history="1">
            <w:r w:rsidRPr="005F462E">
              <w:rPr>
                <w:rStyle w:val="Hyperlink"/>
                <w:rFonts w:eastAsiaTheme="majorEastAsia"/>
                <w:noProof/>
                <w:u w:color="000000"/>
              </w:rPr>
              <w:t>4.1.1</w:t>
            </w:r>
            <w:r>
              <w:rPr>
                <w:rFonts w:asciiTheme="minorHAnsi" w:eastAsiaTheme="minorEastAsia" w:hAnsiTheme="minorHAnsi" w:cstheme="minorBidi"/>
                <w:noProof/>
              </w:rPr>
              <w:tab/>
            </w:r>
            <w:r w:rsidRPr="005F462E">
              <w:rPr>
                <w:rStyle w:val="Hyperlink"/>
                <w:rFonts w:eastAsiaTheme="majorEastAsia"/>
                <w:noProof/>
              </w:rPr>
              <w:t>Illustrations or Functional Block Diagram</w:t>
            </w:r>
            <w:r>
              <w:rPr>
                <w:noProof/>
                <w:webHidden/>
              </w:rPr>
              <w:tab/>
            </w:r>
            <w:r>
              <w:rPr>
                <w:noProof/>
                <w:webHidden/>
              </w:rPr>
              <w:fldChar w:fldCharType="begin"/>
            </w:r>
            <w:r>
              <w:rPr>
                <w:noProof/>
                <w:webHidden/>
              </w:rPr>
              <w:instrText xml:space="preserve"> PAGEREF _Toc435687111 \h </w:instrText>
            </w:r>
            <w:r>
              <w:rPr>
                <w:noProof/>
                <w:webHidden/>
              </w:rPr>
            </w:r>
            <w:r>
              <w:rPr>
                <w:noProof/>
                <w:webHidden/>
              </w:rPr>
              <w:fldChar w:fldCharType="separate"/>
            </w:r>
            <w:r>
              <w:rPr>
                <w:noProof/>
                <w:webHidden/>
              </w:rPr>
              <w:t>9</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12" w:history="1">
            <w:r w:rsidRPr="005F462E">
              <w:rPr>
                <w:rStyle w:val="Hyperlink"/>
                <w:rFonts w:eastAsiaTheme="majorEastAsia"/>
                <w:noProof/>
                <w:u w:color="000000"/>
              </w:rPr>
              <w:t>4.1.2</w:t>
            </w:r>
            <w:r>
              <w:rPr>
                <w:rFonts w:asciiTheme="minorHAnsi" w:eastAsiaTheme="minorEastAsia" w:hAnsiTheme="minorHAnsi" w:cstheme="minorBidi"/>
                <w:noProof/>
              </w:rPr>
              <w:tab/>
            </w:r>
            <w:r w:rsidRPr="005F462E">
              <w:rPr>
                <w:rStyle w:val="Hyperlink"/>
                <w:rFonts w:eastAsiaTheme="majorEastAsia"/>
                <w:noProof/>
                <w:u w:color="800080"/>
              </w:rPr>
              <w:t>Interface Definition</w:t>
            </w:r>
            <w:r>
              <w:rPr>
                <w:noProof/>
                <w:webHidden/>
              </w:rPr>
              <w:tab/>
            </w:r>
            <w:r>
              <w:rPr>
                <w:noProof/>
                <w:webHidden/>
              </w:rPr>
              <w:fldChar w:fldCharType="begin"/>
            </w:r>
            <w:r>
              <w:rPr>
                <w:noProof/>
                <w:webHidden/>
              </w:rPr>
              <w:instrText xml:space="preserve"> PAGEREF _Toc435687112 \h </w:instrText>
            </w:r>
            <w:r>
              <w:rPr>
                <w:noProof/>
                <w:webHidden/>
              </w:rPr>
            </w:r>
            <w:r>
              <w:rPr>
                <w:noProof/>
                <w:webHidden/>
              </w:rPr>
              <w:fldChar w:fldCharType="separate"/>
            </w:r>
            <w:r>
              <w:rPr>
                <w:noProof/>
                <w:webHidden/>
              </w:rPr>
              <w:t>9</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13" w:history="1">
            <w:r w:rsidRPr="005F462E">
              <w:rPr>
                <w:rStyle w:val="Hyperlink"/>
                <w:rFonts w:eastAsiaTheme="majorEastAsia"/>
                <w:noProof/>
              </w:rPr>
              <w:t>4.2</w:t>
            </w:r>
            <w:r>
              <w:rPr>
                <w:rFonts w:asciiTheme="minorHAnsi" w:eastAsiaTheme="minorEastAsia" w:hAnsiTheme="minorHAnsi" w:cstheme="minorBidi"/>
                <w:noProof/>
              </w:rPr>
              <w:tab/>
            </w:r>
            <w:r w:rsidRPr="005F462E">
              <w:rPr>
                <w:rStyle w:val="Hyperlink"/>
                <w:rFonts w:eastAsiaTheme="majorEastAsia"/>
                <w:noProof/>
              </w:rPr>
              <w:t>Characteristics</w:t>
            </w:r>
            <w:r>
              <w:rPr>
                <w:noProof/>
                <w:webHidden/>
              </w:rPr>
              <w:tab/>
            </w:r>
            <w:r>
              <w:rPr>
                <w:noProof/>
                <w:webHidden/>
              </w:rPr>
              <w:fldChar w:fldCharType="begin"/>
            </w:r>
            <w:r>
              <w:rPr>
                <w:noProof/>
                <w:webHidden/>
              </w:rPr>
              <w:instrText xml:space="preserve"> PAGEREF _Toc435687113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14" w:history="1">
            <w:r w:rsidRPr="005F462E">
              <w:rPr>
                <w:rStyle w:val="Hyperlink"/>
                <w:rFonts w:eastAsiaTheme="majorEastAsia"/>
                <w:noProof/>
                <w:u w:color="000000"/>
              </w:rPr>
              <w:t>4.2.1</w:t>
            </w:r>
            <w:r>
              <w:rPr>
                <w:rFonts w:asciiTheme="minorHAnsi" w:eastAsiaTheme="minorEastAsia" w:hAnsiTheme="minorHAnsi" w:cstheme="minorBidi"/>
                <w:noProof/>
              </w:rPr>
              <w:tab/>
            </w:r>
            <w:r w:rsidRPr="005F462E">
              <w:rPr>
                <w:rStyle w:val="Hyperlink"/>
                <w:rFonts w:eastAsiaTheme="majorEastAsia"/>
                <w:noProof/>
              </w:rPr>
              <w:t>Performance Characteristics</w:t>
            </w:r>
            <w:r>
              <w:rPr>
                <w:noProof/>
                <w:webHidden/>
              </w:rPr>
              <w:tab/>
            </w:r>
            <w:r>
              <w:rPr>
                <w:noProof/>
                <w:webHidden/>
              </w:rPr>
              <w:fldChar w:fldCharType="begin"/>
            </w:r>
            <w:r>
              <w:rPr>
                <w:noProof/>
                <w:webHidden/>
              </w:rPr>
              <w:instrText xml:space="preserve"> PAGEREF _Toc435687114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15" w:history="1">
            <w:r w:rsidRPr="005F462E">
              <w:rPr>
                <w:rStyle w:val="Hyperlink"/>
                <w:rFonts w:eastAsiaTheme="majorEastAsia"/>
                <w:noProof/>
                <w:u w:color="000000"/>
              </w:rPr>
              <w:t>4.2.2</w:t>
            </w:r>
            <w:r>
              <w:rPr>
                <w:rFonts w:asciiTheme="minorHAnsi" w:eastAsiaTheme="minorEastAsia" w:hAnsiTheme="minorHAnsi" w:cstheme="minorBidi"/>
                <w:noProof/>
              </w:rPr>
              <w:tab/>
            </w:r>
            <w:r w:rsidRPr="005F462E">
              <w:rPr>
                <w:rStyle w:val="Hyperlink"/>
                <w:rFonts w:eastAsiaTheme="majorEastAsia"/>
                <w:noProof/>
              </w:rPr>
              <w:t>Physical characteristics</w:t>
            </w:r>
            <w:r>
              <w:rPr>
                <w:noProof/>
                <w:webHidden/>
              </w:rPr>
              <w:tab/>
            </w:r>
            <w:r>
              <w:rPr>
                <w:noProof/>
                <w:webHidden/>
              </w:rPr>
              <w:fldChar w:fldCharType="begin"/>
            </w:r>
            <w:r>
              <w:rPr>
                <w:noProof/>
                <w:webHidden/>
              </w:rPr>
              <w:instrText xml:space="preserve"> PAGEREF _Toc435687115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16" w:history="1">
            <w:r w:rsidRPr="005F462E">
              <w:rPr>
                <w:rStyle w:val="Hyperlink"/>
                <w:rFonts w:eastAsiaTheme="majorEastAsia"/>
                <w:noProof/>
              </w:rPr>
              <w:t>4.3</w:t>
            </w:r>
            <w:r>
              <w:rPr>
                <w:rFonts w:asciiTheme="minorHAnsi" w:eastAsiaTheme="minorEastAsia" w:hAnsiTheme="minorHAnsi" w:cstheme="minorBidi"/>
                <w:noProof/>
              </w:rPr>
              <w:tab/>
            </w:r>
            <w:r w:rsidRPr="005F462E">
              <w:rPr>
                <w:rStyle w:val="Hyperlink"/>
                <w:rFonts w:eastAsiaTheme="majorEastAsia"/>
                <w:noProof/>
              </w:rPr>
              <w:t>Environment</w:t>
            </w:r>
            <w:r>
              <w:rPr>
                <w:noProof/>
                <w:webHidden/>
              </w:rPr>
              <w:tab/>
            </w:r>
            <w:r>
              <w:rPr>
                <w:noProof/>
                <w:webHidden/>
              </w:rPr>
              <w:fldChar w:fldCharType="begin"/>
            </w:r>
            <w:r>
              <w:rPr>
                <w:noProof/>
                <w:webHidden/>
              </w:rPr>
              <w:instrText xml:space="preserve"> PAGEREF _Toc435687116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17" w:history="1">
            <w:r w:rsidRPr="005F462E">
              <w:rPr>
                <w:rStyle w:val="Hyperlink"/>
                <w:rFonts w:eastAsiaTheme="majorEastAsia"/>
                <w:noProof/>
                <w:u w:color="000000"/>
              </w:rPr>
              <w:t>4.3.1</w:t>
            </w:r>
            <w:r>
              <w:rPr>
                <w:rFonts w:asciiTheme="minorHAnsi" w:eastAsiaTheme="minorEastAsia" w:hAnsiTheme="minorHAnsi" w:cstheme="minorBidi"/>
                <w:noProof/>
              </w:rPr>
              <w:tab/>
            </w:r>
            <w:r w:rsidRPr="005F462E">
              <w:rPr>
                <w:rStyle w:val="Hyperlink"/>
                <w:rFonts w:eastAsiaTheme="majorEastAsia"/>
                <w:noProof/>
                <w:u w:color="800080"/>
              </w:rPr>
              <w:t>Natural Environments</w:t>
            </w:r>
            <w:r>
              <w:rPr>
                <w:noProof/>
                <w:webHidden/>
              </w:rPr>
              <w:tab/>
            </w:r>
            <w:r>
              <w:rPr>
                <w:noProof/>
                <w:webHidden/>
              </w:rPr>
              <w:fldChar w:fldCharType="begin"/>
            </w:r>
            <w:r>
              <w:rPr>
                <w:noProof/>
                <w:webHidden/>
              </w:rPr>
              <w:instrText xml:space="preserve"> PAGEREF _Toc435687117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18" w:history="1">
            <w:r w:rsidRPr="005F462E">
              <w:rPr>
                <w:rStyle w:val="Hyperlink"/>
                <w:rFonts w:eastAsiaTheme="majorEastAsia"/>
                <w:noProof/>
                <w:u w:color="000000"/>
              </w:rPr>
              <w:t>4.3.2</w:t>
            </w:r>
            <w:r>
              <w:rPr>
                <w:rFonts w:asciiTheme="minorHAnsi" w:eastAsiaTheme="minorEastAsia" w:hAnsiTheme="minorHAnsi" w:cstheme="minorBidi"/>
                <w:noProof/>
              </w:rPr>
              <w:tab/>
            </w:r>
            <w:r w:rsidRPr="005F462E">
              <w:rPr>
                <w:rStyle w:val="Hyperlink"/>
                <w:rFonts w:eastAsiaTheme="majorEastAsia"/>
                <w:noProof/>
              </w:rPr>
              <w:t>Induced Environments</w:t>
            </w:r>
            <w:r>
              <w:rPr>
                <w:noProof/>
                <w:webHidden/>
              </w:rPr>
              <w:tab/>
            </w:r>
            <w:r>
              <w:rPr>
                <w:noProof/>
                <w:webHidden/>
              </w:rPr>
              <w:fldChar w:fldCharType="begin"/>
            </w:r>
            <w:r>
              <w:rPr>
                <w:noProof/>
                <w:webHidden/>
              </w:rPr>
              <w:instrText xml:space="preserve"> PAGEREF _Toc435687118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19" w:history="1">
            <w:r w:rsidRPr="005F462E">
              <w:rPr>
                <w:rStyle w:val="Hyperlink"/>
                <w:rFonts w:eastAsiaTheme="majorEastAsia"/>
                <w:noProof/>
              </w:rPr>
              <w:t>4.4</w:t>
            </w:r>
            <w:r>
              <w:rPr>
                <w:rFonts w:asciiTheme="minorHAnsi" w:eastAsiaTheme="minorEastAsia" w:hAnsiTheme="minorHAnsi" w:cstheme="minorBidi"/>
                <w:noProof/>
              </w:rPr>
              <w:tab/>
            </w:r>
            <w:r w:rsidRPr="005F462E">
              <w:rPr>
                <w:rStyle w:val="Hyperlink"/>
                <w:rFonts w:eastAsiaTheme="majorEastAsia"/>
                <w:noProof/>
              </w:rPr>
              <w:t>Cleanliness</w:t>
            </w:r>
            <w:r>
              <w:rPr>
                <w:noProof/>
                <w:webHidden/>
              </w:rPr>
              <w:tab/>
            </w:r>
            <w:r>
              <w:rPr>
                <w:noProof/>
                <w:webHidden/>
              </w:rPr>
              <w:fldChar w:fldCharType="begin"/>
            </w:r>
            <w:r>
              <w:rPr>
                <w:noProof/>
                <w:webHidden/>
              </w:rPr>
              <w:instrText xml:space="preserve"> PAGEREF _Toc435687119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20" w:history="1">
            <w:r w:rsidRPr="005F462E">
              <w:rPr>
                <w:rStyle w:val="Hyperlink"/>
                <w:rFonts w:eastAsiaTheme="majorEastAsia"/>
                <w:noProof/>
                <w:u w:color="000000"/>
              </w:rPr>
              <w:t>4.4.1</w:t>
            </w:r>
            <w:r>
              <w:rPr>
                <w:rFonts w:asciiTheme="minorHAnsi" w:eastAsiaTheme="minorEastAsia" w:hAnsiTheme="minorHAnsi" w:cstheme="minorBidi"/>
                <w:noProof/>
              </w:rPr>
              <w:tab/>
            </w:r>
            <w:r w:rsidRPr="005F462E">
              <w:rPr>
                <w:rStyle w:val="Hyperlink"/>
                <w:rFonts w:eastAsiaTheme="majorEastAsia"/>
                <w:noProof/>
                <w:u w:color="800080"/>
              </w:rPr>
              <w:t>Electromagnetic interference (EMI)</w:t>
            </w:r>
            <w:r>
              <w:rPr>
                <w:noProof/>
                <w:webHidden/>
              </w:rPr>
              <w:tab/>
            </w:r>
            <w:r>
              <w:rPr>
                <w:noProof/>
                <w:webHidden/>
              </w:rPr>
              <w:fldChar w:fldCharType="begin"/>
            </w:r>
            <w:r>
              <w:rPr>
                <w:noProof/>
                <w:webHidden/>
              </w:rPr>
              <w:instrText xml:space="preserve"> PAGEREF _Toc435687120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21" w:history="1">
            <w:r w:rsidRPr="005F462E">
              <w:rPr>
                <w:rStyle w:val="Hyperlink"/>
                <w:rFonts w:eastAsiaTheme="majorEastAsia"/>
                <w:noProof/>
                <w:u w:color="000000"/>
              </w:rPr>
              <w:t>4.4.2</w:t>
            </w:r>
            <w:r>
              <w:rPr>
                <w:rFonts w:asciiTheme="minorHAnsi" w:eastAsiaTheme="minorEastAsia" w:hAnsiTheme="minorHAnsi" w:cstheme="minorBidi"/>
                <w:noProof/>
              </w:rPr>
              <w:tab/>
            </w:r>
            <w:r w:rsidRPr="005F462E">
              <w:rPr>
                <w:rStyle w:val="Hyperlink"/>
                <w:rFonts w:eastAsiaTheme="majorEastAsia"/>
                <w:noProof/>
              </w:rPr>
              <w:t>Ventilation</w:t>
            </w:r>
            <w:r>
              <w:rPr>
                <w:noProof/>
                <w:webHidden/>
              </w:rPr>
              <w:tab/>
            </w:r>
            <w:r>
              <w:rPr>
                <w:noProof/>
                <w:webHidden/>
              </w:rPr>
              <w:fldChar w:fldCharType="begin"/>
            </w:r>
            <w:r>
              <w:rPr>
                <w:noProof/>
                <w:webHidden/>
              </w:rPr>
              <w:instrText xml:space="preserve"> PAGEREF _Toc435687121 \h </w:instrText>
            </w:r>
            <w:r>
              <w:rPr>
                <w:noProof/>
                <w:webHidden/>
              </w:rPr>
            </w:r>
            <w:r>
              <w:rPr>
                <w:noProof/>
                <w:webHidden/>
              </w:rPr>
              <w:fldChar w:fldCharType="separate"/>
            </w:r>
            <w:r>
              <w:rPr>
                <w:noProof/>
                <w:webHidden/>
              </w:rPr>
              <w:t>10</w:t>
            </w:r>
            <w:r>
              <w:rPr>
                <w:noProof/>
                <w:webHidden/>
              </w:rPr>
              <w:fldChar w:fldCharType="end"/>
            </w:r>
          </w:hyperlink>
        </w:p>
        <w:p w:rsidR="00F142FC" w:rsidRDefault="00F142FC">
          <w:pPr>
            <w:pStyle w:val="TOC1"/>
            <w:tabs>
              <w:tab w:val="right" w:leader="dot" w:pos="9350"/>
            </w:tabs>
            <w:rPr>
              <w:rFonts w:asciiTheme="minorHAnsi" w:eastAsiaTheme="minorEastAsia" w:hAnsiTheme="minorHAnsi" w:cstheme="minorBidi"/>
              <w:noProof/>
            </w:rPr>
          </w:pPr>
          <w:hyperlink w:anchor="_Toc435687122" w:history="1">
            <w:r w:rsidRPr="005F462E">
              <w:rPr>
                <w:rStyle w:val="Hyperlink"/>
                <w:rFonts w:eastAsiaTheme="majorEastAsia"/>
                <w:noProof/>
                <w:u w:color="000000"/>
              </w:rPr>
              <w:t>5.</w:t>
            </w:r>
            <w:r>
              <w:rPr>
                <w:rFonts w:asciiTheme="minorHAnsi" w:eastAsiaTheme="minorEastAsia" w:hAnsiTheme="minorHAnsi" w:cstheme="minorBidi"/>
                <w:noProof/>
              </w:rPr>
              <w:tab/>
            </w:r>
            <w:r w:rsidRPr="005F462E">
              <w:rPr>
                <w:rStyle w:val="Hyperlink"/>
                <w:rFonts w:eastAsiaTheme="majorEastAsia"/>
                <w:noProof/>
              </w:rPr>
              <w:t>VERIFICATION OF REQUIREMENTS:</w:t>
            </w:r>
            <w:r>
              <w:rPr>
                <w:noProof/>
                <w:webHidden/>
              </w:rPr>
              <w:tab/>
            </w:r>
            <w:r>
              <w:rPr>
                <w:noProof/>
                <w:webHidden/>
              </w:rPr>
              <w:fldChar w:fldCharType="begin"/>
            </w:r>
            <w:r>
              <w:rPr>
                <w:noProof/>
                <w:webHidden/>
              </w:rPr>
              <w:instrText xml:space="preserve"> PAGEREF _Toc435687122 \h </w:instrText>
            </w:r>
            <w:r>
              <w:rPr>
                <w:noProof/>
                <w:webHidden/>
              </w:rPr>
            </w:r>
            <w:r>
              <w:rPr>
                <w:noProof/>
                <w:webHidden/>
              </w:rPr>
              <w:fldChar w:fldCharType="separate"/>
            </w:r>
            <w:r>
              <w:rPr>
                <w:noProof/>
                <w:webHidden/>
              </w:rPr>
              <w:t>11</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23" w:history="1">
            <w:r w:rsidRPr="005F462E">
              <w:rPr>
                <w:rStyle w:val="Hyperlink"/>
                <w:rFonts w:eastAsiaTheme="majorEastAsia"/>
                <w:noProof/>
              </w:rPr>
              <w:t>5.1</w:t>
            </w:r>
            <w:r>
              <w:rPr>
                <w:rFonts w:asciiTheme="minorHAnsi" w:eastAsiaTheme="minorEastAsia" w:hAnsiTheme="minorHAnsi" w:cstheme="minorBidi"/>
                <w:noProof/>
              </w:rPr>
              <w:tab/>
            </w:r>
            <w:r w:rsidRPr="005F462E">
              <w:rPr>
                <w:rStyle w:val="Hyperlink"/>
                <w:rFonts w:eastAsiaTheme="majorEastAsia"/>
                <w:noProof/>
              </w:rPr>
              <w:t>Scope</w:t>
            </w:r>
            <w:r>
              <w:rPr>
                <w:noProof/>
                <w:webHidden/>
              </w:rPr>
              <w:tab/>
            </w:r>
            <w:r>
              <w:rPr>
                <w:noProof/>
                <w:webHidden/>
              </w:rPr>
              <w:fldChar w:fldCharType="begin"/>
            </w:r>
            <w:r>
              <w:rPr>
                <w:noProof/>
                <w:webHidden/>
              </w:rPr>
              <w:instrText xml:space="preserve"> PAGEREF _Toc435687123 \h </w:instrText>
            </w:r>
            <w:r>
              <w:rPr>
                <w:noProof/>
                <w:webHidden/>
              </w:rPr>
            </w:r>
            <w:r>
              <w:rPr>
                <w:noProof/>
                <w:webHidden/>
              </w:rPr>
              <w:fldChar w:fldCharType="separate"/>
            </w:r>
            <w:r>
              <w:rPr>
                <w:noProof/>
                <w:webHidden/>
              </w:rPr>
              <w:t>11</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24" w:history="1">
            <w:r w:rsidRPr="005F462E">
              <w:rPr>
                <w:rStyle w:val="Hyperlink"/>
                <w:rFonts w:eastAsiaTheme="majorEastAsia"/>
                <w:noProof/>
              </w:rPr>
              <w:t>5.2</w:t>
            </w:r>
            <w:r>
              <w:rPr>
                <w:rFonts w:asciiTheme="minorHAnsi" w:eastAsiaTheme="minorEastAsia" w:hAnsiTheme="minorHAnsi" w:cstheme="minorBidi"/>
                <w:noProof/>
              </w:rPr>
              <w:tab/>
            </w:r>
            <w:r w:rsidRPr="005F462E">
              <w:rPr>
                <w:rStyle w:val="Hyperlink"/>
                <w:rFonts w:eastAsiaTheme="majorEastAsia"/>
                <w:noProof/>
              </w:rPr>
              <w:t>Characteristics</w:t>
            </w:r>
            <w:r>
              <w:rPr>
                <w:noProof/>
                <w:webHidden/>
              </w:rPr>
              <w:tab/>
            </w:r>
            <w:r>
              <w:rPr>
                <w:noProof/>
                <w:webHidden/>
              </w:rPr>
              <w:fldChar w:fldCharType="begin"/>
            </w:r>
            <w:r>
              <w:rPr>
                <w:noProof/>
                <w:webHidden/>
              </w:rPr>
              <w:instrText xml:space="preserve"> PAGEREF _Toc435687124 \h </w:instrText>
            </w:r>
            <w:r>
              <w:rPr>
                <w:noProof/>
                <w:webHidden/>
              </w:rPr>
            </w:r>
            <w:r>
              <w:rPr>
                <w:noProof/>
                <w:webHidden/>
              </w:rPr>
              <w:fldChar w:fldCharType="separate"/>
            </w:r>
            <w:r>
              <w:rPr>
                <w:noProof/>
                <w:webHidden/>
              </w:rPr>
              <w:t>11</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25" w:history="1">
            <w:r w:rsidRPr="005F462E">
              <w:rPr>
                <w:rStyle w:val="Hyperlink"/>
                <w:rFonts w:eastAsiaTheme="majorEastAsia"/>
                <w:noProof/>
                <w:u w:color="000000"/>
              </w:rPr>
              <w:t>5.2.1</w:t>
            </w:r>
            <w:r>
              <w:rPr>
                <w:rFonts w:asciiTheme="minorHAnsi" w:eastAsiaTheme="minorEastAsia" w:hAnsiTheme="minorHAnsi" w:cstheme="minorBidi"/>
                <w:noProof/>
              </w:rPr>
              <w:tab/>
            </w:r>
            <w:r w:rsidRPr="005F462E">
              <w:rPr>
                <w:rStyle w:val="Hyperlink"/>
                <w:rFonts w:eastAsiaTheme="majorEastAsia"/>
                <w:noProof/>
              </w:rPr>
              <w:t>Performance</w:t>
            </w:r>
            <w:r>
              <w:rPr>
                <w:noProof/>
                <w:webHidden/>
              </w:rPr>
              <w:tab/>
            </w:r>
            <w:r>
              <w:rPr>
                <w:noProof/>
                <w:webHidden/>
              </w:rPr>
              <w:fldChar w:fldCharType="begin"/>
            </w:r>
            <w:r>
              <w:rPr>
                <w:noProof/>
                <w:webHidden/>
              </w:rPr>
              <w:instrText xml:space="preserve"> PAGEREF _Toc435687125 \h </w:instrText>
            </w:r>
            <w:r>
              <w:rPr>
                <w:noProof/>
                <w:webHidden/>
              </w:rPr>
            </w:r>
            <w:r>
              <w:rPr>
                <w:noProof/>
                <w:webHidden/>
              </w:rPr>
              <w:fldChar w:fldCharType="separate"/>
            </w:r>
            <w:r>
              <w:rPr>
                <w:noProof/>
                <w:webHidden/>
              </w:rPr>
              <w:t>11</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26" w:history="1">
            <w:r w:rsidRPr="005F462E">
              <w:rPr>
                <w:rStyle w:val="Hyperlink"/>
                <w:rFonts w:eastAsiaTheme="majorEastAsia"/>
                <w:noProof/>
                <w:u w:color="000000"/>
              </w:rPr>
              <w:t>5.2.2</w:t>
            </w:r>
            <w:r>
              <w:rPr>
                <w:rFonts w:asciiTheme="minorHAnsi" w:eastAsiaTheme="minorEastAsia" w:hAnsiTheme="minorHAnsi" w:cstheme="minorBidi"/>
                <w:noProof/>
              </w:rPr>
              <w:tab/>
            </w:r>
            <w:r w:rsidRPr="005F462E">
              <w:rPr>
                <w:rStyle w:val="Hyperlink"/>
                <w:rFonts w:eastAsiaTheme="majorEastAsia"/>
                <w:noProof/>
              </w:rPr>
              <w:t>Physical</w:t>
            </w:r>
            <w:r>
              <w:rPr>
                <w:noProof/>
                <w:webHidden/>
              </w:rPr>
              <w:tab/>
            </w:r>
            <w:r>
              <w:rPr>
                <w:noProof/>
                <w:webHidden/>
              </w:rPr>
              <w:fldChar w:fldCharType="begin"/>
            </w:r>
            <w:r>
              <w:rPr>
                <w:noProof/>
                <w:webHidden/>
              </w:rPr>
              <w:instrText xml:space="preserve"> PAGEREF _Toc435687126 \h </w:instrText>
            </w:r>
            <w:r>
              <w:rPr>
                <w:noProof/>
                <w:webHidden/>
              </w:rPr>
            </w:r>
            <w:r>
              <w:rPr>
                <w:noProof/>
                <w:webHidden/>
              </w:rPr>
              <w:fldChar w:fldCharType="separate"/>
            </w:r>
            <w:r>
              <w:rPr>
                <w:noProof/>
                <w:webHidden/>
              </w:rPr>
              <w:t>11</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27" w:history="1">
            <w:r w:rsidRPr="005F462E">
              <w:rPr>
                <w:rStyle w:val="Hyperlink"/>
                <w:rFonts w:eastAsiaTheme="majorEastAsia"/>
                <w:noProof/>
              </w:rPr>
              <w:t>5.3</w:t>
            </w:r>
            <w:r>
              <w:rPr>
                <w:rFonts w:asciiTheme="minorHAnsi" w:eastAsiaTheme="minorEastAsia" w:hAnsiTheme="minorHAnsi" w:cstheme="minorBidi"/>
                <w:noProof/>
              </w:rPr>
              <w:tab/>
            </w:r>
            <w:r w:rsidRPr="005F462E">
              <w:rPr>
                <w:rStyle w:val="Hyperlink"/>
                <w:rFonts w:eastAsiaTheme="majorEastAsia"/>
                <w:noProof/>
                <w:u w:color="800080"/>
              </w:rPr>
              <w:t>Environment</w:t>
            </w:r>
            <w:r>
              <w:rPr>
                <w:noProof/>
                <w:webHidden/>
              </w:rPr>
              <w:tab/>
            </w:r>
            <w:r>
              <w:rPr>
                <w:noProof/>
                <w:webHidden/>
              </w:rPr>
              <w:fldChar w:fldCharType="begin"/>
            </w:r>
            <w:r>
              <w:rPr>
                <w:noProof/>
                <w:webHidden/>
              </w:rPr>
              <w:instrText xml:space="preserve"> PAGEREF _Toc435687127 \h </w:instrText>
            </w:r>
            <w:r>
              <w:rPr>
                <w:noProof/>
                <w:webHidden/>
              </w:rPr>
            </w:r>
            <w:r>
              <w:rPr>
                <w:noProof/>
                <w:webHidden/>
              </w:rPr>
              <w:fldChar w:fldCharType="separate"/>
            </w:r>
            <w:r>
              <w:rPr>
                <w:noProof/>
                <w:webHidden/>
              </w:rPr>
              <w:t>11</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28" w:history="1">
            <w:r w:rsidRPr="005F462E">
              <w:rPr>
                <w:rStyle w:val="Hyperlink"/>
                <w:rFonts w:eastAsiaTheme="majorEastAsia"/>
                <w:noProof/>
                <w:u w:color="000000"/>
              </w:rPr>
              <w:t>5.3.1</w:t>
            </w:r>
            <w:r>
              <w:rPr>
                <w:rFonts w:asciiTheme="minorHAnsi" w:eastAsiaTheme="minorEastAsia" w:hAnsiTheme="minorHAnsi" w:cstheme="minorBidi"/>
                <w:noProof/>
              </w:rPr>
              <w:tab/>
            </w:r>
            <w:r w:rsidRPr="005F462E">
              <w:rPr>
                <w:rStyle w:val="Hyperlink"/>
                <w:rFonts w:eastAsiaTheme="majorEastAsia"/>
                <w:noProof/>
                <w:u w:color="800080"/>
              </w:rPr>
              <w:t>Natural Environments</w:t>
            </w:r>
            <w:r>
              <w:rPr>
                <w:noProof/>
                <w:webHidden/>
              </w:rPr>
              <w:tab/>
            </w:r>
            <w:r>
              <w:rPr>
                <w:noProof/>
                <w:webHidden/>
              </w:rPr>
              <w:fldChar w:fldCharType="begin"/>
            </w:r>
            <w:r>
              <w:rPr>
                <w:noProof/>
                <w:webHidden/>
              </w:rPr>
              <w:instrText xml:space="preserve"> PAGEREF _Toc435687128 \h </w:instrText>
            </w:r>
            <w:r>
              <w:rPr>
                <w:noProof/>
                <w:webHidden/>
              </w:rPr>
            </w:r>
            <w:r>
              <w:rPr>
                <w:noProof/>
                <w:webHidden/>
              </w:rPr>
              <w:fldChar w:fldCharType="separate"/>
            </w:r>
            <w:r>
              <w:rPr>
                <w:noProof/>
                <w:webHidden/>
              </w:rPr>
              <w:t>11</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29" w:history="1">
            <w:r w:rsidRPr="005F462E">
              <w:rPr>
                <w:rStyle w:val="Hyperlink"/>
                <w:rFonts w:eastAsiaTheme="majorEastAsia"/>
                <w:noProof/>
                <w:u w:color="000000"/>
              </w:rPr>
              <w:t>5.3.2</w:t>
            </w:r>
            <w:r>
              <w:rPr>
                <w:rFonts w:asciiTheme="minorHAnsi" w:eastAsiaTheme="minorEastAsia" w:hAnsiTheme="minorHAnsi" w:cstheme="minorBidi"/>
                <w:noProof/>
              </w:rPr>
              <w:tab/>
            </w:r>
            <w:r w:rsidRPr="005F462E">
              <w:rPr>
                <w:rStyle w:val="Hyperlink"/>
                <w:rFonts w:eastAsiaTheme="majorEastAsia"/>
                <w:noProof/>
              </w:rPr>
              <w:t>Induced Environments</w:t>
            </w:r>
            <w:r>
              <w:rPr>
                <w:noProof/>
                <w:webHidden/>
              </w:rPr>
              <w:tab/>
            </w:r>
            <w:r>
              <w:rPr>
                <w:noProof/>
                <w:webHidden/>
              </w:rPr>
              <w:fldChar w:fldCharType="begin"/>
            </w:r>
            <w:r>
              <w:rPr>
                <w:noProof/>
                <w:webHidden/>
              </w:rPr>
              <w:instrText xml:space="preserve"> PAGEREF _Toc435687129 \h </w:instrText>
            </w:r>
            <w:r>
              <w:rPr>
                <w:noProof/>
                <w:webHidden/>
              </w:rPr>
            </w:r>
            <w:r>
              <w:rPr>
                <w:noProof/>
                <w:webHidden/>
              </w:rPr>
              <w:fldChar w:fldCharType="separate"/>
            </w:r>
            <w:r>
              <w:rPr>
                <w:noProof/>
                <w:webHidden/>
              </w:rPr>
              <w:t>12</w:t>
            </w:r>
            <w:r>
              <w:rPr>
                <w:noProof/>
                <w:webHidden/>
              </w:rPr>
              <w:fldChar w:fldCharType="end"/>
            </w:r>
          </w:hyperlink>
        </w:p>
        <w:p w:rsidR="00F142FC" w:rsidRDefault="00F142FC">
          <w:pPr>
            <w:pStyle w:val="TOC2"/>
            <w:tabs>
              <w:tab w:val="right" w:leader="dot" w:pos="9350"/>
            </w:tabs>
            <w:rPr>
              <w:rFonts w:asciiTheme="minorHAnsi" w:eastAsiaTheme="minorEastAsia" w:hAnsiTheme="minorHAnsi" w:cstheme="minorBidi"/>
              <w:noProof/>
            </w:rPr>
          </w:pPr>
          <w:hyperlink w:anchor="_Toc435687130" w:history="1">
            <w:r w:rsidRPr="005F462E">
              <w:rPr>
                <w:rStyle w:val="Hyperlink"/>
                <w:rFonts w:eastAsiaTheme="majorEastAsia"/>
                <w:noProof/>
              </w:rPr>
              <w:t>5.4</w:t>
            </w:r>
            <w:r>
              <w:rPr>
                <w:rFonts w:asciiTheme="minorHAnsi" w:eastAsiaTheme="minorEastAsia" w:hAnsiTheme="minorHAnsi" w:cstheme="minorBidi"/>
                <w:noProof/>
              </w:rPr>
              <w:tab/>
            </w:r>
            <w:r w:rsidRPr="005F462E">
              <w:rPr>
                <w:rStyle w:val="Hyperlink"/>
                <w:rFonts w:eastAsiaTheme="majorEastAsia"/>
                <w:noProof/>
              </w:rPr>
              <w:t>Cleanliness</w:t>
            </w:r>
            <w:r>
              <w:rPr>
                <w:noProof/>
                <w:webHidden/>
              </w:rPr>
              <w:tab/>
            </w:r>
            <w:r>
              <w:rPr>
                <w:noProof/>
                <w:webHidden/>
              </w:rPr>
              <w:fldChar w:fldCharType="begin"/>
            </w:r>
            <w:r>
              <w:rPr>
                <w:noProof/>
                <w:webHidden/>
              </w:rPr>
              <w:instrText xml:space="preserve"> PAGEREF _Toc435687130 \h </w:instrText>
            </w:r>
            <w:r>
              <w:rPr>
                <w:noProof/>
                <w:webHidden/>
              </w:rPr>
            </w:r>
            <w:r>
              <w:rPr>
                <w:noProof/>
                <w:webHidden/>
              </w:rPr>
              <w:fldChar w:fldCharType="separate"/>
            </w:r>
            <w:r>
              <w:rPr>
                <w:noProof/>
                <w:webHidden/>
              </w:rPr>
              <w:t>12</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31" w:history="1">
            <w:r w:rsidRPr="005F462E">
              <w:rPr>
                <w:rStyle w:val="Hyperlink"/>
                <w:rFonts w:eastAsiaTheme="majorEastAsia"/>
                <w:noProof/>
                <w:u w:color="000000"/>
              </w:rPr>
              <w:t>5.4.1</w:t>
            </w:r>
            <w:r>
              <w:rPr>
                <w:rFonts w:asciiTheme="minorHAnsi" w:eastAsiaTheme="minorEastAsia" w:hAnsiTheme="minorHAnsi" w:cstheme="minorBidi"/>
                <w:noProof/>
              </w:rPr>
              <w:tab/>
            </w:r>
            <w:r w:rsidRPr="005F462E">
              <w:rPr>
                <w:rStyle w:val="Hyperlink"/>
                <w:rFonts w:eastAsiaTheme="majorEastAsia"/>
                <w:noProof/>
                <w:u w:color="800080"/>
              </w:rPr>
              <w:t>Electromagnetic interference (EMI)</w:t>
            </w:r>
            <w:r>
              <w:rPr>
                <w:noProof/>
                <w:webHidden/>
              </w:rPr>
              <w:tab/>
            </w:r>
            <w:r>
              <w:rPr>
                <w:noProof/>
                <w:webHidden/>
              </w:rPr>
              <w:fldChar w:fldCharType="begin"/>
            </w:r>
            <w:r>
              <w:rPr>
                <w:noProof/>
                <w:webHidden/>
              </w:rPr>
              <w:instrText xml:space="preserve"> PAGEREF _Toc435687131 \h </w:instrText>
            </w:r>
            <w:r>
              <w:rPr>
                <w:noProof/>
                <w:webHidden/>
              </w:rPr>
            </w:r>
            <w:r>
              <w:rPr>
                <w:noProof/>
                <w:webHidden/>
              </w:rPr>
              <w:fldChar w:fldCharType="separate"/>
            </w:r>
            <w:r>
              <w:rPr>
                <w:noProof/>
                <w:webHidden/>
              </w:rPr>
              <w:t>12</w:t>
            </w:r>
            <w:r>
              <w:rPr>
                <w:noProof/>
                <w:webHidden/>
              </w:rPr>
              <w:fldChar w:fldCharType="end"/>
            </w:r>
          </w:hyperlink>
        </w:p>
        <w:p w:rsidR="00F142FC" w:rsidRDefault="00F142FC">
          <w:pPr>
            <w:pStyle w:val="TOC3"/>
            <w:tabs>
              <w:tab w:val="right" w:leader="dot" w:pos="9350"/>
            </w:tabs>
            <w:rPr>
              <w:rFonts w:asciiTheme="minorHAnsi" w:eastAsiaTheme="minorEastAsia" w:hAnsiTheme="minorHAnsi" w:cstheme="minorBidi"/>
              <w:noProof/>
            </w:rPr>
          </w:pPr>
          <w:hyperlink w:anchor="_Toc435687132" w:history="1">
            <w:r w:rsidRPr="005F462E">
              <w:rPr>
                <w:rStyle w:val="Hyperlink"/>
                <w:rFonts w:eastAsiaTheme="majorEastAsia"/>
                <w:noProof/>
                <w:u w:color="000000"/>
              </w:rPr>
              <w:t>5.4.2</w:t>
            </w:r>
            <w:r>
              <w:rPr>
                <w:rFonts w:asciiTheme="minorHAnsi" w:eastAsiaTheme="minorEastAsia" w:hAnsiTheme="minorHAnsi" w:cstheme="minorBidi"/>
                <w:noProof/>
              </w:rPr>
              <w:tab/>
            </w:r>
            <w:r w:rsidRPr="005F462E">
              <w:rPr>
                <w:rStyle w:val="Hyperlink"/>
                <w:rFonts w:eastAsiaTheme="majorEastAsia"/>
                <w:noProof/>
              </w:rPr>
              <w:t>Ventilation</w:t>
            </w:r>
            <w:r>
              <w:rPr>
                <w:noProof/>
                <w:webHidden/>
              </w:rPr>
              <w:tab/>
            </w:r>
            <w:r>
              <w:rPr>
                <w:noProof/>
                <w:webHidden/>
              </w:rPr>
              <w:fldChar w:fldCharType="begin"/>
            </w:r>
            <w:r>
              <w:rPr>
                <w:noProof/>
                <w:webHidden/>
              </w:rPr>
              <w:instrText xml:space="preserve"> PAGEREF _Toc435687132 \h </w:instrText>
            </w:r>
            <w:r>
              <w:rPr>
                <w:noProof/>
                <w:webHidden/>
              </w:rPr>
            </w:r>
            <w:r>
              <w:rPr>
                <w:noProof/>
                <w:webHidden/>
              </w:rPr>
              <w:fldChar w:fldCharType="separate"/>
            </w:r>
            <w:r>
              <w:rPr>
                <w:noProof/>
                <w:webHidden/>
              </w:rPr>
              <w:t>12</w:t>
            </w:r>
            <w:r>
              <w:rPr>
                <w:noProof/>
                <w:webHidden/>
              </w:rPr>
              <w:fldChar w:fldCharType="end"/>
            </w:r>
          </w:hyperlink>
        </w:p>
        <w:p w:rsidR="003F304A" w:rsidRDefault="003F304A">
          <w:r w:rsidRPr="00EB5177">
            <w:rPr>
              <w:b/>
              <w:bCs/>
              <w:noProof/>
              <w:sz w:val="16"/>
            </w:rPr>
            <w:fldChar w:fldCharType="end"/>
          </w:r>
        </w:p>
      </w:sdtContent>
    </w:sdt>
    <w:p w:rsidR="003F304A" w:rsidRPr="003F304A" w:rsidRDefault="003F304A" w:rsidP="003F304A">
      <w:pPr>
        <w:spacing w:after="0" w:line="360" w:lineRule="auto"/>
        <w:ind w:left="0" w:right="0" w:firstLine="0"/>
      </w:pPr>
    </w:p>
    <w:p w:rsidR="00F142FC" w:rsidRDefault="00F142FC">
      <w:pPr>
        <w:spacing w:after="160" w:line="259" w:lineRule="auto"/>
        <w:ind w:left="0" w:right="0" w:firstLine="0"/>
        <w:rPr>
          <w:b/>
          <w:sz w:val="32"/>
          <w:szCs w:val="32"/>
        </w:rPr>
      </w:pPr>
      <w:bookmarkStart w:id="0" w:name="_Toc433306531"/>
      <w:r>
        <w:rPr>
          <w:b/>
          <w:sz w:val="32"/>
          <w:szCs w:val="32"/>
        </w:rPr>
        <w:br w:type="page"/>
      </w:r>
    </w:p>
    <w:p w:rsidR="006440E7" w:rsidRPr="002526E1" w:rsidRDefault="006440E7" w:rsidP="006440E7">
      <w:pPr>
        <w:spacing w:after="0" w:line="360" w:lineRule="auto"/>
        <w:jc w:val="center"/>
        <w:rPr>
          <w:b/>
          <w:i/>
          <w:sz w:val="32"/>
          <w:szCs w:val="32"/>
        </w:rPr>
      </w:pPr>
      <w:r w:rsidRPr="002526E1">
        <w:rPr>
          <w:b/>
          <w:sz w:val="32"/>
          <w:szCs w:val="32"/>
        </w:rPr>
        <w:lastRenderedPageBreak/>
        <w:t>Specifications</w:t>
      </w:r>
      <w:bookmarkEnd w:id="0"/>
    </w:p>
    <w:p w:rsidR="006440E7" w:rsidRDefault="006440E7" w:rsidP="003F304A">
      <w:pPr>
        <w:pStyle w:val="Heading1"/>
        <w:numPr>
          <w:ilvl w:val="0"/>
          <w:numId w:val="0"/>
        </w:numPr>
        <w:ind w:left="720"/>
      </w:pPr>
    </w:p>
    <w:p w:rsidR="006440E7" w:rsidRPr="006440E7" w:rsidRDefault="006440E7" w:rsidP="003F304A">
      <w:pPr>
        <w:pStyle w:val="Heading1"/>
      </w:pPr>
      <w:bookmarkStart w:id="1" w:name="_Toc435687095"/>
      <w:r>
        <w:t>SCOPE</w:t>
      </w:r>
      <w:bookmarkEnd w:id="1"/>
    </w:p>
    <w:p w:rsidR="006440E7" w:rsidRPr="006440E7" w:rsidRDefault="006440E7" w:rsidP="00EB5177">
      <w:pPr>
        <w:pStyle w:val="Heading2"/>
      </w:pPr>
      <w:bookmarkStart w:id="2" w:name="_Toc433884945"/>
      <w:bookmarkStart w:id="3" w:name="_Toc435687096"/>
      <w:r w:rsidRPr="006440E7">
        <w:t>General</w:t>
      </w:r>
      <w:bookmarkEnd w:id="2"/>
      <w:bookmarkEnd w:id="3"/>
      <w:r w:rsidRPr="006440E7">
        <w:t xml:space="preserve">  </w:t>
      </w:r>
    </w:p>
    <w:p w:rsidR="006440E7" w:rsidRPr="002526E1" w:rsidRDefault="006440E7" w:rsidP="006440E7">
      <w:pPr>
        <w:spacing w:after="0" w:line="360" w:lineRule="auto"/>
        <w:ind w:left="1440" w:firstLine="0"/>
        <w:rPr>
          <w:i/>
        </w:rPr>
      </w:pPr>
      <w:r w:rsidRPr="002526E1">
        <w:t>This specification establishes the design, construction, performance, development, and test requiremen</w:t>
      </w:r>
      <w:r w:rsidR="00DF6633">
        <w:t>ts for the Plaque Laser Engraving</w:t>
      </w:r>
      <w:r w:rsidRPr="002526E1">
        <w:t xml:space="preserve"> Machine (herein referred to as the PLED).  The PLED is a laser engraving machine that recreates grayscale images on wooden plaques.  It functions like a CNC milling machine, moving along </w:t>
      </w:r>
      <w:proofErr w:type="gramStart"/>
      <w:r w:rsidRPr="002526E1">
        <w:t>an</w:t>
      </w:r>
      <w:proofErr w:type="gramEnd"/>
      <w:r w:rsidRPr="002526E1">
        <w:t xml:space="preserve"> </w:t>
      </w:r>
      <w:proofErr w:type="spellStart"/>
      <w:r w:rsidRPr="002526E1">
        <w:t>xy</w:t>
      </w:r>
      <w:proofErr w:type="spellEnd"/>
      <w:r w:rsidRPr="002526E1">
        <w:t xml:space="preserve"> axis and varying time of contact on wood using a pulse width modulation (PWM).</w:t>
      </w:r>
    </w:p>
    <w:p w:rsidR="006440E7" w:rsidRDefault="006440E7" w:rsidP="006D5784">
      <w:pPr>
        <w:pStyle w:val="Heading2"/>
      </w:pPr>
      <w:bookmarkStart w:id="4" w:name="_Toc433884946"/>
      <w:bookmarkStart w:id="5" w:name="_Toc435687097"/>
      <w:r w:rsidRPr="006440E7">
        <w:t>Acronyms</w:t>
      </w:r>
      <w:bookmarkEnd w:id="4"/>
      <w:bookmarkEnd w:id="5"/>
      <w:r w:rsidRPr="006440E7">
        <w:t xml:space="preserve">  </w:t>
      </w:r>
    </w:p>
    <w:p w:rsidR="00DF6633" w:rsidRPr="00DF6633" w:rsidRDefault="00DF6633" w:rsidP="00DF6633">
      <w:pPr>
        <w:ind w:left="2170"/>
      </w:pPr>
      <w:r>
        <w:t>PLED – Plaque Laser Engraving Machine</w:t>
      </w:r>
    </w:p>
    <w:p w:rsidR="006440E7" w:rsidRDefault="00DF6633" w:rsidP="006440E7">
      <w:pPr>
        <w:spacing w:after="0" w:line="360" w:lineRule="auto"/>
        <w:ind w:left="1440" w:right="346" w:firstLine="0"/>
      </w:pPr>
      <w:r>
        <w:t>LASER - Light Amplification by Stimulated Emission of R</w:t>
      </w:r>
      <w:r w:rsidRPr="00DF6633">
        <w:t>adiation</w:t>
      </w:r>
    </w:p>
    <w:p w:rsidR="00DF6633" w:rsidRDefault="00DF6633" w:rsidP="006440E7">
      <w:pPr>
        <w:spacing w:after="0" w:line="360" w:lineRule="auto"/>
        <w:ind w:left="1440" w:right="346" w:firstLine="0"/>
      </w:pPr>
      <w:r>
        <w:t>CNC – Computer Numerical Control</w:t>
      </w:r>
    </w:p>
    <w:p w:rsidR="00DF6633" w:rsidRDefault="00DF6633" w:rsidP="006440E7">
      <w:pPr>
        <w:spacing w:after="0" w:line="360" w:lineRule="auto"/>
        <w:ind w:left="1440" w:right="346" w:firstLine="0"/>
      </w:pPr>
      <w:r>
        <w:t>OSHA – Occupational Safety and Health Administration</w:t>
      </w:r>
    </w:p>
    <w:p w:rsidR="00C55B97" w:rsidRDefault="00C55B97" w:rsidP="006440E7">
      <w:pPr>
        <w:spacing w:after="0" w:line="360" w:lineRule="auto"/>
        <w:ind w:left="1440" w:right="346" w:firstLine="0"/>
      </w:pPr>
      <w:r>
        <w:t>FDA – Food and Drug Administration</w:t>
      </w:r>
    </w:p>
    <w:p w:rsidR="00BB3BF5" w:rsidRDefault="00BB3BF5" w:rsidP="006440E7">
      <w:pPr>
        <w:spacing w:after="0" w:line="360" w:lineRule="auto"/>
        <w:ind w:left="1440" w:right="346" w:firstLine="0"/>
        <w:rPr>
          <w:i/>
        </w:rPr>
      </w:pPr>
      <w:r>
        <w:t>ANSI – American National Standards Institute</w:t>
      </w:r>
    </w:p>
    <w:p w:rsidR="006440E7" w:rsidRDefault="006440E7" w:rsidP="006440E7">
      <w:pPr>
        <w:spacing w:after="0" w:line="240" w:lineRule="auto"/>
        <w:ind w:left="0" w:right="0" w:firstLine="0"/>
        <w:rPr>
          <w:i/>
        </w:rPr>
      </w:pPr>
      <w:r>
        <w:rPr>
          <w:i/>
        </w:rPr>
        <w:br w:type="page"/>
      </w:r>
      <w:bookmarkStart w:id="6" w:name="_Toc433884948"/>
    </w:p>
    <w:p w:rsidR="006440E7" w:rsidRDefault="006440E7" w:rsidP="003F304A">
      <w:pPr>
        <w:pStyle w:val="Heading1"/>
      </w:pPr>
      <w:bookmarkStart w:id="7" w:name="_Toc435687098"/>
      <w:r>
        <w:lastRenderedPageBreak/>
        <w:t>APPLICABLE DOCUMENTS</w:t>
      </w:r>
      <w:bookmarkEnd w:id="7"/>
    </w:p>
    <w:p w:rsidR="006440E7" w:rsidRPr="006440E7" w:rsidRDefault="006440E7" w:rsidP="006D5784">
      <w:pPr>
        <w:pStyle w:val="Heading2"/>
      </w:pPr>
      <w:bookmarkStart w:id="8" w:name="_Toc435687099"/>
      <w:r w:rsidRPr="006440E7">
        <w:t>General</w:t>
      </w:r>
      <w:bookmarkEnd w:id="6"/>
      <w:bookmarkEnd w:id="8"/>
    </w:p>
    <w:p w:rsidR="006440E7" w:rsidRPr="002526E1" w:rsidRDefault="006440E7" w:rsidP="006440E7">
      <w:pPr>
        <w:spacing w:after="0" w:line="360" w:lineRule="auto"/>
        <w:ind w:left="1440" w:right="346" w:firstLine="0"/>
        <w:rPr>
          <w:i/>
        </w:rPr>
      </w:pPr>
      <w:r w:rsidRPr="002526E1">
        <w:t>This section specifies documents which are related to components integrated into PLED.  In particular, documents related to government restrictions, regulations, and safety standards, as well as those related to industry standards will be included.</w:t>
      </w:r>
    </w:p>
    <w:p w:rsidR="006440E7" w:rsidRPr="002526E1" w:rsidRDefault="006440E7" w:rsidP="006440E7">
      <w:pPr>
        <w:spacing w:after="0" w:line="360" w:lineRule="auto"/>
        <w:ind w:left="1440" w:right="346" w:firstLine="0"/>
        <w:rPr>
          <w:i/>
        </w:rPr>
      </w:pPr>
      <w:r w:rsidRPr="002526E1">
        <w:t xml:space="preserve">The following documents shown shall form part of the specifications for this project. In the event of a conflict between requirements, priority shall first go to the contract, second do this document, and lastly to these reference documents. </w:t>
      </w:r>
    </w:p>
    <w:p w:rsidR="006440E7" w:rsidRPr="006440E7" w:rsidRDefault="006440E7" w:rsidP="006D5784">
      <w:pPr>
        <w:pStyle w:val="Heading2"/>
        <w:rPr>
          <w:i/>
        </w:rPr>
      </w:pPr>
      <w:bookmarkStart w:id="9" w:name="_Toc433884949"/>
      <w:bookmarkStart w:id="10" w:name="_Toc435687100"/>
      <w:r w:rsidRPr="006440E7">
        <w:rPr>
          <w:u w:color="800080"/>
        </w:rPr>
        <w:t>Government Documents</w:t>
      </w:r>
      <w:bookmarkEnd w:id="9"/>
      <w:bookmarkEnd w:id="10"/>
    </w:p>
    <w:p w:rsidR="00C55B97" w:rsidRPr="00C55B97" w:rsidRDefault="006440E7" w:rsidP="00C55B97">
      <w:pPr>
        <w:spacing w:after="0" w:line="360" w:lineRule="auto"/>
        <w:ind w:left="1440" w:right="346" w:firstLine="0"/>
      </w:pPr>
      <w:r w:rsidRPr="002526E1">
        <w:t>These documents specify government regulations that must be met which are related to PLED.</w:t>
      </w:r>
    </w:p>
    <w:p w:rsidR="006440E7" w:rsidRDefault="00C55B97" w:rsidP="00BB3BF5">
      <w:pPr>
        <w:pStyle w:val="Heading3"/>
      </w:pPr>
      <w:bookmarkStart w:id="11" w:name="_Toc435687101"/>
      <w:r>
        <w:t>FDA Code of Federal Regulations</w:t>
      </w:r>
      <w:bookmarkEnd w:id="11"/>
    </w:p>
    <w:p w:rsidR="00C55B97" w:rsidRDefault="00C55B97" w:rsidP="00BB3BF5">
      <w:pPr>
        <w:pStyle w:val="Subtitle"/>
      </w:pPr>
      <w:r>
        <w:t>2.2.1.1</w:t>
      </w:r>
      <w:r>
        <w:tab/>
      </w:r>
      <w:r w:rsidRPr="00C55B97">
        <w:t>U.S. FDA/CDRH: 21 CFR 1040.10/11</w:t>
      </w:r>
    </w:p>
    <w:p w:rsidR="00C55B97" w:rsidRPr="00C55B97" w:rsidRDefault="00C55B97" w:rsidP="00C55B97">
      <w:r>
        <w:tab/>
      </w:r>
      <w:r>
        <w:tab/>
      </w:r>
      <w:r>
        <w:tab/>
        <w:t>2.2.2</w:t>
      </w:r>
      <w:r>
        <w:tab/>
      </w:r>
      <w:r w:rsidRPr="00BB3BF5">
        <w:rPr>
          <w:b/>
          <w:i/>
        </w:rPr>
        <w:t>Radiation Control for Health and Safety Act of 1968</w:t>
      </w:r>
    </w:p>
    <w:p w:rsidR="00C55B97" w:rsidRPr="00C55B97" w:rsidRDefault="00C55B97" w:rsidP="00C55B97">
      <w:pPr>
        <w:ind w:left="2890"/>
      </w:pPr>
    </w:p>
    <w:p w:rsidR="006440E7" w:rsidRPr="006440E7" w:rsidRDefault="006440E7" w:rsidP="006D5784">
      <w:pPr>
        <w:pStyle w:val="Heading2"/>
      </w:pPr>
      <w:bookmarkStart w:id="12" w:name="_Toc433884950"/>
      <w:bookmarkStart w:id="13" w:name="_Toc435687102"/>
      <w:r w:rsidRPr="006440E7">
        <w:t>Industry Documents</w:t>
      </w:r>
      <w:bookmarkEnd w:id="12"/>
      <w:bookmarkEnd w:id="13"/>
    </w:p>
    <w:p w:rsidR="006440E7" w:rsidRPr="002526E1" w:rsidRDefault="006440E7" w:rsidP="006440E7">
      <w:pPr>
        <w:spacing w:after="0" w:line="360" w:lineRule="auto"/>
        <w:ind w:left="1440" w:right="346" w:firstLine="0"/>
        <w:rPr>
          <w:i/>
        </w:rPr>
      </w:pPr>
      <w:r w:rsidRPr="002526E1">
        <w:t>These documents specify industry standards related to the operation of components integrated into PLED.</w:t>
      </w:r>
    </w:p>
    <w:p w:rsidR="006440E7" w:rsidRPr="006440E7" w:rsidRDefault="006440E7" w:rsidP="00BB3BF5">
      <w:pPr>
        <w:pStyle w:val="Heading3"/>
      </w:pPr>
      <w:bookmarkStart w:id="14" w:name="_Toc435687103"/>
      <w:r w:rsidRPr="006440E7">
        <w:t>OSHA Technical Manual</w:t>
      </w:r>
      <w:bookmarkEnd w:id="14"/>
      <w:r w:rsidRPr="006440E7">
        <w:t xml:space="preserve"> </w:t>
      </w:r>
    </w:p>
    <w:p w:rsidR="006440E7" w:rsidRPr="002526E1" w:rsidRDefault="006440E7" w:rsidP="006440E7">
      <w:pPr>
        <w:numPr>
          <w:ilvl w:val="3"/>
          <w:numId w:val="1"/>
        </w:numPr>
        <w:spacing w:after="0" w:line="360" w:lineRule="auto"/>
        <w:ind w:right="346" w:hanging="720"/>
        <w:rPr>
          <w:i/>
        </w:rPr>
      </w:pPr>
      <w:r w:rsidRPr="002526E1">
        <w:t>Section III: Chapter 6</w:t>
      </w:r>
    </w:p>
    <w:p w:rsidR="006440E7" w:rsidRPr="002526E1" w:rsidRDefault="00C55B97" w:rsidP="006440E7">
      <w:pPr>
        <w:numPr>
          <w:ilvl w:val="7"/>
          <w:numId w:val="1"/>
        </w:numPr>
        <w:spacing w:after="0" w:line="360" w:lineRule="auto"/>
        <w:ind w:right="346" w:hanging="720"/>
        <w:rPr>
          <w:i/>
        </w:rPr>
      </w:pPr>
      <w:r>
        <w:t>Clauses III, IV, and VI</w:t>
      </w:r>
    </w:p>
    <w:p w:rsidR="003F304A" w:rsidRDefault="00BB3BF5" w:rsidP="00BB3BF5">
      <w:pPr>
        <w:pStyle w:val="Heading3"/>
      </w:pPr>
      <w:bookmarkStart w:id="15" w:name="_Toc435687104"/>
      <w:r w:rsidRPr="00BB3BF5">
        <w:t>ANSI Z136.1</w:t>
      </w:r>
      <w:bookmarkEnd w:id="15"/>
    </w:p>
    <w:p w:rsidR="003F304A" w:rsidRDefault="003F304A">
      <w:pPr>
        <w:spacing w:after="160" w:line="259" w:lineRule="auto"/>
        <w:ind w:left="0" w:right="0" w:firstLine="0"/>
        <w:rPr>
          <w:b/>
          <w:i/>
        </w:rPr>
      </w:pPr>
      <w:r>
        <w:br w:type="page"/>
      </w:r>
    </w:p>
    <w:p w:rsidR="003F304A" w:rsidRPr="003F304A" w:rsidRDefault="003F304A" w:rsidP="003F304A">
      <w:pPr>
        <w:pStyle w:val="Heading1"/>
        <w:rPr>
          <w:rStyle w:val="Heading1Char"/>
          <w:b/>
        </w:rPr>
      </w:pPr>
      <w:bookmarkStart w:id="16" w:name="_Toc433714475"/>
      <w:bookmarkStart w:id="17" w:name="_Toc433714560"/>
      <w:bookmarkStart w:id="18" w:name="_Toc433884951"/>
      <w:bookmarkStart w:id="19" w:name="_Toc435687105"/>
      <w:r w:rsidRPr="003F304A">
        <w:lastRenderedPageBreak/>
        <w:t>CLIENT REQUIREMENTS</w:t>
      </w:r>
      <w:bookmarkEnd w:id="16"/>
      <w:bookmarkEnd w:id="17"/>
      <w:bookmarkEnd w:id="18"/>
      <w:bookmarkEnd w:id="19"/>
    </w:p>
    <w:p w:rsidR="006440E7" w:rsidRDefault="006440E7" w:rsidP="006D5784">
      <w:pPr>
        <w:pStyle w:val="Heading2"/>
      </w:pPr>
      <w:bookmarkStart w:id="20" w:name="_Toc433714477"/>
      <w:bookmarkStart w:id="21" w:name="_Toc433714562"/>
      <w:bookmarkStart w:id="22" w:name="_Toc433884127"/>
      <w:bookmarkStart w:id="23" w:name="_Toc435687106"/>
      <w:r w:rsidRPr="003F304A">
        <w:t>General</w:t>
      </w:r>
      <w:bookmarkEnd w:id="23"/>
    </w:p>
    <w:p w:rsidR="003F304A" w:rsidRPr="003F304A" w:rsidRDefault="003F304A" w:rsidP="003F304A">
      <w:pPr>
        <w:ind w:left="1440" w:firstLine="0"/>
      </w:pPr>
      <w:r>
        <w:t>This section details the requirements as given by the customer.</w:t>
      </w:r>
    </w:p>
    <w:p w:rsidR="006440E7" w:rsidRPr="003F304A" w:rsidRDefault="006440E7" w:rsidP="00BB3BF5">
      <w:pPr>
        <w:pStyle w:val="Heading3"/>
      </w:pPr>
      <w:bookmarkStart w:id="24" w:name="_Toc433884953"/>
      <w:bookmarkStart w:id="25" w:name="_Toc435687107"/>
      <w:bookmarkEnd w:id="20"/>
      <w:bookmarkEnd w:id="21"/>
      <w:bookmarkEnd w:id="22"/>
      <w:r w:rsidRPr="003F304A">
        <w:t>Functional Requirements</w:t>
      </w:r>
      <w:bookmarkEnd w:id="24"/>
      <w:bookmarkEnd w:id="25"/>
    </w:p>
    <w:p w:rsidR="006440E7" w:rsidRPr="002526E1" w:rsidRDefault="006440E7" w:rsidP="006440E7">
      <w:pPr>
        <w:numPr>
          <w:ilvl w:val="3"/>
          <w:numId w:val="1"/>
        </w:numPr>
        <w:ind w:left="2970" w:right="346" w:hanging="810"/>
        <w:rPr>
          <w:i/>
        </w:rPr>
      </w:pPr>
      <w:r w:rsidRPr="002526E1">
        <w:t xml:space="preserve">PLED shall use a laser to burn grayscale images </w:t>
      </w:r>
      <w:r w:rsidR="00B807ED">
        <w:t>onto wooden plaques</w:t>
      </w:r>
      <w:r w:rsidRPr="002526E1">
        <w:t>.</w:t>
      </w:r>
    </w:p>
    <w:p w:rsidR="006440E7" w:rsidRPr="002526E1" w:rsidRDefault="006440E7" w:rsidP="006440E7">
      <w:pPr>
        <w:numPr>
          <w:ilvl w:val="3"/>
          <w:numId w:val="1"/>
        </w:numPr>
        <w:ind w:left="2970" w:right="346" w:hanging="810"/>
        <w:rPr>
          <w:i/>
        </w:rPr>
      </w:pPr>
      <w:r w:rsidRPr="002526E1">
        <w:t xml:space="preserve">PLED shall operate like a CNC cutter to </w:t>
      </w:r>
      <w:r w:rsidR="00B807ED">
        <w:t>create facsimile</w:t>
      </w:r>
      <w:r w:rsidRPr="002526E1">
        <w:t xml:space="preserve"> images.</w:t>
      </w:r>
    </w:p>
    <w:p w:rsidR="006440E7" w:rsidRDefault="006440E7" w:rsidP="006440E7">
      <w:pPr>
        <w:numPr>
          <w:ilvl w:val="3"/>
          <w:numId w:val="1"/>
        </w:numPr>
        <w:ind w:left="2970" w:right="346" w:hanging="810"/>
        <w:rPr>
          <w:i/>
        </w:rPr>
      </w:pPr>
      <w:r>
        <w:t>PLED laser shall turn off immediately upon system error.</w:t>
      </w:r>
    </w:p>
    <w:p w:rsidR="006440E7" w:rsidRPr="002526E1" w:rsidRDefault="006440E7" w:rsidP="006440E7">
      <w:pPr>
        <w:numPr>
          <w:ilvl w:val="3"/>
          <w:numId w:val="1"/>
        </w:numPr>
        <w:ind w:left="2970" w:right="346" w:hanging="810"/>
        <w:rPr>
          <w:i/>
        </w:rPr>
      </w:pPr>
      <w:r>
        <w:t xml:space="preserve">PLED shall not function after the </w:t>
      </w:r>
      <w:proofErr w:type="spellStart"/>
      <w:r>
        <w:t>xy</w:t>
      </w:r>
      <w:proofErr w:type="spellEnd"/>
      <w:r>
        <w:t xml:space="preserve"> axis alignment is disturbed.</w:t>
      </w:r>
    </w:p>
    <w:p w:rsidR="006440E7" w:rsidRDefault="006440E7" w:rsidP="006440E7">
      <w:pPr>
        <w:numPr>
          <w:ilvl w:val="3"/>
          <w:numId w:val="1"/>
        </w:numPr>
        <w:ind w:left="2970" w:right="346" w:hanging="810"/>
        <w:rPr>
          <w:i/>
        </w:rPr>
      </w:pPr>
      <w:r>
        <w:t>PLED shall use commercial laser driver to control laser diode.</w:t>
      </w:r>
    </w:p>
    <w:p w:rsidR="006440E7" w:rsidRDefault="006440E7" w:rsidP="006440E7">
      <w:pPr>
        <w:numPr>
          <w:ilvl w:val="3"/>
          <w:numId w:val="1"/>
        </w:numPr>
        <w:ind w:left="2970" w:right="346" w:hanging="810"/>
        <w:rPr>
          <w:i/>
        </w:rPr>
      </w:pPr>
      <w:r>
        <w:t xml:space="preserve">PLED shall utilize a PC, </w:t>
      </w:r>
      <w:r w:rsidR="00B807ED">
        <w:t>microcontroller</w:t>
      </w:r>
      <w:r>
        <w:t>, and laser module.</w:t>
      </w:r>
    </w:p>
    <w:p w:rsidR="006440E7" w:rsidRDefault="006440E7" w:rsidP="006440E7">
      <w:pPr>
        <w:numPr>
          <w:ilvl w:val="3"/>
          <w:numId w:val="1"/>
        </w:numPr>
        <w:ind w:left="2970" w:right="346" w:hanging="810"/>
        <w:rPr>
          <w:i/>
        </w:rPr>
      </w:pPr>
      <w:r>
        <w:t xml:space="preserve">PLED shall utilize G-Code for </w:t>
      </w:r>
      <w:r w:rsidR="00B807ED">
        <w:t>positioning</w:t>
      </w:r>
      <w:r>
        <w:t>.</w:t>
      </w:r>
    </w:p>
    <w:p w:rsidR="006440E7" w:rsidRPr="002526E1" w:rsidRDefault="006440E7" w:rsidP="006440E7">
      <w:pPr>
        <w:numPr>
          <w:ilvl w:val="3"/>
          <w:numId w:val="1"/>
        </w:numPr>
        <w:ind w:left="2970" w:right="346" w:hanging="810"/>
        <w:rPr>
          <w:i/>
        </w:rPr>
      </w:pPr>
      <w:r>
        <w:t xml:space="preserve">PLED shall use no more than </w:t>
      </w:r>
      <w:r w:rsidR="00B807ED">
        <w:t>7 Watts</w:t>
      </w:r>
      <w:r>
        <w:t xml:space="preserve"> to drive diode and</w:t>
      </w:r>
      <w:r w:rsidR="00B807ED">
        <w:t xml:space="preserve"> shall utilize a single</w:t>
      </w:r>
      <w:r>
        <w:t xml:space="preserve"> 120 VAC power input.</w:t>
      </w:r>
    </w:p>
    <w:p w:rsidR="006440E7" w:rsidRPr="003F304A" w:rsidRDefault="006440E7" w:rsidP="00BB3BF5">
      <w:pPr>
        <w:pStyle w:val="Heading3"/>
      </w:pPr>
      <w:bookmarkStart w:id="26" w:name="_Toc433884954"/>
      <w:bookmarkStart w:id="27" w:name="_Toc435687108"/>
      <w:r w:rsidRPr="003F304A">
        <w:t>Non-Functional Requirements</w:t>
      </w:r>
      <w:bookmarkEnd w:id="26"/>
      <w:bookmarkEnd w:id="27"/>
    </w:p>
    <w:p w:rsidR="006440E7" w:rsidRPr="002526E1" w:rsidRDefault="006440E7" w:rsidP="006440E7">
      <w:pPr>
        <w:numPr>
          <w:ilvl w:val="3"/>
          <w:numId w:val="1"/>
        </w:numPr>
        <w:ind w:left="2970" w:right="346" w:hanging="810"/>
        <w:rPr>
          <w:i/>
        </w:rPr>
      </w:pPr>
      <w:r w:rsidRPr="002526E1">
        <w:t>PLED shall create novelty plaques with wood burnt images</w:t>
      </w:r>
      <w:r w:rsidR="00882535">
        <w:t xml:space="preserve"> up to 9”x12” in size</w:t>
      </w:r>
      <w:r w:rsidRPr="002526E1">
        <w:t>.</w:t>
      </w:r>
    </w:p>
    <w:p w:rsidR="006440E7" w:rsidRDefault="006440E7" w:rsidP="006440E7">
      <w:pPr>
        <w:numPr>
          <w:ilvl w:val="3"/>
          <w:numId w:val="1"/>
        </w:numPr>
        <w:ind w:left="2970" w:right="346" w:hanging="810"/>
        <w:rPr>
          <w:i/>
        </w:rPr>
      </w:pPr>
      <w:r>
        <w:t>PLED shall not require user input beyond an image and power to the system.</w:t>
      </w:r>
    </w:p>
    <w:p w:rsidR="006440E7" w:rsidRDefault="006440E7" w:rsidP="006440E7">
      <w:pPr>
        <w:numPr>
          <w:ilvl w:val="3"/>
          <w:numId w:val="1"/>
        </w:numPr>
        <w:ind w:left="2970" w:right="346" w:hanging="810"/>
        <w:rPr>
          <w:i/>
        </w:rPr>
      </w:pPr>
      <w:r>
        <w:t>PLED shall operate independently after an image is provided</w:t>
      </w:r>
      <w:r w:rsidR="00882535">
        <w:t xml:space="preserve"> and a plaque is clamped in place</w:t>
      </w:r>
      <w:r>
        <w:t>.</w:t>
      </w:r>
    </w:p>
    <w:p w:rsidR="006440E7" w:rsidRDefault="006440E7" w:rsidP="006440E7">
      <w:pPr>
        <w:numPr>
          <w:ilvl w:val="3"/>
          <w:numId w:val="1"/>
        </w:numPr>
        <w:ind w:left="2970" w:right="346" w:hanging="810"/>
        <w:rPr>
          <w:i/>
        </w:rPr>
      </w:pPr>
      <w:r>
        <w:t>PLED shall meet laser industry/government standard laser safety specifications.</w:t>
      </w:r>
    </w:p>
    <w:p w:rsidR="006440E7" w:rsidRDefault="006440E7" w:rsidP="006440E7">
      <w:pPr>
        <w:numPr>
          <w:ilvl w:val="3"/>
          <w:numId w:val="1"/>
        </w:numPr>
        <w:ind w:left="2970" w:right="346" w:hanging="810"/>
        <w:rPr>
          <w:i/>
        </w:rPr>
      </w:pPr>
      <w:r>
        <w:t>PLED shall be less than 3 cubic feet in size.</w:t>
      </w:r>
    </w:p>
    <w:p w:rsidR="006440E7" w:rsidRDefault="006440E7" w:rsidP="006440E7">
      <w:pPr>
        <w:numPr>
          <w:ilvl w:val="3"/>
          <w:numId w:val="1"/>
        </w:numPr>
        <w:ind w:left="2970" w:right="346" w:hanging="810"/>
        <w:rPr>
          <w:i/>
        </w:rPr>
      </w:pPr>
      <w:r>
        <w:t>PLED shall weigh less than 30 pounds.</w:t>
      </w:r>
    </w:p>
    <w:p w:rsidR="006440E7" w:rsidRDefault="006440E7" w:rsidP="006440E7">
      <w:pPr>
        <w:numPr>
          <w:ilvl w:val="3"/>
          <w:numId w:val="1"/>
        </w:numPr>
        <w:ind w:left="2970" w:right="346" w:hanging="810"/>
        <w:rPr>
          <w:i/>
        </w:rPr>
      </w:pPr>
      <w:r>
        <w:t>PLED shall be capable of surviving gentle motion, but no drop tests are required.</w:t>
      </w:r>
    </w:p>
    <w:p w:rsidR="006440E7" w:rsidRDefault="006440E7" w:rsidP="006440E7">
      <w:pPr>
        <w:numPr>
          <w:ilvl w:val="3"/>
          <w:numId w:val="1"/>
        </w:numPr>
        <w:ind w:left="2970" w:right="346" w:hanging="810"/>
        <w:rPr>
          <w:i/>
        </w:rPr>
      </w:pPr>
      <w:r>
        <w:t xml:space="preserve">PLED structure shall be made of </w:t>
      </w:r>
      <w:r w:rsidR="00882535">
        <w:t>aluminum</w:t>
      </w:r>
      <w:r>
        <w:t>.</w:t>
      </w:r>
    </w:p>
    <w:p w:rsidR="006440E7" w:rsidRDefault="006440E7" w:rsidP="006440E7">
      <w:pPr>
        <w:numPr>
          <w:ilvl w:val="3"/>
          <w:numId w:val="1"/>
        </w:numPr>
        <w:ind w:left="2970" w:right="346" w:hanging="810"/>
        <w:rPr>
          <w:i/>
        </w:rPr>
      </w:pPr>
      <w:r>
        <w:t xml:space="preserve">PLED shall be capable of operating in a temperature range of </w:t>
      </w:r>
      <w:r w:rsidRPr="00EC4D88">
        <w:t>40° - 110° F</w:t>
      </w:r>
      <w:r>
        <w:t>.</w:t>
      </w:r>
    </w:p>
    <w:p w:rsidR="006440E7" w:rsidRDefault="006440E7" w:rsidP="006440E7">
      <w:pPr>
        <w:numPr>
          <w:ilvl w:val="3"/>
          <w:numId w:val="1"/>
        </w:numPr>
        <w:ind w:left="2970" w:right="346" w:hanging="810"/>
        <w:rPr>
          <w:i/>
        </w:rPr>
      </w:pPr>
      <w:r>
        <w:t>PLED shall operate in regions with less than 90% humidity.</w:t>
      </w:r>
    </w:p>
    <w:p w:rsidR="006440E7" w:rsidRDefault="006440E7" w:rsidP="006440E7">
      <w:pPr>
        <w:numPr>
          <w:ilvl w:val="3"/>
          <w:numId w:val="1"/>
        </w:numPr>
        <w:ind w:left="2970" w:right="346" w:hanging="810"/>
        <w:rPr>
          <w:i/>
        </w:rPr>
      </w:pPr>
      <w:r>
        <w:t>PLED shall use</w:t>
      </w:r>
      <w:r w:rsidR="00882535">
        <w:t xml:space="preserve"> a</w:t>
      </w:r>
      <w:r>
        <w:t xml:space="preserve"> noise-free power source.</w:t>
      </w:r>
    </w:p>
    <w:p w:rsidR="006440E7" w:rsidRPr="00EC4D88" w:rsidRDefault="006440E7" w:rsidP="006440E7">
      <w:pPr>
        <w:numPr>
          <w:ilvl w:val="3"/>
          <w:numId w:val="1"/>
        </w:numPr>
        <w:ind w:left="2970" w:right="346" w:hanging="810"/>
        <w:rPr>
          <w:i/>
        </w:rPr>
      </w:pPr>
      <w:r>
        <w:t>PLED shall cost commercially no more than $1000 (PC not included).</w:t>
      </w:r>
    </w:p>
    <w:p w:rsidR="006440E7" w:rsidRDefault="006440E7" w:rsidP="006440E7">
      <w:pPr>
        <w:spacing w:after="0" w:line="240" w:lineRule="auto"/>
        <w:ind w:left="720" w:right="0" w:firstLine="0"/>
        <w:rPr>
          <w:i/>
        </w:rPr>
      </w:pPr>
      <w:r>
        <w:rPr>
          <w:i/>
        </w:rPr>
        <w:br w:type="page"/>
      </w:r>
    </w:p>
    <w:p w:rsidR="006440E7" w:rsidRPr="003F304A" w:rsidRDefault="006440E7" w:rsidP="003F304A">
      <w:pPr>
        <w:pStyle w:val="Heading1"/>
      </w:pPr>
      <w:bookmarkStart w:id="28" w:name="_Toc433714478"/>
      <w:bookmarkStart w:id="29" w:name="_Toc433714563"/>
      <w:bookmarkStart w:id="30" w:name="_Toc433884955"/>
      <w:bookmarkStart w:id="31" w:name="_Toc435687109"/>
      <w:r w:rsidRPr="003F304A">
        <w:lastRenderedPageBreak/>
        <w:t>REQUIREMENTS</w:t>
      </w:r>
      <w:bookmarkEnd w:id="28"/>
      <w:bookmarkEnd w:id="29"/>
      <w:bookmarkEnd w:id="30"/>
      <w:bookmarkEnd w:id="31"/>
    </w:p>
    <w:p w:rsidR="006440E7" w:rsidRPr="003F304A" w:rsidRDefault="006440E7" w:rsidP="006D5784">
      <w:pPr>
        <w:pStyle w:val="Heading2"/>
      </w:pPr>
      <w:bookmarkStart w:id="32" w:name="_Toc433884957"/>
      <w:bookmarkStart w:id="33" w:name="_Toc435687110"/>
      <w:r w:rsidRPr="003F304A">
        <w:t>Item definition</w:t>
      </w:r>
      <w:bookmarkEnd w:id="32"/>
      <w:bookmarkEnd w:id="33"/>
    </w:p>
    <w:p w:rsidR="006440E7" w:rsidRPr="002526E1" w:rsidRDefault="006440E7" w:rsidP="006440E7">
      <w:pPr>
        <w:spacing w:after="0" w:line="360" w:lineRule="auto"/>
        <w:ind w:left="1440" w:right="346" w:firstLine="0"/>
        <w:rPr>
          <w:i/>
        </w:rPr>
      </w:pPr>
      <w:r>
        <w:t xml:space="preserve">The PLED shall operate similar to a CNC milling machine with </w:t>
      </w:r>
      <w:proofErr w:type="spellStart"/>
      <w:r>
        <w:t>xy</w:t>
      </w:r>
      <w:proofErr w:type="spellEnd"/>
      <w:r>
        <w:t xml:space="preserve"> axis movement of the laser head. As the laser module moves over the wooden surface the beam will pulse in order to engrave the wood to varying degrees of darkness. The movement of the laser will be determined by a </w:t>
      </w:r>
      <w:proofErr w:type="spellStart"/>
      <w:r>
        <w:t>Tiva</w:t>
      </w:r>
      <w:proofErr w:type="spellEnd"/>
      <w:r>
        <w:t xml:space="preserve"> C microcontroller and the image will be loaded onto the microcontroller via the operating PC. The position of the laser head shall be monitored at all times by the microcontroller and shall halt operation immediately if any misalignment is detected.</w:t>
      </w:r>
    </w:p>
    <w:p w:rsidR="006440E7" w:rsidRPr="006273D4" w:rsidRDefault="006440E7" w:rsidP="00BB3BF5">
      <w:pPr>
        <w:pStyle w:val="Heading3"/>
      </w:pPr>
      <w:bookmarkStart w:id="34" w:name="_Toc435687111"/>
      <w:r w:rsidRPr="006273D4">
        <w:t>Illustrations or Functional Block Diagram</w:t>
      </w:r>
      <w:bookmarkEnd w:id="34"/>
      <w:r w:rsidRPr="006273D4">
        <w:t xml:space="preserve"> </w:t>
      </w:r>
    </w:p>
    <w:p w:rsidR="006440E7" w:rsidRDefault="006440E7" w:rsidP="006440E7">
      <w:pPr>
        <w:spacing w:after="0" w:line="360" w:lineRule="auto"/>
        <w:ind w:left="0" w:right="346" w:firstLine="0"/>
        <w:jc w:val="center"/>
        <w:rPr>
          <w:i/>
          <w:u w:val="single" w:color="800080"/>
        </w:rPr>
      </w:pPr>
      <w:r>
        <w:object w:dxaOrig="8685" w:dyaOrig="8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02.5pt" o:ole="">
            <v:imagedata r:id="rId14" o:title=""/>
          </v:shape>
          <o:OLEObject Type="Embed" ProgID="Visio.Drawing.15" ShapeID="_x0000_i1025" DrawAspect="Content" ObjectID="_1509429039" r:id="rId15"/>
        </w:object>
      </w:r>
    </w:p>
    <w:p w:rsidR="006440E7" w:rsidRPr="002526E1" w:rsidRDefault="006440E7" w:rsidP="006440E7">
      <w:pPr>
        <w:spacing w:after="0" w:line="360" w:lineRule="auto"/>
        <w:ind w:left="0" w:right="346" w:firstLine="0"/>
        <w:jc w:val="center"/>
        <w:rPr>
          <w:i/>
        </w:rPr>
      </w:pPr>
      <w:r w:rsidRPr="002526E1">
        <w:rPr>
          <w:u w:val="single" w:color="800080"/>
        </w:rPr>
        <w:t xml:space="preserve">Figure 1. System </w:t>
      </w:r>
      <w:r>
        <w:rPr>
          <w:u w:val="single" w:color="800080"/>
        </w:rPr>
        <w:t>block diagram</w:t>
      </w:r>
      <w:r w:rsidRPr="002526E1">
        <w:rPr>
          <w:u w:val="single" w:color="800080"/>
        </w:rPr>
        <w:t>.</w:t>
      </w:r>
      <w:r w:rsidRPr="002526E1">
        <w:rPr>
          <w:u w:val="single" w:color="800080"/>
        </w:rPr>
        <w:br/>
      </w:r>
    </w:p>
    <w:p w:rsidR="006440E7" w:rsidRPr="00173616" w:rsidRDefault="006440E7" w:rsidP="00BB3BF5">
      <w:pPr>
        <w:pStyle w:val="Heading3"/>
      </w:pPr>
      <w:bookmarkStart w:id="35" w:name="_Toc435687112"/>
      <w:r w:rsidRPr="002526E1">
        <w:rPr>
          <w:u w:color="800080"/>
        </w:rPr>
        <w:t>Interface Definition</w:t>
      </w:r>
      <w:bookmarkEnd w:id="35"/>
    </w:p>
    <w:p w:rsidR="006440E7" w:rsidRPr="002526E1" w:rsidRDefault="006440E7" w:rsidP="006440E7">
      <w:pPr>
        <w:spacing w:after="0" w:line="360" w:lineRule="auto"/>
        <w:ind w:left="2160" w:right="346" w:firstLine="0"/>
        <w:rPr>
          <w:i/>
        </w:rPr>
      </w:pPr>
      <w:r>
        <w:t>Definition of system inputs and outputs.</w:t>
      </w:r>
    </w:p>
    <w:p w:rsidR="006440E7" w:rsidRPr="003F304A" w:rsidRDefault="006440E7" w:rsidP="00BB3BF5">
      <w:pPr>
        <w:pStyle w:val="Subtitle"/>
      </w:pPr>
      <w:r w:rsidRPr="003F304A">
        <w:rPr>
          <w:rStyle w:val="SubtleEmphasis"/>
          <w:b w:val="0"/>
        </w:rPr>
        <w:t>Physical</w:t>
      </w:r>
    </w:p>
    <w:p w:rsidR="006440E7" w:rsidRDefault="006440E7" w:rsidP="006440E7">
      <w:pPr>
        <w:numPr>
          <w:ilvl w:val="7"/>
          <w:numId w:val="1"/>
        </w:numPr>
        <w:spacing w:after="0" w:line="360" w:lineRule="auto"/>
        <w:ind w:right="346" w:hanging="720"/>
        <w:rPr>
          <w:i/>
        </w:rPr>
      </w:pPr>
      <w:r>
        <w:t>Laser diode heat sync.</w:t>
      </w:r>
    </w:p>
    <w:p w:rsidR="006440E7" w:rsidRDefault="006440E7" w:rsidP="006440E7">
      <w:pPr>
        <w:numPr>
          <w:ilvl w:val="7"/>
          <w:numId w:val="1"/>
        </w:numPr>
        <w:spacing w:after="0" w:line="360" w:lineRule="auto"/>
        <w:ind w:right="346" w:hanging="720"/>
        <w:rPr>
          <w:i/>
        </w:rPr>
      </w:pPr>
      <w:r>
        <w:t>Mechanical servos.</w:t>
      </w:r>
    </w:p>
    <w:p w:rsidR="006440E7" w:rsidRPr="002526E1" w:rsidRDefault="006440E7" w:rsidP="006440E7">
      <w:pPr>
        <w:numPr>
          <w:ilvl w:val="7"/>
          <w:numId w:val="1"/>
        </w:numPr>
        <w:spacing w:after="0" w:line="360" w:lineRule="auto"/>
        <w:ind w:right="346" w:hanging="720"/>
        <w:rPr>
          <w:i/>
        </w:rPr>
      </w:pPr>
      <w:r>
        <w:t>Light shielding</w:t>
      </w:r>
    </w:p>
    <w:p w:rsidR="006440E7" w:rsidRPr="003F304A" w:rsidRDefault="006440E7" w:rsidP="00BB3BF5">
      <w:pPr>
        <w:pStyle w:val="Subtitle"/>
      </w:pPr>
      <w:r w:rsidRPr="003F304A">
        <w:rPr>
          <w:rStyle w:val="SubtleEmphasis"/>
          <w:b w:val="0"/>
        </w:rPr>
        <w:t>Electrical</w:t>
      </w:r>
    </w:p>
    <w:p w:rsidR="006440E7" w:rsidRDefault="006440E7" w:rsidP="006440E7">
      <w:pPr>
        <w:numPr>
          <w:ilvl w:val="7"/>
          <w:numId w:val="1"/>
        </w:numPr>
        <w:spacing w:after="0" w:line="360" w:lineRule="auto"/>
        <w:ind w:right="346" w:hanging="720"/>
        <w:rPr>
          <w:i/>
        </w:rPr>
      </w:pPr>
      <w:r>
        <w:t>AC outlet</w:t>
      </w:r>
    </w:p>
    <w:p w:rsidR="006440E7" w:rsidRPr="00173616" w:rsidRDefault="006440E7" w:rsidP="006440E7">
      <w:pPr>
        <w:numPr>
          <w:ilvl w:val="7"/>
          <w:numId w:val="1"/>
        </w:numPr>
        <w:spacing w:after="0" w:line="360" w:lineRule="auto"/>
        <w:ind w:right="346" w:hanging="720"/>
        <w:rPr>
          <w:i/>
        </w:rPr>
      </w:pPr>
      <w:r>
        <w:t>USB</w:t>
      </w:r>
      <w:r w:rsidRPr="00173616">
        <w:t xml:space="preserve"> </w:t>
      </w:r>
    </w:p>
    <w:p w:rsidR="006440E7" w:rsidRPr="003F304A" w:rsidRDefault="006440E7" w:rsidP="00BB3BF5">
      <w:pPr>
        <w:pStyle w:val="Subtitle"/>
        <w:rPr>
          <w:i/>
        </w:rPr>
      </w:pPr>
      <w:r w:rsidRPr="003F304A">
        <w:t xml:space="preserve">Functional or </w:t>
      </w:r>
      <w:r w:rsidRPr="003F304A">
        <w:rPr>
          <w:rStyle w:val="SubtleEmphasis"/>
          <w:b w:val="0"/>
        </w:rPr>
        <w:t>Informational</w:t>
      </w:r>
    </w:p>
    <w:p w:rsidR="006440E7" w:rsidRPr="00004C90" w:rsidRDefault="006440E7" w:rsidP="006440E7">
      <w:pPr>
        <w:numPr>
          <w:ilvl w:val="7"/>
          <w:numId w:val="1"/>
        </w:numPr>
        <w:spacing w:after="0" w:line="360" w:lineRule="auto"/>
        <w:ind w:right="346" w:hanging="720"/>
        <w:rPr>
          <w:i/>
        </w:rPr>
      </w:pPr>
      <w:r>
        <w:t>Input: grayscale JPEG image; Output: Engraved plaque</w:t>
      </w:r>
    </w:p>
    <w:p w:rsidR="006440E7" w:rsidRPr="003F304A" w:rsidRDefault="006440E7" w:rsidP="006D5784">
      <w:pPr>
        <w:pStyle w:val="Heading2"/>
      </w:pPr>
      <w:bookmarkStart w:id="36" w:name="_Toc433884958"/>
      <w:bookmarkStart w:id="37" w:name="_Toc435687113"/>
      <w:r w:rsidRPr="003F304A">
        <w:lastRenderedPageBreak/>
        <w:t>Characteristics</w:t>
      </w:r>
      <w:bookmarkEnd w:id="36"/>
      <w:bookmarkEnd w:id="37"/>
    </w:p>
    <w:p w:rsidR="006440E7" w:rsidRPr="006273D4" w:rsidRDefault="006440E7" w:rsidP="00BB3BF5">
      <w:pPr>
        <w:pStyle w:val="Heading3"/>
      </w:pPr>
      <w:bookmarkStart w:id="38" w:name="_Toc435687114"/>
      <w:r w:rsidRPr="006273D4">
        <w:t>Performance Characteristics</w:t>
      </w:r>
      <w:bookmarkEnd w:id="38"/>
    </w:p>
    <w:p w:rsidR="006440E7" w:rsidRDefault="006440E7" w:rsidP="006440E7">
      <w:pPr>
        <w:numPr>
          <w:ilvl w:val="3"/>
          <w:numId w:val="1"/>
        </w:numPr>
        <w:ind w:left="2970" w:right="346" w:hanging="810"/>
        <w:rPr>
          <w:i/>
        </w:rPr>
      </w:pPr>
      <w:r w:rsidRPr="002526E1">
        <w:t xml:space="preserve">PLED shall use a </w:t>
      </w:r>
      <w:r>
        <w:t xml:space="preserve">450 nm </w:t>
      </w:r>
      <w:r w:rsidRPr="002526E1">
        <w:t xml:space="preserve">laser </w:t>
      </w:r>
      <w:r>
        <w:t>at 2 watts power</w:t>
      </w:r>
      <w:r w:rsidR="00882535">
        <w:t xml:space="preserve"> to </w:t>
      </w:r>
      <w:r w:rsidR="00E5485E">
        <w:t>keep engraving time under 45 minutes</w:t>
      </w:r>
      <w:r>
        <w:t>.</w:t>
      </w:r>
    </w:p>
    <w:p w:rsidR="006440E7" w:rsidRPr="002526E1" w:rsidRDefault="006440E7" w:rsidP="006440E7">
      <w:pPr>
        <w:numPr>
          <w:ilvl w:val="3"/>
          <w:numId w:val="1"/>
        </w:numPr>
        <w:ind w:left="2970" w:right="346" w:hanging="810"/>
        <w:rPr>
          <w:i/>
        </w:rPr>
      </w:pPr>
      <w:r>
        <w:t xml:space="preserve"> PLED shall burn images with a minimum resolution of 8 bits. </w:t>
      </w:r>
    </w:p>
    <w:p w:rsidR="006440E7" w:rsidRDefault="006440E7" w:rsidP="006440E7">
      <w:pPr>
        <w:numPr>
          <w:ilvl w:val="3"/>
          <w:numId w:val="1"/>
        </w:numPr>
        <w:ind w:left="2970" w:right="346" w:hanging="810"/>
        <w:rPr>
          <w:i/>
        </w:rPr>
      </w:pPr>
      <w:r>
        <w:t>PLED motion on a two dimensional axis sha</w:t>
      </w:r>
      <w:r w:rsidR="00E5485E">
        <w:t>ll be accurate to a minimum of 0.5</w:t>
      </w:r>
      <w:r>
        <w:t xml:space="preserve"> mm.</w:t>
      </w:r>
    </w:p>
    <w:p w:rsidR="006440E7" w:rsidRPr="00004C90" w:rsidRDefault="006440E7" w:rsidP="006440E7">
      <w:pPr>
        <w:numPr>
          <w:ilvl w:val="3"/>
          <w:numId w:val="1"/>
        </w:numPr>
        <w:ind w:left="2970" w:right="346" w:hanging="810"/>
        <w:rPr>
          <w:i/>
        </w:rPr>
      </w:pPr>
      <w:r w:rsidRPr="00004C90">
        <w:t>PLED laser shall turn off immediately upon system error.</w:t>
      </w:r>
    </w:p>
    <w:p w:rsidR="006440E7" w:rsidRDefault="006440E7" w:rsidP="006440E7">
      <w:pPr>
        <w:numPr>
          <w:ilvl w:val="3"/>
          <w:numId w:val="1"/>
        </w:numPr>
        <w:ind w:left="2970" w:right="346" w:hanging="810"/>
        <w:rPr>
          <w:i/>
        </w:rPr>
      </w:pPr>
      <w:r>
        <w:t>PLED shall utilize a microcontroller for processing and control.</w:t>
      </w:r>
    </w:p>
    <w:p w:rsidR="006440E7" w:rsidRDefault="006440E7" w:rsidP="006440E7">
      <w:pPr>
        <w:numPr>
          <w:ilvl w:val="3"/>
          <w:numId w:val="1"/>
        </w:numPr>
        <w:ind w:left="2970" w:right="346" w:hanging="810"/>
        <w:rPr>
          <w:i/>
        </w:rPr>
      </w:pPr>
      <w:r>
        <w:t xml:space="preserve">PLED shall utilize G-Code for </w:t>
      </w:r>
      <w:r w:rsidR="00921A4D">
        <w:t>position tracking and movement of the laser module</w:t>
      </w:r>
      <w:r>
        <w:t>.</w:t>
      </w:r>
    </w:p>
    <w:p w:rsidR="006440E7" w:rsidRPr="006273D4" w:rsidRDefault="006440E7" w:rsidP="00BB3BF5">
      <w:pPr>
        <w:pStyle w:val="Heading3"/>
      </w:pPr>
      <w:bookmarkStart w:id="39" w:name="_Toc435687115"/>
      <w:r w:rsidRPr="006273D4">
        <w:t>Physical characteristics</w:t>
      </w:r>
      <w:bookmarkEnd w:id="39"/>
    </w:p>
    <w:p w:rsidR="006440E7" w:rsidRDefault="006440E7" w:rsidP="006440E7">
      <w:pPr>
        <w:numPr>
          <w:ilvl w:val="3"/>
          <w:numId w:val="1"/>
        </w:numPr>
        <w:ind w:left="2970" w:right="346" w:hanging="810"/>
        <w:rPr>
          <w:i/>
        </w:rPr>
      </w:pPr>
      <w:r>
        <w:t>PLED shall be less than 3 cubic feet in size.</w:t>
      </w:r>
    </w:p>
    <w:p w:rsidR="006440E7" w:rsidRDefault="006440E7" w:rsidP="006440E7">
      <w:pPr>
        <w:numPr>
          <w:ilvl w:val="3"/>
          <w:numId w:val="1"/>
        </w:numPr>
        <w:ind w:left="2970" w:right="346" w:hanging="810"/>
        <w:rPr>
          <w:i/>
        </w:rPr>
      </w:pPr>
      <w:r>
        <w:t>PLED shall weigh less than 30 pounds.</w:t>
      </w:r>
    </w:p>
    <w:p w:rsidR="006440E7" w:rsidRDefault="00677B6C" w:rsidP="006440E7">
      <w:pPr>
        <w:numPr>
          <w:ilvl w:val="3"/>
          <w:numId w:val="1"/>
        </w:numPr>
        <w:ind w:left="2970" w:right="346" w:hanging="810"/>
        <w:rPr>
          <w:i/>
        </w:rPr>
      </w:pPr>
      <w:r>
        <w:t>PLED structure shall be made of aluminum</w:t>
      </w:r>
      <w:r w:rsidR="006440E7">
        <w:t>.</w:t>
      </w:r>
    </w:p>
    <w:p w:rsidR="006440E7" w:rsidRPr="00004C90" w:rsidRDefault="006440E7" w:rsidP="006440E7">
      <w:pPr>
        <w:numPr>
          <w:ilvl w:val="3"/>
          <w:numId w:val="1"/>
        </w:numPr>
        <w:ind w:left="2970" w:right="346" w:hanging="810"/>
        <w:rPr>
          <w:i/>
        </w:rPr>
      </w:pPr>
      <w:r>
        <w:t xml:space="preserve">PLED shall not function after the </w:t>
      </w:r>
      <w:proofErr w:type="spellStart"/>
      <w:r>
        <w:t>xy</w:t>
      </w:r>
      <w:proofErr w:type="spellEnd"/>
      <w:r>
        <w:t xml:space="preserve"> axis alignment is disturbed.</w:t>
      </w:r>
    </w:p>
    <w:p w:rsidR="006440E7" w:rsidRPr="00004C90" w:rsidRDefault="006440E7" w:rsidP="006440E7">
      <w:pPr>
        <w:numPr>
          <w:ilvl w:val="3"/>
          <w:numId w:val="1"/>
        </w:numPr>
        <w:ind w:left="2970" w:right="346" w:hanging="810"/>
        <w:rPr>
          <w:i/>
        </w:rPr>
      </w:pPr>
      <w:r>
        <w:t xml:space="preserve">PLED shall use no more than </w:t>
      </w:r>
      <w:r w:rsidR="00A27F43">
        <w:t>7 Watts</w:t>
      </w:r>
      <w:r>
        <w:t xml:space="preserve"> to drive diode and 120 VAC power input.</w:t>
      </w:r>
    </w:p>
    <w:p w:rsidR="006440E7" w:rsidRPr="00565AAA" w:rsidRDefault="006440E7" w:rsidP="006440E7">
      <w:pPr>
        <w:numPr>
          <w:ilvl w:val="3"/>
          <w:numId w:val="1"/>
        </w:numPr>
        <w:ind w:left="2970" w:right="346" w:hanging="810"/>
        <w:rPr>
          <w:i/>
        </w:rPr>
      </w:pPr>
      <w:r>
        <w:t>PLED shall meet laser industry/government standard laser safety specifications.</w:t>
      </w:r>
    </w:p>
    <w:p w:rsidR="006440E7" w:rsidRPr="003F304A" w:rsidRDefault="006440E7" w:rsidP="006D5784">
      <w:pPr>
        <w:pStyle w:val="Heading2"/>
      </w:pPr>
      <w:bookmarkStart w:id="40" w:name="_Toc433884959"/>
      <w:bookmarkStart w:id="41" w:name="_Toc435687116"/>
      <w:r w:rsidRPr="003F304A">
        <w:t>Environment</w:t>
      </w:r>
      <w:bookmarkEnd w:id="40"/>
      <w:bookmarkEnd w:id="41"/>
    </w:p>
    <w:p w:rsidR="006440E7" w:rsidRPr="00565AAA" w:rsidRDefault="006440E7" w:rsidP="00BB3BF5">
      <w:pPr>
        <w:pStyle w:val="Heading3"/>
      </w:pPr>
      <w:bookmarkStart w:id="42" w:name="_Toc435687117"/>
      <w:r>
        <w:rPr>
          <w:u w:color="800080"/>
        </w:rPr>
        <w:t>Natural Environments</w:t>
      </w:r>
      <w:bookmarkEnd w:id="42"/>
    </w:p>
    <w:p w:rsidR="006440E7" w:rsidRDefault="006440E7" w:rsidP="006440E7">
      <w:pPr>
        <w:numPr>
          <w:ilvl w:val="3"/>
          <w:numId w:val="1"/>
        </w:numPr>
        <w:ind w:left="2970" w:right="346" w:hanging="810"/>
        <w:rPr>
          <w:i/>
        </w:rPr>
      </w:pPr>
      <w:r>
        <w:t xml:space="preserve">PLED shall be capable of operating in a temperature range of </w:t>
      </w:r>
      <w:r w:rsidRPr="00EC4D88">
        <w:t>40° - 110° F</w:t>
      </w:r>
      <w:r>
        <w:t>.</w:t>
      </w:r>
    </w:p>
    <w:p w:rsidR="006440E7" w:rsidRPr="00004C90" w:rsidRDefault="006440E7" w:rsidP="006440E7">
      <w:pPr>
        <w:numPr>
          <w:ilvl w:val="3"/>
          <w:numId w:val="1"/>
        </w:numPr>
        <w:ind w:left="2970" w:right="346" w:hanging="810"/>
        <w:rPr>
          <w:i/>
        </w:rPr>
      </w:pPr>
      <w:r>
        <w:t>PLED shall operate in regions with less than 90% humidity.</w:t>
      </w:r>
    </w:p>
    <w:p w:rsidR="006440E7" w:rsidRDefault="006440E7" w:rsidP="00BB3BF5">
      <w:pPr>
        <w:pStyle w:val="Heading3"/>
      </w:pPr>
      <w:bookmarkStart w:id="43" w:name="_Toc435687118"/>
      <w:r w:rsidRPr="00565AAA">
        <w:t>Induced Environments</w:t>
      </w:r>
      <w:bookmarkEnd w:id="43"/>
    </w:p>
    <w:p w:rsidR="006440E7" w:rsidRDefault="006440E7" w:rsidP="006440E7">
      <w:pPr>
        <w:numPr>
          <w:ilvl w:val="3"/>
          <w:numId w:val="1"/>
        </w:numPr>
        <w:ind w:left="2970" w:right="346" w:hanging="810"/>
        <w:rPr>
          <w:i/>
        </w:rPr>
      </w:pPr>
      <w:r>
        <w:t xml:space="preserve">PLED shall be capable of surviving </w:t>
      </w:r>
      <w:r w:rsidR="008D1A87">
        <w:t>3 G’s</w:t>
      </w:r>
      <w:r>
        <w:t>, but no drop tests are required.</w:t>
      </w:r>
    </w:p>
    <w:p w:rsidR="006440E7" w:rsidRDefault="006440E7" w:rsidP="006440E7">
      <w:pPr>
        <w:numPr>
          <w:ilvl w:val="3"/>
          <w:numId w:val="1"/>
        </w:numPr>
        <w:ind w:left="2970" w:right="346" w:hanging="810"/>
        <w:rPr>
          <w:i/>
        </w:rPr>
      </w:pPr>
      <w:r>
        <w:t>PLED shall use</w:t>
      </w:r>
      <w:r w:rsidR="008D1A87">
        <w:t xml:space="preserve"> a</w:t>
      </w:r>
      <w:r>
        <w:t xml:space="preserve"> power source</w:t>
      </w:r>
      <w:r w:rsidR="00A27F43">
        <w:t xml:space="preserve"> with no more than 2% total harmonic distortion</w:t>
      </w:r>
      <w:r>
        <w:t>.</w:t>
      </w:r>
    </w:p>
    <w:p w:rsidR="006440E7" w:rsidRPr="00565AAA" w:rsidRDefault="006440E7" w:rsidP="006D5784">
      <w:pPr>
        <w:pStyle w:val="Heading2"/>
        <w:rPr>
          <w:i/>
        </w:rPr>
      </w:pPr>
      <w:bookmarkStart w:id="44" w:name="_Toc433884960"/>
      <w:bookmarkStart w:id="45" w:name="_Toc435687119"/>
      <w:r>
        <w:t>Cleanliness</w:t>
      </w:r>
      <w:bookmarkEnd w:id="44"/>
      <w:bookmarkEnd w:id="45"/>
    </w:p>
    <w:p w:rsidR="006440E7" w:rsidRPr="00565AAA" w:rsidRDefault="006440E7" w:rsidP="00BB3BF5">
      <w:pPr>
        <w:pStyle w:val="Heading3"/>
      </w:pPr>
      <w:bookmarkStart w:id="46" w:name="_Toc435687120"/>
      <w:r w:rsidRPr="002526E1">
        <w:rPr>
          <w:u w:color="800080"/>
        </w:rPr>
        <w:t>Electromagnetic interference (EMI</w:t>
      </w:r>
      <w:r>
        <w:rPr>
          <w:u w:color="800080"/>
        </w:rPr>
        <w:t>)</w:t>
      </w:r>
      <w:bookmarkEnd w:id="46"/>
    </w:p>
    <w:p w:rsidR="006440E7" w:rsidRDefault="006440E7" w:rsidP="006440E7">
      <w:pPr>
        <w:numPr>
          <w:ilvl w:val="3"/>
          <w:numId w:val="1"/>
        </w:numPr>
        <w:ind w:right="346"/>
        <w:rPr>
          <w:i/>
        </w:rPr>
      </w:pPr>
      <w:r w:rsidRPr="00565AAA">
        <w:t>The unit shall met th</w:t>
      </w:r>
      <w:r w:rsidR="000E5EE4">
        <w:t xml:space="preserve">e EMI requirements for class IV </w:t>
      </w:r>
      <w:r w:rsidRPr="00565AAA">
        <w:t>equipment as specified in MIL-STD-461</w:t>
      </w:r>
      <w:r>
        <w:t>.</w:t>
      </w:r>
    </w:p>
    <w:p w:rsidR="006440E7" w:rsidRPr="00565AAA" w:rsidRDefault="006440E7" w:rsidP="00BB3BF5">
      <w:pPr>
        <w:pStyle w:val="Heading3"/>
      </w:pPr>
      <w:bookmarkStart w:id="47" w:name="_Toc435687121"/>
      <w:r>
        <w:t>Ventilation</w:t>
      </w:r>
      <w:bookmarkEnd w:id="47"/>
    </w:p>
    <w:p w:rsidR="006440E7" w:rsidRPr="0054268A" w:rsidRDefault="00DD6A05" w:rsidP="0054268A">
      <w:pPr>
        <w:numPr>
          <w:ilvl w:val="3"/>
          <w:numId w:val="1"/>
        </w:numPr>
        <w:ind w:right="346"/>
        <w:rPr>
          <w:i/>
        </w:rPr>
      </w:pPr>
      <w:r>
        <w:t xml:space="preserve">If smoke particles exceed </w:t>
      </w:r>
      <w:r w:rsidR="003E6DCF">
        <w:t>500 ppm concentration a fan will start to vent fresh air</w:t>
      </w:r>
    </w:p>
    <w:p w:rsidR="006440E7" w:rsidRDefault="006440E7" w:rsidP="003F304A">
      <w:pPr>
        <w:pStyle w:val="Heading1"/>
      </w:pPr>
      <w:bookmarkStart w:id="48" w:name="_Toc433714479"/>
      <w:bookmarkStart w:id="49" w:name="_Toc433714564"/>
      <w:bookmarkStart w:id="50" w:name="_Toc435687122"/>
      <w:r w:rsidRPr="003748DD">
        <w:lastRenderedPageBreak/>
        <w:t>VERIFICATION OF REQUIREMENTS:</w:t>
      </w:r>
      <w:bookmarkEnd w:id="48"/>
      <w:bookmarkEnd w:id="49"/>
      <w:bookmarkEnd w:id="50"/>
      <w:r w:rsidRPr="003748DD">
        <w:t xml:space="preserve">  </w:t>
      </w:r>
    </w:p>
    <w:p w:rsidR="00CD381F" w:rsidRDefault="00CD381F" w:rsidP="00CD381F">
      <w:pPr>
        <w:pStyle w:val="Heading2"/>
      </w:pPr>
      <w:bookmarkStart w:id="51" w:name="_Toc435687123"/>
      <w:r>
        <w:t>Scope</w:t>
      </w:r>
      <w:bookmarkEnd w:id="51"/>
    </w:p>
    <w:p w:rsidR="0054268A" w:rsidRPr="0054268A" w:rsidRDefault="00CD381F" w:rsidP="0054268A">
      <w:pPr>
        <w:spacing w:after="0" w:line="240" w:lineRule="auto"/>
        <w:ind w:left="1440" w:right="346" w:firstLine="0"/>
      </w:pPr>
      <w:r>
        <w:t>This section will outline the test procedures necessary to ensure that engineering requirements are met. Any tests indicating a requirement has not been met shall require calibrations or modifications and retesting before any PLED shall be approved.</w:t>
      </w:r>
    </w:p>
    <w:p w:rsidR="00D60702" w:rsidRPr="00D60702" w:rsidRDefault="00D60702" w:rsidP="0054268A">
      <w:pPr>
        <w:ind w:left="2160" w:right="346" w:firstLine="0"/>
        <w:rPr>
          <w:i/>
        </w:rPr>
      </w:pPr>
    </w:p>
    <w:p w:rsidR="00D60702" w:rsidRPr="006273D4" w:rsidRDefault="00D60702" w:rsidP="00D60702">
      <w:pPr>
        <w:pStyle w:val="Heading2"/>
        <w:rPr>
          <w:i/>
        </w:rPr>
      </w:pPr>
      <w:bookmarkStart w:id="52" w:name="_Toc435687124"/>
      <w:r w:rsidRPr="006273D4">
        <w:t>Characteristics</w:t>
      </w:r>
      <w:bookmarkEnd w:id="52"/>
    </w:p>
    <w:p w:rsidR="006440E7" w:rsidRPr="002526E1" w:rsidRDefault="006440E7" w:rsidP="006440E7">
      <w:pPr>
        <w:spacing w:after="0" w:line="360" w:lineRule="auto"/>
        <w:ind w:left="1440" w:right="346" w:firstLine="0"/>
        <w:rPr>
          <w:i/>
        </w:rPr>
      </w:pPr>
      <w:r>
        <w:t>Definition of system inputs and outputs.</w:t>
      </w:r>
    </w:p>
    <w:p w:rsidR="006440E7" w:rsidRPr="00173616" w:rsidRDefault="00D60702" w:rsidP="00BB3BF5">
      <w:pPr>
        <w:pStyle w:val="Heading3"/>
      </w:pPr>
      <w:bookmarkStart w:id="53" w:name="_Toc435687125"/>
      <w:r>
        <w:t>Performance</w:t>
      </w:r>
      <w:bookmarkEnd w:id="53"/>
    </w:p>
    <w:p w:rsidR="006440E7" w:rsidRPr="003B755C" w:rsidRDefault="003B755C" w:rsidP="00150D35">
      <w:pPr>
        <w:numPr>
          <w:ilvl w:val="3"/>
          <w:numId w:val="1"/>
        </w:numPr>
        <w:ind w:left="2970" w:right="346" w:hanging="810"/>
        <w:rPr>
          <w:i/>
        </w:rPr>
      </w:pPr>
      <w:r>
        <w:t>A</w:t>
      </w:r>
      <w:r w:rsidR="00677B6C">
        <w:t>n optical</w:t>
      </w:r>
      <w:r>
        <w:t xml:space="preserve"> power meter shall be used to measure the </w:t>
      </w:r>
      <w:r w:rsidR="00677B6C">
        <w:t>intensity of the laser radiation to ensure it</w:t>
      </w:r>
      <w:r>
        <w:t xml:space="preserve"> does not exceed</w:t>
      </w:r>
      <w:r w:rsidR="00677B6C">
        <w:t xml:space="preserve"> 2 </w:t>
      </w:r>
      <w:r>
        <w:t>Watts. Also engraving shall be timed to ensure it does not exceed 45 minutes.</w:t>
      </w:r>
    </w:p>
    <w:p w:rsidR="003B755C" w:rsidRPr="003B755C" w:rsidRDefault="003B755C" w:rsidP="00150D35">
      <w:pPr>
        <w:numPr>
          <w:ilvl w:val="3"/>
          <w:numId w:val="1"/>
        </w:numPr>
        <w:ind w:left="2970" w:right="346" w:hanging="810"/>
        <w:rPr>
          <w:i/>
        </w:rPr>
      </w:pPr>
      <w:r>
        <w:t>8 bit images shall be loaded and reproduction quality graded by tester.</w:t>
      </w:r>
    </w:p>
    <w:p w:rsidR="003B755C" w:rsidRPr="00D60702" w:rsidRDefault="003B755C" w:rsidP="00150D35">
      <w:pPr>
        <w:numPr>
          <w:ilvl w:val="3"/>
          <w:numId w:val="1"/>
        </w:numPr>
        <w:ind w:left="2970" w:right="346" w:hanging="810"/>
        <w:rPr>
          <w:i/>
        </w:rPr>
      </w:pPr>
      <w:r>
        <w:t>Finished engraving pixel width shall be measured to ensure it does not exceed 0.5 mm.</w:t>
      </w:r>
    </w:p>
    <w:p w:rsidR="00D60702" w:rsidRPr="00D60702" w:rsidRDefault="00D60702" w:rsidP="00150D35">
      <w:pPr>
        <w:numPr>
          <w:ilvl w:val="3"/>
          <w:numId w:val="1"/>
        </w:numPr>
        <w:ind w:left="2970" w:right="346" w:hanging="810"/>
        <w:rPr>
          <w:i/>
        </w:rPr>
      </w:pPr>
      <w:r>
        <w:t xml:space="preserve">The table the PLED is on shall be bumped into to by a force of 5 </w:t>
      </w:r>
      <w:proofErr w:type="spellStart"/>
      <w:r>
        <w:t>Newtons</w:t>
      </w:r>
      <w:proofErr w:type="spellEnd"/>
      <w:r>
        <w:t xml:space="preserve"> to simulate an accidental perturbation by a tester to ensure that the unit safely shuts down.</w:t>
      </w:r>
    </w:p>
    <w:p w:rsidR="00D60702" w:rsidRPr="00D60702" w:rsidRDefault="00D60702" w:rsidP="00150D35">
      <w:pPr>
        <w:numPr>
          <w:ilvl w:val="3"/>
          <w:numId w:val="1"/>
        </w:numPr>
        <w:ind w:left="2970" w:right="346" w:hanging="810"/>
        <w:rPr>
          <w:i/>
        </w:rPr>
      </w:pPr>
      <w:r>
        <w:t>Tester shall validate that a microcontroller and PC are in use.</w:t>
      </w:r>
    </w:p>
    <w:p w:rsidR="00D60702" w:rsidRPr="00D60702" w:rsidRDefault="00D60702" w:rsidP="00D60702">
      <w:pPr>
        <w:numPr>
          <w:ilvl w:val="3"/>
          <w:numId w:val="1"/>
        </w:numPr>
        <w:ind w:left="2970" w:right="346" w:hanging="810"/>
        <w:rPr>
          <w:i/>
        </w:rPr>
      </w:pPr>
      <w:r>
        <w:t>Tester shall verify G-code is in use.</w:t>
      </w:r>
    </w:p>
    <w:p w:rsidR="00D60702" w:rsidRDefault="00D60702" w:rsidP="00D60702">
      <w:pPr>
        <w:pStyle w:val="Heading3"/>
      </w:pPr>
      <w:bookmarkStart w:id="54" w:name="_Toc435687126"/>
      <w:r>
        <w:t>Physical</w:t>
      </w:r>
      <w:bookmarkEnd w:id="54"/>
    </w:p>
    <w:p w:rsidR="00D60702" w:rsidRDefault="00677B6C" w:rsidP="00677B6C">
      <w:pPr>
        <w:numPr>
          <w:ilvl w:val="3"/>
          <w:numId w:val="1"/>
        </w:numPr>
        <w:ind w:left="2970" w:right="346" w:hanging="810"/>
      </w:pPr>
      <w:r>
        <w:t>PLED external measurements shall be taken to ensure they do not exceed 3 cubic feet in volume.</w:t>
      </w:r>
    </w:p>
    <w:p w:rsidR="00677B6C" w:rsidRDefault="00677B6C" w:rsidP="00677B6C">
      <w:pPr>
        <w:numPr>
          <w:ilvl w:val="3"/>
          <w:numId w:val="1"/>
        </w:numPr>
        <w:ind w:left="2970" w:right="346" w:hanging="810"/>
      </w:pPr>
      <w:r>
        <w:t>PLED shall be weighed to ensure it does not exceed 30 lbs.</w:t>
      </w:r>
    </w:p>
    <w:p w:rsidR="00677B6C" w:rsidRDefault="00677B6C" w:rsidP="00677B6C">
      <w:pPr>
        <w:numPr>
          <w:ilvl w:val="3"/>
          <w:numId w:val="1"/>
        </w:numPr>
        <w:ind w:left="2970" w:right="346" w:hanging="810"/>
      </w:pPr>
      <w:r>
        <w:t>Tester shall verify PLED frame is constructed of aluminum.</w:t>
      </w:r>
    </w:p>
    <w:p w:rsidR="00677B6C" w:rsidRDefault="00677B6C" w:rsidP="00677B6C">
      <w:pPr>
        <w:numPr>
          <w:ilvl w:val="3"/>
          <w:numId w:val="1"/>
        </w:numPr>
        <w:ind w:left="2970" w:right="346" w:hanging="810"/>
      </w:pPr>
      <w:r>
        <w:t>Servo motors shall be disconnected to simulate misalignment when movement commands are sent to determine if the system halts safely.</w:t>
      </w:r>
    </w:p>
    <w:p w:rsidR="00677B6C" w:rsidRDefault="00677B6C" w:rsidP="00677B6C">
      <w:pPr>
        <w:numPr>
          <w:ilvl w:val="3"/>
          <w:numId w:val="1"/>
        </w:numPr>
        <w:ind w:left="2970" w:right="346" w:hanging="810"/>
      </w:pPr>
      <w:r>
        <w:t xml:space="preserve">Tester shall measure power consumption with a </w:t>
      </w:r>
      <w:proofErr w:type="spellStart"/>
      <w:r>
        <w:t>multimeter</w:t>
      </w:r>
      <w:proofErr w:type="spellEnd"/>
      <w:r>
        <w:t xml:space="preserve"> to ensure it does not exceed 7 Watts.</w:t>
      </w:r>
    </w:p>
    <w:p w:rsidR="00677B6C" w:rsidRPr="00D60702" w:rsidRDefault="00677B6C" w:rsidP="00677B6C">
      <w:pPr>
        <w:numPr>
          <w:ilvl w:val="3"/>
          <w:numId w:val="1"/>
        </w:numPr>
        <w:ind w:left="2970" w:right="346" w:hanging="810"/>
      </w:pPr>
      <w:r>
        <w:t>Industry and government documents shall be reviewed to ensure the PLED meets all required standards.</w:t>
      </w:r>
    </w:p>
    <w:p w:rsidR="006440E7" w:rsidRPr="00565AAA" w:rsidRDefault="006440E7" w:rsidP="006D5784">
      <w:pPr>
        <w:pStyle w:val="Heading2"/>
        <w:rPr>
          <w:i/>
        </w:rPr>
      </w:pPr>
      <w:bookmarkStart w:id="55" w:name="_Toc433884963"/>
      <w:bookmarkStart w:id="56" w:name="_Toc435687127"/>
      <w:r w:rsidRPr="00565AAA">
        <w:rPr>
          <w:u w:color="800080"/>
        </w:rPr>
        <w:t>Environment</w:t>
      </w:r>
      <w:bookmarkEnd w:id="55"/>
      <w:bookmarkEnd w:id="56"/>
    </w:p>
    <w:p w:rsidR="006440E7" w:rsidRPr="00565AAA" w:rsidRDefault="006440E7" w:rsidP="00BB3BF5">
      <w:pPr>
        <w:pStyle w:val="Heading3"/>
      </w:pPr>
      <w:bookmarkStart w:id="57" w:name="_Toc435687128"/>
      <w:r>
        <w:rPr>
          <w:u w:color="800080"/>
        </w:rPr>
        <w:t>Natural Environments</w:t>
      </w:r>
      <w:bookmarkEnd w:id="57"/>
    </w:p>
    <w:p w:rsidR="006440E7" w:rsidRDefault="006440E7" w:rsidP="006440E7">
      <w:pPr>
        <w:numPr>
          <w:ilvl w:val="3"/>
          <w:numId w:val="1"/>
        </w:numPr>
        <w:ind w:left="2970" w:right="346" w:hanging="810"/>
        <w:rPr>
          <w:i/>
        </w:rPr>
      </w:pPr>
      <w:r>
        <w:t xml:space="preserve">PLED shall be </w:t>
      </w:r>
      <w:r w:rsidR="0054268A">
        <w:t>run</w:t>
      </w:r>
      <w:r>
        <w:t xml:space="preserve"> </w:t>
      </w:r>
      <w:r w:rsidR="0054268A">
        <w:t>in</w:t>
      </w:r>
      <w:r>
        <w:t xml:space="preserve"> </w:t>
      </w:r>
      <w:r w:rsidR="0054268A">
        <w:t>40</w:t>
      </w:r>
      <w:r w:rsidR="0054268A" w:rsidRPr="00EC4D88">
        <w:t>°</w:t>
      </w:r>
      <w:r w:rsidR="0054268A">
        <w:t xml:space="preserve"> and 110</w:t>
      </w:r>
      <w:r w:rsidR="0054268A" w:rsidRPr="00EC4D88">
        <w:t>°</w:t>
      </w:r>
      <w:r w:rsidR="0054268A">
        <w:t xml:space="preserve"> environments</w:t>
      </w:r>
      <w:r>
        <w:t xml:space="preserve"> to assure functionality is not adversely affected.</w:t>
      </w:r>
    </w:p>
    <w:p w:rsidR="006440E7" w:rsidRPr="00004C90" w:rsidRDefault="006440E7" w:rsidP="006440E7">
      <w:pPr>
        <w:numPr>
          <w:ilvl w:val="3"/>
          <w:numId w:val="1"/>
        </w:numPr>
        <w:ind w:left="2970" w:right="346" w:hanging="810"/>
        <w:rPr>
          <w:i/>
        </w:rPr>
      </w:pPr>
      <w:r>
        <w:t>PLED shall be tested at 90% humidity</w:t>
      </w:r>
      <w:r w:rsidR="0054268A">
        <w:t xml:space="preserve"> to ensure functionality is not adversely affected</w:t>
      </w:r>
      <w:r>
        <w:t>.</w:t>
      </w:r>
    </w:p>
    <w:p w:rsidR="006440E7" w:rsidRDefault="006440E7" w:rsidP="00BB3BF5">
      <w:pPr>
        <w:pStyle w:val="Heading3"/>
      </w:pPr>
      <w:bookmarkStart w:id="58" w:name="_Toc435687129"/>
      <w:r w:rsidRPr="00565AAA">
        <w:lastRenderedPageBreak/>
        <w:t>Induced Environments</w:t>
      </w:r>
      <w:bookmarkEnd w:id="58"/>
    </w:p>
    <w:p w:rsidR="006440E7" w:rsidRDefault="006440E7" w:rsidP="006440E7">
      <w:pPr>
        <w:numPr>
          <w:ilvl w:val="3"/>
          <w:numId w:val="1"/>
        </w:numPr>
        <w:ind w:left="2970" w:right="346" w:hanging="810"/>
        <w:rPr>
          <w:i/>
        </w:rPr>
      </w:pPr>
      <w:r>
        <w:t xml:space="preserve">PLED shall be </w:t>
      </w:r>
      <w:r w:rsidR="00DD6A05">
        <w:t>perturbed</w:t>
      </w:r>
      <w:r>
        <w:t xml:space="preserve"> by tester </w:t>
      </w:r>
      <w:r w:rsidR="00DD6A05">
        <w:t xml:space="preserve">with a force of 3 G’s </w:t>
      </w:r>
      <w:r>
        <w:t>after which functionality shall be verified.</w:t>
      </w:r>
    </w:p>
    <w:p w:rsidR="006440E7" w:rsidRDefault="006440E7" w:rsidP="006440E7">
      <w:pPr>
        <w:numPr>
          <w:ilvl w:val="3"/>
          <w:numId w:val="1"/>
        </w:numPr>
        <w:ind w:left="2970" w:right="346" w:hanging="810"/>
        <w:rPr>
          <w:i/>
        </w:rPr>
      </w:pPr>
      <w:r>
        <w:t xml:space="preserve">PLED power source shall be measured for </w:t>
      </w:r>
      <w:r w:rsidR="00DD6A05">
        <w:t>harmonic distortion by a power quality meter</w:t>
      </w:r>
      <w:r>
        <w:t>.</w:t>
      </w:r>
    </w:p>
    <w:p w:rsidR="006440E7" w:rsidRPr="00565AAA" w:rsidRDefault="006440E7" w:rsidP="006D5784">
      <w:pPr>
        <w:pStyle w:val="Heading2"/>
        <w:rPr>
          <w:i/>
        </w:rPr>
      </w:pPr>
      <w:bookmarkStart w:id="59" w:name="_Toc433884964"/>
      <w:bookmarkStart w:id="60" w:name="_Toc435687130"/>
      <w:r>
        <w:t>Cleanliness</w:t>
      </w:r>
      <w:bookmarkEnd w:id="59"/>
      <w:bookmarkEnd w:id="60"/>
    </w:p>
    <w:p w:rsidR="006440E7" w:rsidRPr="00565AAA" w:rsidRDefault="006440E7" w:rsidP="00BB3BF5">
      <w:pPr>
        <w:pStyle w:val="Heading3"/>
      </w:pPr>
      <w:bookmarkStart w:id="61" w:name="_Toc435687131"/>
      <w:r w:rsidRPr="002526E1">
        <w:rPr>
          <w:u w:color="800080"/>
        </w:rPr>
        <w:t>Electromagnetic interference (EMI</w:t>
      </w:r>
      <w:r>
        <w:rPr>
          <w:u w:color="800080"/>
        </w:rPr>
        <w:t>)</w:t>
      </w:r>
      <w:bookmarkEnd w:id="61"/>
    </w:p>
    <w:p w:rsidR="006440E7" w:rsidRDefault="00DD6A05" w:rsidP="006440E7">
      <w:pPr>
        <w:numPr>
          <w:ilvl w:val="3"/>
          <w:numId w:val="1"/>
        </w:numPr>
        <w:ind w:right="346"/>
        <w:rPr>
          <w:i/>
        </w:rPr>
      </w:pPr>
      <w:r>
        <w:t xml:space="preserve">Radiant </w:t>
      </w:r>
      <w:r w:rsidR="006440E7">
        <w:t xml:space="preserve">EMI shall be measured and </w:t>
      </w:r>
      <w:r>
        <w:t>verified to ensure it does not exceed class IV equipment requirements</w:t>
      </w:r>
      <w:r w:rsidR="006440E7">
        <w:t>.</w:t>
      </w:r>
    </w:p>
    <w:p w:rsidR="006440E7" w:rsidRPr="00DA2E16" w:rsidRDefault="006440E7" w:rsidP="00BB3BF5">
      <w:pPr>
        <w:pStyle w:val="Heading3"/>
      </w:pPr>
      <w:bookmarkStart w:id="62" w:name="_Toc435687132"/>
      <w:r>
        <w:t>Ventilation</w:t>
      </w:r>
      <w:bookmarkEnd w:id="62"/>
    </w:p>
    <w:p w:rsidR="006440E7" w:rsidRDefault="006440E7" w:rsidP="00EB5177">
      <w:pPr>
        <w:numPr>
          <w:ilvl w:val="3"/>
          <w:numId w:val="1"/>
        </w:numPr>
        <w:ind w:right="346"/>
        <w:rPr>
          <w:i/>
        </w:rPr>
      </w:pPr>
      <w:r w:rsidRPr="00DA2E16">
        <w:t>Smoke production shall</w:t>
      </w:r>
      <w:r w:rsidR="003E6DCF">
        <w:t xml:space="preserve"> deliberately exceed 500 ppm to ensure that the ventilation fan turns on</w:t>
      </w:r>
      <w:r w:rsidRPr="00DA2E16">
        <w:t>.</w:t>
      </w:r>
    </w:p>
    <w:p w:rsidR="00EB5177" w:rsidRPr="00EB5177" w:rsidRDefault="00EB5177" w:rsidP="00EB5177">
      <w:pPr>
        <w:ind w:left="1800" w:right="346" w:firstLine="0"/>
        <w:rPr>
          <w:i/>
        </w:rPr>
      </w:pPr>
    </w:p>
    <w:tbl>
      <w:tblPr>
        <w:tblW w:w="9226" w:type="dxa"/>
        <w:jc w:val="center"/>
        <w:tblCellMar>
          <w:top w:w="14" w:type="dxa"/>
          <w:left w:w="109" w:type="dxa"/>
          <w:right w:w="120" w:type="dxa"/>
        </w:tblCellMar>
        <w:tblLook w:val="04A0" w:firstRow="1" w:lastRow="0" w:firstColumn="1" w:lastColumn="0" w:noHBand="0" w:noVBand="1"/>
      </w:tblPr>
      <w:tblGrid>
        <w:gridCol w:w="1012"/>
        <w:gridCol w:w="1889"/>
        <w:gridCol w:w="2338"/>
        <w:gridCol w:w="1013"/>
        <w:gridCol w:w="1170"/>
        <w:gridCol w:w="1804"/>
      </w:tblGrid>
      <w:tr w:rsidR="006440E7" w:rsidRPr="002526E1"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jc w:val="both"/>
              <w:rPr>
                <w:i/>
              </w:rPr>
            </w:pPr>
            <w:r w:rsidRPr="002526E1">
              <w:rPr>
                <w:b/>
              </w:rPr>
              <w:t>Number</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r w:rsidRPr="002526E1">
              <w:rPr>
                <w:b/>
              </w:rPr>
              <w:t>Name</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440E7" w:rsidRPr="002526E1" w:rsidRDefault="006440E7" w:rsidP="00C55B97">
            <w:pPr>
              <w:spacing w:after="0" w:line="360" w:lineRule="auto"/>
              <w:ind w:left="0" w:right="0" w:firstLine="0"/>
              <w:rPr>
                <w:i/>
              </w:rPr>
            </w:pPr>
            <w:r w:rsidRPr="002526E1">
              <w:rPr>
                <w:b/>
              </w:rPr>
              <w:t>Test</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rPr>
                <w:b/>
              </w:rPr>
              <w:t>Met</w:t>
            </w: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108" w:right="0" w:firstLine="0"/>
              <w:rPr>
                <w:i/>
              </w:rPr>
            </w:pPr>
            <w:r w:rsidRPr="002526E1">
              <w:rPr>
                <w:b/>
              </w:rPr>
              <w:t>Not Met</w:t>
            </w: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12" w:right="0" w:firstLine="0"/>
              <w:rPr>
                <w:i/>
              </w:rPr>
            </w:pPr>
            <w:r w:rsidRPr="002526E1">
              <w:rPr>
                <w:b/>
              </w:rPr>
              <w:t>Comments</w:t>
            </w:r>
          </w:p>
        </w:tc>
      </w:tr>
      <w:tr w:rsidR="006440E7" w:rsidRPr="002526E1" w:rsidTr="00C55B97">
        <w:trPr>
          <w:trHeight w:val="262"/>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r w:rsidRPr="002526E1">
              <w:t>5</w:t>
            </w:r>
            <w:r w:rsidR="004E1BC4">
              <w:t>.1.1.1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440E7" w:rsidRPr="004E1BC4" w:rsidRDefault="004E1BC4" w:rsidP="00C55B97">
            <w:pPr>
              <w:spacing w:after="0" w:line="360" w:lineRule="auto"/>
              <w:ind w:left="0" w:right="0" w:firstLine="0"/>
            </w:pPr>
            <w:r>
              <w:t>Heat sync</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440E7" w:rsidRPr="004E1BC4" w:rsidRDefault="004E1BC4" w:rsidP="00C55B97">
            <w:pPr>
              <w:spacing w:after="0" w:line="360" w:lineRule="auto"/>
              <w:ind w:left="0" w:right="0" w:firstLine="0"/>
            </w:pPr>
            <w:r>
              <w:t>Analysis</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13" w:right="0" w:firstLine="0"/>
              <w:jc w:val="center"/>
              <w:rPr>
                <w:i/>
              </w:rPr>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2526E1" w:rsidTr="00C55B97">
        <w:trPr>
          <w:trHeight w:val="264"/>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4E1BC4" w:rsidP="004E1BC4">
            <w:pPr>
              <w:spacing w:after="0" w:line="360" w:lineRule="auto"/>
              <w:ind w:left="0" w:right="0" w:firstLine="0"/>
              <w:rPr>
                <w:i/>
              </w:rPr>
            </w:pPr>
            <w:r>
              <w:t>5.1.1.2</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440E7" w:rsidRPr="002526E1" w:rsidRDefault="004E1BC4" w:rsidP="00C55B97">
            <w:pPr>
              <w:spacing w:after="0" w:line="360" w:lineRule="auto"/>
              <w:ind w:left="0" w:right="0" w:firstLine="0"/>
              <w:rPr>
                <w:i/>
              </w:rPr>
            </w:pPr>
            <w:r>
              <w:t>Servos</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P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13" w:right="0" w:firstLine="0"/>
              <w:jc w:val="center"/>
              <w:rPr>
                <w:i/>
              </w:rPr>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440E7" w:rsidRPr="002526E1" w:rsidRDefault="006440E7" w:rsidP="00C55B97">
            <w:pPr>
              <w:spacing w:after="0" w:line="360" w:lineRule="auto"/>
              <w:ind w:left="0" w:right="0" w:firstLine="0"/>
              <w:rPr>
                <w:i/>
              </w:rPr>
            </w:pPr>
          </w:p>
        </w:tc>
      </w:tr>
      <w:tr w:rsidR="006440E7"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r>
              <w:t>5.1.1.3</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440E7" w:rsidRPr="004E1BC4" w:rsidRDefault="004E1BC4" w:rsidP="00C55B97">
            <w:pPr>
              <w:spacing w:after="0" w:line="360" w:lineRule="auto"/>
              <w:ind w:left="0" w:right="0" w:firstLine="0"/>
            </w:pPr>
            <w:r>
              <w:t>Light shielding</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440E7" w:rsidRP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440E7" w:rsidRPr="004E1BC4" w:rsidRDefault="006440E7"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440E7" w:rsidRPr="004E1BC4" w:rsidRDefault="006440E7"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440E7" w:rsidRPr="004E1BC4" w:rsidRDefault="006440E7"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r>
              <w:t>5.1.2.1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Pr="004E1BC4" w:rsidRDefault="004E1BC4" w:rsidP="00C55B97">
            <w:pPr>
              <w:spacing w:after="0" w:line="360" w:lineRule="auto"/>
              <w:ind w:left="0" w:right="0" w:firstLine="0"/>
            </w:pPr>
            <w:r>
              <w:t>Low noise outlet</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Pr="004E1BC4" w:rsidRDefault="004E1BC4" w:rsidP="00C55B97">
            <w:pPr>
              <w:spacing w:after="0" w:line="360" w:lineRule="auto"/>
              <w:ind w:left="0" w:right="0" w:firstLine="0"/>
            </w:pPr>
            <w:r>
              <w:t>Analysis</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5.1.2.2</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Low noise USB</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Analysis</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5.1.3.1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proofErr w:type="spellStart"/>
            <w:r>
              <w:t>Input/Output</w:t>
            </w:r>
            <w:proofErr w:type="spellEnd"/>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5.2.1.1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Laser power draw</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Test</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5.2.1.2</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8 bit images</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5.2.1.3</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Misalignment measurement</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Analysis</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5.2.1.4</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System error halt</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Demonstration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5.2.1.5</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Microcontroller</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5.2.1.6</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G-Code use</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5.2.2.1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Dimensions</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5.2.2.2</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Weight</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5.2.2.3</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Structure</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5.2.2.4</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Alignment halt</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4E1BC4" w:rsidP="00C55B97">
            <w:pPr>
              <w:spacing w:after="0" w:line="360" w:lineRule="auto"/>
              <w:ind w:left="0" w:right="0" w:firstLine="0"/>
            </w:pPr>
            <w:r>
              <w:t>Demonstration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4E1BC4"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4E1BC4" w:rsidRDefault="004E1BC4" w:rsidP="00C55B97">
            <w:pPr>
              <w:spacing w:after="0" w:line="360" w:lineRule="auto"/>
              <w:ind w:left="0" w:right="0" w:firstLine="0"/>
            </w:pPr>
            <w:r>
              <w:t>5.2.2.5</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4E1BC4" w:rsidRDefault="006B6139" w:rsidP="00C55B97">
            <w:pPr>
              <w:spacing w:after="0" w:line="360" w:lineRule="auto"/>
              <w:ind w:left="0" w:right="0" w:firstLine="0"/>
            </w:pPr>
            <w:r>
              <w:t>Voltage/Current</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4E1BC4" w:rsidRDefault="006B6139"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4E1BC4" w:rsidRPr="004E1BC4" w:rsidRDefault="004E1BC4" w:rsidP="00C55B97">
            <w:pPr>
              <w:spacing w:after="0" w:line="360" w:lineRule="auto"/>
              <w:ind w:left="0" w:right="0" w:firstLine="0"/>
            </w:pPr>
          </w:p>
        </w:tc>
      </w:tr>
      <w:tr w:rsidR="006B6139"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B6139" w:rsidRDefault="006B6139" w:rsidP="00C55B97">
            <w:pPr>
              <w:spacing w:after="0" w:line="360" w:lineRule="auto"/>
              <w:ind w:left="0" w:right="0" w:firstLine="0"/>
            </w:pPr>
            <w:r>
              <w:t>5.2.2.6</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Laser Safety</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r>
      <w:tr w:rsidR="006B6139"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B6139" w:rsidRDefault="006B6139" w:rsidP="00C55B97">
            <w:pPr>
              <w:spacing w:after="0" w:line="360" w:lineRule="auto"/>
              <w:ind w:left="0" w:right="0" w:firstLine="0"/>
            </w:pPr>
            <w:r>
              <w:t>5.3.1.1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Temperature</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Test</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r>
      <w:tr w:rsidR="006B6139"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B6139" w:rsidRDefault="006B6139" w:rsidP="00C55B97">
            <w:pPr>
              <w:spacing w:after="0" w:line="360" w:lineRule="auto"/>
              <w:ind w:left="0" w:right="0" w:firstLine="0"/>
            </w:pPr>
            <w:r>
              <w:lastRenderedPageBreak/>
              <w:t>5.3.1.2</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Humidity</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Test</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r>
      <w:tr w:rsidR="006B6139"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B6139" w:rsidRDefault="006B6139" w:rsidP="00C55B97">
            <w:pPr>
              <w:spacing w:after="0" w:line="360" w:lineRule="auto"/>
              <w:ind w:left="0" w:right="0" w:firstLine="0"/>
            </w:pPr>
            <w:r>
              <w:t>5.3.2.1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Gentle motion</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Test</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r>
      <w:tr w:rsidR="006B6139"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B6139" w:rsidRDefault="006B6139" w:rsidP="00C55B97">
            <w:pPr>
              <w:spacing w:after="0" w:line="360" w:lineRule="auto"/>
              <w:ind w:left="0" w:right="0" w:firstLine="0"/>
            </w:pPr>
            <w:r>
              <w:t>5.3.2.2</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Quiet power</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Analysis</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r>
      <w:tr w:rsidR="006B6139"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B6139" w:rsidRDefault="006B6139" w:rsidP="00C55B97">
            <w:pPr>
              <w:spacing w:after="0" w:line="360" w:lineRule="auto"/>
              <w:ind w:left="0" w:right="0" w:firstLine="0"/>
            </w:pPr>
            <w:r>
              <w:t>5.4.1.1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EMI</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Analysis</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r>
      <w:tr w:rsidR="006B6139" w:rsidRPr="004E1BC4" w:rsidTr="00C55B97">
        <w:trPr>
          <w:trHeight w:val="263"/>
          <w:jc w:val="center"/>
        </w:trPr>
        <w:tc>
          <w:tcPr>
            <w:tcW w:w="1012" w:type="dxa"/>
            <w:tcBorders>
              <w:top w:val="single" w:sz="4" w:space="0" w:color="000000"/>
              <w:left w:val="single" w:sz="5" w:space="0" w:color="000000"/>
              <w:bottom w:val="single" w:sz="4" w:space="0" w:color="000000"/>
              <w:right w:val="single" w:sz="5" w:space="0" w:color="000000"/>
            </w:tcBorders>
            <w:shd w:val="clear" w:color="auto" w:fill="auto"/>
          </w:tcPr>
          <w:p w:rsidR="006B6139" w:rsidRDefault="006B6139" w:rsidP="00C55B97">
            <w:pPr>
              <w:spacing w:after="0" w:line="360" w:lineRule="auto"/>
              <w:ind w:left="0" w:right="0" w:firstLine="0"/>
            </w:pPr>
            <w:r>
              <w:t>5.4.2.1</w:t>
            </w:r>
          </w:p>
        </w:tc>
        <w:tc>
          <w:tcPr>
            <w:tcW w:w="1889" w:type="dxa"/>
            <w:tcBorders>
              <w:top w:val="single" w:sz="4" w:space="0" w:color="000000"/>
              <w:left w:val="single" w:sz="5"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 xml:space="preserve">Ventilation </w:t>
            </w:r>
          </w:p>
        </w:tc>
        <w:tc>
          <w:tcPr>
            <w:tcW w:w="2338" w:type="dxa"/>
            <w:tcBorders>
              <w:top w:val="single" w:sz="4" w:space="0" w:color="000000"/>
              <w:left w:val="single" w:sz="4" w:space="0" w:color="000000"/>
              <w:bottom w:val="single" w:sz="4" w:space="0" w:color="000000"/>
              <w:right w:val="single" w:sz="4" w:space="0" w:color="000000"/>
            </w:tcBorders>
            <w:shd w:val="clear" w:color="auto" w:fill="auto"/>
          </w:tcPr>
          <w:p w:rsidR="006B6139" w:rsidRDefault="006B6139" w:rsidP="00C55B97">
            <w:pPr>
              <w:spacing w:after="0" w:line="360" w:lineRule="auto"/>
              <w:ind w:left="0" w:right="0" w:firstLine="0"/>
            </w:pPr>
            <w:r>
              <w:t>Inspection</w:t>
            </w:r>
          </w:p>
        </w:tc>
        <w:tc>
          <w:tcPr>
            <w:tcW w:w="1013" w:type="dxa"/>
            <w:tcBorders>
              <w:top w:val="single" w:sz="4" w:space="0" w:color="000000"/>
              <w:left w:val="single" w:sz="4"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170"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c>
          <w:tcPr>
            <w:tcW w:w="1804" w:type="dxa"/>
            <w:tcBorders>
              <w:top w:val="single" w:sz="4" w:space="0" w:color="000000"/>
              <w:left w:val="single" w:sz="5" w:space="0" w:color="000000"/>
              <w:bottom w:val="single" w:sz="4" w:space="0" w:color="000000"/>
              <w:right w:val="single" w:sz="5" w:space="0" w:color="000000"/>
            </w:tcBorders>
            <w:shd w:val="clear" w:color="auto" w:fill="auto"/>
          </w:tcPr>
          <w:p w:rsidR="006B6139" w:rsidRPr="004E1BC4" w:rsidRDefault="006B6139" w:rsidP="00C55B97">
            <w:pPr>
              <w:spacing w:after="0" w:line="360" w:lineRule="auto"/>
              <w:ind w:left="0" w:right="0" w:firstLine="0"/>
            </w:pPr>
          </w:p>
        </w:tc>
      </w:tr>
    </w:tbl>
    <w:p w:rsidR="00CA085C" w:rsidRPr="007D3A4A" w:rsidRDefault="006440E7" w:rsidP="00F142FC">
      <w:pPr>
        <w:tabs>
          <w:tab w:val="left" w:pos="0"/>
        </w:tabs>
        <w:spacing w:after="0" w:line="360" w:lineRule="auto"/>
        <w:ind w:left="0" w:right="246" w:firstLine="0"/>
        <w:jc w:val="center"/>
        <w:rPr>
          <w:i/>
        </w:rPr>
      </w:pPr>
      <w:r w:rsidRPr="002526E1">
        <w:t xml:space="preserve">Table 1.  List of requirements, related tests, and results.  </w:t>
      </w:r>
      <w:r w:rsidRPr="002526E1">
        <w:br/>
      </w:r>
      <w:r w:rsidRPr="002526E1">
        <w:br/>
      </w:r>
      <w:bookmarkStart w:id="63" w:name="_GoBack"/>
      <w:bookmarkEnd w:id="63"/>
    </w:p>
    <w:sectPr w:rsidR="00CA085C" w:rsidRPr="007D3A4A" w:rsidSect="00F91B08">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577" w:rsidRDefault="00397577" w:rsidP="006440E7">
      <w:pPr>
        <w:spacing w:after="0" w:line="240" w:lineRule="auto"/>
      </w:pPr>
      <w:r>
        <w:separator/>
      </w:r>
    </w:p>
  </w:endnote>
  <w:endnote w:type="continuationSeparator" w:id="0">
    <w:p w:rsidR="00397577" w:rsidRDefault="00397577" w:rsidP="00644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3CC" w:rsidRDefault="00D643CC">
    <w:pPr>
      <w:spacing w:after="0" w:line="259" w:lineRule="auto"/>
      <w:ind w:left="0" w:right="41" w:firstLine="0"/>
      <w:jc w:val="right"/>
    </w:pPr>
    <w:r>
      <w:rPr>
        <w:noProof/>
      </w:rPr>
      <mc:AlternateContent>
        <mc:Choice Requires="wpg">
          <w:drawing>
            <wp:anchor distT="0" distB="0" distL="114300" distR="114300" simplePos="0" relativeHeight="251659264" behindDoc="0" locked="0" layoutInCell="1" allowOverlap="1" wp14:anchorId="076C2A10" wp14:editId="5B966DDE">
              <wp:simplePos x="0" y="0"/>
              <wp:positionH relativeFrom="page">
                <wp:posOffset>1143000</wp:posOffset>
              </wp:positionH>
              <wp:positionV relativeFrom="page">
                <wp:posOffset>9754870</wp:posOffset>
              </wp:positionV>
              <wp:extent cx="5486400" cy="5080"/>
              <wp:effectExtent l="0" t="0" r="0" b="0"/>
              <wp:wrapSquare wrapText="bothSides"/>
              <wp:docPr id="6246" name="Group 6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5080"/>
                        <a:chOff x="0" y="0"/>
                        <a:chExt cx="5486400" cy="5080"/>
                      </a:xfrm>
                    </wpg:grpSpPr>
                    <wps:wsp>
                      <wps:cNvPr id="6637" name="Shape 6637"/>
                      <wps:cNvSpPr/>
                      <wps:spPr>
                        <a:xfrm>
                          <a:off x="0" y="0"/>
                          <a:ext cx="5486400" cy="9144"/>
                        </a:xfrm>
                        <a:custGeom>
                          <a:avLst/>
                          <a:gdLst/>
                          <a:ahLst/>
                          <a:cxnLst/>
                          <a:rect l="0" t="0" r="0" b="0"/>
                          <a:pathLst>
                            <a:path w="5486400" h="9144">
                              <a:moveTo>
                                <a:pt x="0" y="0"/>
                              </a:moveTo>
                              <a:lnTo>
                                <a:pt x="5486400" y="0"/>
                              </a:lnTo>
                              <a:lnTo>
                                <a:pt x="5486400" y="9144"/>
                              </a:lnTo>
                              <a:lnTo>
                                <a:pt x="0" y="9144"/>
                              </a:lnTo>
                              <a:lnTo>
                                <a:pt x="0" y="0"/>
                              </a:lnTo>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3FD14B1A" id="Group 6246" o:spid="_x0000_s1026" style="position:absolute;margin-left:90pt;margin-top:768.1pt;width:6in;height:.4pt;z-index:251659264;mso-position-horizontal-relative:page;mso-position-vertical-relative:page" coordsize="548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">
              <v:shape id="Shape 6637" o:spid="_x0000_s1027" style="position:absolute;width:54864;height:91;visibility:visible;mso-wrap-style:square;v-text-anchor:top" coordsize="5486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oHscA&#10;AADdAAAADwAAAGRycy9kb3ducmV2LnhtbESPzWrCQBSF94LvMFzBTamTthBtdBRbsEixmGgXXV4z&#10;1ySYuRMyU41v3xEKLg/n5+PMFp2pxZlaV1lW8DSKQBDnVldcKPjerx4nIJxH1lhbJgVXcrCY93sz&#10;TLS9cEbnnS9EGGGXoILS+yaR0uUlGXQj2xAH72hbgz7ItpC6xUsYN7V8jqJYGqw4EEps6L2k/LT7&#10;NYH7tnGfabN/Pf1k1/Tj6+GQ2e1YqeGgW05BeOr8PfzfXmsFcfwyhtub8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NKB7HAAAA3QAAAA8AAAAAAAAAAAAAAAAAmAIAAGRy&#10;cy9kb3ducmV2LnhtbFBLBQYAAAAABAAEAPUAAACMAwAAAAA=&#10;" path="m,l5486400,r,9144l,9144,,e" fillcolor="black" stroked="f" strokeweight="0">
                <v:stroke miterlimit="83231f" joinstyle="miter"/>
                <v:path arrowok="t" textboxrect="0,0,5486400,9144"/>
              </v:shape>
              <w10:wrap type="square" anchorx="page" anchory="page"/>
            </v:group>
          </w:pict>
        </mc:Fallback>
      </mc:AlternateContent>
    </w:r>
    <w:r>
      <w:rPr>
        <w:i/>
        <w:color w:val="800080"/>
      </w:rPr>
      <w:fldChar w:fldCharType="begin"/>
    </w:r>
    <w:r>
      <w:instrText xml:space="preserve"> PAGE   \* MERGEFORMAT </w:instrText>
    </w:r>
    <w:r>
      <w:rPr>
        <w:i/>
        <w:color w:val="800080"/>
      </w:rPr>
      <w:fldChar w:fldCharType="separate"/>
    </w:r>
    <w:r>
      <w:rPr>
        <w:color w:val="000000"/>
        <w:sz w:val="20"/>
      </w:rPr>
      <w:t>i</w:t>
    </w:r>
    <w:r>
      <w:rPr>
        <w:i/>
        <w:color w:val="000000"/>
        <w:sz w:val="20"/>
      </w:rPr>
      <w:fldChar w:fldCharType="end"/>
    </w:r>
    <w:r>
      <w:rPr>
        <w:color w:val="000000"/>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706069"/>
      <w:docPartObj>
        <w:docPartGallery w:val="Page Numbers (Bottom of Page)"/>
        <w:docPartUnique/>
      </w:docPartObj>
    </w:sdtPr>
    <w:sdtEndPr>
      <w:rPr>
        <w:noProof/>
      </w:rPr>
    </w:sdtEndPr>
    <w:sdtContent>
      <w:p w:rsidR="00D643CC" w:rsidRPr="00F91B08" w:rsidRDefault="00D643CC" w:rsidP="00F91B08">
        <w:pPr>
          <w:pStyle w:val="Footer"/>
          <w:jc w:val="right"/>
        </w:pPr>
        <w:r>
          <w:fldChar w:fldCharType="begin"/>
        </w:r>
        <w:r>
          <w:instrText xml:space="preserve"> PAGE   \* MERGEFORMAT </w:instrText>
        </w:r>
        <w:r>
          <w:fldChar w:fldCharType="separate"/>
        </w:r>
        <w:r w:rsidR="00F142FC">
          <w:rPr>
            <w:noProof/>
          </w:rPr>
          <w:t>13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3CC" w:rsidRDefault="00D643CC">
    <w:pPr>
      <w:pStyle w:val="Footer"/>
      <w:jc w:val="right"/>
    </w:pPr>
  </w:p>
  <w:p w:rsidR="00D643CC" w:rsidRDefault="00D643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111402"/>
      <w:docPartObj>
        <w:docPartGallery w:val="Page Numbers (Bottom of Page)"/>
        <w:docPartUnique/>
      </w:docPartObj>
    </w:sdtPr>
    <w:sdtEndPr>
      <w:rPr>
        <w:noProof/>
      </w:rPr>
    </w:sdtEndPr>
    <w:sdtContent>
      <w:p w:rsidR="00D643CC" w:rsidRDefault="00D643CC">
        <w:pPr>
          <w:pStyle w:val="Footer"/>
          <w:jc w:val="right"/>
        </w:pPr>
        <w:r>
          <w:fldChar w:fldCharType="begin"/>
        </w:r>
        <w:r>
          <w:instrText xml:space="preserve"> PAGE   \* MERGEFORMAT </w:instrText>
        </w:r>
        <w:r>
          <w:fldChar w:fldCharType="separate"/>
        </w:r>
        <w:r w:rsidR="00F142FC">
          <w:rPr>
            <w:noProof/>
          </w:rPr>
          <w:t>2</w:t>
        </w:r>
        <w:r>
          <w:rPr>
            <w:noProof/>
          </w:rPr>
          <w:fldChar w:fldCharType="end"/>
        </w:r>
      </w:p>
    </w:sdtContent>
  </w:sdt>
  <w:p w:rsidR="00D643CC" w:rsidRDefault="00D643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577" w:rsidRDefault="00397577" w:rsidP="006440E7">
      <w:pPr>
        <w:spacing w:after="0" w:line="240" w:lineRule="auto"/>
      </w:pPr>
      <w:r>
        <w:separator/>
      </w:r>
    </w:p>
  </w:footnote>
  <w:footnote w:type="continuationSeparator" w:id="0">
    <w:p w:rsidR="00397577" w:rsidRDefault="00397577" w:rsidP="006440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3CC" w:rsidRDefault="00D643CC">
    <w:pPr>
      <w:tabs>
        <w:tab w:val="right" w:pos="8630"/>
      </w:tabs>
      <w:spacing w:after="0" w:line="259" w:lineRule="auto"/>
      <w:ind w:left="0" w:right="-7" w:firstLine="0"/>
    </w:pPr>
    <w:r>
      <w:rPr>
        <w:color w:val="000000"/>
        <w:sz w:val="20"/>
      </w:rPr>
      <w:t>CubeSat Specs/Preliminary Design Document</w:t>
    </w:r>
    <w:r>
      <w:rPr>
        <w:color w:val="000000"/>
        <w:sz w:val="20"/>
      </w:rPr>
      <w:tab/>
      <w:t>Subsystem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3CC" w:rsidRDefault="00D643CC">
    <w:pPr>
      <w:tabs>
        <w:tab w:val="right" w:pos="8630"/>
      </w:tabs>
      <w:spacing w:after="0" w:line="259" w:lineRule="auto"/>
      <w:ind w:left="0" w:right="-7" w:firstLine="0"/>
      <w:rPr>
        <w:i/>
        <w:color w:val="000000"/>
        <w:sz w:val="20"/>
      </w:rPr>
    </w:pPr>
    <w:r>
      <w:rPr>
        <w:color w:val="000000"/>
        <w:sz w:val="20"/>
      </w:rPr>
      <w:t>Plaque Laser Engraver Device Specifications Document</w:t>
    </w:r>
  </w:p>
  <w:p w:rsidR="00D643CC" w:rsidRDefault="00D643CC">
    <w:pPr>
      <w:tabs>
        <w:tab w:val="right" w:pos="8630"/>
      </w:tabs>
      <w:spacing w:after="0" w:line="259" w:lineRule="auto"/>
      <w:ind w:left="0" w:right="-7" w:firstLine="0"/>
      <w:rPr>
        <w:i/>
        <w:color w:val="000000"/>
        <w:sz w:val="20"/>
      </w:rPr>
    </w:pPr>
  </w:p>
  <w:p w:rsidR="00D643CC" w:rsidRDefault="00D643CC">
    <w:pPr>
      <w:tabs>
        <w:tab w:val="right" w:pos="8630"/>
      </w:tabs>
      <w:spacing w:after="0" w:line="259" w:lineRule="auto"/>
      <w:ind w:left="0" w:right="-7" w:firstLine="0"/>
    </w:pPr>
    <w:r>
      <w:rPr>
        <w:color w:val="000000"/>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3CC" w:rsidRPr="00F91B08" w:rsidRDefault="00D643CC" w:rsidP="00F91B08">
    <w:pPr>
      <w:tabs>
        <w:tab w:val="right" w:pos="8630"/>
      </w:tabs>
      <w:spacing w:after="0" w:line="259" w:lineRule="auto"/>
      <w:ind w:left="0" w:right="-7" w:firstLine="0"/>
      <w:rPr>
        <w:i/>
        <w:color w:val="000000"/>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3CC" w:rsidRPr="00F91B08" w:rsidRDefault="00D643CC" w:rsidP="00F91B08">
    <w:pPr>
      <w:tabs>
        <w:tab w:val="right" w:pos="8630"/>
      </w:tabs>
      <w:spacing w:after="0" w:line="259" w:lineRule="auto"/>
      <w:ind w:left="0" w:right="-7" w:firstLine="0"/>
      <w:rPr>
        <w:i/>
        <w:color w:val="000000"/>
        <w:sz w:val="20"/>
      </w:rPr>
    </w:pPr>
    <w:r>
      <w:rPr>
        <w:color w:val="000000"/>
        <w:sz w:val="20"/>
      </w:rPr>
      <w:t>Plaque Laser Engraver Device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F622D"/>
    <w:multiLevelType w:val="multilevel"/>
    <w:tmpl w:val="B28E8A0E"/>
    <w:lvl w:ilvl="0">
      <w:start w:val="1"/>
      <w:numFmt w:val="decimal"/>
      <w:pStyle w:val="Title"/>
      <w:lvlText w:val="%1."/>
      <w:lvlJc w:val="left"/>
      <w:pPr>
        <w:ind w:left="720" w:firstLine="0"/>
      </w:pPr>
      <w:rPr>
        <w:rFonts w:ascii="Times New Roman" w:eastAsia="Times New Roman" w:hAnsi="Times New Roman" w:cs="Times New Roman" w:hint="default"/>
        <w:b/>
        <w:i w:val="0"/>
        <w:strike w:val="0"/>
        <w:dstrike w:val="0"/>
        <w:color w:val="auto"/>
        <w:sz w:val="22"/>
        <w:szCs w:val="22"/>
        <w:u w:val="none" w:color="000000"/>
        <w:bdr w:val="none" w:sz="0" w:space="0" w:color="auto"/>
        <w:shd w:val="clear" w:color="auto" w:fill="auto"/>
        <w:vertAlign w:val="baseline"/>
      </w:rPr>
    </w:lvl>
    <w:lvl w:ilvl="1">
      <w:start w:val="1"/>
      <w:numFmt w:val="decimal"/>
      <w:pStyle w:val="Heading2"/>
      <w:lvlText w:val="%1.%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440" w:firstLine="0"/>
      </w:pPr>
      <w:rPr>
        <w:rFonts w:ascii="Times New Roman" w:eastAsia="Times New Roman" w:hAnsi="Times New Roman" w:cs="Times New Roman" w:hint="default"/>
        <w:b w:val="0"/>
        <w:i w:val="0"/>
        <w:strike w:val="0"/>
        <w:dstrike w:val="0"/>
        <w:color w:val="auto"/>
        <w:sz w:val="22"/>
        <w:szCs w:val="22"/>
        <w:u w:val="none" w:color="000000"/>
        <w:bdr w:val="none" w:sz="0" w:space="0" w:color="auto"/>
        <w:shd w:val="clear" w:color="auto" w:fill="auto"/>
        <w:vertAlign w:val="baseline"/>
      </w:rPr>
    </w:lvl>
    <w:lvl w:ilvl="3">
      <w:start w:val="1"/>
      <w:numFmt w:val="decimal"/>
      <w:lvlText w:val="%1.%2.%3.%4."/>
      <w:lvlJc w:val="left"/>
      <w:pPr>
        <w:ind w:left="1800"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880"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240"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600"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5663C19"/>
    <w:multiLevelType w:val="hybridMultilevel"/>
    <w:tmpl w:val="8E3C294C"/>
    <w:lvl w:ilvl="0" w:tplc="BB1C9A6C">
      <w:start w:val="1"/>
      <w:numFmt w:val="lowerLetter"/>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485DD4">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A4AE3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12191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46241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F2760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0AD95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EA07FA">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60290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E7"/>
    <w:rsid w:val="000E06D6"/>
    <w:rsid w:val="000E5EE4"/>
    <w:rsid w:val="00150D35"/>
    <w:rsid w:val="002B338C"/>
    <w:rsid w:val="00383700"/>
    <w:rsid w:val="00397577"/>
    <w:rsid w:val="003A28FE"/>
    <w:rsid w:val="003B755C"/>
    <w:rsid w:val="003E6DCF"/>
    <w:rsid w:val="003F304A"/>
    <w:rsid w:val="004E1BC4"/>
    <w:rsid w:val="0054268A"/>
    <w:rsid w:val="005E6B0B"/>
    <w:rsid w:val="006440E7"/>
    <w:rsid w:val="00677B6C"/>
    <w:rsid w:val="006B6139"/>
    <w:rsid w:val="006D5784"/>
    <w:rsid w:val="00732E21"/>
    <w:rsid w:val="007D3A4A"/>
    <w:rsid w:val="00882535"/>
    <w:rsid w:val="008D1A87"/>
    <w:rsid w:val="00921A4D"/>
    <w:rsid w:val="00964318"/>
    <w:rsid w:val="00A27F43"/>
    <w:rsid w:val="00B807ED"/>
    <w:rsid w:val="00BB3BF5"/>
    <w:rsid w:val="00C55B97"/>
    <w:rsid w:val="00C777DB"/>
    <w:rsid w:val="00CA085C"/>
    <w:rsid w:val="00CB14C5"/>
    <w:rsid w:val="00CD381F"/>
    <w:rsid w:val="00D60702"/>
    <w:rsid w:val="00D643CC"/>
    <w:rsid w:val="00DD6A05"/>
    <w:rsid w:val="00DF6633"/>
    <w:rsid w:val="00E358F6"/>
    <w:rsid w:val="00E5485E"/>
    <w:rsid w:val="00EB5177"/>
    <w:rsid w:val="00F142FC"/>
    <w:rsid w:val="00F9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6DAB4B-DB90-4260-BCBD-999F7F5B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0E7"/>
    <w:pPr>
      <w:spacing w:after="109" w:line="248" w:lineRule="auto"/>
      <w:ind w:left="730" w:right="130" w:hanging="730"/>
    </w:pPr>
    <w:rPr>
      <w:rFonts w:ascii="Times New Roman" w:eastAsia="Times New Roman" w:hAnsi="Times New Roman" w:cs="Times New Roman"/>
    </w:rPr>
  </w:style>
  <w:style w:type="paragraph" w:styleId="Heading1">
    <w:name w:val="heading 1"/>
    <w:basedOn w:val="Title"/>
    <w:next w:val="Normal"/>
    <w:link w:val="Heading1Char"/>
    <w:autoRedefine/>
    <w:uiPriority w:val="9"/>
    <w:unhideWhenUsed/>
    <w:qFormat/>
    <w:rsid w:val="003F304A"/>
    <w:pPr>
      <w:outlineLvl w:val="0"/>
    </w:pPr>
    <w:rPr>
      <w:b/>
    </w:rPr>
  </w:style>
  <w:style w:type="paragraph" w:styleId="Heading2">
    <w:name w:val="heading 2"/>
    <w:basedOn w:val="Subtitle"/>
    <w:next w:val="Normal"/>
    <w:link w:val="Heading2Char"/>
    <w:autoRedefine/>
    <w:uiPriority w:val="9"/>
    <w:unhideWhenUsed/>
    <w:qFormat/>
    <w:rsid w:val="00EB5177"/>
    <w:pPr>
      <w:numPr>
        <w:ilvl w:val="1"/>
        <w:numId w:val="1"/>
      </w:numPr>
      <w:outlineLvl w:val="1"/>
    </w:pPr>
    <w:rPr>
      <w:b/>
    </w:rPr>
  </w:style>
  <w:style w:type="paragraph" w:styleId="Heading3">
    <w:name w:val="heading 3"/>
    <w:basedOn w:val="Subtitle"/>
    <w:next w:val="Normal"/>
    <w:link w:val="Heading3Char"/>
    <w:autoRedefine/>
    <w:uiPriority w:val="9"/>
    <w:unhideWhenUsed/>
    <w:qFormat/>
    <w:rsid w:val="003F304A"/>
    <w:pPr>
      <w:numPr>
        <w:ilvl w:val="2"/>
        <w:numId w:val="1"/>
      </w:numPr>
      <w:outlineLvl w:val="2"/>
    </w:pPr>
    <w:rPr>
      <w:b/>
      <w:i/>
    </w:rPr>
  </w:style>
  <w:style w:type="paragraph" w:styleId="Heading4">
    <w:name w:val="heading 4"/>
    <w:basedOn w:val="Normal"/>
    <w:next w:val="Normal"/>
    <w:link w:val="Heading4Char"/>
    <w:uiPriority w:val="9"/>
    <w:semiHidden/>
    <w:unhideWhenUsed/>
    <w:qFormat/>
    <w:rsid w:val="003F30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E7"/>
    <w:pPr>
      <w:ind w:left="720"/>
      <w:contextualSpacing/>
    </w:pPr>
  </w:style>
  <w:style w:type="character" w:customStyle="1" w:styleId="Heading1Char">
    <w:name w:val="Heading 1 Char"/>
    <w:basedOn w:val="DefaultParagraphFont"/>
    <w:link w:val="Heading1"/>
    <w:uiPriority w:val="9"/>
    <w:rsid w:val="003F304A"/>
    <w:rPr>
      <w:rFonts w:ascii="Times New Roman" w:eastAsia="Times New Roman" w:hAnsi="Times New Roman" w:cs="Times New Roman"/>
      <w:b/>
      <w:u w:val="single"/>
    </w:rPr>
  </w:style>
  <w:style w:type="paragraph" w:styleId="Subtitle">
    <w:name w:val="Subtitle"/>
    <w:basedOn w:val="Normal"/>
    <w:next w:val="Normal"/>
    <w:link w:val="SubtitleChar"/>
    <w:autoRedefine/>
    <w:uiPriority w:val="11"/>
    <w:qFormat/>
    <w:rsid w:val="00BB3BF5"/>
    <w:pPr>
      <w:spacing w:after="0" w:line="360" w:lineRule="auto"/>
      <w:ind w:left="2880" w:right="346" w:firstLine="0"/>
    </w:pPr>
  </w:style>
  <w:style w:type="character" w:customStyle="1" w:styleId="SubtitleChar">
    <w:name w:val="Subtitle Char"/>
    <w:basedOn w:val="DefaultParagraphFont"/>
    <w:link w:val="Subtitle"/>
    <w:uiPriority w:val="11"/>
    <w:rsid w:val="00BB3BF5"/>
    <w:rPr>
      <w:rFonts w:ascii="Times New Roman" w:eastAsia="Times New Roman" w:hAnsi="Times New Roman" w:cs="Times New Roman"/>
    </w:rPr>
  </w:style>
  <w:style w:type="character" w:styleId="SubtleEmphasis">
    <w:name w:val="Subtle Emphasis"/>
    <w:uiPriority w:val="19"/>
    <w:qFormat/>
    <w:rsid w:val="006440E7"/>
    <w:rPr>
      <w:b/>
      <w:color w:val="auto"/>
    </w:rPr>
  </w:style>
  <w:style w:type="paragraph" w:styleId="Title">
    <w:name w:val="Title"/>
    <w:basedOn w:val="Normal"/>
    <w:next w:val="Normal"/>
    <w:link w:val="TitleChar"/>
    <w:uiPriority w:val="10"/>
    <w:qFormat/>
    <w:rsid w:val="006440E7"/>
    <w:pPr>
      <w:numPr>
        <w:numId w:val="1"/>
      </w:numPr>
      <w:spacing w:after="0" w:line="360" w:lineRule="auto"/>
      <w:ind w:right="346"/>
    </w:pPr>
    <w:rPr>
      <w:u w:val="single"/>
    </w:rPr>
  </w:style>
  <w:style w:type="character" w:customStyle="1" w:styleId="TitleChar">
    <w:name w:val="Title Char"/>
    <w:basedOn w:val="DefaultParagraphFont"/>
    <w:link w:val="Title"/>
    <w:uiPriority w:val="10"/>
    <w:rsid w:val="006440E7"/>
    <w:rPr>
      <w:rFonts w:ascii="Times New Roman" w:eastAsia="Times New Roman" w:hAnsi="Times New Roman" w:cs="Times New Roman"/>
      <w:u w:val="single"/>
    </w:rPr>
  </w:style>
  <w:style w:type="character" w:customStyle="1" w:styleId="Heading2Char">
    <w:name w:val="Heading 2 Char"/>
    <w:basedOn w:val="DefaultParagraphFont"/>
    <w:link w:val="Heading2"/>
    <w:uiPriority w:val="9"/>
    <w:rsid w:val="00EB5177"/>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3F304A"/>
    <w:rPr>
      <w:rFonts w:ascii="Times New Roman" w:eastAsia="Times New Roman" w:hAnsi="Times New Roman" w:cs="Times New Roman"/>
      <w:b/>
      <w:i/>
    </w:rPr>
  </w:style>
  <w:style w:type="character" w:customStyle="1" w:styleId="Heading4Char">
    <w:name w:val="Heading 4 Char"/>
    <w:basedOn w:val="DefaultParagraphFont"/>
    <w:link w:val="Heading4"/>
    <w:uiPriority w:val="9"/>
    <w:semiHidden/>
    <w:rsid w:val="003F304A"/>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F304A"/>
    <w:pPr>
      <w:keepNext/>
      <w:keepLines/>
      <w:numPr>
        <w:numId w:val="0"/>
      </w:numPr>
      <w:spacing w:before="240" w:line="259" w:lineRule="auto"/>
      <w:ind w:right="0"/>
      <w:outlineLvl w:val="9"/>
    </w:pPr>
    <w:rPr>
      <w:rFonts w:asciiTheme="majorHAnsi" w:eastAsiaTheme="majorEastAsia" w:hAnsiTheme="majorHAnsi" w:cstheme="majorBidi"/>
      <w:b w:val="0"/>
      <w:color w:val="2E74B5" w:themeColor="accent1" w:themeShade="BF"/>
      <w:sz w:val="32"/>
      <w:szCs w:val="32"/>
      <w:u w:val="none"/>
    </w:rPr>
  </w:style>
  <w:style w:type="paragraph" w:styleId="TOC1">
    <w:name w:val="toc 1"/>
    <w:basedOn w:val="Normal"/>
    <w:next w:val="Normal"/>
    <w:autoRedefine/>
    <w:uiPriority w:val="39"/>
    <w:unhideWhenUsed/>
    <w:rsid w:val="003F304A"/>
    <w:pPr>
      <w:spacing w:after="100"/>
      <w:ind w:left="0"/>
    </w:pPr>
  </w:style>
  <w:style w:type="paragraph" w:styleId="TOC2">
    <w:name w:val="toc 2"/>
    <w:basedOn w:val="Normal"/>
    <w:next w:val="Normal"/>
    <w:autoRedefine/>
    <w:uiPriority w:val="39"/>
    <w:unhideWhenUsed/>
    <w:rsid w:val="003F304A"/>
    <w:pPr>
      <w:spacing w:after="100"/>
      <w:ind w:left="220"/>
    </w:pPr>
  </w:style>
  <w:style w:type="paragraph" w:styleId="TOC3">
    <w:name w:val="toc 3"/>
    <w:basedOn w:val="Normal"/>
    <w:next w:val="Normal"/>
    <w:autoRedefine/>
    <w:uiPriority w:val="39"/>
    <w:unhideWhenUsed/>
    <w:rsid w:val="003F304A"/>
    <w:pPr>
      <w:spacing w:after="100"/>
      <w:ind w:left="440"/>
    </w:pPr>
  </w:style>
  <w:style w:type="character" w:styleId="Hyperlink">
    <w:name w:val="Hyperlink"/>
    <w:basedOn w:val="DefaultParagraphFont"/>
    <w:uiPriority w:val="99"/>
    <w:unhideWhenUsed/>
    <w:rsid w:val="003F304A"/>
    <w:rPr>
      <w:color w:val="0563C1" w:themeColor="hyperlink"/>
      <w:u w:val="single"/>
    </w:rPr>
  </w:style>
  <w:style w:type="paragraph" w:styleId="Footer">
    <w:name w:val="footer"/>
    <w:basedOn w:val="Normal"/>
    <w:link w:val="FooterChar"/>
    <w:uiPriority w:val="99"/>
    <w:unhideWhenUsed/>
    <w:rsid w:val="00F91B08"/>
    <w:pPr>
      <w:tabs>
        <w:tab w:val="center" w:pos="4680"/>
        <w:tab w:val="right" w:pos="9360"/>
      </w:tabs>
      <w:spacing w:after="0" w:line="240" w:lineRule="auto"/>
      <w:ind w:left="0" w:right="0" w:firstLine="0"/>
    </w:pPr>
    <w:rPr>
      <w:rFonts w:asciiTheme="minorHAnsi" w:eastAsiaTheme="minorEastAsia" w:hAnsiTheme="minorHAnsi"/>
    </w:rPr>
  </w:style>
  <w:style w:type="character" w:customStyle="1" w:styleId="FooterChar">
    <w:name w:val="Footer Char"/>
    <w:basedOn w:val="DefaultParagraphFont"/>
    <w:link w:val="Footer"/>
    <w:uiPriority w:val="99"/>
    <w:rsid w:val="00F91B08"/>
    <w:rPr>
      <w:rFonts w:eastAsiaTheme="minorEastAsia" w:cs="Times New Roman"/>
    </w:rPr>
  </w:style>
  <w:style w:type="paragraph" w:styleId="Header">
    <w:name w:val="header"/>
    <w:basedOn w:val="Normal"/>
    <w:link w:val="HeaderChar"/>
    <w:uiPriority w:val="99"/>
    <w:unhideWhenUsed/>
    <w:rsid w:val="00F9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B0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76BB7-CDF2-4853-83C2-ABC0AFFA0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Wood</dc:creator>
  <cp:keywords/>
  <dc:description/>
  <cp:lastModifiedBy>Casey Wood</cp:lastModifiedBy>
  <cp:revision>4</cp:revision>
  <dcterms:created xsi:type="dcterms:W3CDTF">2015-11-19T06:00:00Z</dcterms:created>
  <dcterms:modified xsi:type="dcterms:W3CDTF">2015-11-19T16:04:00Z</dcterms:modified>
</cp:coreProperties>
</file>