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46B" w:rsidRDefault="00FE446B" w:rsidP="00FE446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how</w:t>
      </w:r>
      <w:proofErr w:type="gramEnd"/>
      <w:r>
        <w:rPr>
          <w:rFonts w:ascii="Helvetica" w:hAnsi="Helvetica" w:cs="Helvetica"/>
          <w:lang w:val="en-US"/>
        </w:rPr>
        <w:t xml:space="preserve"> it fits in the work of the director</w:t>
      </w:r>
    </w:p>
    <w:p w:rsidR="00FE446B" w:rsidRDefault="00FE446B" w:rsidP="00FE446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how</w:t>
      </w:r>
      <w:proofErr w:type="gramEnd"/>
      <w:r>
        <w:rPr>
          <w:rFonts w:ascii="Helvetica" w:hAnsi="Helvetica" w:cs="Helvetica"/>
          <w:lang w:val="en-US"/>
        </w:rPr>
        <w:t xml:space="preserve"> it fits in the genre</w:t>
      </w:r>
    </w:p>
    <w:p w:rsidR="000E3B9D" w:rsidRDefault="000E3B9D" w:rsidP="00FE446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lang w:val="en-US"/>
        </w:rPr>
      </w:pPr>
    </w:p>
    <w:p w:rsidR="00FE446B" w:rsidRDefault="00FE446B" w:rsidP="00FE446B">
      <w:pPr>
        <w:widowControl w:val="0"/>
        <w:autoSpaceDE w:val="0"/>
        <w:autoSpaceDN w:val="0"/>
        <w:adjustRightInd w:val="0"/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</w:pPr>
    </w:p>
    <w:p w:rsidR="00FE446B" w:rsidRPr="00FE446B" w:rsidRDefault="00FE446B" w:rsidP="00B91D60">
      <w:pPr>
        <w:widowControl w:val="0"/>
        <w:autoSpaceDE w:val="0"/>
        <w:autoSpaceDN w:val="0"/>
        <w:adjustRightInd w:val="0"/>
        <w:rPr>
          <w:rFonts w:ascii="Times New Roman" w:eastAsia="Songti SC Regular" w:hAnsi="Times New Roman" w:cs="Times New Roman"/>
          <w:b/>
          <w:color w:val="1C1C1C"/>
          <w:sz w:val="28"/>
          <w:szCs w:val="28"/>
          <w:lang w:val="en-US"/>
        </w:rPr>
      </w:pPr>
      <w:r w:rsidRPr="00FE446B">
        <w:rPr>
          <w:rFonts w:ascii="Helvetica" w:hAnsi="Helvetica" w:cs="Helvetica"/>
          <w:b/>
          <w:lang w:val="en-US"/>
        </w:rPr>
        <w:t>Movie title, director's name, year of production, length (minutes)</w:t>
      </w:r>
    </w:p>
    <w:p w:rsidR="00B91D60" w:rsidRDefault="00EF145B" w:rsidP="00FE446B">
      <w:pPr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</w:pPr>
      <w:hyperlink r:id="rId6" w:history="1">
        <w:r w:rsidR="00B91D60" w:rsidRPr="003C1306">
          <w:rPr>
            <w:rFonts w:ascii="Times New Roman" w:eastAsia="Songti SC Regular" w:hAnsi="Times New Roman" w:cs="Times New Roman"/>
            <w:color w:val="0A006D"/>
            <w:sz w:val="28"/>
            <w:szCs w:val="28"/>
            <w:lang w:val="en-US"/>
          </w:rPr>
          <w:t>Zhang Yuan</w:t>
        </w:r>
      </w:hyperlink>
      <w:r w:rsidR="00FE446B" w:rsidRPr="00FE446B">
        <w:rPr>
          <w:rFonts w:ascii="Lantinghei SC Extralight" w:eastAsia="Times New Roman" w:hAnsi="Lantinghei SC Extralight" w:cs="Lantinghei SC Extralight"/>
          <w:color w:val="666666"/>
          <w:sz w:val="20"/>
          <w:szCs w:val="20"/>
          <w:shd w:val="clear" w:color="auto" w:fill="FFFFFF"/>
        </w:rPr>
        <w:t>张</w:t>
      </w:r>
      <w:r w:rsidR="00FE446B" w:rsidRPr="00FE446B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</w:rPr>
        <w:t xml:space="preserve"> </w:t>
      </w:r>
      <w:r w:rsidR="00FE446B" w:rsidRPr="00FE446B">
        <w:rPr>
          <w:rFonts w:ascii="Lantinghei SC Extralight" w:eastAsia="Times New Roman" w:hAnsi="Lantinghei SC Extralight" w:cs="Lantinghei SC Extralight"/>
          <w:color w:val="666666"/>
          <w:sz w:val="20"/>
          <w:szCs w:val="20"/>
          <w:shd w:val="clear" w:color="auto" w:fill="FFFFFF"/>
        </w:rPr>
        <w:t>元</w:t>
      </w:r>
      <w:r w:rsidR="00B91D60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 w:eastAsia="zh-CN"/>
        </w:rPr>
        <w:t>－</w:t>
      </w:r>
      <w:r w:rsidR="00B91D60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 w:eastAsia="zh-CN"/>
        </w:rPr>
        <w:t xml:space="preserve"> </w:t>
      </w:r>
      <w:r w:rsidR="00B91D60" w:rsidRPr="003C1306">
        <w:rPr>
          <w:rFonts w:ascii="Times New Roman" w:hAnsi="Times New Roman" w:cs="Times New Roman"/>
          <w:b/>
          <w:bCs/>
          <w:i/>
          <w:iCs/>
          <w:color w:val="1C1C1C"/>
          <w:sz w:val="28"/>
          <w:szCs w:val="28"/>
          <w:lang w:val="en-US"/>
        </w:rPr>
        <w:t>Little Red Flowers</w:t>
      </w:r>
      <w:r w:rsidR="00B91D60" w:rsidRPr="003C1306">
        <w:rPr>
          <w:rFonts w:ascii="Times New Roman" w:hAnsi="Times New Roman" w:cs="Times New Roman"/>
          <w:color w:val="1C1C1C"/>
          <w:sz w:val="28"/>
          <w:szCs w:val="28"/>
          <w:lang w:val="en-US"/>
        </w:rPr>
        <w:t xml:space="preserve"> </w:t>
      </w:r>
      <w:r w:rsidR="00B91D60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>看上去很美</w:t>
      </w:r>
      <w:r w:rsidR="00B91D60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 xml:space="preserve"> </w:t>
      </w:r>
      <w:r w:rsidR="00B91D60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 w:eastAsia="zh-CN"/>
        </w:rPr>
        <w:t>（</w:t>
      </w:r>
      <w:r w:rsidR="00B91D60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>2006</w:t>
      </w:r>
      <w:r w:rsidR="00B91D60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 w:eastAsia="zh-CN"/>
        </w:rPr>
        <w:t>）</w:t>
      </w:r>
      <w:r w:rsidR="00B91D60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 xml:space="preserve"> </w:t>
      </w:r>
    </w:p>
    <w:p w:rsidR="00FE446B" w:rsidRDefault="00FE446B" w:rsidP="00FE446B">
      <w:pPr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</w:pPr>
    </w:p>
    <w:p w:rsidR="00FE446B" w:rsidRPr="00FE446B" w:rsidRDefault="00FE446B" w:rsidP="00FE446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lang w:val="en-US"/>
        </w:rPr>
      </w:pPr>
      <w:r w:rsidRPr="00FE446B">
        <w:rPr>
          <w:rFonts w:ascii="Helvetica" w:hAnsi="Helvetica" w:cs="Helvetica"/>
          <w:b/>
          <w:lang w:val="en-US"/>
        </w:rPr>
        <w:t>Introduction (</w:t>
      </w:r>
      <w:r>
        <w:rPr>
          <w:rFonts w:ascii="Helvetica" w:hAnsi="Helvetica" w:cs="Helvetica"/>
          <w:b/>
          <w:lang w:val="en-US"/>
        </w:rPr>
        <w:t xml:space="preserve">director; </w:t>
      </w:r>
      <w:r w:rsidRPr="00FE446B">
        <w:rPr>
          <w:rFonts w:ascii="Helvetica" w:hAnsi="Helvetica" w:cs="Helvetica"/>
          <w:b/>
          <w:lang w:val="en-US"/>
        </w:rPr>
        <w:t>general interest (incl. to Medical and Health Humanities)</w:t>
      </w:r>
    </w:p>
    <w:p w:rsidR="00FE446B" w:rsidRDefault="00FE446B" w:rsidP="00FE446B">
      <w:pPr>
        <w:rPr>
          <w:rFonts w:ascii="Helvetica" w:hAnsi="Helvetica" w:cs="Helvetica"/>
          <w:lang w:val="en-US"/>
        </w:rPr>
      </w:pPr>
    </w:p>
    <w:p w:rsidR="00FE446B" w:rsidRPr="00FE446B" w:rsidRDefault="00FE446B" w:rsidP="00FE446B">
      <w:pPr>
        <w:rPr>
          <w:rFonts w:ascii="Times" w:eastAsia="Times New Roman" w:hAnsi="Times" w:cs="Times New Roman"/>
          <w:sz w:val="20"/>
          <w:szCs w:val="20"/>
        </w:rPr>
      </w:pPr>
    </w:p>
    <w:p w:rsidR="004503F3" w:rsidRDefault="004547E1" w:rsidP="007F063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8"/>
          <w:szCs w:val="28"/>
          <w:lang w:val="en-US"/>
        </w:rPr>
      </w:pPr>
      <w:r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 w:eastAsia="zh-CN"/>
        </w:rPr>
        <w:t>In the spirit of</w:t>
      </w:r>
      <w:r w:rsidR="0089750D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 w:eastAsia="zh-CN"/>
        </w:rPr>
        <w:t xml:space="preserve"> his directorial debut</w:t>
      </w:r>
      <w:r w:rsidR="007C3273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 w:eastAsia="zh-CN"/>
        </w:rPr>
        <w:t>,</w:t>
      </w:r>
      <w:r w:rsidR="0089750D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 w:eastAsia="zh-CN"/>
        </w:rPr>
        <w:t xml:space="preserve"> </w:t>
      </w:r>
      <w:r w:rsidR="0089750D" w:rsidRPr="003C1306">
        <w:rPr>
          <w:rFonts w:ascii="Times New Roman" w:eastAsia="Songti SC Regular" w:hAnsi="Times New Roman" w:cs="Times New Roman"/>
          <w:i/>
          <w:color w:val="1C1C1C"/>
          <w:sz w:val="28"/>
          <w:szCs w:val="28"/>
          <w:lang w:val="en-US" w:eastAsia="zh-CN"/>
        </w:rPr>
        <w:t xml:space="preserve">Mama </w:t>
      </w:r>
      <w:r w:rsidR="0089750D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 w:eastAsia="zh-CN"/>
        </w:rPr>
        <w:t>(1991)</w:t>
      </w:r>
      <w:r w:rsidR="007C3273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 w:eastAsia="zh-CN"/>
        </w:rPr>
        <w:t>,</w:t>
      </w:r>
      <w:r w:rsidR="0089750D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 w:eastAsia="zh-CN"/>
        </w:rPr>
        <w:t xml:space="preserve"> </w:t>
      </w:r>
      <w:r w:rsidR="009C75EF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 w:eastAsia="zh-CN"/>
        </w:rPr>
        <w:t xml:space="preserve">about a disabled child and his mother, </w:t>
      </w:r>
      <w:r w:rsidR="00B91D60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 w:eastAsia="zh-CN"/>
        </w:rPr>
        <w:t>Zhang Yuan’s</w:t>
      </w:r>
      <w:r w:rsidR="0089750D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 w:eastAsia="zh-CN"/>
        </w:rPr>
        <w:t xml:space="preserve"> </w:t>
      </w:r>
      <w:r w:rsidR="0089750D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 xml:space="preserve">2006 </w:t>
      </w:r>
      <w:r w:rsidR="000E3B9D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 xml:space="preserve">feature </w:t>
      </w:r>
      <w:r w:rsidR="00634F9A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 xml:space="preserve">film </w:t>
      </w:r>
      <w:r w:rsidR="0089750D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 xml:space="preserve">returns to the theme of the plight of </w:t>
      </w:r>
      <w:proofErr w:type="spellStart"/>
      <w:r w:rsidR="0089750D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>marginalised</w:t>
      </w:r>
      <w:proofErr w:type="spellEnd"/>
      <w:r w:rsidR="0089750D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 xml:space="preserve"> children. </w:t>
      </w:r>
      <w:r w:rsidR="009C75EF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>His</w:t>
      </w:r>
      <w:r w:rsidR="0089750D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 xml:space="preserve"> second adaptation of a popular novel by Wang </w:t>
      </w:r>
      <w:proofErr w:type="spellStart"/>
      <w:r w:rsidR="0089750D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>Shuo</w:t>
      </w:r>
      <w:proofErr w:type="spellEnd"/>
      <w:r w:rsidR="0089750D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 xml:space="preserve">, </w:t>
      </w:r>
      <w:r w:rsidR="0089750D" w:rsidRPr="003C1306">
        <w:rPr>
          <w:rFonts w:ascii="Times New Roman" w:eastAsia="Songti SC Regular" w:hAnsi="Times New Roman" w:cs="Times New Roman"/>
          <w:i/>
          <w:color w:val="1C1C1C"/>
          <w:sz w:val="28"/>
          <w:szCs w:val="28"/>
          <w:lang w:val="en-US"/>
        </w:rPr>
        <w:t xml:space="preserve">Could be Beautiful </w:t>
      </w:r>
      <w:r w:rsidR="0089750D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 xml:space="preserve">(the first being the 2003 </w:t>
      </w:r>
      <w:r w:rsidR="00657FB0" w:rsidRPr="003C1306">
        <w:rPr>
          <w:rFonts w:ascii="Times New Roman" w:eastAsia="Songti SC Regular" w:hAnsi="Times New Roman" w:cs="Times New Roman"/>
          <w:i/>
          <w:color w:val="1C1C1C"/>
          <w:sz w:val="28"/>
          <w:szCs w:val="28"/>
          <w:lang w:val="en-US"/>
        </w:rPr>
        <w:t xml:space="preserve">I </w:t>
      </w:r>
      <w:r w:rsidR="0089750D" w:rsidRPr="003C1306">
        <w:rPr>
          <w:rFonts w:ascii="Times New Roman" w:eastAsia="Songti SC Regular" w:hAnsi="Times New Roman" w:cs="Times New Roman"/>
          <w:i/>
          <w:color w:val="1C1C1C"/>
          <w:sz w:val="28"/>
          <w:szCs w:val="28"/>
          <w:lang w:val="en-US"/>
        </w:rPr>
        <w:t>Love You</w:t>
      </w:r>
      <w:r w:rsidR="009C75EF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>), the semi-autobiographical story of f</w:t>
      </w:r>
      <w:r w:rsidR="0089750D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 xml:space="preserve">our-year old </w:t>
      </w:r>
      <w:proofErr w:type="spellStart"/>
      <w:r w:rsidR="0089750D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>Qiang</w:t>
      </w:r>
      <w:r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>qiang</w:t>
      </w:r>
      <w:proofErr w:type="spellEnd"/>
      <w:r w:rsidR="0089750D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 xml:space="preserve"> </w:t>
      </w:r>
      <w:r w:rsidR="00056176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>reflects his</w:t>
      </w:r>
      <w:r w:rsidR="009C75EF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 xml:space="preserve"> recurring </w:t>
      </w:r>
      <w:r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 xml:space="preserve">concern </w:t>
      </w:r>
      <w:r w:rsidR="00056176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>for</w:t>
      </w:r>
      <w:r w:rsidR="009C75EF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 xml:space="preserve"> individuals </w:t>
      </w:r>
      <w:r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>in</w:t>
      </w:r>
      <w:r w:rsidR="009C75EF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 xml:space="preserve"> trouble with Chin</w:t>
      </w:r>
      <w:r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>ese socialist</w:t>
      </w:r>
      <w:r w:rsidR="009C75EF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 xml:space="preserve"> conventions</w:t>
      </w:r>
      <w:r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 xml:space="preserve"> of the late twentieth century</w:t>
      </w:r>
      <w:r w:rsidR="009C75EF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 xml:space="preserve">. </w:t>
      </w:r>
      <w:r w:rsidR="00657FB0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 xml:space="preserve">Similar narratives can be found </w:t>
      </w:r>
      <w:r w:rsidR="003C1306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 xml:space="preserve">playing out in </w:t>
      </w:r>
      <w:r w:rsidR="00657FB0" w:rsidRPr="003C1306">
        <w:rPr>
          <w:rFonts w:ascii="Times New Roman" w:eastAsia="Songti SC Regular" w:hAnsi="Times New Roman" w:cs="Times New Roman"/>
          <w:i/>
          <w:color w:val="1C1C1C"/>
          <w:sz w:val="28"/>
          <w:szCs w:val="28"/>
          <w:lang w:val="en-US"/>
        </w:rPr>
        <w:t xml:space="preserve">Beijing Bastards </w:t>
      </w:r>
      <w:r w:rsidR="003C1306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 xml:space="preserve">(1993) </w:t>
      </w:r>
      <w:r w:rsidR="00657FB0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 xml:space="preserve">and </w:t>
      </w:r>
      <w:r w:rsidR="0013388B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 xml:space="preserve">in </w:t>
      </w:r>
      <w:r w:rsidR="00657FB0" w:rsidRPr="003C1306">
        <w:rPr>
          <w:rFonts w:ascii="Times New Roman" w:eastAsia="Songti SC Regular" w:hAnsi="Times New Roman" w:cs="Times New Roman"/>
          <w:i/>
          <w:color w:val="1C1C1C"/>
          <w:sz w:val="28"/>
          <w:szCs w:val="28"/>
          <w:lang w:val="en-US"/>
        </w:rPr>
        <w:t xml:space="preserve">Sons </w:t>
      </w:r>
      <w:r w:rsidR="00657FB0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>a film about a dysfunctional family with a father confined to a psychiatric</w:t>
      </w:r>
      <w:r w:rsidR="004503F3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 xml:space="preserve"> instituti</w:t>
      </w:r>
      <w:r w:rsidR="00657FB0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 xml:space="preserve">on and </w:t>
      </w:r>
      <w:r w:rsidR="004503F3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 xml:space="preserve">his </w:t>
      </w:r>
      <w:r w:rsidR="00657FB0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>inc</w:t>
      </w:r>
      <w:r w:rsidR="004503F3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>reasingly alcoholic and disorderly sons.</w:t>
      </w:r>
      <w:r w:rsidR="00657FB0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 xml:space="preserve"> </w:t>
      </w:r>
      <w:r w:rsidR="00056176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 xml:space="preserve">In </w:t>
      </w:r>
      <w:r w:rsidR="00056176" w:rsidRPr="003C1306">
        <w:rPr>
          <w:rFonts w:ascii="Times New Roman" w:eastAsia="Songti SC Regular" w:hAnsi="Times New Roman" w:cs="Times New Roman"/>
          <w:i/>
          <w:color w:val="1C1C1C"/>
          <w:sz w:val="28"/>
          <w:szCs w:val="28"/>
          <w:lang w:val="en-US"/>
        </w:rPr>
        <w:t xml:space="preserve">Little Red Flowers </w:t>
      </w:r>
      <w:r w:rsidR="00056176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>these tensions between indi</w:t>
      </w:r>
      <w:r w:rsidR="007F063C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 xml:space="preserve">vidual and community are intimately portrayed and </w:t>
      </w:r>
      <w:proofErr w:type="spellStart"/>
      <w:r w:rsidR="007F063C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>satirised</w:t>
      </w:r>
      <w:proofErr w:type="spellEnd"/>
      <w:r w:rsidR="007F063C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 xml:space="preserve"> through the necessity of </w:t>
      </w:r>
      <w:r w:rsidR="00056176" w:rsidRPr="003C1306">
        <w:rPr>
          <w:rFonts w:ascii="Times New Roman" w:hAnsi="Times New Roman" w:cs="Times New Roman"/>
          <w:color w:val="262626"/>
          <w:sz w:val="28"/>
          <w:szCs w:val="28"/>
          <w:lang w:val="en-US"/>
        </w:rPr>
        <w:t>form</w:t>
      </w:r>
      <w:r w:rsidR="007F063C" w:rsidRPr="003C1306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ing good </w:t>
      </w:r>
      <w:r w:rsidRPr="003C1306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and timely </w:t>
      </w:r>
      <w:r w:rsidR="007F063C" w:rsidRPr="003C1306">
        <w:rPr>
          <w:rFonts w:ascii="Times New Roman" w:hAnsi="Times New Roman" w:cs="Times New Roman"/>
          <w:color w:val="262626"/>
          <w:sz w:val="28"/>
          <w:szCs w:val="28"/>
          <w:lang w:val="en-US"/>
        </w:rPr>
        <w:t>personal habits</w:t>
      </w:r>
      <w:r w:rsidR="00761A5A" w:rsidRPr="003C1306">
        <w:rPr>
          <w:rFonts w:ascii="Times New Roman" w:hAnsi="Times New Roman" w:cs="Times New Roman"/>
          <w:color w:val="262626"/>
          <w:sz w:val="28"/>
          <w:szCs w:val="28"/>
          <w:lang w:val="en-US"/>
        </w:rPr>
        <w:t>,</w:t>
      </w:r>
      <w:r w:rsidRPr="003C1306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and the difficulties of negotiating space for personal expression.</w:t>
      </w:r>
    </w:p>
    <w:p w:rsidR="00FE446B" w:rsidRDefault="00FE446B" w:rsidP="007F063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8"/>
          <w:szCs w:val="28"/>
          <w:lang w:val="en-US"/>
        </w:rPr>
      </w:pPr>
    </w:p>
    <w:p w:rsidR="00FE446B" w:rsidRPr="00FE446B" w:rsidRDefault="00FE446B" w:rsidP="00FE446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lang w:val="en-US"/>
        </w:rPr>
      </w:pPr>
      <w:r w:rsidRPr="00FE446B">
        <w:rPr>
          <w:rFonts w:ascii="Helvetica" w:hAnsi="Helvetica" w:cs="Helvetica"/>
          <w:b/>
          <w:lang w:val="en-US"/>
        </w:rPr>
        <w:t>Synopsis/plot</w:t>
      </w:r>
    </w:p>
    <w:p w:rsidR="004547E1" w:rsidRPr="003C1306" w:rsidRDefault="009C75EF" w:rsidP="0089750D">
      <w:pPr>
        <w:widowControl w:val="0"/>
        <w:autoSpaceDE w:val="0"/>
        <w:autoSpaceDN w:val="0"/>
        <w:adjustRightInd w:val="0"/>
        <w:spacing w:before="240"/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</w:pPr>
      <w:proofErr w:type="spellStart"/>
      <w:proofErr w:type="gramStart"/>
      <w:r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>Qiang</w:t>
      </w:r>
      <w:r w:rsidR="004547E1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>qiang</w:t>
      </w:r>
      <w:proofErr w:type="spellEnd"/>
      <w:r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 xml:space="preserve"> has been abandoned to</w:t>
      </w:r>
      <w:r w:rsidR="0089750D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 xml:space="preserve"> a Beijing </w:t>
      </w:r>
      <w:r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 xml:space="preserve">residential </w:t>
      </w:r>
      <w:r w:rsidR="0089750D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>nursery</w:t>
      </w:r>
      <w:r w:rsidR="004547E1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 xml:space="preserve"> by a faceless father and a mother working out of town</w:t>
      </w:r>
      <w:proofErr w:type="gramEnd"/>
      <w:r w:rsidR="00761A5A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>.</w:t>
      </w:r>
      <w:r w:rsidR="0089750D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 xml:space="preserve"> </w:t>
      </w:r>
      <w:r w:rsidR="00761A5A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 xml:space="preserve">Bed-wetting and unable to dress himself, he </w:t>
      </w:r>
      <w:r w:rsidR="0089750D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>has a hard time conforming to the daily rhythms and regulations of the institution’s conditions. His domestic and hygienic behavior is found wanting by all around him</w:t>
      </w:r>
      <w:r w:rsidR="00657FB0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 xml:space="preserve"> who are invested in the school’s strict regimen</w:t>
      </w:r>
      <w:r w:rsidR="00761A5A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 xml:space="preserve"> and efficient operation.</w:t>
      </w:r>
      <w:r w:rsidR="0089750D" w:rsidRPr="003C1306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</w:t>
      </w:r>
      <w:r w:rsidR="0089750D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 xml:space="preserve">The ‘little red flowers’ of the title refer to the much-coveted rewards given to students who </w:t>
      </w:r>
      <w:r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 xml:space="preserve">successfully subordinate themselves to the local </w:t>
      </w:r>
      <w:r w:rsidR="004547E1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>discipline</w:t>
      </w:r>
      <w:r w:rsidR="0089750D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 xml:space="preserve">. </w:t>
      </w:r>
      <w:proofErr w:type="spellStart"/>
      <w:r w:rsidR="0089750D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>Qiang</w:t>
      </w:r>
      <w:r w:rsidR="00761A5A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>qiang</w:t>
      </w:r>
      <w:r w:rsidR="0089750D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>’s</w:t>
      </w:r>
      <w:proofErr w:type="spellEnd"/>
      <w:r w:rsidR="0089750D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 xml:space="preserve"> b seemingly obstinate </w:t>
      </w:r>
      <w:proofErr w:type="spellStart"/>
      <w:r w:rsidR="0089750D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>behavio</w:t>
      </w:r>
      <w:r w:rsidR="00761A5A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>u</w:t>
      </w:r>
      <w:r w:rsidR="0089750D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>r</w:t>
      </w:r>
      <w:r w:rsidR="00761A5A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>s</w:t>
      </w:r>
      <w:proofErr w:type="spellEnd"/>
      <w:r w:rsidR="0089750D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 xml:space="preserve"> mean that he soon alienates </w:t>
      </w:r>
      <w:r w:rsidR="0013388B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 xml:space="preserve">his more conformist </w:t>
      </w:r>
      <w:r w:rsidR="0089750D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>playmates and attracts the anger and censu</w:t>
      </w:r>
      <w:r w:rsidR="004547E1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 xml:space="preserve">re of the long suffering </w:t>
      </w:r>
      <w:r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>headmistress</w:t>
      </w:r>
      <w:r w:rsidR="004547E1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>,</w:t>
      </w:r>
      <w:r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 xml:space="preserve"> </w:t>
      </w:r>
      <w:proofErr w:type="spellStart"/>
      <w:r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>Mrs</w:t>
      </w:r>
      <w:proofErr w:type="spellEnd"/>
      <w:r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 xml:space="preserve"> Li. </w:t>
      </w:r>
      <w:proofErr w:type="spellStart"/>
      <w:r w:rsidR="0089750D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>Qiang’s</w:t>
      </w:r>
      <w:proofErr w:type="spellEnd"/>
      <w:r w:rsidR="0089750D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 xml:space="preserve"> </w:t>
      </w:r>
      <w:r w:rsidR="0013388B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 xml:space="preserve">own </w:t>
      </w:r>
      <w:r w:rsidR="0089750D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>suffering</w:t>
      </w:r>
      <w:r w:rsidR="00DC21DA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 xml:space="preserve"> and alienation emerge in an instinctual, ra</w:t>
      </w:r>
      <w:r w:rsidR="004547E1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 xml:space="preserve">ther than intentional defiance, </w:t>
      </w:r>
      <w:r w:rsidR="00657FB0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>which</w:t>
      </w:r>
      <w:r w:rsidR="004547E1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 xml:space="preserve"> emerges in playground conflicts</w:t>
      </w:r>
      <w:r w:rsidR="00877D01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 xml:space="preserve">, </w:t>
      </w:r>
      <w:r w:rsidR="0013388B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 xml:space="preserve">in </w:t>
      </w:r>
      <w:r w:rsidR="00877D01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 xml:space="preserve">appropriating ‘little red flower’ </w:t>
      </w:r>
      <w:r w:rsidR="0013388B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 xml:space="preserve">as </w:t>
      </w:r>
      <w:r w:rsidR="00877D01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>contraband,</w:t>
      </w:r>
      <w:r w:rsidR="004547E1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 xml:space="preserve"> and the determination to control the timing of his own bowel movements.</w:t>
      </w:r>
    </w:p>
    <w:p w:rsidR="000E3B9D" w:rsidRDefault="000E3B9D" w:rsidP="003B1305">
      <w:pPr>
        <w:widowControl w:val="0"/>
        <w:autoSpaceDE w:val="0"/>
        <w:autoSpaceDN w:val="0"/>
        <w:adjustRightInd w:val="0"/>
        <w:spacing w:before="240"/>
        <w:rPr>
          <w:rFonts w:ascii="Helvetica" w:hAnsi="Helvetica" w:cs="Helvetica"/>
          <w:b/>
          <w:lang w:val="en-US"/>
        </w:rPr>
      </w:pPr>
      <w:r>
        <w:rPr>
          <w:rFonts w:ascii="Helvetica" w:hAnsi="Helvetica" w:cs="Helvetica"/>
          <w:b/>
          <w:lang w:val="en-US"/>
        </w:rPr>
        <w:lastRenderedPageBreak/>
        <w:t>Cinematography and the Medical Humanities themes</w:t>
      </w:r>
      <w:r w:rsidRPr="000E3B9D">
        <w:rPr>
          <w:rFonts w:ascii="Helvetica" w:hAnsi="Helvetica" w:cs="Helvetica"/>
          <w:b/>
          <w:lang w:val="en-US"/>
        </w:rPr>
        <w:t xml:space="preserve"> </w:t>
      </w:r>
    </w:p>
    <w:p w:rsidR="003B1305" w:rsidRPr="000E3B9D" w:rsidRDefault="00DC21DA" w:rsidP="003B1305">
      <w:pPr>
        <w:widowControl w:val="0"/>
        <w:autoSpaceDE w:val="0"/>
        <w:autoSpaceDN w:val="0"/>
        <w:adjustRightInd w:val="0"/>
        <w:spacing w:before="240"/>
        <w:rPr>
          <w:rFonts w:ascii="Times New Roman" w:eastAsia="Songti SC Regular" w:hAnsi="Times New Roman" w:cs="Times New Roman"/>
          <w:b/>
          <w:color w:val="1C1C1C"/>
          <w:sz w:val="28"/>
          <w:szCs w:val="28"/>
          <w:lang w:val="en-US"/>
        </w:rPr>
      </w:pPr>
      <w:r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>T</w:t>
      </w:r>
      <w:r w:rsidR="009C75EF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>old</w:t>
      </w:r>
      <w:r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 xml:space="preserve"> </w:t>
      </w:r>
      <w:r w:rsidR="004503F3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 xml:space="preserve">effortlessly </w:t>
      </w:r>
      <w:r w:rsidR="00877D01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>through the interactions of the children themselves, and the children and their guardians, the film is</w:t>
      </w:r>
      <w:r w:rsidR="00761A5A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 xml:space="preserve"> nevertheless</w:t>
      </w:r>
      <w:r w:rsidR="00877D01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 xml:space="preserve"> a serious reflection on the struggle for independent action and creativity in a </w:t>
      </w:r>
      <w:r w:rsidR="0013388B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 xml:space="preserve">1980s? </w:t>
      </w:r>
      <w:proofErr w:type="gramStart"/>
      <w:r w:rsidR="00877D01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>China undergoing profound social change.</w:t>
      </w:r>
      <w:proofErr w:type="gramEnd"/>
      <w:r w:rsidR="00877D01" w:rsidRPr="003C1306"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  <w:t xml:space="preserve"> </w:t>
      </w:r>
      <w:r w:rsidR="00877D01" w:rsidRPr="003C1306">
        <w:rPr>
          <w:rFonts w:ascii="Times New Roman" w:hAnsi="Times New Roman" w:cs="Times New Roman"/>
          <w:sz w:val="28"/>
          <w:szCs w:val="28"/>
          <w:lang w:val="en-US"/>
        </w:rPr>
        <w:t xml:space="preserve">Fairly traditional in </w:t>
      </w:r>
      <w:r w:rsidR="0013388B" w:rsidRPr="003C1306">
        <w:rPr>
          <w:rFonts w:ascii="Times New Roman" w:hAnsi="Times New Roman" w:cs="Times New Roman"/>
          <w:sz w:val="28"/>
          <w:szCs w:val="28"/>
          <w:lang w:val="en-US"/>
        </w:rPr>
        <w:t xml:space="preserve">its </w:t>
      </w:r>
      <w:r w:rsidR="00877D01" w:rsidRPr="003C1306">
        <w:rPr>
          <w:rFonts w:ascii="Times New Roman" w:hAnsi="Times New Roman" w:cs="Times New Roman"/>
          <w:sz w:val="28"/>
          <w:szCs w:val="28"/>
          <w:lang w:val="en-US"/>
        </w:rPr>
        <w:t>shooting technique</w:t>
      </w:r>
      <w:r w:rsidR="0013388B" w:rsidRPr="003C130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77D01" w:rsidRPr="003C1306">
        <w:rPr>
          <w:rFonts w:ascii="Times New Roman" w:hAnsi="Times New Roman" w:cs="Times New Roman"/>
          <w:sz w:val="28"/>
          <w:szCs w:val="28"/>
          <w:lang w:val="en-US"/>
        </w:rPr>
        <w:t xml:space="preserve">, the establishing </w:t>
      </w:r>
      <w:proofErr w:type="spellStart"/>
      <w:r w:rsidR="003B1305" w:rsidRPr="003C1306">
        <w:rPr>
          <w:rFonts w:ascii="Times New Roman" w:hAnsi="Times New Roman" w:cs="Times New Roman"/>
          <w:sz w:val="28"/>
          <w:szCs w:val="28"/>
          <w:lang w:val="en-US"/>
        </w:rPr>
        <w:t>ariel</w:t>
      </w:r>
      <w:proofErr w:type="spellEnd"/>
      <w:r w:rsidR="003B1305" w:rsidRPr="003C1306">
        <w:rPr>
          <w:rFonts w:ascii="Times New Roman" w:hAnsi="Times New Roman" w:cs="Times New Roman"/>
          <w:sz w:val="28"/>
          <w:szCs w:val="28"/>
          <w:lang w:val="en-US"/>
        </w:rPr>
        <w:t xml:space="preserve"> shot draws us in to a dilapidated Qing courtyard, where the </w:t>
      </w:r>
      <w:r w:rsidR="0013388B" w:rsidRPr="003C1306">
        <w:rPr>
          <w:rFonts w:ascii="Times New Roman" w:hAnsi="Times New Roman" w:cs="Times New Roman"/>
          <w:sz w:val="28"/>
          <w:szCs w:val="28"/>
          <w:lang w:val="en-US"/>
        </w:rPr>
        <w:t>parentless</w:t>
      </w:r>
      <w:r w:rsidR="003B1305" w:rsidRPr="003C1306">
        <w:rPr>
          <w:rFonts w:ascii="Times New Roman" w:hAnsi="Times New Roman" w:cs="Times New Roman"/>
          <w:sz w:val="28"/>
          <w:szCs w:val="28"/>
          <w:lang w:val="en-US"/>
        </w:rPr>
        <w:t xml:space="preserve"> children are themselves</w:t>
      </w:r>
      <w:r w:rsidR="0013388B" w:rsidRPr="003C13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1305" w:rsidRPr="003C1306">
        <w:rPr>
          <w:rFonts w:ascii="Times New Roman" w:hAnsi="Times New Roman" w:cs="Times New Roman"/>
          <w:sz w:val="28"/>
          <w:szCs w:val="28"/>
          <w:lang w:val="en-US"/>
        </w:rPr>
        <w:t xml:space="preserve">the little red flowers playing in the ruins of former imperial splendor – the collective </w:t>
      </w:r>
      <w:r w:rsidR="0013388B" w:rsidRPr="003C1306">
        <w:rPr>
          <w:rFonts w:ascii="Times New Roman" w:hAnsi="Times New Roman" w:cs="Times New Roman"/>
          <w:sz w:val="28"/>
          <w:szCs w:val="28"/>
          <w:lang w:val="en-US"/>
        </w:rPr>
        <w:t xml:space="preserve">apparently </w:t>
      </w:r>
      <w:r w:rsidR="003B1305" w:rsidRPr="003C1306">
        <w:rPr>
          <w:rFonts w:ascii="Times New Roman" w:hAnsi="Times New Roman" w:cs="Times New Roman"/>
          <w:sz w:val="28"/>
          <w:szCs w:val="28"/>
          <w:lang w:val="en-US"/>
        </w:rPr>
        <w:t xml:space="preserve">triumphing against privilege. </w:t>
      </w:r>
      <w:r w:rsidR="00E766BE" w:rsidRPr="003C13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1305" w:rsidRPr="003C1306">
        <w:rPr>
          <w:rFonts w:ascii="Times New Roman" w:hAnsi="Times New Roman" w:cs="Times New Roman"/>
          <w:sz w:val="28"/>
          <w:szCs w:val="28"/>
          <w:lang w:val="en-US"/>
        </w:rPr>
        <w:t>Yet the camera moves at a very slow pace in the nursery to give a sense of the repressed atmosphere deliberately inculcated by the staff to maintain that group harmony; and then speeds up a little when the children are planning various unpredictable forms of insurrection, and then a great deal with intense action such as the inevitable bullying, or to create a sense of confusion</w:t>
      </w:r>
      <w:r w:rsidR="00E36D41" w:rsidRPr="003C1306">
        <w:rPr>
          <w:rFonts w:ascii="Times New Roman" w:hAnsi="Times New Roman" w:cs="Times New Roman"/>
          <w:sz w:val="28"/>
          <w:szCs w:val="28"/>
          <w:lang w:val="en-US"/>
        </w:rPr>
        <w:t xml:space="preserve"> amidst the</w:t>
      </w:r>
      <w:r w:rsidR="00A718F0" w:rsidRPr="003C1306">
        <w:rPr>
          <w:rFonts w:ascii="Times New Roman" w:hAnsi="Times New Roman" w:cs="Times New Roman"/>
          <w:sz w:val="28"/>
          <w:szCs w:val="28"/>
          <w:lang w:val="en-US"/>
        </w:rPr>
        <w:t xml:space="preserve"> pandemonium </w:t>
      </w:r>
      <w:proofErr w:type="gramStart"/>
      <w:r w:rsidR="00A718F0" w:rsidRPr="003C1306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r w:rsidR="00E36D41" w:rsidRPr="003C1306">
        <w:rPr>
          <w:rFonts w:ascii="Times New Roman" w:hAnsi="Times New Roman" w:cs="Times New Roman"/>
          <w:sz w:val="28"/>
          <w:szCs w:val="28"/>
          <w:lang w:val="en-US"/>
        </w:rPr>
        <w:t xml:space="preserve"> cacophony</w:t>
      </w:r>
      <w:proofErr w:type="gramEnd"/>
      <w:r w:rsidR="00E36D41" w:rsidRPr="003C1306">
        <w:rPr>
          <w:rFonts w:ascii="Times New Roman" w:hAnsi="Times New Roman" w:cs="Times New Roman"/>
          <w:sz w:val="28"/>
          <w:szCs w:val="28"/>
          <w:lang w:val="en-US"/>
        </w:rPr>
        <w:t xml:space="preserve"> of random-running-</w:t>
      </w:r>
      <w:r w:rsidR="003B1305" w:rsidRPr="003C1306">
        <w:rPr>
          <w:rFonts w:ascii="Times New Roman" w:hAnsi="Times New Roman" w:cs="Times New Roman"/>
          <w:sz w:val="28"/>
          <w:szCs w:val="28"/>
          <w:lang w:val="en-US"/>
        </w:rPr>
        <w:t>around</w:t>
      </w:r>
      <w:r w:rsidR="00E766BE" w:rsidRPr="003C1306">
        <w:rPr>
          <w:rFonts w:ascii="Times New Roman" w:hAnsi="Times New Roman" w:cs="Times New Roman"/>
          <w:sz w:val="28"/>
          <w:szCs w:val="28"/>
          <w:lang w:val="en-US"/>
        </w:rPr>
        <w:t>. Fast c</w:t>
      </w:r>
      <w:r w:rsidR="003B1305" w:rsidRPr="003C1306">
        <w:rPr>
          <w:rFonts w:ascii="Times New Roman" w:hAnsi="Times New Roman" w:cs="Times New Roman"/>
          <w:sz w:val="28"/>
          <w:szCs w:val="28"/>
          <w:lang w:val="en-US"/>
        </w:rPr>
        <w:t xml:space="preserve">ircling shots are used to set the </w:t>
      </w:r>
      <w:r w:rsidR="00E766BE" w:rsidRPr="003C1306">
        <w:rPr>
          <w:rFonts w:ascii="Times New Roman" w:hAnsi="Times New Roman" w:cs="Times New Roman"/>
          <w:sz w:val="28"/>
          <w:szCs w:val="28"/>
          <w:lang w:val="en-US"/>
        </w:rPr>
        <w:t>errant child</w:t>
      </w:r>
      <w:r w:rsidR="003B1305" w:rsidRPr="003C1306">
        <w:rPr>
          <w:rFonts w:ascii="Times New Roman" w:hAnsi="Times New Roman" w:cs="Times New Roman"/>
          <w:sz w:val="28"/>
          <w:szCs w:val="28"/>
          <w:lang w:val="en-US"/>
        </w:rPr>
        <w:t xml:space="preserve"> apart from the dominant </w:t>
      </w:r>
      <w:r w:rsidR="00E766BE" w:rsidRPr="003C1306">
        <w:rPr>
          <w:rFonts w:ascii="Times New Roman" w:hAnsi="Times New Roman" w:cs="Times New Roman"/>
          <w:sz w:val="28"/>
          <w:szCs w:val="28"/>
          <w:lang w:val="en-US"/>
        </w:rPr>
        <w:t xml:space="preserve">majority </w:t>
      </w:r>
      <w:r w:rsidR="003B1305" w:rsidRPr="003C1306">
        <w:rPr>
          <w:rFonts w:ascii="Times New Roman" w:hAnsi="Times New Roman" w:cs="Times New Roman"/>
          <w:sz w:val="28"/>
          <w:szCs w:val="28"/>
          <w:lang w:val="en-US"/>
        </w:rPr>
        <w:t>and its group acts of suppression</w:t>
      </w:r>
      <w:r w:rsidR="00E766BE" w:rsidRPr="003C1306">
        <w:rPr>
          <w:rFonts w:ascii="Times New Roman" w:hAnsi="Times New Roman" w:cs="Times New Roman"/>
          <w:sz w:val="28"/>
          <w:szCs w:val="28"/>
          <w:lang w:val="en-US"/>
        </w:rPr>
        <w:t xml:space="preserve">, ridicule and humiliation – increasing the sense of loneliness and confusion. </w:t>
      </w:r>
      <w:r w:rsidR="00A718F0" w:rsidRPr="003C1306">
        <w:rPr>
          <w:rFonts w:ascii="Times New Roman" w:hAnsi="Times New Roman" w:cs="Times New Roman"/>
          <w:sz w:val="28"/>
          <w:szCs w:val="28"/>
          <w:lang w:val="en-US"/>
        </w:rPr>
        <w:t xml:space="preserve">Distant shots spying on the child, or turned on the teacher from behind windows and fences intensify the distances between the protagonists, and create suspicion and suspense. </w:t>
      </w:r>
      <w:r w:rsidR="00E766BE" w:rsidRPr="003C1306">
        <w:rPr>
          <w:rFonts w:ascii="Times New Roman" w:hAnsi="Times New Roman" w:cs="Times New Roman"/>
          <w:sz w:val="28"/>
          <w:szCs w:val="28"/>
          <w:lang w:val="en-US"/>
        </w:rPr>
        <w:t>Still, there are moments of tenderness, of connection with the other children, even with the teachers, and they are not all unfeeling, nor uniformly strict.</w:t>
      </w:r>
      <w:r w:rsidR="0013388B" w:rsidRPr="003C1306">
        <w:rPr>
          <w:rFonts w:ascii="Times New Roman" w:hAnsi="Times New Roman" w:cs="Times New Roman"/>
          <w:sz w:val="28"/>
          <w:szCs w:val="28"/>
          <w:lang w:val="en-US"/>
        </w:rPr>
        <w:t xml:space="preserve"> There is no explicit corporal punishment, and with what must be three </w:t>
      </w:r>
      <w:proofErr w:type="spellStart"/>
      <w:r w:rsidR="0013388B" w:rsidRPr="003C130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36D41" w:rsidRPr="003C1306">
        <w:rPr>
          <w:rFonts w:ascii="Times New Roman" w:hAnsi="Times New Roman" w:cs="Times New Roman"/>
          <w:sz w:val="28"/>
          <w:szCs w:val="28"/>
          <w:lang w:val="en-US"/>
        </w:rPr>
        <w:t>arers</w:t>
      </w:r>
      <w:proofErr w:type="spellEnd"/>
      <w:r w:rsidR="00E36D41" w:rsidRPr="003C1306">
        <w:rPr>
          <w:rFonts w:ascii="Times New Roman" w:hAnsi="Times New Roman" w:cs="Times New Roman"/>
          <w:sz w:val="28"/>
          <w:szCs w:val="28"/>
          <w:lang w:val="en-US"/>
        </w:rPr>
        <w:t xml:space="preserve"> to forty children we might feel </w:t>
      </w:r>
      <w:r w:rsidR="0013388B" w:rsidRPr="003C1306">
        <w:rPr>
          <w:rFonts w:ascii="Times New Roman" w:hAnsi="Times New Roman" w:cs="Times New Roman"/>
          <w:sz w:val="28"/>
          <w:szCs w:val="28"/>
          <w:lang w:val="en-US"/>
        </w:rPr>
        <w:t>some sympathy for the adults!</w:t>
      </w:r>
      <w:r w:rsidR="00E36D41" w:rsidRPr="003C1306">
        <w:rPr>
          <w:rFonts w:ascii="Times New Roman" w:hAnsi="Times New Roman" w:cs="Times New Roman"/>
          <w:sz w:val="28"/>
          <w:szCs w:val="28"/>
          <w:lang w:val="en-US"/>
        </w:rPr>
        <w:t xml:space="preserve"> This is not one of the horrendous orphanages that were the but</w:t>
      </w:r>
      <w:r w:rsidR="00761A5A" w:rsidRPr="003C130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E36D41" w:rsidRPr="003C1306">
        <w:rPr>
          <w:rFonts w:ascii="Times New Roman" w:hAnsi="Times New Roman" w:cs="Times New Roman"/>
          <w:sz w:val="28"/>
          <w:szCs w:val="28"/>
          <w:lang w:val="en-US"/>
        </w:rPr>
        <w:t xml:space="preserve"> of international media attention a decade or two ago.</w:t>
      </w:r>
    </w:p>
    <w:p w:rsidR="00E766BE" w:rsidRPr="003C1306" w:rsidRDefault="00E766BE" w:rsidP="003B1305">
      <w:pPr>
        <w:widowControl w:val="0"/>
        <w:autoSpaceDE w:val="0"/>
        <w:autoSpaceDN w:val="0"/>
        <w:adjustRightInd w:val="0"/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 w:rsidRPr="003C1306">
        <w:rPr>
          <w:rFonts w:ascii="Times New Roman" w:hAnsi="Times New Roman" w:cs="Times New Roman"/>
          <w:sz w:val="28"/>
          <w:szCs w:val="28"/>
          <w:lang w:val="en-US"/>
        </w:rPr>
        <w:t>Where space is at a premium – the children are barracked up in their cradles nose to nose</w:t>
      </w:r>
      <w:r w:rsidR="0013388B" w:rsidRPr="003C1306">
        <w:rPr>
          <w:rFonts w:ascii="Times New Roman" w:hAnsi="Times New Roman" w:cs="Times New Roman"/>
          <w:sz w:val="28"/>
          <w:szCs w:val="28"/>
          <w:lang w:val="en-US"/>
        </w:rPr>
        <w:t xml:space="preserve">, head to toe  – what room is there for independent action? </w:t>
      </w:r>
      <w:r w:rsidRPr="003C1306">
        <w:rPr>
          <w:rFonts w:ascii="Times New Roman" w:hAnsi="Times New Roman" w:cs="Times New Roman"/>
          <w:sz w:val="28"/>
          <w:szCs w:val="28"/>
          <w:lang w:val="en-US"/>
        </w:rPr>
        <w:t xml:space="preserve">As a microcosm of the state, bottom wiping in the nursery is a military exercise performed to the whistle, </w:t>
      </w:r>
      <w:proofErr w:type="gramStart"/>
      <w:r w:rsidRPr="003C1306">
        <w:rPr>
          <w:rFonts w:ascii="Times New Roman" w:hAnsi="Times New Roman" w:cs="Times New Roman"/>
          <w:sz w:val="28"/>
          <w:szCs w:val="28"/>
          <w:lang w:val="en-US"/>
        </w:rPr>
        <w:t>an</w:t>
      </w:r>
      <w:proofErr w:type="gramEnd"/>
      <w:r w:rsidRPr="003C1306">
        <w:rPr>
          <w:rFonts w:ascii="Times New Roman" w:hAnsi="Times New Roman" w:cs="Times New Roman"/>
          <w:sz w:val="28"/>
          <w:szCs w:val="28"/>
          <w:lang w:val="en-US"/>
        </w:rPr>
        <w:t xml:space="preserve"> homology given explicit visual form as the children march in cro</w:t>
      </w:r>
      <w:r w:rsidR="0013388B" w:rsidRPr="003C1306">
        <w:rPr>
          <w:rFonts w:ascii="Times New Roman" w:hAnsi="Times New Roman" w:cs="Times New Roman"/>
          <w:sz w:val="28"/>
          <w:szCs w:val="28"/>
          <w:lang w:val="en-US"/>
        </w:rPr>
        <w:t>codile f</w:t>
      </w:r>
      <w:r w:rsidR="00761A5A" w:rsidRPr="003C1306">
        <w:rPr>
          <w:rFonts w:ascii="Times New Roman" w:hAnsi="Times New Roman" w:cs="Times New Roman"/>
          <w:sz w:val="28"/>
          <w:szCs w:val="28"/>
          <w:lang w:val="en-US"/>
        </w:rPr>
        <w:t>ashion</w:t>
      </w:r>
      <w:r w:rsidR="0013388B" w:rsidRPr="003C1306">
        <w:rPr>
          <w:rFonts w:ascii="Times New Roman" w:hAnsi="Times New Roman" w:cs="Times New Roman"/>
          <w:sz w:val="28"/>
          <w:szCs w:val="28"/>
          <w:lang w:val="en-US"/>
        </w:rPr>
        <w:t xml:space="preserve"> past the soldiers on drill</w:t>
      </w:r>
      <w:r w:rsidRPr="003C1306">
        <w:rPr>
          <w:rFonts w:ascii="Times New Roman" w:hAnsi="Times New Roman" w:cs="Times New Roman"/>
          <w:sz w:val="28"/>
          <w:szCs w:val="28"/>
          <w:lang w:val="en-US"/>
        </w:rPr>
        <w:t xml:space="preserve">. But </w:t>
      </w:r>
      <w:proofErr w:type="spellStart"/>
      <w:r w:rsidRPr="003C1306">
        <w:rPr>
          <w:rFonts w:ascii="Times New Roman" w:hAnsi="Times New Roman" w:cs="Times New Roman"/>
          <w:sz w:val="28"/>
          <w:szCs w:val="28"/>
          <w:lang w:val="en-US"/>
        </w:rPr>
        <w:t>Qiangqiang</w:t>
      </w:r>
      <w:proofErr w:type="spellEnd"/>
      <w:r w:rsidR="0013388B" w:rsidRPr="003C13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1306">
        <w:rPr>
          <w:rFonts w:ascii="Times New Roman" w:hAnsi="Times New Roman" w:cs="Times New Roman"/>
          <w:sz w:val="28"/>
          <w:szCs w:val="28"/>
          <w:lang w:val="en-US"/>
        </w:rPr>
        <w:t xml:space="preserve">runs in the opposite direction, always seeking out places </w:t>
      </w:r>
      <w:r w:rsidR="0013388B" w:rsidRPr="003C1306">
        <w:rPr>
          <w:rFonts w:ascii="Times New Roman" w:hAnsi="Times New Roman" w:cs="Times New Roman"/>
          <w:sz w:val="28"/>
          <w:szCs w:val="28"/>
          <w:lang w:val="en-US"/>
        </w:rPr>
        <w:t xml:space="preserve">and spaces to move in his own way, piss in his own time. The natural environment acts as a foil for the nursery endorsing his quest for freedom: the child walks </w:t>
      </w:r>
      <w:r w:rsidR="00E36D41" w:rsidRPr="003C1306">
        <w:rPr>
          <w:rFonts w:ascii="Times New Roman" w:hAnsi="Times New Roman" w:cs="Times New Roman"/>
          <w:sz w:val="28"/>
          <w:szCs w:val="28"/>
          <w:lang w:val="en-US"/>
        </w:rPr>
        <w:t xml:space="preserve">alone </w:t>
      </w:r>
      <w:r w:rsidR="0013388B" w:rsidRPr="003C1306">
        <w:rPr>
          <w:rFonts w:ascii="Times New Roman" w:hAnsi="Times New Roman" w:cs="Times New Roman"/>
          <w:sz w:val="28"/>
          <w:szCs w:val="28"/>
          <w:lang w:val="en-US"/>
        </w:rPr>
        <w:t xml:space="preserve">in the snow, the wind blows his hair </w:t>
      </w:r>
      <w:r w:rsidR="00E36D41" w:rsidRPr="003C1306">
        <w:rPr>
          <w:rFonts w:ascii="Times New Roman" w:hAnsi="Times New Roman" w:cs="Times New Roman"/>
          <w:sz w:val="28"/>
          <w:szCs w:val="28"/>
          <w:lang w:val="en-US"/>
        </w:rPr>
        <w:t xml:space="preserve">as he gallops </w:t>
      </w:r>
      <w:r w:rsidR="0013388B" w:rsidRPr="003C1306">
        <w:rPr>
          <w:rFonts w:ascii="Times New Roman" w:hAnsi="Times New Roman" w:cs="Times New Roman"/>
          <w:sz w:val="28"/>
          <w:szCs w:val="28"/>
          <w:lang w:val="en-US"/>
        </w:rPr>
        <w:t xml:space="preserve">on the makeshift merry-go-round horse, he </w:t>
      </w:r>
      <w:r w:rsidR="00E36D41" w:rsidRPr="003C1306">
        <w:rPr>
          <w:rFonts w:ascii="Times New Roman" w:hAnsi="Times New Roman" w:cs="Times New Roman"/>
          <w:sz w:val="28"/>
          <w:szCs w:val="28"/>
          <w:lang w:val="en-US"/>
        </w:rPr>
        <w:t xml:space="preserve">escapes </w:t>
      </w:r>
      <w:r w:rsidR="0013388B" w:rsidRPr="003C1306">
        <w:rPr>
          <w:rFonts w:ascii="Times New Roman" w:hAnsi="Times New Roman" w:cs="Times New Roman"/>
          <w:sz w:val="28"/>
          <w:szCs w:val="28"/>
          <w:lang w:val="en-US"/>
        </w:rPr>
        <w:t>at night in</w:t>
      </w:r>
      <w:r w:rsidR="00E36D41" w:rsidRPr="003C1306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13388B" w:rsidRPr="003C1306">
        <w:rPr>
          <w:rFonts w:ascii="Times New Roman" w:hAnsi="Times New Roman" w:cs="Times New Roman"/>
          <w:sz w:val="28"/>
          <w:szCs w:val="28"/>
          <w:lang w:val="en-US"/>
        </w:rPr>
        <w:t xml:space="preserve"> the rain.</w:t>
      </w:r>
    </w:p>
    <w:p w:rsidR="000E3B9D" w:rsidRDefault="000E3B9D" w:rsidP="000E3B9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lang w:val="en-US"/>
        </w:rPr>
      </w:pPr>
    </w:p>
    <w:p w:rsidR="00E766BE" w:rsidRPr="003C1306" w:rsidRDefault="00E766BE" w:rsidP="00B91D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4503F3" w:rsidRDefault="004503F3" w:rsidP="00B91D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8"/>
          <w:szCs w:val="28"/>
          <w:lang w:val="en-US"/>
        </w:rPr>
      </w:pPr>
      <w:r w:rsidRPr="003C1306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Where </w:t>
      </w:r>
      <w:r w:rsidRPr="003C1306">
        <w:rPr>
          <w:rFonts w:ascii="Times New Roman" w:hAnsi="Times New Roman" w:cs="Times New Roman"/>
          <w:i/>
          <w:color w:val="262626"/>
          <w:sz w:val="28"/>
          <w:szCs w:val="28"/>
          <w:lang w:val="en-US"/>
        </w:rPr>
        <w:t xml:space="preserve">Sons </w:t>
      </w:r>
      <w:r w:rsidRPr="003C1306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used real life members of the </w:t>
      </w:r>
      <w:r w:rsidR="007F063C" w:rsidRPr="003C1306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dysfunctional </w:t>
      </w:r>
      <w:r w:rsidRPr="003C1306">
        <w:rPr>
          <w:rFonts w:ascii="Times New Roman" w:hAnsi="Times New Roman" w:cs="Times New Roman"/>
          <w:color w:val="262626"/>
          <w:sz w:val="28"/>
          <w:szCs w:val="28"/>
          <w:lang w:val="en-US"/>
        </w:rPr>
        <w:t>family</w:t>
      </w:r>
      <w:r w:rsidR="007F063C" w:rsidRPr="003C1306">
        <w:rPr>
          <w:rFonts w:ascii="Times New Roman" w:hAnsi="Times New Roman" w:cs="Times New Roman"/>
          <w:color w:val="262626"/>
          <w:sz w:val="28"/>
          <w:szCs w:val="28"/>
          <w:lang w:val="en-US"/>
        </w:rPr>
        <w:t>,</w:t>
      </w:r>
      <w:r w:rsidRPr="003C1306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in Zhang’s now familiar documentary style, in </w:t>
      </w:r>
      <w:r w:rsidRPr="003C1306">
        <w:rPr>
          <w:rFonts w:ascii="Times New Roman" w:hAnsi="Times New Roman" w:cs="Times New Roman"/>
          <w:i/>
          <w:color w:val="262626"/>
          <w:sz w:val="28"/>
          <w:szCs w:val="28"/>
          <w:lang w:val="en-US"/>
        </w:rPr>
        <w:t xml:space="preserve">Little Red Flowers </w:t>
      </w:r>
      <w:r w:rsidRPr="003C1306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he draws out </w:t>
      </w:r>
      <w:r w:rsidR="007F063C" w:rsidRPr="003C1306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impressively </w:t>
      </w:r>
      <w:r w:rsidRPr="003C1306">
        <w:rPr>
          <w:rFonts w:ascii="Times New Roman" w:hAnsi="Times New Roman" w:cs="Times New Roman"/>
          <w:color w:val="262626"/>
          <w:sz w:val="28"/>
          <w:szCs w:val="28"/>
          <w:lang w:val="en-US"/>
        </w:rPr>
        <w:t>naturalistic performances from the c</w:t>
      </w:r>
      <w:r w:rsidR="00E36D41" w:rsidRPr="003C1306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hild actors no doubt faithfully capturing their own games, conflicts, and moments of introspection, rather than totally manufacturing </w:t>
      </w:r>
      <w:r w:rsidR="00761A5A" w:rsidRPr="003C1306">
        <w:rPr>
          <w:rFonts w:ascii="Times New Roman" w:hAnsi="Times New Roman" w:cs="Times New Roman"/>
          <w:color w:val="262626"/>
          <w:sz w:val="28"/>
          <w:szCs w:val="28"/>
          <w:lang w:val="en-US"/>
        </w:rPr>
        <w:t>the narrative. In fact t</w:t>
      </w:r>
      <w:r w:rsidR="00E36D41" w:rsidRPr="003C1306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here is very little narrative development, except to say that the final shot finds </w:t>
      </w:r>
      <w:proofErr w:type="spellStart"/>
      <w:r w:rsidR="00E36D41" w:rsidRPr="003C1306">
        <w:rPr>
          <w:rFonts w:ascii="Times New Roman" w:hAnsi="Times New Roman" w:cs="Times New Roman"/>
          <w:color w:val="262626"/>
          <w:sz w:val="28"/>
          <w:szCs w:val="28"/>
          <w:lang w:val="en-US"/>
        </w:rPr>
        <w:t>Qiangqiang</w:t>
      </w:r>
      <w:proofErr w:type="spellEnd"/>
      <w:r w:rsidR="00E36D41" w:rsidRPr="003C1306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intentionally isolating himself in the nearby temple gardens. We leave him curled up alone in a palatial, but barren, stone room, and wonder about what the future will bring for a child without friends, in a state of uncertainty. Zhang’s film </w:t>
      </w:r>
      <w:proofErr w:type="spellStart"/>
      <w:r w:rsidR="003C1306">
        <w:rPr>
          <w:rFonts w:ascii="Times New Roman" w:hAnsi="Times New Roman" w:cs="Times New Roman"/>
          <w:color w:val="262626"/>
          <w:sz w:val="28"/>
          <w:szCs w:val="28"/>
          <w:lang w:val="en-US"/>
        </w:rPr>
        <w:t>capitalises</w:t>
      </w:r>
      <w:proofErr w:type="spellEnd"/>
      <w:r w:rsidR="003C1306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on </w:t>
      </w:r>
      <w:r w:rsidR="00E36D41" w:rsidRPr="003C1306">
        <w:rPr>
          <w:rFonts w:ascii="Times New Roman" w:hAnsi="Times New Roman" w:cs="Times New Roman"/>
          <w:color w:val="262626"/>
          <w:sz w:val="28"/>
          <w:szCs w:val="28"/>
          <w:lang w:val="en-US"/>
        </w:rPr>
        <w:t>all the charm of</w:t>
      </w:r>
      <w:r w:rsidR="003C1306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well trained child</w:t>
      </w:r>
      <w:r w:rsidR="00E36D41" w:rsidRPr="003C1306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</w:t>
      </w:r>
      <w:r w:rsidR="003C1306">
        <w:rPr>
          <w:rFonts w:ascii="Times New Roman" w:hAnsi="Times New Roman" w:cs="Times New Roman"/>
          <w:color w:val="262626"/>
          <w:sz w:val="28"/>
          <w:szCs w:val="28"/>
          <w:lang w:val="en-US"/>
        </w:rPr>
        <w:t>actors</w:t>
      </w:r>
      <w:r w:rsidR="00E36D41" w:rsidRPr="003C1306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, </w:t>
      </w:r>
      <w:r w:rsidR="003C1306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has a gooey sound track, and all the nostalgia of a cultural revolution setting in an outpost of the Forbidden City, </w:t>
      </w:r>
      <w:r w:rsidR="00E36D41" w:rsidRPr="003C1306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yet </w:t>
      </w:r>
      <w:r w:rsidR="003C1306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somehow </w:t>
      </w:r>
      <w:r w:rsidR="00E36D41" w:rsidRPr="003C1306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manages not to betray its </w:t>
      </w:r>
      <w:r w:rsidR="00A718F0" w:rsidRPr="003C1306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deeper messages about </w:t>
      </w:r>
      <w:r w:rsidR="003C1306">
        <w:rPr>
          <w:rFonts w:ascii="Times New Roman" w:hAnsi="Times New Roman" w:cs="Times New Roman"/>
          <w:color w:val="262626"/>
          <w:sz w:val="28"/>
          <w:szCs w:val="28"/>
          <w:lang w:val="en-US"/>
        </w:rPr>
        <w:t>how individuals negotiate the state demands for conformity, then as now</w:t>
      </w:r>
      <w:r w:rsidR="00A718F0" w:rsidRPr="003C1306">
        <w:rPr>
          <w:rFonts w:ascii="Times New Roman" w:hAnsi="Times New Roman" w:cs="Times New Roman"/>
          <w:color w:val="262626"/>
          <w:sz w:val="28"/>
          <w:szCs w:val="28"/>
          <w:lang w:val="en-US"/>
        </w:rPr>
        <w:t>.</w:t>
      </w:r>
    </w:p>
    <w:p w:rsidR="000E3B9D" w:rsidRDefault="000E3B9D" w:rsidP="00B91D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8"/>
          <w:szCs w:val="28"/>
          <w:lang w:val="en-US"/>
        </w:rPr>
      </w:pPr>
    </w:p>
    <w:p w:rsidR="000E3B9D" w:rsidRDefault="000E3B9D" w:rsidP="00B91D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262626"/>
          <w:sz w:val="28"/>
          <w:szCs w:val="28"/>
          <w:lang w:val="en-US"/>
        </w:rPr>
      </w:pPr>
      <w:bookmarkStart w:id="0" w:name="_GoBack"/>
      <w:r w:rsidRPr="000E3B9D">
        <w:rPr>
          <w:rFonts w:ascii="Times New Roman" w:hAnsi="Times New Roman" w:cs="Times New Roman"/>
          <w:b/>
          <w:color w:val="262626"/>
          <w:sz w:val="28"/>
          <w:szCs w:val="28"/>
          <w:lang w:val="en-US"/>
        </w:rPr>
        <w:t>Points for Discussion</w:t>
      </w:r>
    </w:p>
    <w:bookmarkEnd w:id="0"/>
    <w:p w:rsidR="000E3B9D" w:rsidRPr="000E3B9D" w:rsidRDefault="000E3B9D" w:rsidP="00B91D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262626"/>
          <w:sz w:val="28"/>
          <w:szCs w:val="28"/>
          <w:lang w:val="en-US"/>
        </w:rPr>
      </w:pPr>
    </w:p>
    <w:p w:rsidR="000E3B9D" w:rsidRPr="003C1306" w:rsidRDefault="000E3B9D" w:rsidP="000E3B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C1306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3C1306">
        <w:rPr>
          <w:rFonts w:ascii="Times New Roman" w:hAnsi="Times New Roman" w:cs="Times New Roman"/>
          <w:sz w:val="28"/>
          <w:szCs w:val="28"/>
        </w:rPr>
        <w:t xml:space="preserve"> condition of </w:t>
      </w:r>
      <w:r w:rsidRPr="003C1306">
        <w:rPr>
          <w:rFonts w:ascii="Times New Roman" w:hAnsi="Times New Roman" w:cs="Times New Roman"/>
          <w:sz w:val="28"/>
          <w:szCs w:val="28"/>
          <w:lang w:val="en-US"/>
        </w:rPr>
        <w:t>abandoned children</w:t>
      </w:r>
      <w:r w:rsidRPr="003C1306">
        <w:rPr>
          <w:rFonts w:ascii="Times New Roman" w:hAnsi="Times New Roman" w:cs="Times New Roman"/>
          <w:sz w:val="28"/>
          <w:szCs w:val="28"/>
        </w:rPr>
        <w:t xml:space="preserve"> in China </w:t>
      </w:r>
    </w:p>
    <w:p w:rsidR="000E3B9D" w:rsidRPr="003C1306" w:rsidRDefault="000E3B9D" w:rsidP="000E3B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C1306"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gramEnd"/>
      <w:r w:rsidRPr="003C1306">
        <w:rPr>
          <w:rFonts w:ascii="Times New Roman" w:hAnsi="Times New Roman" w:cs="Times New Roman"/>
          <w:sz w:val="28"/>
          <w:szCs w:val="28"/>
          <w:lang w:val="en-US"/>
        </w:rPr>
        <w:t xml:space="preserve"> individual potential for expression in a socialist state</w:t>
      </w:r>
    </w:p>
    <w:p w:rsidR="000E3B9D" w:rsidRPr="003C1306" w:rsidRDefault="000E3B9D" w:rsidP="000E3B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C1306"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gramEnd"/>
      <w:r w:rsidRPr="003C1306">
        <w:rPr>
          <w:rFonts w:ascii="Times New Roman" w:hAnsi="Times New Roman" w:cs="Times New Roman"/>
          <w:sz w:val="28"/>
          <w:szCs w:val="28"/>
          <w:lang w:val="en-US"/>
        </w:rPr>
        <w:t xml:space="preserve"> state reach into individual and collective lives through public health hygiene </w:t>
      </w:r>
    </w:p>
    <w:p w:rsidR="000E3B9D" w:rsidRPr="003C1306" w:rsidRDefault="000E3B9D" w:rsidP="000E3B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C1306">
        <w:rPr>
          <w:rFonts w:ascii="Times New Roman" w:hAnsi="Times New Roman" w:cs="Times New Roman"/>
          <w:sz w:val="28"/>
          <w:szCs w:val="28"/>
          <w:lang w:val="en-US"/>
        </w:rPr>
        <w:t>ways</w:t>
      </w:r>
      <w:proofErr w:type="gramEnd"/>
      <w:r w:rsidRPr="003C1306">
        <w:rPr>
          <w:rFonts w:ascii="Times New Roman" w:hAnsi="Times New Roman" w:cs="Times New Roman"/>
          <w:sz w:val="28"/>
          <w:szCs w:val="28"/>
          <w:lang w:val="en-US"/>
        </w:rPr>
        <w:t xml:space="preserve"> of asserting independence</w:t>
      </w:r>
    </w:p>
    <w:p w:rsidR="000E3B9D" w:rsidRPr="003C1306" w:rsidRDefault="000E3B9D" w:rsidP="000E3B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C1306">
        <w:rPr>
          <w:rFonts w:ascii="Times New Roman" w:hAnsi="Times New Roman" w:cs="Times New Roman"/>
          <w:sz w:val="28"/>
          <w:szCs w:val="28"/>
          <w:lang w:val="en-US"/>
        </w:rPr>
        <w:t>gender</w:t>
      </w:r>
      <w:proofErr w:type="gramEnd"/>
      <w:r w:rsidRPr="003C1306">
        <w:rPr>
          <w:rFonts w:ascii="Times New Roman" w:hAnsi="Times New Roman" w:cs="Times New Roman"/>
          <w:sz w:val="28"/>
          <w:szCs w:val="28"/>
          <w:lang w:val="en-US"/>
        </w:rPr>
        <w:t xml:space="preserve"> and childhood</w:t>
      </w:r>
    </w:p>
    <w:p w:rsidR="000E3B9D" w:rsidRPr="003C1306" w:rsidRDefault="000E3B9D" w:rsidP="000E3B9D">
      <w:pPr>
        <w:rPr>
          <w:rFonts w:ascii="Times New Roman" w:hAnsi="Times New Roman" w:cs="Times New Roman"/>
          <w:sz w:val="28"/>
          <w:szCs w:val="28"/>
        </w:rPr>
      </w:pPr>
      <w:r w:rsidRPr="003C1306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3C1306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3C1306">
        <w:rPr>
          <w:rFonts w:ascii="Times New Roman" w:hAnsi="Times New Roman" w:cs="Times New Roman"/>
          <w:sz w:val="28"/>
          <w:szCs w:val="28"/>
        </w:rPr>
        <w:t xml:space="preserve"> role of documentary film in the depiction of Chinese reality</w:t>
      </w:r>
    </w:p>
    <w:p w:rsidR="000E3B9D" w:rsidRPr="003C1306" w:rsidRDefault="000E3B9D" w:rsidP="000E3B9D">
      <w:pPr>
        <w:rPr>
          <w:rFonts w:ascii="Times New Roman" w:hAnsi="Times New Roman" w:cs="Times New Roman"/>
          <w:sz w:val="28"/>
          <w:szCs w:val="28"/>
        </w:rPr>
      </w:pPr>
      <w:r w:rsidRPr="003C1306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3C1306">
        <w:rPr>
          <w:rFonts w:ascii="Times New Roman" w:hAnsi="Times New Roman" w:cs="Times New Roman"/>
          <w:sz w:val="28"/>
          <w:szCs w:val="28"/>
        </w:rPr>
        <w:t>perceptions</w:t>
      </w:r>
      <w:proofErr w:type="gramEnd"/>
      <w:r w:rsidRPr="003C1306">
        <w:rPr>
          <w:rFonts w:ascii="Times New Roman" w:hAnsi="Times New Roman" w:cs="Times New Roman"/>
          <w:sz w:val="28"/>
          <w:szCs w:val="28"/>
        </w:rPr>
        <w:t xml:space="preserve"> of childhood in China</w:t>
      </w:r>
    </w:p>
    <w:p w:rsidR="000E3B9D" w:rsidRPr="003C1306" w:rsidRDefault="000E3B9D" w:rsidP="000E3B9D">
      <w:pPr>
        <w:rPr>
          <w:rFonts w:ascii="Times New Roman" w:hAnsi="Times New Roman" w:cs="Times New Roman"/>
          <w:sz w:val="28"/>
          <w:szCs w:val="28"/>
        </w:rPr>
      </w:pPr>
      <w:r w:rsidRPr="003C1306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3C1306">
        <w:rPr>
          <w:rFonts w:ascii="Times New Roman" w:hAnsi="Times New Roman" w:cs="Times New Roman"/>
          <w:sz w:val="28"/>
          <w:szCs w:val="28"/>
        </w:rPr>
        <w:t>inclusion</w:t>
      </w:r>
      <w:proofErr w:type="gramEnd"/>
      <w:r w:rsidRPr="003C1306">
        <w:rPr>
          <w:rFonts w:ascii="Times New Roman" w:hAnsi="Times New Roman" w:cs="Times New Roman"/>
          <w:sz w:val="28"/>
          <w:szCs w:val="28"/>
        </w:rPr>
        <w:t xml:space="preserve"> or exclusion</w:t>
      </w:r>
    </w:p>
    <w:p w:rsidR="000E3B9D" w:rsidRPr="003C1306" w:rsidRDefault="000E3B9D" w:rsidP="000E3B9D">
      <w:pPr>
        <w:rPr>
          <w:rFonts w:ascii="Times New Roman" w:hAnsi="Times New Roman" w:cs="Times New Roman"/>
          <w:sz w:val="28"/>
          <w:szCs w:val="28"/>
        </w:rPr>
      </w:pPr>
      <w:r w:rsidRPr="003C1306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3C1306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3C1306">
        <w:rPr>
          <w:rFonts w:ascii="Times New Roman" w:hAnsi="Times New Roman" w:cs="Times New Roman"/>
          <w:sz w:val="28"/>
          <w:szCs w:val="28"/>
        </w:rPr>
        <w:t xml:space="preserve"> state relationship with and responsibilities for children</w:t>
      </w:r>
    </w:p>
    <w:p w:rsidR="000E3B9D" w:rsidRPr="003C1306" w:rsidRDefault="000E3B9D" w:rsidP="000E3B9D">
      <w:pPr>
        <w:rPr>
          <w:rFonts w:ascii="Times New Roman" w:hAnsi="Times New Roman" w:cs="Times New Roman"/>
          <w:sz w:val="28"/>
          <w:szCs w:val="28"/>
        </w:rPr>
      </w:pPr>
      <w:r w:rsidRPr="003C1306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3C1306">
        <w:rPr>
          <w:rFonts w:ascii="Times New Roman" w:hAnsi="Times New Roman" w:cs="Times New Roman"/>
          <w:sz w:val="28"/>
          <w:szCs w:val="28"/>
        </w:rPr>
        <w:t>how</w:t>
      </w:r>
      <w:proofErr w:type="gramEnd"/>
      <w:r w:rsidRPr="003C1306">
        <w:rPr>
          <w:rFonts w:ascii="Times New Roman" w:hAnsi="Times New Roman" w:cs="Times New Roman"/>
          <w:sz w:val="28"/>
          <w:szCs w:val="28"/>
        </w:rPr>
        <w:t xml:space="preserve"> does Zhang Yuan’s film figure in the changing nature of Chinese documentaries</w:t>
      </w:r>
    </w:p>
    <w:p w:rsidR="000E3B9D" w:rsidRPr="003C1306" w:rsidRDefault="000E3B9D" w:rsidP="000E3B9D">
      <w:pPr>
        <w:rPr>
          <w:rFonts w:ascii="Times New Roman" w:hAnsi="Times New Roman" w:cs="Times New Roman"/>
          <w:sz w:val="28"/>
          <w:szCs w:val="28"/>
        </w:rPr>
      </w:pPr>
      <w:r w:rsidRPr="003C1306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3C1306">
        <w:rPr>
          <w:rFonts w:ascii="Times New Roman" w:hAnsi="Times New Roman" w:cs="Times New Roman"/>
          <w:sz w:val="28"/>
          <w:szCs w:val="28"/>
        </w:rPr>
        <w:t>how</w:t>
      </w:r>
      <w:proofErr w:type="gramEnd"/>
      <w:r w:rsidRPr="003C1306">
        <w:rPr>
          <w:rFonts w:ascii="Times New Roman" w:hAnsi="Times New Roman" w:cs="Times New Roman"/>
          <w:sz w:val="28"/>
          <w:szCs w:val="28"/>
        </w:rPr>
        <w:t xml:space="preserve"> does the film depict desperation?</w:t>
      </w:r>
    </w:p>
    <w:p w:rsidR="000E3B9D" w:rsidRPr="003C1306" w:rsidRDefault="000E3B9D" w:rsidP="000E3B9D">
      <w:pPr>
        <w:rPr>
          <w:rFonts w:ascii="Times New Roman" w:hAnsi="Times New Roman" w:cs="Times New Roman"/>
          <w:sz w:val="28"/>
          <w:szCs w:val="28"/>
        </w:rPr>
      </w:pPr>
    </w:p>
    <w:p w:rsidR="000E3B9D" w:rsidRDefault="000E3B9D" w:rsidP="000E3B9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lang w:val="en-US"/>
        </w:rPr>
      </w:pPr>
      <w:r w:rsidRPr="000E3B9D">
        <w:rPr>
          <w:rFonts w:ascii="Times New Roman" w:hAnsi="Times New Roman" w:cs="Times New Roman"/>
          <w:b/>
          <w:lang w:val="en-US"/>
        </w:rPr>
        <w:t>Links to articles, websites, reviews</w:t>
      </w:r>
    </w:p>
    <w:p w:rsidR="00DD141F" w:rsidRDefault="00DD141F" w:rsidP="000E3B9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lang w:val="en-US"/>
        </w:rPr>
      </w:pPr>
    </w:p>
    <w:p w:rsidR="00DD141F" w:rsidRDefault="00DD141F" w:rsidP="000E3B9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lang w:val="en-US"/>
        </w:rPr>
      </w:pPr>
      <w:r>
        <w:rPr>
          <w:rFonts w:ascii="Helvetica" w:hAnsi="Helvetica" w:cs="Helvetica"/>
          <w:color w:val="386EFF"/>
          <w:u w:val="single" w:color="386EFF"/>
          <w:lang w:val="en-US"/>
        </w:rPr>
        <w:t>http://v.youku.com/v_show/id_XMTc3MzM1ODc0NA==</w:t>
      </w:r>
      <w:proofErr w:type="gramStart"/>
      <w:r>
        <w:rPr>
          <w:rFonts w:ascii="Helvetica" w:hAnsi="Helvetica" w:cs="Helvetica"/>
          <w:color w:val="386EFF"/>
          <w:u w:val="single" w:color="386EFF"/>
          <w:lang w:val="en-US"/>
        </w:rPr>
        <w:t>.html</w:t>
      </w:r>
      <w:proofErr w:type="gramEnd"/>
      <w:r>
        <w:rPr>
          <w:rFonts w:ascii="Helvetica" w:hAnsi="Helvetica" w:cs="Helvetica"/>
          <w:color w:val="386EFF"/>
          <w:u w:val="single" w:color="386EFF"/>
          <w:lang w:val="en-US"/>
        </w:rPr>
        <w:t>?from=s1.8-1-1.2&amp;spm=a2h0k.8191407.0.0</w:t>
      </w:r>
    </w:p>
    <w:p w:rsidR="000E3B9D" w:rsidRDefault="000E3B9D" w:rsidP="000E3B9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lang w:val="en-US"/>
        </w:rPr>
      </w:pPr>
    </w:p>
    <w:p w:rsidR="00DC21DA" w:rsidRDefault="00EF145B" w:rsidP="00B91D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FF0000"/>
          <w:lang w:val="en-US"/>
        </w:rPr>
      </w:pPr>
      <w:hyperlink r:id="rId7" w:history="1">
        <w:r w:rsidR="000E3B9D" w:rsidRPr="008605B1">
          <w:rPr>
            <w:rStyle w:val="Hyperlink"/>
            <w:rFonts w:ascii="Times New Roman" w:hAnsi="Times New Roman" w:cs="Times New Roman"/>
            <w:b/>
            <w:lang w:val="en-US"/>
          </w:rPr>
          <w:t>https://www.youtube.com/watch?v=ghOad7MKzfo</w:t>
        </w:r>
      </w:hyperlink>
    </w:p>
    <w:p w:rsidR="000E3B9D" w:rsidRPr="003C1306" w:rsidRDefault="000E3B9D" w:rsidP="00B91D60">
      <w:pPr>
        <w:widowControl w:val="0"/>
        <w:autoSpaceDE w:val="0"/>
        <w:autoSpaceDN w:val="0"/>
        <w:adjustRightInd w:val="0"/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</w:pPr>
    </w:p>
    <w:p w:rsidR="00DC21DA" w:rsidRPr="000E3B9D" w:rsidRDefault="000E3B9D" w:rsidP="00DC21DA">
      <w:pPr>
        <w:rPr>
          <w:rFonts w:ascii="Times New Roman" w:hAnsi="Times New Roman" w:cs="Times New Roman"/>
          <w:b/>
          <w:sz w:val="28"/>
          <w:szCs w:val="28"/>
          <w:lang w:val="en"/>
        </w:rPr>
      </w:pPr>
      <w:r w:rsidRPr="000E3B9D">
        <w:rPr>
          <w:rFonts w:ascii="Times New Roman" w:hAnsi="Times New Roman" w:cs="Times New Roman"/>
          <w:b/>
          <w:sz w:val="28"/>
          <w:szCs w:val="28"/>
          <w:lang w:val="en"/>
        </w:rPr>
        <w:t>The D</w:t>
      </w:r>
      <w:r w:rsidR="00DC21DA" w:rsidRPr="000E3B9D">
        <w:rPr>
          <w:rFonts w:ascii="Times New Roman" w:hAnsi="Times New Roman" w:cs="Times New Roman"/>
          <w:b/>
          <w:sz w:val="28"/>
          <w:szCs w:val="28"/>
          <w:lang w:val="en"/>
        </w:rPr>
        <w:t>irector</w:t>
      </w:r>
    </w:p>
    <w:p w:rsidR="00DC21DA" w:rsidRDefault="00DC21DA" w:rsidP="00DC21DA">
      <w:pPr>
        <w:rPr>
          <w:rFonts w:ascii="Times New Roman" w:hAnsi="Times New Roman" w:cs="Times New Roman"/>
          <w:sz w:val="28"/>
          <w:szCs w:val="28"/>
          <w:lang w:val="en"/>
        </w:rPr>
      </w:pPr>
      <w:r w:rsidRPr="000E3B9D">
        <w:rPr>
          <w:rFonts w:ascii="Times New Roman" w:hAnsi="Times New Roman" w:cs="Times New Roman"/>
          <w:sz w:val="28"/>
          <w:szCs w:val="28"/>
          <w:lang w:val="en"/>
        </w:rPr>
        <w:t xml:space="preserve">Zhang Yuan (1963) is considered by many to be the helmsman of the Chinese documentary movement. Besides </w:t>
      </w:r>
      <w:r w:rsidRPr="000E3B9D">
        <w:rPr>
          <w:rFonts w:ascii="Times New Roman" w:hAnsi="Times New Roman" w:cs="Times New Roman"/>
          <w:i/>
          <w:sz w:val="28"/>
          <w:szCs w:val="28"/>
          <w:lang w:val="en"/>
        </w:rPr>
        <w:t>Mama,</w:t>
      </w:r>
      <w:r w:rsidRPr="000E3B9D">
        <w:rPr>
          <w:rFonts w:ascii="Times New Roman" w:hAnsi="Times New Roman" w:cs="Times New Roman"/>
          <w:sz w:val="28"/>
          <w:szCs w:val="28"/>
          <w:lang w:val="en"/>
        </w:rPr>
        <w:t xml:space="preserve"> his first documentary, we would like to mention among others, </w:t>
      </w:r>
      <w:r w:rsidRPr="000E3B9D">
        <w:rPr>
          <w:rFonts w:ascii="Times New Roman" w:hAnsi="Times New Roman" w:cs="Times New Roman"/>
          <w:i/>
          <w:sz w:val="28"/>
          <w:szCs w:val="28"/>
          <w:lang w:val="en"/>
        </w:rPr>
        <w:t>Beijing Bastards</w:t>
      </w:r>
      <w:r w:rsidRPr="000E3B9D">
        <w:rPr>
          <w:rFonts w:ascii="Times New Roman" w:hAnsi="Times New Roman" w:cs="Times New Roman"/>
          <w:sz w:val="28"/>
          <w:szCs w:val="28"/>
          <w:lang w:val="en"/>
        </w:rPr>
        <w:t xml:space="preserve"> (Beijing zazhong, 1993), </w:t>
      </w:r>
      <w:r w:rsidRPr="000E3B9D">
        <w:rPr>
          <w:rFonts w:ascii="Times New Roman" w:hAnsi="Times New Roman" w:cs="Times New Roman"/>
          <w:i/>
          <w:sz w:val="28"/>
          <w:szCs w:val="28"/>
          <w:lang w:val="en"/>
        </w:rPr>
        <w:t>The Square</w:t>
      </w:r>
      <w:r w:rsidRPr="000E3B9D">
        <w:rPr>
          <w:rFonts w:ascii="Times New Roman" w:hAnsi="Times New Roman" w:cs="Times New Roman"/>
          <w:sz w:val="28"/>
          <w:szCs w:val="28"/>
          <w:lang w:val="en"/>
        </w:rPr>
        <w:t xml:space="preserve"> (Guangchang, 1994) on Tian’anmen square, </w:t>
      </w:r>
      <w:r w:rsidRPr="000E3B9D">
        <w:rPr>
          <w:rFonts w:ascii="Times New Roman" w:hAnsi="Times New Roman" w:cs="Times New Roman"/>
          <w:i/>
          <w:sz w:val="28"/>
          <w:szCs w:val="28"/>
          <w:lang w:val="en"/>
        </w:rPr>
        <w:t>Sons</w:t>
      </w:r>
      <w:r w:rsidRPr="000E3B9D">
        <w:rPr>
          <w:rFonts w:ascii="Times New Roman" w:hAnsi="Times New Roman" w:cs="Times New Roman"/>
          <w:sz w:val="28"/>
          <w:szCs w:val="28"/>
          <w:lang w:val="en"/>
        </w:rPr>
        <w:t xml:space="preserve"> (Erzi, 1996) on dysfunctional families and alcoholism, </w:t>
      </w:r>
      <w:r w:rsidRPr="000E3B9D">
        <w:rPr>
          <w:rFonts w:ascii="Times New Roman" w:hAnsi="Times New Roman" w:cs="Times New Roman"/>
          <w:i/>
          <w:sz w:val="28"/>
          <w:szCs w:val="28"/>
          <w:lang w:val="en"/>
        </w:rPr>
        <w:t>East Palace West Palace</w:t>
      </w:r>
      <w:r w:rsidRPr="000E3B9D">
        <w:rPr>
          <w:rFonts w:ascii="Times New Roman" w:hAnsi="Times New Roman" w:cs="Times New Roman"/>
          <w:sz w:val="28"/>
          <w:szCs w:val="28"/>
          <w:lang w:val="en"/>
        </w:rPr>
        <w:t xml:space="preserve"> (1997), his first feature film based on a novel by Wang Xiaobo,</w:t>
      </w:r>
      <w:r w:rsidR="00A718F0" w:rsidRPr="000E3B9D">
        <w:rPr>
          <w:rFonts w:ascii="Times New Roman" w:hAnsi="Times New Roman" w:cs="Times New Roman"/>
          <w:sz w:val="28"/>
          <w:szCs w:val="28"/>
          <w:lang w:val="en"/>
        </w:rPr>
        <w:t xml:space="preserve"> and</w:t>
      </w:r>
      <w:r w:rsidRPr="000E3B9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0E3B9D">
        <w:rPr>
          <w:rFonts w:ascii="Times New Roman" w:hAnsi="Times New Roman" w:cs="Times New Roman"/>
          <w:i/>
          <w:sz w:val="28"/>
          <w:szCs w:val="28"/>
          <w:lang w:val="en"/>
        </w:rPr>
        <w:t>Seventeen years</w:t>
      </w:r>
      <w:r w:rsidRPr="000E3B9D">
        <w:rPr>
          <w:rFonts w:ascii="Times New Roman" w:hAnsi="Times New Roman" w:cs="Times New Roman"/>
          <w:sz w:val="28"/>
          <w:szCs w:val="28"/>
          <w:lang w:val="en"/>
        </w:rPr>
        <w:t xml:space="preserve"> (Guonian huijia, 1999</w:t>
      </w:r>
      <w:r w:rsidR="00A718F0" w:rsidRPr="000E3B9D">
        <w:rPr>
          <w:rFonts w:ascii="Times New Roman" w:hAnsi="Times New Roman" w:cs="Times New Roman"/>
          <w:sz w:val="28"/>
          <w:szCs w:val="28"/>
          <w:lang w:val="en"/>
        </w:rPr>
        <w:t>)</w:t>
      </w:r>
      <w:r w:rsidRPr="000E3B9D">
        <w:rPr>
          <w:rFonts w:ascii="Times New Roman" w:hAnsi="Times New Roman" w:cs="Times New Roman"/>
          <w:sz w:val="28"/>
          <w:szCs w:val="28"/>
          <w:lang w:val="en"/>
        </w:rPr>
        <w:t xml:space="preserve">.  </w:t>
      </w:r>
    </w:p>
    <w:p w:rsidR="000E3B9D" w:rsidRPr="000E3B9D" w:rsidRDefault="000E3B9D" w:rsidP="00DC21DA">
      <w:pPr>
        <w:rPr>
          <w:rFonts w:ascii="Times New Roman" w:hAnsi="Times New Roman" w:cs="Times New Roman"/>
          <w:color w:val="FF0000"/>
          <w:sz w:val="28"/>
          <w:szCs w:val="28"/>
          <w:lang w:val="en"/>
        </w:rPr>
      </w:pPr>
    </w:p>
    <w:p w:rsidR="000E3B9D" w:rsidRPr="000E3B9D" w:rsidRDefault="000E3B9D" w:rsidP="00DC21DA">
      <w:pPr>
        <w:rPr>
          <w:rFonts w:ascii="Times New Roman" w:hAnsi="Times New Roman" w:cs="Times New Roman"/>
          <w:color w:val="FF0000"/>
          <w:sz w:val="28"/>
          <w:szCs w:val="28"/>
          <w:lang w:val="en"/>
        </w:rPr>
      </w:pPr>
      <w:r w:rsidRPr="000E3B9D">
        <w:rPr>
          <w:rFonts w:ascii="Times New Roman" w:hAnsi="Times New Roman" w:cs="Times New Roman"/>
          <w:color w:val="FF0000"/>
          <w:sz w:val="28"/>
          <w:szCs w:val="28"/>
          <w:lang w:val="en"/>
        </w:rPr>
        <w:t>Another set of pages on Genre to come somwhere</w:t>
      </w:r>
    </w:p>
    <w:p w:rsidR="00DC21DA" w:rsidRPr="003C1306" w:rsidRDefault="00DC21DA" w:rsidP="00DC21DA">
      <w:pPr>
        <w:rPr>
          <w:rFonts w:ascii="Times New Roman" w:hAnsi="Times New Roman" w:cs="Times New Roman"/>
          <w:sz w:val="28"/>
          <w:szCs w:val="28"/>
          <w:lang w:val="en"/>
        </w:rPr>
      </w:pPr>
    </w:p>
    <w:p w:rsidR="00DC21DA" w:rsidRPr="000E3B9D" w:rsidRDefault="000E3B9D" w:rsidP="00DC21DA">
      <w:pPr>
        <w:rPr>
          <w:rFonts w:ascii="Times New Roman" w:hAnsi="Times New Roman" w:cs="Times New Roman"/>
          <w:b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sz w:val="28"/>
          <w:szCs w:val="28"/>
          <w:lang w:val="en"/>
        </w:rPr>
        <w:t>Independent Documentary M</w:t>
      </w:r>
      <w:r w:rsidR="00DC21DA" w:rsidRPr="000E3B9D">
        <w:rPr>
          <w:rFonts w:ascii="Times New Roman" w:hAnsi="Times New Roman" w:cs="Times New Roman"/>
          <w:b/>
          <w:sz w:val="28"/>
          <w:szCs w:val="28"/>
          <w:lang w:val="en"/>
        </w:rPr>
        <w:t xml:space="preserve">ovement in China </w:t>
      </w:r>
    </w:p>
    <w:p w:rsidR="00DC21DA" w:rsidRPr="000E3B9D" w:rsidRDefault="00DC21DA" w:rsidP="00DC21DA">
      <w:pPr>
        <w:rPr>
          <w:rFonts w:ascii="Times New Roman" w:hAnsi="Times New Roman" w:cs="Times New Roman"/>
          <w:sz w:val="28"/>
          <w:szCs w:val="28"/>
          <w:lang w:val="en"/>
        </w:rPr>
      </w:pPr>
      <w:r w:rsidRPr="000E3B9D">
        <w:rPr>
          <w:rFonts w:ascii="Times New Roman" w:hAnsi="Times New Roman" w:cs="Times New Roman"/>
          <w:sz w:val="28"/>
          <w:szCs w:val="28"/>
          <w:lang w:val="en"/>
        </w:rPr>
        <w:t xml:space="preserve">“Any attempt to understand China’s visual culture today must start from an understanding of the New Documentary Movement.” Chris Berry. </w:t>
      </w:r>
    </w:p>
    <w:p w:rsidR="00DC21DA" w:rsidRPr="000E3B9D" w:rsidRDefault="00DC21DA" w:rsidP="00DC21DA">
      <w:pPr>
        <w:rPr>
          <w:rFonts w:ascii="Times New Roman" w:hAnsi="Times New Roman" w:cs="Times New Roman"/>
          <w:sz w:val="28"/>
          <w:szCs w:val="28"/>
        </w:rPr>
      </w:pPr>
      <w:r w:rsidRPr="000E3B9D">
        <w:rPr>
          <w:rFonts w:ascii="Times New Roman" w:hAnsi="Times New Roman" w:cs="Times New Roman"/>
          <w:sz w:val="28"/>
          <w:szCs w:val="28"/>
        </w:rPr>
        <w:t xml:space="preserve">The development of the now 25-year-old wave of new Chinese documentary </w:t>
      </w:r>
      <w:proofErr w:type="gramStart"/>
      <w:r w:rsidRPr="000E3B9D">
        <w:rPr>
          <w:rFonts w:ascii="Times New Roman" w:hAnsi="Times New Roman" w:cs="Times New Roman"/>
          <w:sz w:val="28"/>
          <w:szCs w:val="28"/>
        </w:rPr>
        <w:t>film-making</w:t>
      </w:r>
      <w:proofErr w:type="gramEnd"/>
      <w:r w:rsidRPr="000E3B9D">
        <w:rPr>
          <w:rFonts w:ascii="Times New Roman" w:hAnsi="Times New Roman" w:cs="Times New Roman"/>
          <w:sz w:val="28"/>
          <w:szCs w:val="28"/>
        </w:rPr>
        <w:t xml:space="preserve"> (and documentary-influenced fiction) has paralleled the nation's emergence as an economic powerhouse. There's been a lot of interest in this movement because the documentaries are made largely outside the state system, so they reflect a more independent and realistic point of view than that of the government.</w:t>
      </w:r>
    </w:p>
    <w:p w:rsidR="00DC21DA" w:rsidRPr="000E3B9D" w:rsidRDefault="00DC21DA" w:rsidP="00DC21DA">
      <w:pPr>
        <w:rPr>
          <w:rFonts w:ascii="Times New Roman" w:hAnsi="Times New Roman" w:cs="Times New Roman"/>
          <w:sz w:val="28"/>
          <w:szCs w:val="28"/>
        </w:rPr>
      </w:pPr>
      <w:r w:rsidRPr="000E3B9D">
        <w:rPr>
          <w:rFonts w:ascii="Times New Roman" w:hAnsi="Times New Roman" w:cs="Times New Roman"/>
          <w:i/>
          <w:sz w:val="28"/>
          <w:szCs w:val="28"/>
        </w:rPr>
        <w:t>Mama</w:t>
      </w:r>
      <w:r w:rsidRPr="000E3B9D">
        <w:rPr>
          <w:rFonts w:ascii="Times New Roman" w:hAnsi="Times New Roman" w:cs="Times New Roman"/>
          <w:sz w:val="28"/>
          <w:szCs w:val="28"/>
        </w:rPr>
        <w:t xml:space="preserve"> helped kick-start the Sixth Generation of filmmakers (including Wang </w:t>
      </w:r>
      <w:proofErr w:type="spellStart"/>
      <w:r w:rsidRPr="000E3B9D">
        <w:rPr>
          <w:rFonts w:ascii="Times New Roman" w:hAnsi="Times New Roman" w:cs="Times New Roman"/>
          <w:sz w:val="28"/>
          <w:szCs w:val="28"/>
        </w:rPr>
        <w:t>Xiaoshuai</w:t>
      </w:r>
      <w:proofErr w:type="spellEnd"/>
      <w:r w:rsidRPr="000E3B9D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0E3B9D">
        <w:rPr>
          <w:rFonts w:ascii="Times New Roman" w:hAnsi="Times New Roman" w:cs="Times New Roman"/>
          <w:sz w:val="28"/>
          <w:szCs w:val="28"/>
        </w:rPr>
        <w:t>Jia</w:t>
      </w:r>
      <w:proofErr w:type="spellEnd"/>
      <w:r w:rsidRPr="000E3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3B9D">
        <w:rPr>
          <w:rFonts w:ascii="Times New Roman" w:hAnsi="Times New Roman" w:cs="Times New Roman"/>
          <w:sz w:val="28"/>
          <w:szCs w:val="28"/>
        </w:rPr>
        <w:t>Zhangke</w:t>
      </w:r>
      <w:proofErr w:type="spellEnd"/>
      <w:r w:rsidRPr="000E3B9D">
        <w:rPr>
          <w:rFonts w:ascii="Times New Roman" w:hAnsi="Times New Roman" w:cs="Times New Roman"/>
          <w:sz w:val="28"/>
          <w:szCs w:val="28"/>
        </w:rPr>
        <w:t xml:space="preserve">) and their ethos of employing documentary realism to depict the true conditions of contemporary China. </w:t>
      </w:r>
    </w:p>
    <w:p w:rsidR="000E3B9D" w:rsidRDefault="000E3B9D" w:rsidP="00DC21DA">
      <w:pPr>
        <w:rPr>
          <w:rFonts w:ascii="Times New Roman" w:hAnsi="Times New Roman" w:cs="Times New Roman"/>
          <w:b/>
          <w:sz w:val="28"/>
          <w:szCs w:val="28"/>
        </w:rPr>
      </w:pPr>
    </w:p>
    <w:p w:rsidR="000E3B9D" w:rsidRDefault="000E3B9D" w:rsidP="00DC21DA">
      <w:pPr>
        <w:rPr>
          <w:rFonts w:ascii="Times New Roman" w:hAnsi="Times New Roman" w:cs="Times New Roman"/>
          <w:b/>
          <w:sz w:val="28"/>
          <w:szCs w:val="28"/>
        </w:rPr>
      </w:pPr>
    </w:p>
    <w:p w:rsidR="00DC21DA" w:rsidRPr="003C1306" w:rsidRDefault="00DC21DA" w:rsidP="00DC21DA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3C1306">
        <w:rPr>
          <w:rFonts w:ascii="Times New Roman" w:hAnsi="Times New Roman" w:cs="Times New Roman"/>
          <w:b/>
          <w:sz w:val="28"/>
          <w:szCs w:val="28"/>
        </w:rPr>
        <w:t xml:space="preserve">For additional information on the Chinese documentary movement: </w:t>
      </w:r>
    </w:p>
    <w:p w:rsidR="00DC21DA" w:rsidRPr="003C1306" w:rsidRDefault="00EF145B" w:rsidP="00DC21DA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="00DC21DA" w:rsidRPr="003C1306">
          <w:rPr>
            <w:rStyle w:val="Hyperlink"/>
            <w:rFonts w:ascii="Times New Roman" w:hAnsi="Times New Roman" w:cs="Times New Roman"/>
            <w:sz w:val="28"/>
            <w:szCs w:val="28"/>
          </w:rPr>
          <w:t>http://dgeneratefilms.com/academia/chris-berry-on-the-new-chinese-documentary-movement</w:t>
        </w:r>
      </w:hyperlink>
    </w:p>
    <w:p w:rsidR="00DC21DA" w:rsidRPr="003C1306" w:rsidRDefault="00DC21DA" w:rsidP="00B91D60">
      <w:pPr>
        <w:widowControl w:val="0"/>
        <w:autoSpaceDE w:val="0"/>
        <w:autoSpaceDN w:val="0"/>
        <w:adjustRightInd w:val="0"/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</w:pPr>
    </w:p>
    <w:p w:rsidR="00634F9A" w:rsidRPr="003C1306" w:rsidRDefault="00634F9A" w:rsidP="00B91D60">
      <w:pPr>
        <w:widowControl w:val="0"/>
        <w:autoSpaceDE w:val="0"/>
        <w:autoSpaceDN w:val="0"/>
        <w:adjustRightInd w:val="0"/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</w:pPr>
    </w:p>
    <w:p w:rsidR="00634F9A" w:rsidRPr="003C1306" w:rsidRDefault="00634F9A" w:rsidP="00634F9A">
      <w:pPr>
        <w:rPr>
          <w:rFonts w:ascii="Times New Roman" w:hAnsi="Times New Roman" w:cs="Times New Roman"/>
          <w:sz w:val="28"/>
          <w:szCs w:val="28"/>
        </w:rPr>
      </w:pPr>
      <w:r w:rsidRPr="003C1306">
        <w:rPr>
          <w:rFonts w:ascii="Times New Roman" w:hAnsi="Times New Roman" w:cs="Times New Roman"/>
          <w:sz w:val="28"/>
          <w:szCs w:val="28"/>
        </w:rPr>
        <w:t xml:space="preserve">Additional readings: </w:t>
      </w:r>
    </w:p>
    <w:p w:rsidR="00634F9A" w:rsidRPr="003C1306" w:rsidRDefault="00634F9A" w:rsidP="00634F9A">
      <w:pPr>
        <w:rPr>
          <w:rFonts w:ascii="Times New Roman" w:hAnsi="Times New Roman" w:cs="Times New Roman"/>
          <w:b/>
          <w:sz w:val="28"/>
          <w:szCs w:val="28"/>
        </w:rPr>
      </w:pPr>
      <w:r w:rsidRPr="003C1306">
        <w:rPr>
          <w:rFonts w:ascii="Times New Roman" w:hAnsi="Times New Roman" w:cs="Times New Roman"/>
          <w:b/>
          <w:sz w:val="28"/>
          <w:szCs w:val="28"/>
        </w:rPr>
        <w:t xml:space="preserve">Paul G. </w:t>
      </w:r>
      <w:proofErr w:type="spellStart"/>
      <w:r w:rsidRPr="003C1306">
        <w:rPr>
          <w:rFonts w:ascii="Times New Roman" w:hAnsi="Times New Roman" w:cs="Times New Roman"/>
          <w:b/>
          <w:sz w:val="28"/>
          <w:szCs w:val="28"/>
        </w:rPr>
        <w:t>Pickowitz</w:t>
      </w:r>
      <w:proofErr w:type="spellEnd"/>
      <w:r w:rsidRPr="003C1306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3C1306">
        <w:rPr>
          <w:rFonts w:ascii="Times New Roman" w:hAnsi="Times New Roman" w:cs="Times New Roman"/>
          <w:b/>
          <w:sz w:val="28"/>
          <w:szCs w:val="28"/>
        </w:rPr>
        <w:t>Yingjin</w:t>
      </w:r>
      <w:proofErr w:type="spellEnd"/>
      <w:r w:rsidRPr="003C1306">
        <w:rPr>
          <w:rFonts w:ascii="Times New Roman" w:hAnsi="Times New Roman" w:cs="Times New Roman"/>
          <w:b/>
          <w:sz w:val="28"/>
          <w:szCs w:val="28"/>
        </w:rPr>
        <w:t xml:space="preserve"> Zhang </w:t>
      </w:r>
      <w:proofErr w:type="gramStart"/>
      <w:r w:rsidRPr="003C1306">
        <w:rPr>
          <w:rFonts w:ascii="Times New Roman" w:hAnsi="Times New Roman" w:cs="Times New Roman"/>
          <w:b/>
          <w:sz w:val="28"/>
          <w:szCs w:val="28"/>
        </w:rPr>
        <w:t>eds</w:t>
      </w:r>
      <w:proofErr w:type="gramEnd"/>
      <w:r w:rsidRPr="003C130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3C1306">
        <w:rPr>
          <w:rFonts w:ascii="Times New Roman" w:hAnsi="Times New Roman" w:cs="Times New Roman"/>
          <w:b/>
          <w:i/>
          <w:sz w:val="28"/>
          <w:szCs w:val="28"/>
        </w:rPr>
        <w:t>From Underground to Independent: Alternative Film Culture in Contemporary China</w:t>
      </w:r>
      <w:r w:rsidRPr="003C1306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3C1306">
        <w:rPr>
          <w:rFonts w:ascii="Times New Roman" w:hAnsi="Times New Roman" w:cs="Times New Roman"/>
          <w:b/>
          <w:sz w:val="28"/>
          <w:szCs w:val="28"/>
        </w:rPr>
        <w:t>Rowman</w:t>
      </w:r>
      <w:proofErr w:type="spellEnd"/>
      <w:r w:rsidRPr="003C1306">
        <w:rPr>
          <w:rFonts w:ascii="Times New Roman" w:hAnsi="Times New Roman" w:cs="Times New Roman"/>
          <w:b/>
          <w:sz w:val="28"/>
          <w:szCs w:val="28"/>
        </w:rPr>
        <w:t xml:space="preserve"> and Littlefield Publ. Inc., 2006.</w:t>
      </w:r>
    </w:p>
    <w:p w:rsidR="00634F9A" w:rsidRPr="003C1306" w:rsidRDefault="00634F9A" w:rsidP="00634F9A">
      <w:pPr>
        <w:rPr>
          <w:rFonts w:ascii="Times New Roman" w:hAnsi="Times New Roman" w:cs="Times New Roman"/>
          <w:b/>
          <w:sz w:val="28"/>
          <w:szCs w:val="28"/>
        </w:rPr>
      </w:pPr>
      <w:r w:rsidRPr="003C1306">
        <w:rPr>
          <w:rFonts w:ascii="Times New Roman" w:hAnsi="Times New Roman" w:cs="Times New Roman"/>
          <w:b/>
          <w:sz w:val="28"/>
          <w:szCs w:val="28"/>
        </w:rPr>
        <w:t xml:space="preserve">Chris Berry, </w:t>
      </w:r>
      <w:proofErr w:type="spellStart"/>
      <w:r w:rsidRPr="003C1306">
        <w:rPr>
          <w:rFonts w:ascii="Times New Roman" w:hAnsi="Times New Roman" w:cs="Times New Roman"/>
          <w:b/>
          <w:sz w:val="28"/>
          <w:szCs w:val="28"/>
        </w:rPr>
        <w:t>Xinyu</w:t>
      </w:r>
      <w:proofErr w:type="spellEnd"/>
      <w:r w:rsidRPr="003C1306">
        <w:rPr>
          <w:rFonts w:ascii="Times New Roman" w:hAnsi="Times New Roman" w:cs="Times New Roman"/>
          <w:b/>
          <w:sz w:val="28"/>
          <w:szCs w:val="28"/>
        </w:rPr>
        <w:t xml:space="preserve"> Lu, Lisa </w:t>
      </w:r>
      <w:proofErr w:type="spellStart"/>
      <w:r w:rsidRPr="003C1306">
        <w:rPr>
          <w:rFonts w:ascii="Times New Roman" w:hAnsi="Times New Roman" w:cs="Times New Roman"/>
          <w:b/>
          <w:sz w:val="28"/>
          <w:szCs w:val="28"/>
        </w:rPr>
        <w:t>Rofel</w:t>
      </w:r>
      <w:proofErr w:type="spellEnd"/>
      <w:r w:rsidRPr="003C130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3C1306">
        <w:rPr>
          <w:rFonts w:ascii="Times New Roman" w:hAnsi="Times New Roman" w:cs="Times New Roman"/>
          <w:b/>
          <w:sz w:val="28"/>
          <w:szCs w:val="28"/>
        </w:rPr>
        <w:t>eds</w:t>
      </w:r>
      <w:proofErr w:type="gramEnd"/>
      <w:r w:rsidRPr="003C130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3C1306">
        <w:rPr>
          <w:rFonts w:ascii="Times New Roman" w:hAnsi="Times New Roman" w:cs="Times New Roman"/>
          <w:b/>
          <w:i/>
          <w:sz w:val="28"/>
          <w:szCs w:val="28"/>
        </w:rPr>
        <w:t>The New Chinese Documentary Movement: For the Public Record</w:t>
      </w:r>
      <w:r w:rsidRPr="003C1306">
        <w:rPr>
          <w:rFonts w:ascii="Times New Roman" w:hAnsi="Times New Roman" w:cs="Times New Roman"/>
          <w:b/>
          <w:sz w:val="28"/>
          <w:szCs w:val="28"/>
        </w:rPr>
        <w:t xml:space="preserve">, Hong Kong University Press, 2010. </w:t>
      </w:r>
    </w:p>
    <w:p w:rsidR="000D3346" w:rsidRPr="003C1306" w:rsidRDefault="007F063C" w:rsidP="00634F9A">
      <w:pPr>
        <w:rPr>
          <w:rFonts w:ascii="Times New Roman" w:hAnsi="Times New Roman" w:cs="Times New Roman"/>
          <w:b/>
          <w:sz w:val="28"/>
          <w:szCs w:val="28"/>
        </w:rPr>
      </w:pPr>
      <w:r w:rsidRPr="003C1306">
        <w:rPr>
          <w:rFonts w:ascii="Times New Roman" w:hAnsi="Times New Roman" w:cs="Times New Roman"/>
          <w:b/>
          <w:sz w:val="28"/>
          <w:szCs w:val="28"/>
        </w:rPr>
        <w:t xml:space="preserve">Zhang Ying </w:t>
      </w:r>
    </w:p>
    <w:p w:rsidR="00634F9A" w:rsidRPr="003C1306" w:rsidRDefault="00634F9A" w:rsidP="00634F9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C1306">
        <w:rPr>
          <w:rFonts w:ascii="Times New Roman" w:hAnsi="Times New Roman" w:cs="Times New Roman"/>
          <w:b/>
          <w:sz w:val="28"/>
          <w:szCs w:val="28"/>
        </w:rPr>
        <w:t>in</w:t>
      </w:r>
      <w:proofErr w:type="gramEnd"/>
      <w:r w:rsidRPr="003C130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C1306">
        <w:rPr>
          <w:rFonts w:ascii="Times New Roman" w:hAnsi="Times New Roman" w:cs="Times New Roman"/>
          <w:b/>
          <w:i/>
          <w:sz w:val="28"/>
          <w:szCs w:val="28"/>
        </w:rPr>
        <w:t xml:space="preserve">Cinema, Space and </w:t>
      </w:r>
      <w:proofErr w:type="spellStart"/>
      <w:r w:rsidRPr="003C1306">
        <w:rPr>
          <w:rFonts w:ascii="Times New Roman" w:hAnsi="Times New Roman" w:cs="Times New Roman"/>
          <w:b/>
          <w:i/>
          <w:sz w:val="28"/>
          <w:szCs w:val="28"/>
        </w:rPr>
        <w:t>Polylocality</w:t>
      </w:r>
      <w:proofErr w:type="spellEnd"/>
      <w:r w:rsidRPr="003C1306">
        <w:rPr>
          <w:rFonts w:ascii="Times New Roman" w:hAnsi="Times New Roman" w:cs="Times New Roman"/>
          <w:b/>
          <w:i/>
          <w:sz w:val="28"/>
          <w:szCs w:val="28"/>
        </w:rPr>
        <w:t xml:space="preserve"> in a Globalizing China</w:t>
      </w:r>
      <w:r w:rsidRPr="003C1306">
        <w:rPr>
          <w:rFonts w:ascii="Times New Roman" w:hAnsi="Times New Roman" w:cs="Times New Roman"/>
          <w:b/>
          <w:sz w:val="28"/>
          <w:szCs w:val="28"/>
        </w:rPr>
        <w:t xml:space="preserve"> esp. chapters. </w:t>
      </w:r>
      <w:proofErr w:type="gramStart"/>
      <w:r w:rsidRPr="003C1306">
        <w:rPr>
          <w:rFonts w:ascii="Times New Roman" w:hAnsi="Times New Roman" w:cs="Times New Roman"/>
          <w:b/>
          <w:sz w:val="28"/>
          <w:szCs w:val="28"/>
        </w:rPr>
        <w:t>5 (Space of Subjectivity: Independent Documentary) and 6 (Space of Performance: Media and Mediation), University of Hawaii Press, 2010.</w:t>
      </w:r>
      <w:proofErr w:type="gramEnd"/>
      <w:r w:rsidRPr="003C1306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4979FD" w:rsidRPr="003C1306" w:rsidRDefault="004979FD" w:rsidP="00634F9A">
      <w:pPr>
        <w:rPr>
          <w:rFonts w:ascii="Times New Roman" w:hAnsi="Times New Roman" w:cs="Times New Roman"/>
          <w:sz w:val="28"/>
          <w:szCs w:val="28"/>
        </w:rPr>
      </w:pPr>
    </w:p>
    <w:p w:rsidR="000E3B9D" w:rsidRDefault="000E3B9D" w:rsidP="00634F9A">
      <w:pPr>
        <w:rPr>
          <w:rFonts w:ascii="Times New Roman" w:hAnsi="Times New Roman" w:cs="Times New Roman"/>
          <w:b/>
          <w:sz w:val="28"/>
          <w:szCs w:val="28"/>
        </w:rPr>
      </w:pPr>
    </w:p>
    <w:p w:rsidR="000E3B9D" w:rsidRDefault="000E3B9D" w:rsidP="00634F9A">
      <w:pPr>
        <w:rPr>
          <w:rFonts w:ascii="Times New Roman" w:hAnsi="Times New Roman" w:cs="Times New Roman"/>
          <w:b/>
          <w:sz w:val="28"/>
          <w:szCs w:val="28"/>
        </w:rPr>
      </w:pPr>
    </w:p>
    <w:p w:rsidR="004979FD" w:rsidRPr="000E3B9D" w:rsidRDefault="000E3B9D" w:rsidP="00634F9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Maybe we can get c</w:t>
      </w:r>
      <w:r w:rsidR="004979FD" w:rsidRPr="000E3B9D">
        <w:rPr>
          <w:rFonts w:ascii="Times New Roman" w:hAnsi="Times New Roman" w:cs="Times New Roman"/>
          <w:b/>
          <w:sz w:val="28"/>
          <w:szCs w:val="28"/>
        </w:rPr>
        <w:t>lips</w:t>
      </w:r>
      <w:r>
        <w:rPr>
          <w:rFonts w:ascii="Times New Roman" w:hAnsi="Times New Roman" w:cs="Times New Roman"/>
          <w:b/>
          <w:sz w:val="28"/>
          <w:szCs w:val="28"/>
        </w:rPr>
        <w:t xml:space="preserve"> from director</w:t>
      </w:r>
    </w:p>
    <w:p w:rsidR="004979FD" w:rsidRPr="003C1306" w:rsidRDefault="004979FD" w:rsidP="00634F9A">
      <w:pPr>
        <w:rPr>
          <w:rFonts w:ascii="Times New Roman" w:hAnsi="Times New Roman" w:cs="Times New Roman"/>
          <w:sz w:val="28"/>
          <w:szCs w:val="28"/>
        </w:rPr>
      </w:pPr>
      <w:r w:rsidRPr="003C1306">
        <w:rPr>
          <w:rFonts w:ascii="Times New Roman" w:hAnsi="Times New Roman" w:cs="Times New Roman"/>
          <w:sz w:val="28"/>
          <w:szCs w:val="28"/>
        </w:rPr>
        <w:t>Arrival 2.18</w:t>
      </w:r>
    </w:p>
    <w:p w:rsidR="004979FD" w:rsidRPr="003C1306" w:rsidRDefault="004979FD" w:rsidP="00634F9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C1306">
        <w:rPr>
          <w:rFonts w:ascii="Times New Roman" w:hAnsi="Times New Roman" w:cs="Times New Roman"/>
          <w:sz w:val="28"/>
          <w:szCs w:val="28"/>
        </w:rPr>
        <w:t>Hair  5.24</w:t>
      </w:r>
      <w:proofErr w:type="gramEnd"/>
    </w:p>
    <w:p w:rsidR="004979FD" w:rsidRPr="003C1306" w:rsidRDefault="004979FD" w:rsidP="00634F9A">
      <w:pPr>
        <w:rPr>
          <w:rFonts w:ascii="Times New Roman" w:hAnsi="Times New Roman" w:cs="Times New Roman"/>
          <w:sz w:val="28"/>
          <w:szCs w:val="28"/>
        </w:rPr>
      </w:pPr>
    </w:p>
    <w:p w:rsidR="004979FD" w:rsidRPr="003C1306" w:rsidRDefault="004979FD" w:rsidP="00634F9A">
      <w:pPr>
        <w:rPr>
          <w:rFonts w:ascii="Times New Roman" w:hAnsi="Times New Roman" w:cs="Times New Roman"/>
          <w:sz w:val="28"/>
          <w:szCs w:val="28"/>
        </w:rPr>
      </w:pPr>
      <w:r w:rsidRPr="003C1306">
        <w:rPr>
          <w:rFonts w:ascii="Times New Roman" w:hAnsi="Times New Roman" w:cs="Times New Roman"/>
          <w:sz w:val="28"/>
          <w:szCs w:val="28"/>
        </w:rPr>
        <w:t>Hygiene to a whistle: 10.22</w:t>
      </w:r>
    </w:p>
    <w:p w:rsidR="004979FD" w:rsidRPr="003C1306" w:rsidRDefault="004979FD" w:rsidP="00634F9A">
      <w:pPr>
        <w:rPr>
          <w:rFonts w:ascii="Times New Roman" w:hAnsi="Times New Roman" w:cs="Times New Roman"/>
          <w:sz w:val="28"/>
          <w:szCs w:val="28"/>
        </w:rPr>
      </w:pPr>
    </w:p>
    <w:p w:rsidR="004979FD" w:rsidRPr="003C1306" w:rsidRDefault="004979FD" w:rsidP="00634F9A">
      <w:pPr>
        <w:rPr>
          <w:rFonts w:ascii="Times New Roman" w:hAnsi="Times New Roman" w:cs="Times New Roman"/>
          <w:sz w:val="28"/>
          <w:szCs w:val="28"/>
        </w:rPr>
      </w:pPr>
      <w:r w:rsidRPr="003C1306">
        <w:rPr>
          <w:rFonts w:ascii="Times New Roman" w:hAnsi="Times New Roman" w:cs="Times New Roman"/>
          <w:sz w:val="28"/>
          <w:szCs w:val="28"/>
        </w:rPr>
        <w:t>Insurrection 11.53</w:t>
      </w:r>
    </w:p>
    <w:p w:rsidR="004979FD" w:rsidRPr="003C1306" w:rsidRDefault="004979FD" w:rsidP="00634F9A">
      <w:pPr>
        <w:rPr>
          <w:rFonts w:ascii="Times New Roman" w:hAnsi="Times New Roman" w:cs="Times New Roman"/>
          <w:sz w:val="28"/>
          <w:szCs w:val="28"/>
        </w:rPr>
      </w:pPr>
      <w:r w:rsidRPr="003C1306">
        <w:rPr>
          <w:rFonts w:ascii="Times New Roman" w:hAnsi="Times New Roman" w:cs="Times New Roman"/>
          <w:sz w:val="28"/>
          <w:szCs w:val="28"/>
        </w:rPr>
        <w:t>Red flower16.30   18</w:t>
      </w:r>
      <w:r w:rsidR="00695BCC" w:rsidRPr="003C1306">
        <w:rPr>
          <w:rFonts w:ascii="Times New Roman" w:hAnsi="Times New Roman" w:cs="Times New Roman"/>
          <w:sz w:val="28"/>
          <w:szCs w:val="28"/>
        </w:rPr>
        <w:t xml:space="preserve">    29</w:t>
      </w:r>
    </w:p>
    <w:p w:rsidR="004979FD" w:rsidRPr="003C1306" w:rsidRDefault="00695BCC" w:rsidP="00634F9A">
      <w:pPr>
        <w:rPr>
          <w:rFonts w:ascii="Times New Roman" w:hAnsi="Times New Roman" w:cs="Times New Roman"/>
          <w:sz w:val="28"/>
          <w:szCs w:val="28"/>
        </w:rPr>
      </w:pPr>
      <w:r w:rsidRPr="003C1306">
        <w:rPr>
          <w:rFonts w:ascii="Times New Roman" w:hAnsi="Times New Roman" w:cs="Times New Roman"/>
          <w:sz w:val="28"/>
          <w:szCs w:val="28"/>
        </w:rPr>
        <w:t>Clothes 23.20</w:t>
      </w:r>
    </w:p>
    <w:p w:rsidR="004979FD" w:rsidRPr="003C1306" w:rsidRDefault="004979FD" w:rsidP="00634F9A">
      <w:pPr>
        <w:rPr>
          <w:rFonts w:ascii="Times New Roman" w:hAnsi="Times New Roman" w:cs="Times New Roman"/>
          <w:sz w:val="28"/>
          <w:szCs w:val="28"/>
        </w:rPr>
      </w:pPr>
    </w:p>
    <w:p w:rsidR="004979FD" w:rsidRPr="003C1306" w:rsidRDefault="004979FD" w:rsidP="00634F9A">
      <w:pPr>
        <w:rPr>
          <w:rFonts w:ascii="Times New Roman" w:hAnsi="Times New Roman" w:cs="Times New Roman"/>
          <w:sz w:val="28"/>
          <w:szCs w:val="28"/>
        </w:rPr>
      </w:pPr>
      <w:r w:rsidRPr="003C1306">
        <w:rPr>
          <w:rFonts w:ascii="Times New Roman" w:hAnsi="Times New Roman" w:cs="Times New Roman"/>
          <w:sz w:val="28"/>
          <w:szCs w:val="28"/>
        </w:rPr>
        <w:t>Collusion</w:t>
      </w:r>
    </w:p>
    <w:p w:rsidR="004979FD" w:rsidRPr="003C1306" w:rsidRDefault="004979FD" w:rsidP="00634F9A">
      <w:pPr>
        <w:rPr>
          <w:rFonts w:ascii="Times New Roman" w:hAnsi="Times New Roman" w:cs="Times New Roman"/>
          <w:sz w:val="28"/>
          <w:szCs w:val="28"/>
        </w:rPr>
      </w:pPr>
    </w:p>
    <w:p w:rsidR="004979FD" w:rsidRPr="003C1306" w:rsidRDefault="004979FD" w:rsidP="00634F9A">
      <w:pPr>
        <w:rPr>
          <w:rFonts w:ascii="Times New Roman" w:hAnsi="Times New Roman" w:cs="Times New Roman"/>
          <w:sz w:val="28"/>
          <w:szCs w:val="28"/>
        </w:rPr>
      </w:pPr>
      <w:r w:rsidRPr="003C1306">
        <w:rPr>
          <w:rFonts w:ascii="Times New Roman" w:hAnsi="Times New Roman" w:cs="Times New Roman"/>
          <w:sz w:val="28"/>
          <w:szCs w:val="28"/>
        </w:rPr>
        <w:t>Military training</w:t>
      </w:r>
      <w:r w:rsidR="00695BCC" w:rsidRPr="003C1306">
        <w:rPr>
          <w:rFonts w:ascii="Times New Roman" w:hAnsi="Times New Roman" w:cs="Times New Roman"/>
          <w:sz w:val="28"/>
          <w:szCs w:val="28"/>
        </w:rPr>
        <w:t xml:space="preserve"> 38.20</w:t>
      </w:r>
    </w:p>
    <w:p w:rsidR="00695BCC" w:rsidRPr="003C1306" w:rsidRDefault="00695BCC" w:rsidP="00634F9A">
      <w:pPr>
        <w:rPr>
          <w:rFonts w:ascii="Times New Roman" w:hAnsi="Times New Roman" w:cs="Times New Roman"/>
          <w:sz w:val="28"/>
          <w:szCs w:val="28"/>
        </w:rPr>
      </w:pPr>
      <w:r w:rsidRPr="003C1306">
        <w:rPr>
          <w:rFonts w:ascii="Times New Roman" w:hAnsi="Times New Roman" w:cs="Times New Roman"/>
          <w:sz w:val="28"/>
          <w:szCs w:val="28"/>
        </w:rPr>
        <w:t>Escape 1.24</w:t>
      </w:r>
    </w:p>
    <w:p w:rsidR="004979FD" w:rsidRPr="003C1306" w:rsidRDefault="004979FD" w:rsidP="00634F9A">
      <w:pPr>
        <w:rPr>
          <w:rFonts w:ascii="Times New Roman" w:hAnsi="Times New Roman" w:cs="Times New Roman"/>
          <w:sz w:val="28"/>
          <w:szCs w:val="28"/>
        </w:rPr>
      </w:pPr>
    </w:p>
    <w:p w:rsidR="004979FD" w:rsidRPr="003C1306" w:rsidRDefault="004979FD" w:rsidP="00634F9A">
      <w:pPr>
        <w:rPr>
          <w:rFonts w:ascii="Times New Roman" w:hAnsi="Times New Roman" w:cs="Times New Roman"/>
          <w:sz w:val="28"/>
          <w:szCs w:val="28"/>
        </w:rPr>
      </w:pPr>
    </w:p>
    <w:p w:rsidR="004979FD" w:rsidRPr="003C1306" w:rsidRDefault="004979FD" w:rsidP="00634F9A">
      <w:pPr>
        <w:rPr>
          <w:rFonts w:ascii="Times New Roman" w:hAnsi="Times New Roman" w:cs="Times New Roman"/>
          <w:sz w:val="28"/>
          <w:szCs w:val="28"/>
        </w:rPr>
      </w:pPr>
    </w:p>
    <w:p w:rsidR="004979FD" w:rsidRPr="003C1306" w:rsidRDefault="004979FD" w:rsidP="00634F9A">
      <w:pPr>
        <w:rPr>
          <w:rFonts w:ascii="Times New Roman" w:hAnsi="Times New Roman" w:cs="Times New Roman"/>
          <w:sz w:val="28"/>
          <w:szCs w:val="28"/>
        </w:rPr>
      </w:pPr>
    </w:p>
    <w:p w:rsidR="00634F9A" w:rsidRPr="003C1306" w:rsidRDefault="00634F9A" w:rsidP="00B91D60">
      <w:pPr>
        <w:widowControl w:val="0"/>
        <w:autoSpaceDE w:val="0"/>
        <w:autoSpaceDN w:val="0"/>
        <w:adjustRightInd w:val="0"/>
        <w:rPr>
          <w:rFonts w:ascii="Times New Roman" w:eastAsia="Songti SC Regular" w:hAnsi="Times New Roman" w:cs="Times New Roman"/>
          <w:color w:val="1C1C1C"/>
          <w:sz w:val="28"/>
          <w:szCs w:val="28"/>
          <w:lang w:val="en-US"/>
        </w:rPr>
      </w:pPr>
    </w:p>
    <w:p w:rsidR="00DB7E0C" w:rsidRPr="003C1306" w:rsidRDefault="00DB7E0C">
      <w:pPr>
        <w:rPr>
          <w:rFonts w:ascii="Times New Roman" w:hAnsi="Times New Roman" w:cs="Times New Roman"/>
          <w:sz w:val="28"/>
          <w:szCs w:val="28"/>
        </w:rPr>
      </w:pPr>
    </w:p>
    <w:p w:rsidR="003C1306" w:rsidRDefault="003C1306"/>
    <w:sectPr w:rsidR="003C1306" w:rsidSect="00B91D6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6E296802"/>
    <w:multiLevelType w:val="hybridMultilevel"/>
    <w:tmpl w:val="C7E08D62"/>
    <w:lvl w:ilvl="0" w:tplc="561CD8A4">
      <w:start w:val="1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D60"/>
    <w:rsid w:val="00056176"/>
    <w:rsid w:val="000D3346"/>
    <w:rsid w:val="000E3B9D"/>
    <w:rsid w:val="0013388B"/>
    <w:rsid w:val="003B1305"/>
    <w:rsid w:val="003C1306"/>
    <w:rsid w:val="004503F3"/>
    <w:rsid w:val="004547E1"/>
    <w:rsid w:val="004979FD"/>
    <w:rsid w:val="005137D4"/>
    <w:rsid w:val="00634F9A"/>
    <w:rsid w:val="00657FB0"/>
    <w:rsid w:val="00695BCC"/>
    <w:rsid w:val="00761A5A"/>
    <w:rsid w:val="00796989"/>
    <w:rsid w:val="007C3273"/>
    <w:rsid w:val="007F063C"/>
    <w:rsid w:val="00877D01"/>
    <w:rsid w:val="0089750D"/>
    <w:rsid w:val="00916D65"/>
    <w:rsid w:val="009C75EF"/>
    <w:rsid w:val="00A27771"/>
    <w:rsid w:val="00A718F0"/>
    <w:rsid w:val="00B91D60"/>
    <w:rsid w:val="00DB7E0C"/>
    <w:rsid w:val="00DC21DA"/>
    <w:rsid w:val="00DD141F"/>
    <w:rsid w:val="00E36D41"/>
    <w:rsid w:val="00E766BE"/>
    <w:rsid w:val="00EF145B"/>
    <w:rsid w:val="00FE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1D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D60"/>
    <w:rPr>
      <w:rFonts w:ascii="Lucida Grande" w:hAnsi="Lucida Grande" w:cs="Lucida Grande"/>
      <w:sz w:val="18"/>
      <w:szCs w:val="18"/>
    </w:rPr>
  </w:style>
  <w:style w:type="character" w:styleId="Hyperlink">
    <w:name w:val="Hyperlink"/>
    <w:rsid w:val="00DC21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718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1D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D60"/>
    <w:rPr>
      <w:rFonts w:ascii="Lucida Grande" w:hAnsi="Lucida Grande" w:cs="Lucida Grande"/>
      <w:sz w:val="18"/>
      <w:szCs w:val="18"/>
    </w:rPr>
  </w:style>
  <w:style w:type="character" w:styleId="Hyperlink">
    <w:name w:val="Hyperlink"/>
    <w:rsid w:val="00DC21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71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3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n.wikipedia.org/wiki/Zhang_Yuan" TargetMode="External"/><Relationship Id="rId7" Type="http://schemas.openxmlformats.org/officeDocument/2006/relationships/hyperlink" Target="https://www.youtube.com/watch?v=ghOad7MKzfo" TargetMode="External"/><Relationship Id="rId8" Type="http://schemas.openxmlformats.org/officeDocument/2006/relationships/hyperlink" Target="http://dgeneratefilms.com/academia/chris-berry-on-the-new-chinese-documentary-movemen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1340</Words>
  <Characters>7639</Characters>
  <Application>Microsoft Macintosh Word</Application>
  <DocSecurity>0</DocSecurity>
  <Lines>63</Lines>
  <Paragraphs>17</Paragraphs>
  <ScaleCrop>false</ScaleCrop>
  <Company>UCL</Company>
  <LinksUpToDate>false</LinksUpToDate>
  <CharactersWithSpaces>8962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Vivienne Lo</dc:creator>
  <cp:keywords/>
  <dc:description/>
  <cp:lastModifiedBy>Vivienne Lo</cp:lastModifiedBy>
  <cp:revision>2</cp:revision>
  <dcterms:created xsi:type="dcterms:W3CDTF">2017-05-20T21:31:00Z</dcterms:created>
  <dcterms:modified xsi:type="dcterms:W3CDTF">2017-05-20T21:31:00Z</dcterms:modified>
</cp:coreProperties>
</file>