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F2E5C0" w14:textId="77777777" w:rsidR="005E2BB1" w:rsidRPr="002069E6" w:rsidRDefault="005E2BB1" w:rsidP="005E2BB1">
      <w:pPr>
        <w:pStyle w:val="a3"/>
        <w:numPr>
          <w:ilvl w:val="0"/>
          <w:numId w:val="1"/>
        </w:numPr>
      </w:pPr>
      <w:r w:rsidRPr="005E2BB1">
        <w:rPr>
          <w:rFonts w:cstheme="minorHAnsi"/>
        </w:rPr>
        <w:t>Пользователь должен иметь возможность видеть отображение главного окна, для дальнейшего использования программы</w:t>
      </w:r>
      <w:r>
        <w:t>.</w:t>
      </w:r>
    </w:p>
    <w:p w14:paraId="2CF5CE29" w14:textId="77777777" w:rsidR="005E2BB1" w:rsidRPr="002069E6" w:rsidRDefault="005E2BB1" w:rsidP="005E2BB1">
      <w:pPr>
        <w:pStyle w:val="a3"/>
        <w:numPr>
          <w:ilvl w:val="0"/>
          <w:numId w:val="1"/>
        </w:numPr>
      </w:pPr>
      <w:r>
        <w:t>Пользователь должен иметь возможность редактировать содержимое ячейки.</w:t>
      </w:r>
    </w:p>
    <w:p w14:paraId="3D291DB4" w14:textId="77777777" w:rsidR="005E2BB1" w:rsidRPr="002069E6" w:rsidRDefault="005E2BB1" w:rsidP="005E2BB1">
      <w:pPr>
        <w:pStyle w:val="a3"/>
        <w:numPr>
          <w:ilvl w:val="0"/>
          <w:numId w:val="1"/>
        </w:numPr>
      </w:pPr>
      <w:r>
        <w:t>Пользователь должен иметь возможность сохранять расписание.</w:t>
      </w:r>
    </w:p>
    <w:p w14:paraId="2F49D179" w14:textId="77777777" w:rsidR="005E2BB1" w:rsidRPr="002069E6" w:rsidRDefault="005E2BB1" w:rsidP="005E2BB1">
      <w:pPr>
        <w:pStyle w:val="a3"/>
        <w:numPr>
          <w:ilvl w:val="0"/>
          <w:numId w:val="1"/>
        </w:numPr>
      </w:pPr>
      <w:r>
        <w:t xml:space="preserve">Пользователь должен иметь возможность перехода между семестрами, при нажатии на копку с названием нужного семестра в </w:t>
      </w:r>
      <w:r w:rsidRPr="005E2BB1">
        <w:rPr>
          <w:color w:val="000000"/>
        </w:rPr>
        <w:t>левом верхнем углу расписания</w:t>
      </w:r>
    </w:p>
    <w:p w14:paraId="2DE55D58" w14:textId="77777777" w:rsidR="005E2BB1" w:rsidRDefault="005E2BB1" w:rsidP="005E2BB1">
      <w:pPr>
        <w:pStyle w:val="a3"/>
        <w:numPr>
          <w:ilvl w:val="0"/>
          <w:numId w:val="1"/>
        </w:numPr>
      </w:pPr>
      <w:r>
        <w:t xml:space="preserve">Пользователь должен иметь возможность добавления текста в ячейку по шаблону. </w:t>
      </w:r>
    </w:p>
    <w:p w14:paraId="434DF707" w14:textId="55F7940A" w:rsidR="000A307E" w:rsidRDefault="005E2BB1" w:rsidP="005E2BB1">
      <w:pPr>
        <w:pStyle w:val="a3"/>
      </w:pPr>
      <w:r>
        <w:rPr>
          <w:noProof/>
        </w:rPr>
        <w:drawing>
          <wp:inline distT="0" distB="0" distL="0" distR="0" wp14:anchorId="750DCFAF" wp14:editId="113CCDE1">
            <wp:extent cx="2933700" cy="18656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85147" w14:textId="43F99642" w:rsidR="005E2BB1" w:rsidRPr="002069E6" w:rsidRDefault="005E2BB1" w:rsidP="005E2BB1">
      <w:pPr>
        <w:pStyle w:val="a3"/>
        <w:numPr>
          <w:ilvl w:val="0"/>
          <w:numId w:val="1"/>
        </w:numPr>
      </w:pPr>
      <w:r>
        <w:t>Пользователь должен иметь возможность открыть сохраненное расписание.</w:t>
      </w:r>
    </w:p>
    <w:p w14:paraId="2540E115" w14:textId="77777777" w:rsidR="005E2BB1" w:rsidRPr="002069E6" w:rsidRDefault="005E2BB1" w:rsidP="005E2BB1">
      <w:pPr>
        <w:pStyle w:val="a3"/>
        <w:numPr>
          <w:ilvl w:val="0"/>
          <w:numId w:val="1"/>
        </w:numPr>
      </w:pPr>
      <w:r>
        <w:t>Пользователь должен иметь возможность добавление строки, при нажатии на кнопку «+».</w:t>
      </w:r>
    </w:p>
    <w:p w14:paraId="38434D36" w14:textId="77777777" w:rsidR="005E2BB1" w:rsidRDefault="005E2BB1" w:rsidP="005E2BB1">
      <w:pPr>
        <w:pStyle w:val="a3"/>
        <w:numPr>
          <w:ilvl w:val="0"/>
          <w:numId w:val="1"/>
        </w:numPr>
      </w:pPr>
      <w:r>
        <w:t>Пользователь должен иметь возможность изменять цвет ячейки при нажатии на круг с нужным оттенком в поле «Изменить цвет ячейки».</w:t>
      </w:r>
    </w:p>
    <w:p w14:paraId="08F5F194" w14:textId="2FACC36F" w:rsidR="005E2BB1" w:rsidRPr="002069E6" w:rsidRDefault="005E2BB1" w:rsidP="005E2BB1">
      <w:pPr>
        <w:pStyle w:val="a3"/>
      </w:pPr>
      <w:r>
        <w:rPr>
          <w:noProof/>
        </w:rPr>
        <w:drawing>
          <wp:inline distT="0" distB="0" distL="0" distR="0" wp14:anchorId="2FA06B5B" wp14:editId="593DB745">
            <wp:extent cx="3898900" cy="78994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F5A49" w14:textId="5E793DC2" w:rsidR="005E2BB1" w:rsidRDefault="005E2BB1" w:rsidP="005E2BB1">
      <w:pPr>
        <w:pStyle w:val="a3"/>
        <w:numPr>
          <w:ilvl w:val="0"/>
          <w:numId w:val="1"/>
        </w:numPr>
        <w:rPr>
          <w:noProof/>
        </w:rPr>
      </w:pPr>
      <w:r>
        <w:t>Пользователь должен иметь возможность открыть палитру, для выбора цвета, при нажатии на разноцветный круг в поле «Изменить цвет ячейки».</w:t>
      </w:r>
      <w:r w:rsidRPr="005E2BB1">
        <w:rPr>
          <w:noProof/>
        </w:rPr>
        <w:t xml:space="preserve"> </w:t>
      </w:r>
      <w:r>
        <w:rPr>
          <w:noProof/>
        </w:rPr>
        <w:drawing>
          <wp:inline distT="0" distB="0" distL="0" distR="0" wp14:anchorId="60859027" wp14:editId="7EF814F6">
            <wp:extent cx="1647825" cy="2390775"/>
            <wp:effectExtent l="0" t="0" r="9525" b="9525"/>
            <wp:docPr id="3" name="Рисунок 3" descr="C:\Users\Победа\AppData\Local\Microsoft\Windows\INetCache\Content.Word\Скриншот 29-03-2022 1926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Победа\AppData\Local\Microsoft\Windows\INetCache\Content.Word\Скриншот 29-03-2022 19260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32353" w14:textId="77777777" w:rsidR="005E2BB1" w:rsidRDefault="005E2BB1">
      <w:pPr>
        <w:spacing w:after="160" w:line="259" w:lineRule="auto"/>
        <w:rPr>
          <w:noProof/>
        </w:rPr>
      </w:pPr>
      <w:r>
        <w:rPr>
          <w:noProof/>
        </w:rPr>
        <w:br w:type="page"/>
      </w:r>
    </w:p>
    <w:p w14:paraId="44071339" w14:textId="77777777" w:rsidR="005E2BB1" w:rsidRDefault="005E2BB1" w:rsidP="005E2BB1">
      <w:pPr>
        <w:pStyle w:val="a3"/>
      </w:pPr>
    </w:p>
    <w:p w14:paraId="266801F0" w14:textId="77777777" w:rsidR="005E2BB1" w:rsidRDefault="005E2BB1" w:rsidP="005E2BB1">
      <w:pPr>
        <w:pStyle w:val="a3"/>
        <w:numPr>
          <w:ilvl w:val="0"/>
          <w:numId w:val="1"/>
        </w:numPr>
      </w:pPr>
      <w:r>
        <w:t>Пользователь должен иметь возможность добавить выбранный им цвет в перечень доступных цветов в поле «Изменить цвет ячейки», после нажатия на галочку в окне палитры.</w:t>
      </w:r>
    </w:p>
    <w:p w14:paraId="7F1F263B" w14:textId="77777777" w:rsidR="005E2BB1" w:rsidRPr="002069E6" w:rsidRDefault="005E2BB1" w:rsidP="005E2BB1">
      <w:pPr>
        <w:pStyle w:val="a3"/>
      </w:pPr>
      <w:r>
        <w:rPr>
          <w:noProof/>
        </w:rPr>
        <w:drawing>
          <wp:inline distT="0" distB="0" distL="0" distR="0" wp14:anchorId="690AA1AA" wp14:editId="57E8D6E4">
            <wp:extent cx="1647825" cy="2390775"/>
            <wp:effectExtent l="0" t="0" r="9525" b="9525"/>
            <wp:docPr id="4" name="Рисунок 4" descr="C:\Users\Победа\AppData\Local\Microsoft\Windows\INetCache\Content.Word\Скриншот 29-03-2022 1926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Победа\AppData\Local\Microsoft\Windows\INetCache\Content.Word\Скриншот 29-03-2022 19260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723FE" w14:textId="00383E97" w:rsidR="005E2BB1" w:rsidRDefault="005E2BB1" w:rsidP="005E2BB1">
      <w:pPr>
        <w:pStyle w:val="a3"/>
      </w:pPr>
    </w:p>
    <w:sectPr w:rsidR="005E2B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657EFE"/>
    <w:multiLevelType w:val="hybridMultilevel"/>
    <w:tmpl w:val="774AB8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07E"/>
    <w:rsid w:val="000A307E"/>
    <w:rsid w:val="005E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1B0C7"/>
  <w15:chartTrackingRefBased/>
  <w15:docId w15:val="{3C6C29EC-30CC-42BD-9799-EA7A2B946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2BB1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2B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InFragAnt</dc:creator>
  <cp:keywords/>
  <dc:description/>
  <cp:lastModifiedBy>InFragAnt</cp:lastModifiedBy>
  <cp:revision>2</cp:revision>
  <dcterms:created xsi:type="dcterms:W3CDTF">2022-04-23T22:33:00Z</dcterms:created>
  <dcterms:modified xsi:type="dcterms:W3CDTF">2022-04-23T22:35:00Z</dcterms:modified>
</cp:coreProperties>
</file>