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0"/>
        <w:rPr/>
      </w:pPr>
      <w:r>
        <w:rPr/>
        <w:t xml:space="preserve">第十二章 </w:t>
      </w:r>
      <w:r>
        <w:rPr/>
        <w:t>Qt</w:t>
      </w:r>
      <w:r>
        <w:rPr/>
        <w:t>应用程序开发简介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1.</w:t>
        <w:tab/>
      </w:r>
      <w:r>
        <w:rPr/>
        <w:t>简述</w:t>
      </w:r>
      <w:r>
        <w:rPr/>
        <w:t>QT</w:t>
      </w:r>
      <w:r>
        <w:rPr/>
        <w:t>的发展历史</w:t>
      </w:r>
    </w:p>
    <w:p>
      <w:pPr>
        <w:pStyle w:val="Normal"/>
        <w:ind w:left="420" w:firstLine="420"/>
        <w:rPr/>
      </w:pPr>
      <w:r>
        <w:rPr/>
        <w:t>1994</w:t>
      </w:r>
      <w:r>
        <w:rPr/>
        <w:t>年</w:t>
      </w:r>
      <w:r>
        <w:rPr/>
        <w:t>，</w:t>
      </w:r>
      <w:r>
        <w:rPr/>
        <w:t>Quasar Technologies</w:t>
      </w:r>
      <w:r>
        <w:rPr/>
        <w:t>，然后更名为</w:t>
      </w:r>
      <w:r>
        <w:rPr/>
        <w:t>TrollTech</w:t>
      </w:r>
      <w:r>
        <w:rPr/>
        <w:t>，然后再改为</w:t>
      </w:r>
      <w:r>
        <w:rPr/>
        <w:t>Trolltech</w:t>
      </w:r>
      <w:r>
        <w:rPr/>
        <w:t>，中文名是“奇趣科技”。</w:t>
      </w:r>
    </w:p>
    <w:p>
      <w:pPr>
        <w:pStyle w:val="Normal"/>
        <w:ind w:left="420" w:firstLine="420"/>
        <w:rPr/>
      </w:pPr>
      <w:r>
        <w:rPr/>
        <w:t>2008</w:t>
      </w:r>
      <w:r>
        <w:rPr/>
        <w:t>年</w:t>
      </w:r>
      <w:r>
        <w:rPr/>
        <w:t>6</w:t>
      </w:r>
      <w:r>
        <w:rPr/>
        <w:t>月</w:t>
      </w:r>
      <w:r>
        <w:rPr/>
        <w:t>17</w:t>
      </w:r>
      <w:r>
        <w:rPr/>
        <w:t>日被</w:t>
      </w:r>
      <w:r>
        <w:rPr/>
        <w:t>NOKIA</w:t>
      </w:r>
      <w:r>
        <w:rPr/>
        <w:t>收购，以增强其在跨平台软件研发方面的实力，更名为</w:t>
      </w:r>
      <w:r>
        <w:rPr/>
        <w:t>Qt Software</w:t>
      </w:r>
      <w:r>
        <w:rPr/>
        <w:t>。</w:t>
      </w:r>
    </w:p>
    <w:p>
      <w:pPr>
        <w:pStyle w:val="Normal"/>
        <w:ind w:left="420" w:firstLine="420"/>
        <w:rPr/>
      </w:pPr>
      <w:r>
        <w:rPr/>
        <w:t>2009</w:t>
      </w:r>
      <w:r>
        <w:rPr/>
        <w:t>年</w:t>
      </w:r>
      <w:r>
        <w:rPr/>
        <w:t>5</w:t>
      </w:r>
      <w:r>
        <w:rPr/>
        <w:t>月</w:t>
      </w:r>
      <w:r>
        <w:rPr/>
        <w:t>11</w:t>
      </w:r>
      <w:r>
        <w:rPr/>
        <w:t>日，诺基亚</w:t>
      </w:r>
      <w:r>
        <w:rPr/>
        <w:t>Qt Software</w:t>
      </w:r>
      <w:r>
        <w:rPr/>
        <w:t>宣布</w:t>
      </w:r>
      <w:r>
        <w:rPr/>
        <w:t>Qt</w:t>
      </w:r>
      <w:r>
        <w:rPr/>
        <w:t>源代码管理系统面向公众开放。为了便于这些内容的管理，</w:t>
      </w:r>
      <w:r>
        <w:rPr/>
        <w:t>Qt Software</w:t>
      </w:r>
      <w:r>
        <w:rPr/>
        <w:t>启用了基于</w:t>
      </w:r>
      <w:r>
        <w:rPr/>
        <w:t>Git</w:t>
      </w:r>
      <w:r>
        <w:rPr/>
        <w:t>和</w:t>
      </w:r>
      <w:r>
        <w:rPr/>
        <w:t>Gitorious</w:t>
      </w:r>
      <w:r>
        <w:rPr/>
        <w:t>开源项目的</w:t>
      </w:r>
      <w:r>
        <w:rPr/>
        <w:t>Web</w:t>
      </w:r>
      <w:r>
        <w:rPr/>
        <w:t>源代码管理系统。</w:t>
      </w:r>
    </w:p>
    <w:p>
      <w:pPr>
        <w:pStyle w:val="Normal"/>
        <w:ind w:left="420" w:firstLine="420"/>
        <w:rPr/>
      </w:pPr>
      <w:r>
        <w:rPr/>
        <w:t>2012</w:t>
      </w:r>
      <w:r>
        <w:rPr/>
        <w:t>年</w:t>
      </w:r>
      <w:r>
        <w:rPr/>
        <w:t>8</w:t>
      </w:r>
      <w:r>
        <w:rPr/>
        <w:t>月</w:t>
      </w:r>
      <w:r>
        <w:rPr/>
        <w:t>9</w:t>
      </w:r>
      <w:r>
        <w:rPr/>
        <w:t>日，</w:t>
      </w:r>
      <w:r>
        <w:rPr/>
        <w:t>Digia</w:t>
      </w:r>
      <w:r>
        <w:rPr/>
        <w:t>宣布已完成对诺基亚</w:t>
      </w:r>
      <w:r>
        <w:rPr/>
        <w:t>Qt</w:t>
      </w:r>
      <w:r>
        <w:rPr/>
        <w:t>业务及软件技术的全面收购，并计划将</w:t>
      </w:r>
      <w:r>
        <w:rPr/>
        <w:t>Qt</w:t>
      </w:r>
      <w:r>
        <w:rPr/>
        <w:t>应用到</w:t>
      </w:r>
      <w:r>
        <w:rPr/>
        <w:t>Android</w:t>
      </w:r>
      <w:r>
        <w:rPr/>
        <w:t>、</w:t>
      </w:r>
      <w:r>
        <w:rPr/>
        <w:t>IOS</w:t>
      </w:r>
      <w:r>
        <w:rPr/>
        <w:t>及</w:t>
      </w:r>
      <w:r>
        <w:rPr/>
        <w:t>Window8</w:t>
      </w:r>
      <w:r>
        <w:rPr/>
        <w:t>平台上。</w:t>
      </w:r>
    </w:p>
    <w:p>
      <w:pPr>
        <w:pStyle w:val="Normal"/>
        <w:ind w:firstLine="420"/>
        <w:rPr/>
      </w:pPr>
      <w:r>
        <w:rPr/>
        <w:t>2.</w:t>
        <w:tab/>
      </w:r>
      <w:r>
        <w:rPr/>
        <w:t>如何建立</w:t>
      </w:r>
      <w:r>
        <w:rPr/>
        <w:t>QT</w:t>
      </w:r>
      <w:r>
        <w:rPr/>
        <w:t>的运行环境？</w:t>
      </w:r>
    </w:p>
    <w:p>
      <w:pPr>
        <w:pStyle w:val="Normal"/>
        <w:ind w:left="420" w:firstLine="420"/>
        <w:rPr/>
      </w:pPr>
      <w:r>
        <w:rPr/>
        <w:t>下载</w:t>
      </w:r>
      <w:r>
        <w:rPr/>
        <w:t>QT</w:t>
      </w:r>
      <w:r>
        <w:rPr/>
        <w:t>源码、编译</w:t>
      </w:r>
      <w:r>
        <w:rPr/>
        <w:t>QT</w:t>
      </w:r>
      <w:r>
        <w:rPr/>
        <w:t>源码、安装编译生成后的</w:t>
      </w:r>
      <w:r>
        <w:rPr/>
        <w:t>QT</w:t>
      </w:r>
    </w:p>
    <w:p>
      <w:pPr>
        <w:pStyle w:val="Normal"/>
        <w:ind w:firstLine="420"/>
        <w:rPr/>
      </w:pPr>
      <w:r>
        <w:rPr/>
        <w:t>3.</w:t>
        <w:tab/>
      </w:r>
      <w:r>
        <w:rPr/>
        <w:t>如何开发</w:t>
      </w:r>
      <w:r>
        <w:rPr/>
        <w:t>QT</w:t>
      </w:r>
      <w:r>
        <w:rPr/>
        <w:t>应用程序？</w:t>
      </w:r>
    </w:p>
    <w:p>
      <w:pPr>
        <w:pStyle w:val="Normal"/>
        <w:ind w:left="420" w:firstLine="420"/>
        <w:rPr/>
      </w:pPr>
      <w:r>
        <w:rPr/>
        <w:t>用</w:t>
      </w:r>
      <w:r>
        <w:rPr/>
        <w:t>QT</w:t>
      </w:r>
      <w:r>
        <w:rPr/>
        <w:t>设计器绘制窗体并设置信号与槽、生成</w:t>
      </w:r>
      <w:r>
        <w:rPr/>
        <w:t>UI</w:t>
      </w:r>
      <w:r>
        <w:rPr/>
        <w:t>对应头文件、联合前述</w:t>
      </w:r>
      <w:r>
        <w:rPr/>
        <w:t>UI</w:t>
      </w:r>
      <w:r>
        <w:rPr/>
        <w:t>头文件用</w:t>
      </w:r>
      <w:r>
        <w:rPr/>
        <w:t>IDE</w:t>
      </w:r>
      <w:r>
        <w:rPr/>
        <w:t>编写</w:t>
      </w:r>
      <w:r>
        <w:rPr/>
        <w:t>C/C++</w:t>
      </w:r>
      <w:r>
        <w:rPr/>
        <w:t>代码、</w:t>
      </w:r>
      <w:r>
        <w:rPr/>
        <w:t>qmake</w:t>
      </w:r>
      <w:r>
        <w:rPr/>
        <w:t>、</w:t>
      </w:r>
      <w:r>
        <w:rPr/>
        <w:t>make</w:t>
      </w:r>
      <w:r>
        <w:rPr/>
        <w:t>、运行</w:t>
      </w:r>
    </w:p>
    <w:p>
      <w:pPr>
        <w:pStyle w:val="Normal"/>
        <w:ind w:firstLine="420"/>
        <w:rPr/>
      </w:pPr>
      <w:r>
        <w:rPr/>
        <w:t>4.</w:t>
        <w:tab/>
      </w:r>
      <w:r>
        <w:rPr/>
        <w:t>编写一个</w:t>
      </w:r>
      <w:r>
        <w:rPr/>
        <w:t>QT</w:t>
      </w:r>
      <w:r>
        <w:rPr/>
        <w:t>应用程序，窗口上有单行编辑框，有</w:t>
      </w:r>
      <w:r>
        <w:rPr/>
        <w:t>button</w:t>
      </w:r>
      <w:r>
        <w:rPr/>
        <w:t>，鼠标点击</w:t>
      </w:r>
      <w:r>
        <w:rPr/>
        <w:t>button</w:t>
      </w:r>
      <w:r>
        <w:rPr/>
        <w:t>，单行编辑框内的字符串发生变化。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//</w:t>
      </w:r>
      <w:r>
        <w:rPr>
          <w:rFonts w:ascii="宋体" w:hAnsi="宋体"/>
          <w:sz w:val="24"/>
        </w:rPr>
        <w:t>ui_untitled.h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/********************************************************************************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 Form generated from reading UI file 'untitledPw2431.ui'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 Created by: Qt User Interface Compiler version 4.8.7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 WARNING! All changes made in this file will be lost when recompiling UI file!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********************************************************************************/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#ifndef UNTITLEDPW2431_H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UNTITLEDPW2431_H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&lt;QtCore/QVariant&gt;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&lt;QtGui/QAction&gt;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&lt;QtGui/QApplication&gt;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&lt;QtGui/QButtonGroup&gt;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&lt;QtGui/QDialog&gt;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&lt;QtGui/QHeaderView&gt;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&lt;QtGui/QPushButton&gt;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&lt;QtGui/QTextEdit&gt;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&lt;QtGui/QLineEdit&gt;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QT_BEGIN_NAMESPACE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class Ui_Dialog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public: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QLineEdit *lineEdit;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QPushButton *pushButton;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void setupUi(QDialog *Dialog)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if (Dialog-&gt;objectName().isEmpty())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Dialog-&gt;setObjectName(QString::fromUtf8("Dialog"));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Dialog-&gt;resize(461, 247);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lineEdit = new QLineEdit(Dialog);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lineEdit-&gt;setObjectName(QString::fromUtf8("lineEdit"));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lineEdit-&gt;setGeometry(QRect(40, 70, 381, 61));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pushButton = new QPushButton(Dialog);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pushButton-&gt;setObjectName(QString::fromUtf8("pushButton"));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pushButton-&gt;setGeometry(QRect(180, 150, 101, 31));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retranslateUi(Dialog);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QObject::connect(pushButton, SIGNAL(clicked()), lineEdit, SLOT(clear()));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QMetaObject::connectSlotsByName(Dialog);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 // setupUi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void retranslateUi(QDialog *Dialog)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Dialog-&gt;setWindowTitle(QApplication::translate("Dialog", "QT-test", 0, QApplication::UnicodeUTF8));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pushButton-&gt;setText(QApplication::translate("Dialog", "\346\270\205\347\251\272\346\226\207\346\234\254", 0, QApplication::UnicodeUTF8));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 // retranslateUi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namespace Ui 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class Dialog: public Ui_Dialog 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public: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Dialog(QDialog *pqd)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setupUi(pqd);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 // namespace Ui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QT_END_NAMESPACE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#endif // UNTITLEDPW2431_H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//</w:t>
      </w:r>
      <w:r>
        <w:rPr>
          <w:rFonts w:ascii="宋体" w:hAnsi="宋体"/>
          <w:sz w:val="24"/>
        </w:rPr>
        <w:t>t.cpp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"ui_untitled.h"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using namespace Ui;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main(int argc,char *argv[])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QApplication test(argc, argv);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QDialog qdlg;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Dialog dlg(&amp;qdlg);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qdlg.show();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return test.exec();</w:t>
      </w:r>
    </w:p>
    <w:p>
      <w:pPr>
        <w:pStyle w:val="Normal"/>
        <w:spacing w:lineRule="auto" w:line="360"/>
        <w:ind w:left="42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ind w:firstLine="4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609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413385</wp:posOffset>
            </wp:positionH>
            <wp:positionV relativeFrom="paragraph">
              <wp:posOffset>2505075</wp:posOffset>
            </wp:positionV>
            <wp:extent cx="4429125" cy="2609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161303106 </w:t>
    </w:r>
    <w:r>
      <w:rPr/>
      <w:t xml:space="preserve">软工一班 徐桐 </w:t>
    </w:r>
  </w:p>
</w:hdr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854</TotalTime>
  <Application>LibreOffice/6.1.5.2$Linux_X86_64 LibreOffice_project/10$Build-2</Application>
  <Pages>4</Pages>
  <Words>510</Words>
  <Characters>2332</Characters>
  <CharactersWithSpaces>2661</CharactersWithSpaces>
  <Paragraphs>81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2019-06-02T00:16:26Z</dcterms:modified>
  <cp:revision>123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