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C3C" w:rsidRPr="00561C3C" w:rsidRDefault="00561C3C" w:rsidP="00561C3C">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561C3C">
        <w:rPr>
          <w:rFonts w:ascii="Helvetica" w:eastAsia="Times New Roman" w:hAnsi="Helvetica" w:cs="Helvetica"/>
          <w:b/>
          <w:bCs/>
          <w:color w:val="333333"/>
          <w:kern w:val="36"/>
          <w:sz w:val="54"/>
          <w:szCs w:val="54"/>
        </w:rPr>
        <w:t>Databases 2015</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Practical Teamwork Project</w:t>
      </w:r>
    </w:p>
    <w:p w:rsidR="00561C3C" w:rsidRPr="00561C3C" w:rsidRDefault="00561C3C" w:rsidP="00561C3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A factory of your choice holds information about its products in MongoDB database consisting of at least 3 tables.</w:t>
      </w:r>
    </w:p>
    <w:p w:rsidR="00561C3C" w:rsidRPr="00561C3C" w:rsidRDefault="00561C3C" w:rsidP="00561C3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example you may have the following schema for beer factory:</w:t>
      </w:r>
    </w:p>
    <w:p w:rsidR="00561C3C" w:rsidRPr="00561C3C" w:rsidRDefault="00561C3C" w:rsidP="00561C3C">
      <w:pPr>
        <w:spacing w:before="240" w:after="240" w:line="240" w:lineRule="auto"/>
        <w:outlineLvl w:val="3"/>
        <w:rPr>
          <w:rFonts w:ascii="Helvetica" w:eastAsia="Times New Roman" w:hAnsi="Helvetica" w:cs="Helvetica"/>
          <w:b/>
          <w:bCs/>
          <w:color w:val="333333"/>
          <w:sz w:val="30"/>
          <w:szCs w:val="30"/>
        </w:rPr>
      </w:pPr>
      <w:r w:rsidRPr="00561C3C">
        <w:rPr>
          <w:rFonts w:ascii="Helvetica" w:eastAsia="Times New Roman" w:hAnsi="Helvetica" w:cs="Helvetica"/>
          <w:b/>
          <w:bCs/>
          <w:color w:val="333333"/>
          <w:sz w:val="30"/>
          <w:szCs w:val="30"/>
        </w:rPr>
        <w:t>Products</w:t>
      </w:r>
    </w:p>
    <w:tbl>
      <w:tblPr>
        <w:tblW w:w="12870" w:type="dxa"/>
        <w:tblCellMar>
          <w:top w:w="15" w:type="dxa"/>
          <w:left w:w="15" w:type="dxa"/>
          <w:bottom w:w="15" w:type="dxa"/>
          <w:right w:w="15" w:type="dxa"/>
        </w:tblCellMar>
        <w:tblLook w:val="04A0" w:firstRow="1" w:lastRow="0" w:firstColumn="1" w:lastColumn="0" w:noHBand="0" w:noVBand="1"/>
      </w:tblPr>
      <w:tblGrid>
        <w:gridCol w:w="1032"/>
        <w:gridCol w:w="2386"/>
        <w:gridCol w:w="4177"/>
        <w:gridCol w:w="2626"/>
        <w:gridCol w:w="2649"/>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VendorID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Product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MeasureID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Base Price</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0.86</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7.56</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1.03</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2.80</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bl>
    <w:p w:rsidR="00561C3C" w:rsidRPr="00561C3C" w:rsidRDefault="00561C3C" w:rsidP="00561C3C">
      <w:pPr>
        <w:spacing w:before="240" w:after="240" w:line="240" w:lineRule="auto"/>
        <w:outlineLvl w:val="3"/>
        <w:rPr>
          <w:rFonts w:ascii="Helvetica" w:eastAsia="Times New Roman" w:hAnsi="Helvetica" w:cs="Helvetica"/>
          <w:b/>
          <w:bCs/>
          <w:color w:val="333333"/>
          <w:sz w:val="30"/>
          <w:szCs w:val="30"/>
        </w:rPr>
      </w:pPr>
      <w:r w:rsidRPr="00561C3C">
        <w:rPr>
          <w:rFonts w:ascii="Helvetica" w:eastAsia="Times New Roman" w:hAnsi="Helvetica" w:cs="Helvetica"/>
          <w:b/>
          <w:bCs/>
          <w:color w:val="333333"/>
          <w:sz w:val="30"/>
          <w:szCs w:val="30"/>
        </w:rPr>
        <w:t>Vendors</w:t>
      </w:r>
    </w:p>
    <w:tbl>
      <w:tblPr>
        <w:tblW w:w="12870" w:type="dxa"/>
        <w:tblCellMar>
          <w:top w:w="15" w:type="dxa"/>
          <w:left w:w="15" w:type="dxa"/>
          <w:bottom w:w="15" w:type="dxa"/>
          <w:right w:w="15" w:type="dxa"/>
        </w:tblCellMar>
        <w:tblLook w:val="04A0" w:firstRow="1" w:lastRow="0" w:firstColumn="1" w:lastColumn="0" w:noHBand="0" w:noVBand="1"/>
      </w:tblPr>
      <w:tblGrid>
        <w:gridCol w:w="1788"/>
        <w:gridCol w:w="11082"/>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Vendor Name</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Nestle Sofia Corp.</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Zagorka Corp.</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Targovishte Bottling Company Ltd.</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bl>
    <w:p w:rsidR="00561C3C" w:rsidRPr="00561C3C" w:rsidRDefault="00561C3C" w:rsidP="00561C3C">
      <w:pPr>
        <w:spacing w:before="240" w:after="240" w:line="240" w:lineRule="auto"/>
        <w:outlineLvl w:val="3"/>
        <w:rPr>
          <w:rFonts w:ascii="Helvetica" w:eastAsia="Times New Roman" w:hAnsi="Helvetica" w:cs="Helvetica"/>
          <w:b/>
          <w:bCs/>
          <w:color w:val="333333"/>
          <w:sz w:val="30"/>
          <w:szCs w:val="30"/>
        </w:rPr>
      </w:pPr>
      <w:r w:rsidRPr="00561C3C">
        <w:rPr>
          <w:rFonts w:ascii="Helvetica" w:eastAsia="Times New Roman" w:hAnsi="Helvetica" w:cs="Helvetica"/>
          <w:b/>
          <w:bCs/>
          <w:color w:val="333333"/>
          <w:sz w:val="30"/>
          <w:szCs w:val="30"/>
        </w:rPr>
        <w:t>Measures</w:t>
      </w:r>
    </w:p>
    <w:tbl>
      <w:tblPr>
        <w:tblW w:w="12870" w:type="dxa"/>
        <w:tblCellMar>
          <w:top w:w="15" w:type="dxa"/>
          <w:left w:w="15" w:type="dxa"/>
          <w:bottom w:w="15" w:type="dxa"/>
          <w:right w:w="15" w:type="dxa"/>
        </w:tblCellMar>
        <w:tblLook w:val="04A0" w:firstRow="1" w:lastRow="0" w:firstColumn="1" w:lastColumn="0" w:noHBand="0" w:noVBand="1"/>
      </w:tblPr>
      <w:tblGrid>
        <w:gridCol w:w="3540"/>
        <w:gridCol w:w="9330"/>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Measure Name</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liters</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pieces</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bl>
    <w:p w:rsidR="00561C3C" w:rsidRPr="00561C3C" w:rsidRDefault="00561C3C" w:rsidP="00561C3C">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Do not use the provided example but think of another case. Create your tables with at least 4 columns and try to be creative (it will be part of your final score). For testing purposes please fill between 10 and 50 records in each table. Try to use real-world data. You may use sequential IDs for the primary key or any other primary key notation.</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Assignment</w:t>
      </w:r>
    </w:p>
    <w:p w:rsidR="00561C3C" w:rsidRPr="00561C3C" w:rsidRDefault="00561C3C" w:rsidP="00561C3C">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assignment is to design, develop and test a C# application for importing Excel reports from a ZIP file and the product data from MongoDB into SQL Server, generate XML reports and PDF reports, create reports as JSON documents and also load them into MySQL, load additional information by your choice from XML file, read other information by your choice from SQLite and calculate aggregated results and write them into Excel file:</w:t>
      </w:r>
    </w:p>
    <w:p w:rsidR="00561C3C" w:rsidRPr="00561C3C" w:rsidRDefault="00561C3C" w:rsidP="00561C3C">
      <w:pPr>
        <w:spacing w:after="240" w:line="384" w:lineRule="atLeast"/>
        <w:rPr>
          <w:rFonts w:ascii="Helvetica" w:eastAsia="Times New Roman" w:hAnsi="Helvetica" w:cs="Helvetica"/>
          <w:color w:val="333333"/>
          <w:sz w:val="24"/>
          <w:szCs w:val="24"/>
        </w:rPr>
      </w:pPr>
      <w:r>
        <w:rPr>
          <w:rFonts w:ascii="Helvetica" w:eastAsia="Times New Roman" w:hAnsi="Helvetica" w:cs="Helvetica"/>
          <w:noProof/>
          <w:color w:val="4078C0"/>
          <w:sz w:val="24"/>
          <w:szCs w:val="24"/>
        </w:rPr>
        <w:lastRenderedPageBreak/>
        <w:drawing>
          <wp:inline distT="0" distB="0" distL="0" distR="0">
            <wp:extent cx="14916150" cy="10858500"/>
            <wp:effectExtent l="0" t="0" r="0" b="0"/>
            <wp:docPr id="1" name="Picture 1" descr="projec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16150" cy="10858500"/>
                    </a:xfrm>
                    <a:prstGeom prst="rect">
                      <a:avLst/>
                    </a:prstGeom>
                    <a:noFill/>
                    <a:ln>
                      <a:noFill/>
                    </a:ln>
                  </pic:spPr>
                </pic:pic>
              </a:graphicData>
            </a:graphic>
          </wp:inline>
        </w:drawing>
      </w:r>
    </w:p>
    <w:p w:rsidR="00561C3C" w:rsidRPr="00561C3C" w:rsidRDefault="00561C3C" w:rsidP="00561C3C">
      <w:pPr>
        <w:numPr>
          <w:ilvl w:val="0"/>
          <w:numId w:val="4"/>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All reports should be different from each other and are by your choice. They can be sales reports, taxes reports, vendor reports, etc. Try to use real-world example.</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1 - Load Excel Reports from ZIP File</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write a C# program to </w:t>
      </w:r>
      <w:r w:rsidRPr="00561C3C">
        <w:rPr>
          <w:rFonts w:ascii="Helvetica" w:eastAsia="Times New Roman" w:hAnsi="Helvetica" w:cs="Helvetica"/>
          <w:b/>
          <w:bCs/>
          <w:color w:val="333333"/>
          <w:sz w:val="24"/>
          <w:szCs w:val="24"/>
        </w:rPr>
        <w:t>load Excel in MS SQL Server</w:t>
      </w:r>
      <w:r w:rsidRPr="00561C3C">
        <w:rPr>
          <w:rFonts w:ascii="Helvetica" w:eastAsia="Times New Roman" w:hAnsi="Helvetica" w:cs="Helvetica"/>
          <w:color w:val="333333"/>
          <w:sz w:val="24"/>
          <w:szCs w:val="24"/>
        </w:rPr>
        <w:t>. You may need to preliminary design a database schema to hold all data about the products (data from the MongoDB database and data from the Excel files) or use the "code-first" approach to move the DB schema from MongoDB to SQL Server. Your C# program should also move the products data from MongoDB to SQL Server.</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The Excel files are given inside a </w:t>
      </w:r>
      <w:r w:rsidRPr="00561C3C">
        <w:rPr>
          <w:rFonts w:ascii="Helvetica" w:eastAsia="Times New Roman" w:hAnsi="Helvetica" w:cs="Helvetica"/>
          <w:b/>
          <w:bCs/>
          <w:color w:val="333333"/>
          <w:sz w:val="24"/>
          <w:szCs w:val="24"/>
        </w:rPr>
        <w:t>ZIP archive</w:t>
      </w:r>
      <w:r w:rsidRPr="00561C3C">
        <w:rPr>
          <w:rFonts w:ascii="Helvetica" w:eastAsia="Times New Roman" w:hAnsi="Helvetica" w:cs="Helvetica"/>
          <w:color w:val="333333"/>
          <w:sz w:val="24"/>
          <w:szCs w:val="24"/>
        </w:rPr>
        <w:t> holding subfolders named as the dates of the report in format </w:t>
      </w:r>
      <w:r w:rsidRPr="00561C3C">
        <w:rPr>
          <w:rFonts w:ascii="Helvetica" w:eastAsia="Times New Roman" w:hAnsi="Helvetica" w:cs="Helvetica"/>
          <w:b/>
          <w:bCs/>
          <w:color w:val="333333"/>
          <w:sz w:val="24"/>
          <w:szCs w:val="24"/>
        </w:rPr>
        <w:t>dd-MMM-yyyy</w:t>
      </w:r>
      <w:r w:rsidRPr="00561C3C">
        <w:rPr>
          <w:rFonts w:ascii="Helvetica" w:eastAsia="Times New Roman" w:hAnsi="Helvetica" w:cs="Helvetica"/>
          <w:color w:val="333333"/>
          <w:sz w:val="24"/>
          <w:szCs w:val="24"/>
        </w:rPr>
        <w:t> (see the example reports archive </w:t>
      </w:r>
      <w:hyperlink r:id="rId8" w:history="1">
        <w:r w:rsidRPr="00561C3C">
          <w:rPr>
            <w:rFonts w:ascii="Helvetica" w:eastAsia="Times New Roman" w:hAnsi="Helvetica" w:cs="Helvetica"/>
            <w:color w:val="4078C0"/>
            <w:sz w:val="24"/>
            <w:szCs w:val="24"/>
            <w:u w:val="single"/>
          </w:rPr>
          <w:t>Sample-Sales-Reports.zip</w:t>
        </w:r>
      </w:hyperlink>
      <w:r w:rsidRPr="00561C3C">
        <w:rPr>
          <w:rFonts w:ascii="Helvetica" w:eastAsia="Times New Roman" w:hAnsi="Helvetica" w:cs="Helvetica"/>
          <w:color w:val="333333"/>
          <w:sz w:val="24"/>
          <w:szCs w:val="24"/>
        </w:rPr>
        <w:t>).</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Note that the ZIP file could contain few hundred dates (folders), each holding few hundreds Excel files, each holding thousands of data.</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 MongoDB database; ZIP file with Excel 2003 reports. Output: data loaded in the SQL Server database.</w:t>
      </w:r>
    </w:p>
    <w:p w:rsidR="00561C3C" w:rsidRPr="00561C3C" w:rsidRDefault="00561C3C" w:rsidP="00561C3C">
      <w:pPr>
        <w:numPr>
          <w:ilvl w:val="0"/>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p w:rsidR="00561C3C" w:rsidRPr="00561C3C" w:rsidRDefault="00561C3C" w:rsidP="00561C3C">
      <w:pPr>
        <w:numPr>
          <w:ilvl w:val="1"/>
          <w:numId w:val="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may have the </w:t>
      </w:r>
      <w:r w:rsidRPr="00561C3C">
        <w:rPr>
          <w:rFonts w:ascii="Helvetica" w:eastAsia="Times New Roman" w:hAnsi="Helvetica" w:cs="Helvetica"/>
          <w:b/>
          <w:bCs/>
          <w:color w:val="333333"/>
          <w:sz w:val="24"/>
          <w:szCs w:val="24"/>
        </w:rPr>
        <w:t>MongoDB database “Supermarket”</w:t>
      </w:r>
      <w:r w:rsidRPr="00561C3C">
        <w:rPr>
          <w:rFonts w:ascii="Helvetica" w:eastAsia="Times New Roman" w:hAnsi="Helvetica" w:cs="Helvetica"/>
          <w:color w:val="333333"/>
          <w:sz w:val="24"/>
          <w:szCs w:val="24"/>
        </w:rPr>
        <w:t> holding information about some vendors and some products and a </w:t>
      </w:r>
      <w:r w:rsidRPr="00561C3C">
        <w:rPr>
          <w:rFonts w:ascii="Helvetica" w:eastAsia="Times New Roman" w:hAnsi="Helvetica" w:cs="Helvetica"/>
          <w:b/>
          <w:bCs/>
          <w:color w:val="333333"/>
          <w:sz w:val="24"/>
          <w:szCs w:val="24"/>
        </w:rPr>
        <w:t>set of Excel files</w:t>
      </w:r>
      <w:r w:rsidRPr="00561C3C">
        <w:rPr>
          <w:rFonts w:ascii="Helvetica" w:eastAsia="Times New Roman" w:hAnsi="Helvetica" w:cs="Helvetica"/>
          <w:color w:val="333333"/>
          <w:sz w:val="24"/>
          <w:szCs w:val="24"/>
        </w:rPr>
        <w:t> (*.xls) holding information about the sales in the different super¬markets.</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2 - Generate PDF Reports</w:t>
      </w:r>
    </w:p>
    <w:p w:rsidR="00561C3C" w:rsidRPr="00561C3C" w:rsidRDefault="00561C3C" w:rsidP="00561C3C">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generate a PDF reports summarizing information from the SQL Server.</w:t>
      </w:r>
    </w:p>
    <w:p w:rsidR="00561C3C" w:rsidRPr="00561C3C" w:rsidRDefault="00561C3C" w:rsidP="00561C3C">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p w:rsidR="00561C3C" w:rsidRPr="00561C3C" w:rsidRDefault="00561C3C" w:rsidP="00561C3C">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the PDF report may contain a table like the sample below:</w:t>
      </w:r>
    </w:p>
    <w:tbl>
      <w:tblPr>
        <w:tblW w:w="12870" w:type="dxa"/>
        <w:tblCellMar>
          <w:top w:w="15" w:type="dxa"/>
          <w:left w:w="15" w:type="dxa"/>
          <w:bottom w:w="15" w:type="dxa"/>
          <w:right w:w="15" w:type="dxa"/>
        </w:tblCellMar>
        <w:tblLook w:val="04A0" w:firstRow="1" w:lastRow="0" w:firstColumn="1" w:lastColumn="0" w:noHBand="0" w:noVBand="1"/>
      </w:tblPr>
      <w:tblGrid>
        <w:gridCol w:w="2978"/>
        <w:gridCol w:w="1648"/>
        <w:gridCol w:w="1756"/>
        <w:gridCol w:w="4900"/>
        <w:gridCol w:w="1462"/>
        <w:gridCol w:w="42"/>
        <w:gridCol w:w="42"/>
        <w:gridCol w:w="42"/>
      </w:tblGrid>
      <w:tr w:rsidR="00561C3C" w:rsidRPr="00561C3C" w:rsidTr="00561C3C">
        <w:trPr>
          <w:gridAfter w:val="3"/>
        </w:trPr>
        <w:tc>
          <w:tcPr>
            <w:tcW w:w="0" w:type="auto"/>
            <w:gridSpan w:val="5"/>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Aggregated Sales Report</w:t>
            </w:r>
          </w:p>
        </w:tc>
      </w:tr>
      <w:tr w:rsidR="00561C3C" w:rsidRPr="00561C3C" w:rsidTr="00561C3C">
        <w:trPr>
          <w:gridAfter w:val="3"/>
        </w:trPr>
        <w:tc>
          <w:tcPr>
            <w:tcW w:w="0" w:type="auto"/>
            <w:gridSpan w:val="5"/>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Date: 20-Jul-2013</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Unit Price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Sum</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40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48.00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37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"Bourgas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37.00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 pieces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"Bay Ivan" – Zmeyovo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19.95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"Bourgas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119.00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 pieces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34.80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65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59.80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"Bay Ivan" – Zmeyovo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31.20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r w:rsidR="00561C3C" w:rsidRPr="00561C3C" w:rsidTr="00561C3C">
        <w:trPr>
          <w:gridAfter w:val="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Total sum for 20-Jul-2012: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349.75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Date: 21-Jul-2013</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Unit 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Sum</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"Bourgas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71.76</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146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"Plovdiv – Stolipinovo"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128.48</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"Bourgas – Plaza"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170.00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67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"Plovdiv – Stolipinovo"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515.90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"Bay Ivan" – Zmeyovo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23.40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43 liters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51.60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75 liters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"Plovdiv – Stolipinovo"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78.75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9 pieces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26.10</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 pieces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"Bay Ivan" – Zmeyovo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14.25</w:t>
            </w:r>
          </w:p>
        </w:tc>
      </w:tr>
      <w:tr w:rsidR="00561C3C" w:rsidRPr="00561C3C" w:rsidTr="00561C3C">
        <w:trPr>
          <w:gridAfter w:val="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r>
      <w:tr w:rsidR="00561C3C" w:rsidRPr="00561C3C" w:rsidTr="00561C3C">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Total sum for 21-Jul-2012:</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1091.24</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Date: 22-Jul-2013</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Product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Quantity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Unit 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Sum</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"Bourgas – Plaza"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16.00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90.00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0.92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82.80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230.00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0.88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"Plovdiv – Stolipinovo"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202.40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"Bourgas – Plaza"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204.00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7.70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"Plovdiv – Stolipinovo"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92.40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18.00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21.60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"Plovdiv – Stolipinovo"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63.00</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14.00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Supermarket "Kaspichan – Center"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40.60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gridSpan w:val="4"/>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Total sum for 21-Jul-2012: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722.80</w:t>
            </w: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r w:rsidR="00561C3C" w:rsidRPr="00561C3C" w:rsidTr="00561C3C">
        <w:tc>
          <w:tcPr>
            <w:tcW w:w="0" w:type="auto"/>
            <w:gridSpan w:val="4"/>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Grand total: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righ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2163.79</w:t>
            </w: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1C3C" w:rsidRPr="00561C3C" w:rsidRDefault="00561C3C" w:rsidP="00561C3C">
            <w:pPr>
              <w:spacing w:after="0" w:line="240" w:lineRule="auto"/>
              <w:rPr>
                <w:rFonts w:ascii="Times New Roman" w:eastAsia="Times New Roman" w:hAnsi="Times New Roman" w:cs="Times New Roman"/>
                <w:sz w:val="20"/>
                <w:szCs w:val="20"/>
              </w:rPr>
            </w:pPr>
          </w:p>
        </w:tc>
      </w:tr>
    </w:tbl>
    <w:p w:rsidR="00561C3C" w:rsidRPr="00561C3C" w:rsidRDefault="00561C3C" w:rsidP="00561C3C">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A sample PDF report is also available: </w:t>
      </w:r>
      <w:hyperlink r:id="rId9" w:history="1">
        <w:r w:rsidRPr="00561C3C">
          <w:rPr>
            <w:rFonts w:ascii="Helvetica" w:eastAsia="Times New Roman" w:hAnsi="Helvetica" w:cs="Helvetica"/>
            <w:color w:val="4078C0"/>
            <w:sz w:val="24"/>
            <w:szCs w:val="24"/>
            <w:u w:val="single"/>
          </w:rPr>
          <w:t>Sample-Aggregated-Sales-Report.pdf</w:t>
        </w:r>
      </w:hyperlink>
      <w:r w:rsidRPr="00561C3C">
        <w:rPr>
          <w:rFonts w:ascii="Helvetica" w:eastAsia="Times New Roman" w:hAnsi="Helvetica" w:cs="Helvetica"/>
          <w:color w:val="333333"/>
          <w:sz w:val="24"/>
          <w:szCs w:val="24"/>
        </w:rPr>
        <w:t>.</w:t>
      </w:r>
    </w:p>
    <w:p w:rsidR="00561C3C" w:rsidRPr="00561C3C" w:rsidRDefault="00561C3C" w:rsidP="00561C3C">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database</w:t>
      </w:r>
    </w:p>
    <w:p w:rsidR="00561C3C" w:rsidRPr="00561C3C" w:rsidRDefault="00561C3C" w:rsidP="00561C3C">
      <w:pPr>
        <w:numPr>
          <w:ilvl w:val="0"/>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PDF report</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3 - Generate XML Report</w:t>
      </w:r>
    </w:p>
    <w:p w:rsidR="00561C3C" w:rsidRPr="00561C3C" w:rsidRDefault="00561C3C" w:rsidP="00561C3C">
      <w:pPr>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create a C# program to </w:t>
      </w:r>
      <w:r w:rsidRPr="00561C3C">
        <w:rPr>
          <w:rFonts w:ascii="Helvetica" w:eastAsia="Times New Roman" w:hAnsi="Helvetica" w:cs="Helvetica"/>
          <w:b/>
          <w:bCs/>
          <w:color w:val="333333"/>
          <w:sz w:val="24"/>
          <w:szCs w:val="24"/>
        </w:rPr>
        <w:t>generate report in XML format</w:t>
      </w:r>
      <w:r w:rsidRPr="00561C3C">
        <w:rPr>
          <w:rFonts w:ascii="Helvetica" w:eastAsia="Times New Roman" w:hAnsi="Helvetica" w:cs="Helvetica"/>
          <w:color w:val="333333"/>
          <w:sz w:val="24"/>
          <w:szCs w:val="24"/>
        </w:rPr>
        <w:t> like the sample below:</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Sales-by-Vendors-report.xml</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w:t>
      </w:r>
      <w:r w:rsidRPr="00561C3C">
        <w:rPr>
          <w:rFonts w:ascii="Consolas" w:eastAsia="Times New Roman" w:hAnsi="Consolas" w:cs="Consolas"/>
          <w:color w:val="63A35C"/>
          <w:sz w:val="20"/>
          <w:szCs w:val="20"/>
        </w:rPr>
        <w:t>xml</w:t>
      </w:r>
      <w:r w:rsidRPr="00561C3C">
        <w:rPr>
          <w:rFonts w:ascii="Consolas" w:eastAsia="Times New Roman" w:hAnsi="Consolas" w:cs="Consolas"/>
          <w:color w:val="795DA3"/>
          <w:sz w:val="20"/>
          <w:szCs w:val="20"/>
        </w:rPr>
        <w:t xml:space="preserve"> version</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"1.0"</w:t>
      </w:r>
      <w:r w:rsidRPr="00561C3C">
        <w:rPr>
          <w:rFonts w:ascii="Consolas" w:eastAsia="Times New Roman" w:hAnsi="Consolas" w:cs="Consolas"/>
          <w:color w:val="795DA3"/>
          <w:sz w:val="20"/>
          <w:szCs w:val="20"/>
        </w:rPr>
        <w:t xml:space="preserve"> encoding</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"utf-8"</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&lt;sales&gt;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w:t>
      </w:r>
      <w:r w:rsidRPr="00561C3C">
        <w:rPr>
          <w:rFonts w:ascii="Consolas" w:eastAsia="Times New Roman" w:hAnsi="Consolas" w:cs="Consolas"/>
          <w:color w:val="795DA3"/>
          <w:sz w:val="20"/>
          <w:szCs w:val="20"/>
        </w:rPr>
        <w:t xml:space="preserve"> vendor</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"Nestle Sofia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"20-Jul-2013"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"54.75"</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"21-Jul-2013"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"40.35"</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"22-Jul-2013"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"40.60"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lastRenderedPageBreak/>
        <w:t xml:space="preserve">  &lt;/sale&gt;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w:t>
      </w:r>
      <w:r w:rsidRPr="00561C3C">
        <w:rPr>
          <w:rFonts w:ascii="Consolas" w:eastAsia="Times New Roman" w:hAnsi="Consolas" w:cs="Consolas"/>
          <w:color w:val="795DA3"/>
          <w:sz w:val="20"/>
          <w:szCs w:val="20"/>
        </w:rPr>
        <w:t xml:space="preserve"> vendor</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"Targovishte Bottling Company Ltd."</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"20-Jul-2013"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"150.20"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"21-Jul-2013"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"709.30"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"22-Jul-2013"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"249.40"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w:t>
      </w:r>
      <w:r w:rsidRPr="00561C3C">
        <w:rPr>
          <w:rFonts w:ascii="Consolas" w:eastAsia="Times New Roman" w:hAnsi="Consolas" w:cs="Consolas"/>
          <w:color w:val="795DA3"/>
          <w:sz w:val="20"/>
          <w:szCs w:val="20"/>
        </w:rPr>
        <w:t xml:space="preserve"> vendor</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"Zagorka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"20-Jul-2013"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"144.80"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"21-Jul-2013"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"341.59"</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&lt;summary</w:t>
      </w:r>
      <w:r w:rsidRPr="00561C3C">
        <w:rPr>
          <w:rFonts w:ascii="Consolas" w:eastAsia="Times New Roman" w:hAnsi="Consolas" w:cs="Consolas"/>
          <w:color w:val="795DA3"/>
          <w:sz w:val="20"/>
          <w:szCs w:val="20"/>
        </w:rPr>
        <w:t xml:space="preserve"> date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"22-Jul-2013"</w:t>
      </w:r>
      <w:r w:rsidRPr="00561C3C">
        <w:rPr>
          <w:rFonts w:ascii="Consolas" w:eastAsia="Times New Roman" w:hAnsi="Consolas" w:cs="Consolas"/>
          <w:color w:val="795DA3"/>
          <w:sz w:val="20"/>
          <w:szCs w:val="20"/>
        </w:rPr>
        <w:t xml:space="preserve"> total-sum</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"385.80"</w:t>
      </w:r>
      <w:r w:rsidRPr="00561C3C">
        <w:rPr>
          <w:rFonts w:ascii="Consolas" w:eastAsia="Times New Roman" w:hAnsi="Consolas" w:cs="Consolas"/>
          <w:color w:val="333333"/>
          <w:sz w:val="20"/>
          <w:szCs w:val="20"/>
        </w:rPr>
        <w:t xml:space="preserve"> /&gt;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&lt;/sale&gt;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&lt;sales&gt;</w:t>
      </w:r>
    </w:p>
    <w:p w:rsidR="00561C3C" w:rsidRPr="00561C3C" w:rsidRDefault="00561C3C" w:rsidP="00561C3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Save the report in an “</w:t>
      </w:r>
      <w:r w:rsidRPr="00561C3C">
        <w:rPr>
          <w:rFonts w:ascii="Helvetica" w:eastAsia="Times New Roman" w:hAnsi="Helvetica" w:cs="Helvetica"/>
          <w:b/>
          <w:bCs/>
          <w:color w:val="333333"/>
          <w:sz w:val="24"/>
          <w:szCs w:val="24"/>
        </w:rPr>
        <w:t>xml</w:t>
      </w:r>
      <w:r w:rsidRPr="00561C3C">
        <w:rPr>
          <w:rFonts w:ascii="Helvetica" w:eastAsia="Times New Roman" w:hAnsi="Helvetica" w:cs="Helvetica"/>
          <w:color w:val="333333"/>
          <w:sz w:val="24"/>
          <w:szCs w:val="24"/>
        </w:rPr>
        <w:t>” file.</w:t>
      </w:r>
    </w:p>
    <w:p w:rsidR="00561C3C" w:rsidRPr="00561C3C" w:rsidRDefault="00561C3C" w:rsidP="00561C3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database</w:t>
      </w:r>
    </w:p>
    <w:p w:rsidR="00561C3C" w:rsidRPr="00561C3C" w:rsidRDefault="00561C3C" w:rsidP="00561C3C">
      <w:pPr>
        <w:numPr>
          <w:ilvl w:val="0"/>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9"/>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XML report</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4 - JSON Reports</w:t>
      </w:r>
    </w:p>
    <w:p w:rsidR="00561C3C" w:rsidRPr="00561C3C" w:rsidRDefault="00561C3C" w:rsidP="00561C3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write a program to create report for each product in JSON format and save all reports in MySQL. All reports may look like the sample below and should be saved in the MySQL database as well as in the file system (in a folder called “Json-Reports”, in files named “XX.json” where XX is the ID).</w:t>
      </w:r>
    </w:p>
    <w:p w:rsidR="00561C3C" w:rsidRPr="00561C3C" w:rsidRDefault="00561C3C" w:rsidP="00561C3C">
      <w:pPr>
        <w:numPr>
          <w:ilvl w:val="0"/>
          <w:numId w:val="10"/>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Sample product report in JSON format:</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3.json</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"product-id"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3</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"Beer “Beck’s”"</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"vendor-name"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"Zagorka Corp."</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"total-quantity-sold"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236</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"total-incomes"</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262.95</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1.json</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"product-id"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"Beer “Zagorka”"</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"vendor-name"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"Zagorka Corp."</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"total-quantity-sold"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673</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"total-incomes"</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609.24</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lastRenderedPageBreak/>
        <w:t>}</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4.json</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"product-id"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4</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"Chocolate “Milka”"</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"vendor-name"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"Nestle Sofia Corp."</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"total-quantity-sold"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47</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"total-incomes"</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135.70</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2.json</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"product-id"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2</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"product-name"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"Vodka “Targovishte”"</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"vendor-name"</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"Targovishte Bottling Company Ltd."</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"total-quantity-sold"</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144</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183691"/>
          <w:sz w:val="20"/>
          <w:szCs w:val="20"/>
        </w:rPr>
        <w:t>"total-incomes"</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A71D5D"/>
          <w:sz w:val="20"/>
          <w:szCs w:val="20"/>
        </w:rPr>
        <w:t>:</w:t>
      </w:r>
      <w:r w:rsidRPr="00561C3C">
        <w:rPr>
          <w:rFonts w:ascii="Consolas" w:eastAsia="Times New Roman" w:hAnsi="Consolas" w:cs="Consolas"/>
          <w:color w:val="333333"/>
          <w:sz w:val="20"/>
          <w:szCs w:val="20"/>
        </w:rPr>
        <w:t xml:space="preserve"> </w:t>
      </w:r>
      <w:r w:rsidRPr="00561C3C">
        <w:rPr>
          <w:rFonts w:ascii="Consolas" w:eastAsia="Times New Roman" w:hAnsi="Consolas" w:cs="Consolas"/>
          <w:color w:val="0086B3"/>
          <w:sz w:val="20"/>
          <w:szCs w:val="20"/>
        </w:rPr>
        <w:t>1155.90</w:t>
      </w:r>
      <w:r w:rsidRPr="00561C3C">
        <w:rPr>
          <w:rFonts w:ascii="Consolas" w:eastAsia="Times New Roman" w:hAnsi="Consolas" w:cs="Consolas"/>
          <w:color w:val="333333"/>
          <w:sz w:val="20"/>
          <w:szCs w:val="20"/>
        </w:rPr>
        <w: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w:t>
      </w:r>
    </w:p>
    <w:p w:rsidR="00561C3C" w:rsidRPr="00561C3C" w:rsidRDefault="00561C3C" w:rsidP="00561C3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database</w:t>
      </w:r>
    </w:p>
    <w:p w:rsidR="00561C3C" w:rsidRPr="00561C3C" w:rsidRDefault="00561C3C" w:rsidP="00561C3C">
      <w:pPr>
        <w:numPr>
          <w:ilvl w:val="0"/>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a set of JSON files</w:t>
      </w:r>
    </w:p>
    <w:p w:rsidR="00561C3C" w:rsidRPr="00561C3C" w:rsidRDefault="00561C3C" w:rsidP="00561C3C">
      <w:pPr>
        <w:numPr>
          <w:ilvl w:val="1"/>
          <w:numId w:val="11"/>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data loaded in MySQL database</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5 - Load data from XML</w:t>
      </w:r>
    </w:p>
    <w:p w:rsidR="00561C3C" w:rsidRPr="00561C3C" w:rsidRDefault="00561C3C" w:rsidP="00561C3C">
      <w:pPr>
        <w:numPr>
          <w:ilvl w:val="0"/>
          <w:numId w:val="12"/>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must create </w:t>
      </w:r>
      <w:r w:rsidRPr="00561C3C">
        <w:rPr>
          <w:rFonts w:ascii="Helvetica" w:eastAsia="Times New Roman" w:hAnsi="Helvetica" w:cs="Helvetica"/>
          <w:b/>
          <w:bCs/>
          <w:color w:val="333333"/>
          <w:sz w:val="24"/>
          <w:szCs w:val="24"/>
        </w:rPr>
        <w:t>XML</w:t>
      </w:r>
      <w:r w:rsidRPr="00561C3C">
        <w:rPr>
          <w:rFonts w:ascii="Helvetica" w:eastAsia="Times New Roman" w:hAnsi="Helvetica" w:cs="Helvetica"/>
          <w:color w:val="333333"/>
          <w:sz w:val="24"/>
          <w:szCs w:val="24"/>
        </w:rPr>
        <w:t> file holding additional information by your choice.</w:t>
      </w:r>
    </w:p>
    <w:p w:rsidR="00561C3C" w:rsidRPr="00561C3C" w:rsidRDefault="00561C3C" w:rsidP="00561C3C">
      <w:pPr>
        <w:numPr>
          <w:ilvl w:val="0"/>
          <w:numId w:val="12"/>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Vendors-Expenses.xml</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w:t>
      </w:r>
      <w:r w:rsidRPr="00561C3C">
        <w:rPr>
          <w:rFonts w:ascii="Consolas" w:eastAsia="Times New Roman" w:hAnsi="Consolas" w:cs="Consolas"/>
          <w:color w:val="63A35C"/>
          <w:sz w:val="20"/>
          <w:szCs w:val="20"/>
        </w:rPr>
        <w:t>xml</w:t>
      </w:r>
      <w:r w:rsidRPr="00561C3C">
        <w:rPr>
          <w:rFonts w:ascii="Consolas" w:eastAsia="Times New Roman" w:hAnsi="Consolas" w:cs="Consolas"/>
          <w:color w:val="795DA3"/>
          <w:sz w:val="20"/>
          <w:szCs w:val="20"/>
        </w:rPr>
        <w:t xml:space="preserve"> version</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"1.0"</w:t>
      </w:r>
      <w:r w:rsidRPr="00561C3C">
        <w:rPr>
          <w:rFonts w:ascii="Consolas" w:eastAsia="Times New Roman" w:hAnsi="Consolas" w:cs="Consolas"/>
          <w:color w:val="795DA3"/>
          <w:sz w:val="20"/>
          <w:szCs w:val="20"/>
        </w:rPr>
        <w:t xml:space="preserve"> encoding</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"utf-8"</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&lt;expenses-by-month&gt;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w:t>
      </w:r>
      <w:r w:rsidRPr="00561C3C">
        <w:rPr>
          <w:rFonts w:ascii="Consolas" w:eastAsia="Times New Roman" w:hAnsi="Consolas" w:cs="Consolas"/>
          <w:color w:val="795DA3"/>
          <w:sz w:val="20"/>
          <w:szCs w:val="20"/>
        </w:rPr>
        <w:t xml:space="preserve"> name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"Nestle Sofia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"Jul-2013"</w:t>
      </w:r>
      <w:r w:rsidRPr="00561C3C">
        <w:rPr>
          <w:rFonts w:ascii="Consolas" w:eastAsia="Times New Roman" w:hAnsi="Consolas" w:cs="Consolas"/>
          <w:color w:val="333333"/>
          <w:sz w:val="20"/>
          <w:szCs w:val="20"/>
        </w:rPr>
        <w:t>&gt;30.00&lt;/expenses&gt;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"Aug-2013"</w:t>
      </w:r>
      <w:r w:rsidRPr="00561C3C">
        <w:rPr>
          <w:rFonts w:ascii="Consolas" w:eastAsia="Times New Roman" w:hAnsi="Consolas" w:cs="Consolas"/>
          <w:color w:val="333333"/>
          <w:sz w:val="20"/>
          <w:szCs w:val="20"/>
        </w:rPr>
        <w:t>&gt;40.00&lt;/expenses&gt;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w:t>
      </w:r>
      <w:r w:rsidRPr="00561C3C">
        <w:rPr>
          <w:rFonts w:ascii="Consolas" w:eastAsia="Times New Roman" w:hAnsi="Consolas" w:cs="Consolas"/>
          <w:color w:val="795DA3"/>
          <w:sz w:val="20"/>
          <w:szCs w:val="20"/>
        </w:rPr>
        <w:t xml:space="preserve"> name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"Targovishte Bottling Company Ltd."</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"Jul-2013"</w:t>
      </w:r>
      <w:r w:rsidRPr="00561C3C">
        <w:rPr>
          <w:rFonts w:ascii="Consolas" w:eastAsia="Times New Roman" w:hAnsi="Consolas" w:cs="Consolas"/>
          <w:color w:val="333333"/>
          <w:sz w:val="20"/>
          <w:szCs w:val="20"/>
        </w:rPr>
        <w:t>&gt;200.00&lt;/expenses&gt;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"Aug-2013"</w:t>
      </w:r>
      <w:r w:rsidRPr="00561C3C">
        <w:rPr>
          <w:rFonts w:ascii="Consolas" w:eastAsia="Times New Roman" w:hAnsi="Consolas" w:cs="Consolas"/>
          <w:color w:val="333333"/>
          <w:sz w:val="20"/>
          <w:szCs w:val="20"/>
        </w:rPr>
        <w:t>&gt;180.00&lt;/expenses&gt;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w:t>
      </w:r>
      <w:r w:rsidRPr="00561C3C">
        <w:rPr>
          <w:rFonts w:ascii="Consolas" w:eastAsia="Times New Roman" w:hAnsi="Consolas" w:cs="Consolas"/>
          <w:color w:val="795DA3"/>
          <w:sz w:val="20"/>
          <w:szCs w:val="20"/>
        </w:rPr>
        <w:t xml:space="preserve"> name</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"Zagorka Corp."</w:t>
      </w:r>
      <w:r w:rsidRPr="00561C3C">
        <w:rPr>
          <w:rFonts w:ascii="Consolas" w:eastAsia="Times New Roman" w:hAnsi="Consolas" w:cs="Consolas"/>
          <w:color w:val="333333"/>
          <w:sz w:val="20"/>
          <w:szCs w:val="20"/>
        </w:rPr>
        <w:t>&gt;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"Jul-2013"</w:t>
      </w:r>
      <w:r w:rsidRPr="00561C3C">
        <w:rPr>
          <w:rFonts w:ascii="Consolas" w:eastAsia="Times New Roman" w:hAnsi="Consolas" w:cs="Consolas"/>
          <w:color w:val="333333"/>
          <w:sz w:val="20"/>
          <w:szCs w:val="20"/>
        </w:rPr>
        <w:t>&gt;120.00&lt;/expenses&gt;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lastRenderedPageBreak/>
        <w:t xml:space="preserve">    &lt;expenses</w:t>
      </w:r>
      <w:r w:rsidRPr="00561C3C">
        <w:rPr>
          <w:rFonts w:ascii="Consolas" w:eastAsia="Times New Roman" w:hAnsi="Consolas" w:cs="Consolas"/>
          <w:color w:val="795DA3"/>
          <w:sz w:val="20"/>
          <w:szCs w:val="20"/>
        </w:rPr>
        <w:t xml:space="preserve"> month</w:t>
      </w:r>
      <w:r w:rsidRPr="00561C3C">
        <w:rPr>
          <w:rFonts w:ascii="Consolas" w:eastAsia="Times New Roman" w:hAnsi="Consolas" w:cs="Consolas"/>
          <w:color w:val="333333"/>
          <w:sz w:val="20"/>
          <w:szCs w:val="20"/>
        </w:rPr>
        <w:t>=</w:t>
      </w:r>
      <w:r w:rsidRPr="00561C3C">
        <w:rPr>
          <w:rFonts w:ascii="Consolas" w:eastAsia="Times New Roman" w:hAnsi="Consolas" w:cs="Consolas"/>
          <w:color w:val="183691"/>
          <w:sz w:val="20"/>
          <w:szCs w:val="20"/>
        </w:rPr>
        <w:t>"Aug-2013"</w:t>
      </w:r>
      <w:r w:rsidRPr="00561C3C">
        <w:rPr>
          <w:rFonts w:ascii="Consolas" w:eastAsia="Times New Roman" w:hAnsi="Consolas" w:cs="Consolas"/>
          <w:color w:val="333333"/>
          <w:sz w:val="20"/>
          <w:szCs w:val="20"/>
        </w:rPr>
        <w:t>&gt;180.00&lt;/expenses&gt;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 xml:space="preserve">  &lt;/vendor&gt;</w:t>
      </w:r>
    </w:p>
    <w:p w:rsidR="00561C3C" w:rsidRPr="00561C3C" w:rsidRDefault="00561C3C" w:rsidP="00561C3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561C3C">
        <w:rPr>
          <w:rFonts w:ascii="Consolas" w:eastAsia="Times New Roman" w:hAnsi="Consolas" w:cs="Consolas"/>
          <w:color w:val="333333"/>
          <w:sz w:val="20"/>
          <w:szCs w:val="20"/>
        </w:rPr>
        <w:t>&lt;expenses-by-month&gt;</w:t>
      </w:r>
    </w:p>
    <w:p w:rsidR="00561C3C" w:rsidRPr="00561C3C" w:rsidRDefault="00561C3C" w:rsidP="00561C3C">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task is to </w:t>
      </w:r>
      <w:r w:rsidRPr="00561C3C">
        <w:rPr>
          <w:rFonts w:ascii="Helvetica" w:eastAsia="Times New Roman" w:hAnsi="Helvetica" w:cs="Helvetica"/>
          <w:b/>
          <w:bCs/>
          <w:color w:val="333333"/>
          <w:sz w:val="24"/>
          <w:szCs w:val="24"/>
        </w:rPr>
        <w:t>read the XML file</w:t>
      </w:r>
      <w:r w:rsidRPr="00561C3C">
        <w:rPr>
          <w:rFonts w:ascii="Helvetica" w:eastAsia="Times New Roman" w:hAnsi="Helvetica" w:cs="Helvetica"/>
          <w:color w:val="333333"/>
          <w:sz w:val="24"/>
          <w:szCs w:val="24"/>
        </w:rPr>
        <w:t>, parse it and </w:t>
      </w:r>
      <w:r w:rsidRPr="00561C3C">
        <w:rPr>
          <w:rFonts w:ascii="Helvetica" w:eastAsia="Times New Roman" w:hAnsi="Helvetica" w:cs="Helvetica"/>
          <w:b/>
          <w:bCs/>
          <w:color w:val="333333"/>
          <w:sz w:val="24"/>
          <w:szCs w:val="24"/>
        </w:rPr>
        <w:t>save the data</w:t>
      </w:r>
      <w:r w:rsidRPr="00561C3C">
        <w:rPr>
          <w:rFonts w:ascii="Helvetica" w:eastAsia="Times New Roman" w:hAnsi="Helvetica" w:cs="Helvetica"/>
          <w:color w:val="333333"/>
          <w:sz w:val="24"/>
          <w:szCs w:val="24"/>
        </w:rPr>
        <w:t> in the </w:t>
      </w:r>
      <w:r w:rsidRPr="00561C3C">
        <w:rPr>
          <w:rFonts w:ascii="Helvetica" w:eastAsia="Times New Roman" w:hAnsi="Helvetica" w:cs="Helvetica"/>
          <w:i/>
          <w:iCs/>
          <w:color w:val="333333"/>
          <w:sz w:val="24"/>
          <w:szCs w:val="24"/>
        </w:rPr>
        <w:t>**MongoDB</w:t>
      </w:r>
      <w:r w:rsidRPr="00561C3C">
        <w:rPr>
          <w:rFonts w:ascii="Helvetica" w:eastAsia="Times New Roman" w:hAnsi="Helvetica" w:cs="Helvetica"/>
          <w:color w:val="333333"/>
          <w:sz w:val="24"/>
          <w:szCs w:val="24"/>
        </w:rPr>
        <w:t>* database and in the </w:t>
      </w:r>
      <w:r w:rsidRPr="00561C3C">
        <w:rPr>
          <w:rFonts w:ascii="Helvetica" w:eastAsia="Times New Roman" w:hAnsi="Helvetica" w:cs="Helvetica"/>
          <w:b/>
          <w:bCs/>
          <w:color w:val="333333"/>
          <w:sz w:val="24"/>
          <w:szCs w:val="24"/>
        </w:rPr>
        <w:t>SQL Server</w:t>
      </w:r>
      <w:r w:rsidRPr="00561C3C">
        <w:rPr>
          <w:rFonts w:ascii="Helvetica" w:eastAsia="Times New Roman" w:hAnsi="Helvetica" w:cs="Helvetica"/>
          <w:color w:val="333333"/>
          <w:sz w:val="24"/>
          <w:szCs w:val="24"/>
        </w:rPr>
        <w:t>. Please think how your database schema / document model will support the additional data.</w:t>
      </w:r>
    </w:p>
    <w:p w:rsidR="00561C3C" w:rsidRPr="00561C3C" w:rsidRDefault="00561C3C" w:rsidP="00561C3C">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XML file</w:t>
      </w:r>
    </w:p>
    <w:p w:rsidR="00561C3C" w:rsidRPr="00561C3C" w:rsidRDefault="00561C3C" w:rsidP="00561C3C">
      <w:pPr>
        <w:numPr>
          <w:ilvl w:val="0"/>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data loaded in the SQL Server</w:t>
      </w:r>
    </w:p>
    <w:p w:rsidR="00561C3C" w:rsidRPr="00561C3C" w:rsidRDefault="00561C3C" w:rsidP="00561C3C">
      <w:pPr>
        <w:numPr>
          <w:ilvl w:val="1"/>
          <w:numId w:val="13"/>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data loaded in the MongoDB</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Problem 6 - Excel data</w:t>
      </w:r>
    </w:p>
    <w:p w:rsidR="00561C3C" w:rsidRPr="00561C3C" w:rsidRDefault="00561C3C" w:rsidP="00561C3C">
      <w:pPr>
        <w:numPr>
          <w:ilvl w:val="0"/>
          <w:numId w:val="14"/>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are given a </w:t>
      </w:r>
      <w:r w:rsidRPr="00561C3C">
        <w:rPr>
          <w:rFonts w:ascii="Helvetica" w:eastAsia="Times New Roman" w:hAnsi="Helvetica" w:cs="Helvetica"/>
          <w:b/>
          <w:bCs/>
          <w:color w:val="333333"/>
          <w:sz w:val="24"/>
          <w:szCs w:val="24"/>
        </w:rPr>
        <w:t>SQLite database</w:t>
      </w:r>
      <w:r w:rsidRPr="00561C3C">
        <w:rPr>
          <w:rFonts w:ascii="Helvetica" w:eastAsia="Times New Roman" w:hAnsi="Helvetica" w:cs="Helvetica"/>
          <w:color w:val="333333"/>
          <w:sz w:val="24"/>
          <w:szCs w:val="24"/>
        </w:rPr>
        <w:t> holding more information for each product.</w:t>
      </w:r>
    </w:p>
    <w:p w:rsidR="00561C3C" w:rsidRPr="00561C3C" w:rsidRDefault="00561C3C" w:rsidP="00561C3C">
      <w:pPr>
        <w:numPr>
          <w:ilvl w:val="0"/>
          <w:numId w:val="14"/>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tbl>
      <w:tblPr>
        <w:tblW w:w="12870" w:type="dxa"/>
        <w:tblCellMar>
          <w:top w:w="15" w:type="dxa"/>
          <w:left w:w="15" w:type="dxa"/>
          <w:bottom w:w="15" w:type="dxa"/>
          <w:right w:w="15" w:type="dxa"/>
        </w:tblCellMar>
        <w:tblLook w:val="04A0" w:firstRow="1" w:lastRow="0" w:firstColumn="1" w:lastColumn="0" w:noHBand="0" w:noVBand="1"/>
      </w:tblPr>
      <w:tblGrid>
        <w:gridCol w:w="9594"/>
        <w:gridCol w:w="3276"/>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Product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Tax</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“Beck’s”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Beer “Zagorka”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Chocolate “Milka”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18%</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Vodka “Targovishte”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25%</w:t>
            </w:r>
          </w:p>
        </w:tc>
      </w:tr>
    </w:tbl>
    <w:p w:rsidR="00561C3C" w:rsidRPr="00561C3C" w:rsidRDefault="00561C3C" w:rsidP="00561C3C">
      <w:pPr>
        <w:numPr>
          <w:ilvl w:val="0"/>
          <w:numId w:val="1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Write a program to </w:t>
      </w:r>
      <w:r w:rsidRPr="00561C3C">
        <w:rPr>
          <w:rFonts w:ascii="Helvetica" w:eastAsia="Times New Roman" w:hAnsi="Helvetica" w:cs="Helvetica"/>
          <w:b/>
          <w:bCs/>
          <w:color w:val="333333"/>
          <w:sz w:val="24"/>
          <w:szCs w:val="24"/>
        </w:rPr>
        <w:t>read the MySQL database</w:t>
      </w:r>
      <w:r w:rsidRPr="00561C3C">
        <w:rPr>
          <w:rFonts w:ascii="Helvetica" w:eastAsia="Times New Roman" w:hAnsi="Helvetica" w:cs="Helvetica"/>
          <w:color w:val="333333"/>
          <w:sz w:val="24"/>
          <w:szCs w:val="24"/>
        </w:rPr>
        <w:t> of reports, </w:t>
      </w:r>
      <w:r w:rsidRPr="00561C3C">
        <w:rPr>
          <w:rFonts w:ascii="Helvetica" w:eastAsia="Times New Roman" w:hAnsi="Helvetica" w:cs="Helvetica"/>
          <w:b/>
          <w:bCs/>
          <w:color w:val="333333"/>
          <w:sz w:val="24"/>
          <w:szCs w:val="24"/>
        </w:rPr>
        <w:t>read the information from SQLite</w:t>
      </w:r>
      <w:r w:rsidRPr="00561C3C">
        <w:rPr>
          <w:rFonts w:ascii="Helvetica" w:eastAsia="Times New Roman" w:hAnsi="Helvetica" w:cs="Helvetica"/>
          <w:color w:val="333333"/>
          <w:sz w:val="24"/>
          <w:szCs w:val="24"/>
        </w:rPr>
        <w:t> and generate a</w:t>
      </w:r>
      <w:r w:rsidRPr="00561C3C">
        <w:rPr>
          <w:rFonts w:ascii="Helvetica" w:eastAsia="Times New Roman" w:hAnsi="Helvetica" w:cs="Helvetica"/>
          <w:b/>
          <w:bCs/>
          <w:color w:val="333333"/>
          <w:sz w:val="24"/>
          <w:szCs w:val="24"/>
        </w:rPr>
        <w:t>single Excel 2007</w:t>
      </w:r>
      <w:r w:rsidRPr="00561C3C">
        <w:rPr>
          <w:rFonts w:ascii="Helvetica" w:eastAsia="Times New Roman" w:hAnsi="Helvetica" w:cs="Helvetica"/>
          <w:color w:val="333333"/>
          <w:sz w:val="24"/>
          <w:szCs w:val="24"/>
        </w:rPr>
        <w:t> file holding some information by your choice.</w:t>
      </w:r>
    </w:p>
    <w:p w:rsidR="00561C3C" w:rsidRPr="00561C3C" w:rsidRDefault="00561C3C" w:rsidP="00561C3C">
      <w:pPr>
        <w:numPr>
          <w:ilvl w:val="0"/>
          <w:numId w:val="15"/>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i/>
          <w:iCs/>
          <w:color w:val="333333"/>
          <w:sz w:val="24"/>
          <w:szCs w:val="24"/>
        </w:rPr>
        <w:t>For example:</w:t>
      </w:r>
    </w:p>
    <w:tbl>
      <w:tblPr>
        <w:tblW w:w="12870" w:type="dxa"/>
        <w:tblCellMar>
          <w:top w:w="15" w:type="dxa"/>
          <w:left w:w="15" w:type="dxa"/>
          <w:bottom w:w="15" w:type="dxa"/>
          <w:right w:w="15" w:type="dxa"/>
        </w:tblCellMar>
        <w:tblLook w:val="04A0" w:firstRow="1" w:lastRow="0" w:firstColumn="1" w:lastColumn="0" w:noHBand="0" w:noVBand="1"/>
      </w:tblPr>
      <w:tblGrid>
        <w:gridCol w:w="5087"/>
        <w:gridCol w:w="1704"/>
        <w:gridCol w:w="1887"/>
        <w:gridCol w:w="1405"/>
        <w:gridCol w:w="2787"/>
      </w:tblGrid>
      <w:tr w:rsidR="00561C3C" w:rsidRPr="00561C3C" w:rsidTr="00561C3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lastRenderedPageBreak/>
              <w:t>Vendor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Incomes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Expenses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Taxes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b/>
                <w:bCs/>
                <w:color w:val="333333"/>
                <w:sz w:val="24"/>
                <w:szCs w:val="24"/>
              </w:rPr>
            </w:pPr>
            <w:r w:rsidRPr="00561C3C">
              <w:rPr>
                <w:rFonts w:ascii="Helvetica" w:eastAsia="Times New Roman" w:hAnsi="Helvetica" w:cs="Helvetica"/>
                <w:b/>
                <w:bCs/>
                <w:color w:val="333333"/>
                <w:sz w:val="24"/>
                <w:szCs w:val="24"/>
              </w:rPr>
              <w:t>Financial Result</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Nestle Sofia Corp.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135.70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24.43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81.27</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Targovishte Bottling Company Ltd.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1155.90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288.98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666.92</w:t>
            </w:r>
          </w:p>
        </w:tc>
      </w:tr>
      <w:tr w:rsidR="00561C3C" w:rsidRPr="00561C3C" w:rsidTr="00561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Zagorka Corp.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jc w:val="center"/>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872.19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174.44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61C3C" w:rsidRPr="00561C3C" w:rsidRDefault="00561C3C" w:rsidP="00561C3C">
            <w:pPr>
              <w:spacing w:after="240"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577.75</w:t>
            </w:r>
          </w:p>
        </w:tc>
      </w:tr>
    </w:tbl>
    <w:p w:rsidR="00561C3C" w:rsidRPr="00561C3C" w:rsidRDefault="00561C3C" w:rsidP="00561C3C">
      <w:pPr>
        <w:numPr>
          <w:ilvl w:val="0"/>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are </w:t>
      </w:r>
      <w:r w:rsidRPr="00561C3C">
        <w:rPr>
          <w:rFonts w:ascii="Helvetica" w:eastAsia="Times New Roman" w:hAnsi="Helvetica" w:cs="Helvetica"/>
          <w:b/>
          <w:bCs/>
          <w:color w:val="333333"/>
          <w:sz w:val="24"/>
          <w:szCs w:val="24"/>
        </w:rPr>
        <w:t>not</w:t>
      </w:r>
      <w:r w:rsidRPr="00561C3C">
        <w:rPr>
          <w:rFonts w:ascii="Helvetica" w:eastAsia="Times New Roman" w:hAnsi="Helvetica" w:cs="Helvetica"/>
          <w:color w:val="333333"/>
          <w:sz w:val="24"/>
          <w:szCs w:val="24"/>
        </w:rPr>
        <w:t> allowed to connect to the SQL Server or MongoDB databases to read information.</w:t>
      </w:r>
    </w:p>
    <w:p w:rsidR="00561C3C" w:rsidRPr="00561C3C" w:rsidRDefault="00561C3C" w:rsidP="00561C3C">
      <w:pPr>
        <w:numPr>
          <w:ilvl w:val="0"/>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Input</w:t>
      </w:r>
      <w:r w:rsidRPr="00561C3C">
        <w:rPr>
          <w:rFonts w:ascii="Helvetica" w:eastAsia="Times New Roman" w:hAnsi="Helvetica" w:cs="Helvetica"/>
          <w:color w:val="333333"/>
          <w:sz w:val="24"/>
          <w:szCs w:val="24"/>
        </w:rPr>
        <w:t>:</w:t>
      </w:r>
    </w:p>
    <w:p w:rsidR="00561C3C" w:rsidRPr="00561C3C" w:rsidRDefault="00561C3C" w:rsidP="00561C3C">
      <w:pPr>
        <w:numPr>
          <w:ilvl w:val="1"/>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SQLite database</w:t>
      </w:r>
    </w:p>
    <w:p w:rsidR="00561C3C" w:rsidRPr="00561C3C" w:rsidRDefault="00561C3C" w:rsidP="00561C3C">
      <w:pPr>
        <w:numPr>
          <w:ilvl w:val="1"/>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MySQL database</w:t>
      </w:r>
    </w:p>
    <w:p w:rsidR="00561C3C" w:rsidRPr="00561C3C" w:rsidRDefault="00561C3C" w:rsidP="00561C3C">
      <w:pPr>
        <w:numPr>
          <w:ilvl w:val="0"/>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b/>
          <w:bCs/>
          <w:color w:val="333333"/>
          <w:sz w:val="24"/>
          <w:szCs w:val="24"/>
        </w:rPr>
        <w:t>Output</w:t>
      </w:r>
      <w:r w:rsidRPr="00561C3C">
        <w:rPr>
          <w:rFonts w:ascii="Helvetica" w:eastAsia="Times New Roman" w:hAnsi="Helvetica" w:cs="Helvetica"/>
          <w:color w:val="333333"/>
          <w:sz w:val="24"/>
          <w:szCs w:val="24"/>
        </w:rPr>
        <w:t>:</w:t>
      </w:r>
    </w:p>
    <w:p w:rsidR="00561C3C" w:rsidRPr="00561C3C" w:rsidRDefault="00561C3C" w:rsidP="00561C3C">
      <w:pPr>
        <w:numPr>
          <w:ilvl w:val="1"/>
          <w:numId w:val="16"/>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Excel 2007 file (.xlsx)</w:t>
      </w:r>
    </w:p>
    <w:p w:rsidR="00561C3C" w:rsidRPr="00561C3C" w:rsidRDefault="00561C3C" w:rsidP="00561C3C">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561C3C">
        <w:rPr>
          <w:rFonts w:ascii="Helvetica" w:eastAsia="Times New Roman" w:hAnsi="Helvetica" w:cs="Helvetica"/>
          <w:b/>
          <w:bCs/>
          <w:color w:val="333333"/>
          <w:sz w:val="42"/>
          <w:szCs w:val="42"/>
        </w:rPr>
        <w:t>Additional Requirements</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Your main program logic should be a C# application (a set of modules, executed sequentially one after another).</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Use non-commercial library to read the ZIP file.</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reading the Excel 2003 files (.xls) use ADO.NET (without ORM or third-party libraries).</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MySQL should be accessed through OpenAccess ORM (research it).</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SQL Server should be accessed through Entity Framework.</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You are free to use "code first" or "database first" approach or both for the ORM frameworks.</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the PDF export use a non-commercial third party framework.</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The XML files should be read / written through the standard .NET parsers (by your choice).</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JSON serializations use a non-commercial library / framework of your choice.</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MongoDB should be accessed through the Official MongoDB C# Driver.</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lastRenderedPageBreak/>
        <w:t>The SQLite embedded database should be accesses though its Entity Framework provider.</w:t>
      </w:r>
    </w:p>
    <w:p w:rsidR="00561C3C" w:rsidRPr="00561C3C" w:rsidRDefault="00561C3C" w:rsidP="00561C3C">
      <w:pPr>
        <w:numPr>
          <w:ilvl w:val="0"/>
          <w:numId w:val="17"/>
        </w:numPr>
        <w:spacing w:before="100" w:beforeAutospacing="1" w:after="100" w:afterAutospacing="1" w:line="384" w:lineRule="atLeast"/>
        <w:rPr>
          <w:rFonts w:ascii="Helvetica" w:eastAsia="Times New Roman" w:hAnsi="Helvetica" w:cs="Helvetica"/>
          <w:color w:val="333333"/>
          <w:sz w:val="24"/>
          <w:szCs w:val="24"/>
        </w:rPr>
      </w:pPr>
      <w:r w:rsidRPr="00561C3C">
        <w:rPr>
          <w:rFonts w:ascii="Helvetica" w:eastAsia="Times New Roman" w:hAnsi="Helvetica" w:cs="Helvetica"/>
          <w:color w:val="333333"/>
          <w:sz w:val="24"/>
          <w:szCs w:val="24"/>
        </w:rPr>
        <w:t>For creating the Excel 2007 files (.xlsx) use a third-party non-commercial library.</w:t>
      </w:r>
    </w:p>
    <w:p w:rsidR="00253EB8" w:rsidRDefault="00253EB8">
      <w:bookmarkStart w:id="0" w:name="_GoBack"/>
      <w:bookmarkEnd w:id="0"/>
    </w:p>
    <w:sectPr w:rsidR="00253EB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7F57"/>
    <w:multiLevelType w:val="multilevel"/>
    <w:tmpl w:val="FC12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657DE"/>
    <w:multiLevelType w:val="multilevel"/>
    <w:tmpl w:val="318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B08AA"/>
    <w:multiLevelType w:val="multilevel"/>
    <w:tmpl w:val="3C42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943CA"/>
    <w:multiLevelType w:val="multilevel"/>
    <w:tmpl w:val="B57E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D4D80"/>
    <w:multiLevelType w:val="multilevel"/>
    <w:tmpl w:val="D92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AE79E9"/>
    <w:multiLevelType w:val="multilevel"/>
    <w:tmpl w:val="808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221B4"/>
    <w:multiLevelType w:val="multilevel"/>
    <w:tmpl w:val="63DA1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6655EF"/>
    <w:multiLevelType w:val="multilevel"/>
    <w:tmpl w:val="D818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42292"/>
    <w:multiLevelType w:val="multilevel"/>
    <w:tmpl w:val="E158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01542"/>
    <w:multiLevelType w:val="multilevel"/>
    <w:tmpl w:val="875A2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77DE5"/>
    <w:multiLevelType w:val="multilevel"/>
    <w:tmpl w:val="377E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058C5"/>
    <w:multiLevelType w:val="multilevel"/>
    <w:tmpl w:val="6A76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E95845"/>
    <w:multiLevelType w:val="multilevel"/>
    <w:tmpl w:val="4BB0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0E038A"/>
    <w:multiLevelType w:val="multilevel"/>
    <w:tmpl w:val="DA905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3A53D1"/>
    <w:multiLevelType w:val="multilevel"/>
    <w:tmpl w:val="8F7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182EC1"/>
    <w:multiLevelType w:val="multilevel"/>
    <w:tmpl w:val="BC0C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BC522B"/>
    <w:multiLevelType w:val="multilevel"/>
    <w:tmpl w:val="2116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10"/>
  </w:num>
  <w:num w:numId="5">
    <w:abstractNumId w:val="15"/>
  </w:num>
  <w:num w:numId="6">
    <w:abstractNumId w:val="7"/>
  </w:num>
  <w:num w:numId="7">
    <w:abstractNumId w:val="9"/>
  </w:num>
  <w:num w:numId="8">
    <w:abstractNumId w:val="1"/>
  </w:num>
  <w:num w:numId="9">
    <w:abstractNumId w:val="13"/>
  </w:num>
  <w:num w:numId="10">
    <w:abstractNumId w:val="4"/>
  </w:num>
  <w:num w:numId="11">
    <w:abstractNumId w:val="3"/>
  </w:num>
  <w:num w:numId="12">
    <w:abstractNumId w:val="14"/>
  </w:num>
  <w:num w:numId="13">
    <w:abstractNumId w:val="11"/>
  </w:num>
  <w:num w:numId="14">
    <w:abstractNumId w:val="0"/>
  </w:num>
  <w:num w:numId="15">
    <w:abstractNumId w:val="2"/>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33D"/>
    <w:rsid w:val="00253EB8"/>
    <w:rsid w:val="00561C3C"/>
    <w:rsid w:val="008C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1C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C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1C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1C3C"/>
    <w:rPr>
      <w:color w:val="0000FF"/>
      <w:u w:val="single"/>
    </w:rPr>
  </w:style>
  <w:style w:type="paragraph" w:styleId="NormalWeb">
    <w:name w:val="Normal (Web)"/>
    <w:basedOn w:val="Normal"/>
    <w:uiPriority w:val="99"/>
    <w:semiHidden/>
    <w:unhideWhenUsed/>
    <w:rsid w:val="00561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1C3C"/>
  </w:style>
  <w:style w:type="character" w:styleId="Strong">
    <w:name w:val="Strong"/>
    <w:basedOn w:val="DefaultParagraphFont"/>
    <w:uiPriority w:val="22"/>
    <w:qFormat/>
    <w:rsid w:val="00561C3C"/>
    <w:rPr>
      <w:b/>
      <w:bCs/>
    </w:rPr>
  </w:style>
  <w:style w:type="character" w:styleId="Emphasis">
    <w:name w:val="Emphasis"/>
    <w:basedOn w:val="DefaultParagraphFont"/>
    <w:uiPriority w:val="20"/>
    <w:qFormat/>
    <w:rsid w:val="00561C3C"/>
    <w:rPr>
      <w:i/>
      <w:iCs/>
    </w:rPr>
  </w:style>
  <w:style w:type="paragraph" w:styleId="HTMLPreformatted">
    <w:name w:val="HTML Preformatted"/>
    <w:basedOn w:val="Normal"/>
    <w:link w:val="HTMLPreformattedChar"/>
    <w:uiPriority w:val="99"/>
    <w:semiHidden/>
    <w:unhideWhenUsed/>
    <w:rsid w:val="0056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C3C"/>
    <w:rPr>
      <w:rFonts w:ascii="Courier New" w:eastAsia="Times New Roman" w:hAnsi="Courier New" w:cs="Courier New"/>
      <w:sz w:val="20"/>
      <w:szCs w:val="20"/>
    </w:rPr>
  </w:style>
  <w:style w:type="character" w:customStyle="1" w:styleId="pl-ent">
    <w:name w:val="pl-ent"/>
    <w:basedOn w:val="DefaultParagraphFont"/>
    <w:rsid w:val="00561C3C"/>
  </w:style>
  <w:style w:type="character" w:customStyle="1" w:styleId="pl-e">
    <w:name w:val="pl-e"/>
    <w:basedOn w:val="DefaultParagraphFont"/>
    <w:rsid w:val="00561C3C"/>
  </w:style>
  <w:style w:type="character" w:customStyle="1" w:styleId="pl-s">
    <w:name w:val="pl-s"/>
    <w:basedOn w:val="DefaultParagraphFont"/>
    <w:rsid w:val="00561C3C"/>
  </w:style>
  <w:style w:type="character" w:customStyle="1" w:styleId="pl-pds">
    <w:name w:val="pl-pds"/>
    <w:basedOn w:val="DefaultParagraphFont"/>
    <w:rsid w:val="00561C3C"/>
  </w:style>
  <w:style w:type="character" w:customStyle="1" w:styleId="pl-k">
    <w:name w:val="pl-k"/>
    <w:basedOn w:val="DefaultParagraphFont"/>
    <w:rsid w:val="00561C3C"/>
  </w:style>
  <w:style w:type="character" w:customStyle="1" w:styleId="pl-c1">
    <w:name w:val="pl-c1"/>
    <w:basedOn w:val="DefaultParagraphFont"/>
    <w:rsid w:val="00561C3C"/>
  </w:style>
  <w:style w:type="paragraph" w:styleId="BalloonText">
    <w:name w:val="Balloon Text"/>
    <w:basedOn w:val="Normal"/>
    <w:link w:val="BalloonTextChar"/>
    <w:uiPriority w:val="99"/>
    <w:semiHidden/>
    <w:unhideWhenUsed/>
    <w:rsid w:val="00561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1C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1C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61C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C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1C3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61C3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61C3C"/>
    <w:rPr>
      <w:color w:val="0000FF"/>
      <w:u w:val="single"/>
    </w:rPr>
  </w:style>
  <w:style w:type="paragraph" w:styleId="NormalWeb">
    <w:name w:val="Normal (Web)"/>
    <w:basedOn w:val="Normal"/>
    <w:uiPriority w:val="99"/>
    <w:semiHidden/>
    <w:unhideWhenUsed/>
    <w:rsid w:val="00561C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1C3C"/>
  </w:style>
  <w:style w:type="character" w:styleId="Strong">
    <w:name w:val="Strong"/>
    <w:basedOn w:val="DefaultParagraphFont"/>
    <w:uiPriority w:val="22"/>
    <w:qFormat/>
    <w:rsid w:val="00561C3C"/>
    <w:rPr>
      <w:b/>
      <w:bCs/>
    </w:rPr>
  </w:style>
  <w:style w:type="character" w:styleId="Emphasis">
    <w:name w:val="Emphasis"/>
    <w:basedOn w:val="DefaultParagraphFont"/>
    <w:uiPriority w:val="20"/>
    <w:qFormat/>
    <w:rsid w:val="00561C3C"/>
    <w:rPr>
      <w:i/>
      <w:iCs/>
    </w:rPr>
  </w:style>
  <w:style w:type="paragraph" w:styleId="HTMLPreformatted">
    <w:name w:val="HTML Preformatted"/>
    <w:basedOn w:val="Normal"/>
    <w:link w:val="HTMLPreformattedChar"/>
    <w:uiPriority w:val="99"/>
    <w:semiHidden/>
    <w:unhideWhenUsed/>
    <w:rsid w:val="00561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C3C"/>
    <w:rPr>
      <w:rFonts w:ascii="Courier New" w:eastAsia="Times New Roman" w:hAnsi="Courier New" w:cs="Courier New"/>
      <w:sz w:val="20"/>
      <w:szCs w:val="20"/>
    </w:rPr>
  </w:style>
  <w:style w:type="character" w:customStyle="1" w:styleId="pl-ent">
    <w:name w:val="pl-ent"/>
    <w:basedOn w:val="DefaultParagraphFont"/>
    <w:rsid w:val="00561C3C"/>
  </w:style>
  <w:style w:type="character" w:customStyle="1" w:styleId="pl-e">
    <w:name w:val="pl-e"/>
    <w:basedOn w:val="DefaultParagraphFont"/>
    <w:rsid w:val="00561C3C"/>
  </w:style>
  <w:style w:type="character" w:customStyle="1" w:styleId="pl-s">
    <w:name w:val="pl-s"/>
    <w:basedOn w:val="DefaultParagraphFont"/>
    <w:rsid w:val="00561C3C"/>
  </w:style>
  <w:style w:type="character" w:customStyle="1" w:styleId="pl-pds">
    <w:name w:val="pl-pds"/>
    <w:basedOn w:val="DefaultParagraphFont"/>
    <w:rsid w:val="00561C3C"/>
  </w:style>
  <w:style w:type="character" w:customStyle="1" w:styleId="pl-k">
    <w:name w:val="pl-k"/>
    <w:basedOn w:val="DefaultParagraphFont"/>
    <w:rsid w:val="00561C3C"/>
  </w:style>
  <w:style w:type="character" w:customStyle="1" w:styleId="pl-c1">
    <w:name w:val="pl-c1"/>
    <w:basedOn w:val="DefaultParagraphFont"/>
    <w:rsid w:val="00561C3C"/>
  </w:style>
  <w:style w:type="paragraph" w:styleId="BalloonText">
    <w:name w:val="Balloon Text"/>
    <w:basedOn w:val="Normal"/>
    <w:link w:val="BalloonTextChar"/>
    <w:uiPriority w:val="99"/>
    <w:semiHidden/>
    <w:unhideWhenUsed/>
    <w:rsid w:val="00561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698685">
      <w:bodyDiv w:val="1"/>
      <w:marLeft w:val="0"/>
      <w:marRight w:val="0"/>
      <w:marTop w:val="0"/>
      <w:marBottom w:val="0"/>
      <w:divBdr>
        <w:top w:val="none" w:sz="0" w:space="0" w:color="auto"/>
        <w:left w:val="none" w:sz="0" w:space="0" w:color="auto"/>
        <w:bottom w:val="none" w:sz="0" w:space="0" w:color="auto"/>
        <w:right w:val="none" w:sz="0" w:space="0" w:color="auto"/>
      </w:divBdr>
      <w:divsChild>
        <w:div w:id="639310993">
          <w:marLeft w:val="0"/>
          <w:marRight w:val="0"/>
          <w:marTop w:val="0"/>
          <w:marBottom w:val="240"/>
          <w:divBdr>
            <w:top w:val="none" w:sz="0" w:space="0" w:color="auto"/>
            <w:left w:val="none" w:sz="0" w:space="0" w:color="auto"/>
            <w:bottom w:val="none" w:sz="0" w:space="0" w:color="auto"/>
            <w:right w:val="none" w:sz="0" w:space="0" w:color="auto"/>
          </w:divBdr>
        </w:div>
        <w:div w:id="1418019283">
          <w:marLeft w:val="0"/>
          <w:marRight w:val="0"/>
          <w:marTop w:val="0"/>
          <w:marBottom w:val="240"/>
          <w:divBdr>
            <w:top w:val="none" w:sz="0" w:space="0" w:color="auto"/>
            <w:left w:val="none" w:sz="0" w:space="0" w:color="auto"/>
            <w:bottom w:val="none" w:sz="0" w:space="0" w:color="auto"/>
            <w:right w:val="none" w:sz="0" w:space="0" w:color="auto"/>
          </w:divBdr>
        </w:div>
        <w:div w:id="1308319940">
          <w:marLeft w:val="0"/>
          <w:marRight w:val="0"/>
          <w:marTop w:val="0"/>
          <w:marBottom w:val="240"/>
          <w:divBdr>
            <w:top w:val="none" w:sz="0" w:space="0" w:color="auto"/>
            <w:left w:val="none" w:sz="0" w:space="0" w:color="auto"/>
            <w:bottom w:val="none" w:sz="0" w:space="0" w:color="auto"/>
            <w:right w:val="none" w:sz="0" w:space="0" w:color="auto"/>
          </w:divBdr>
        </w:div>
        <w:div w:id="1753506318">
          <w:marLeft w:val="0"/>
          <w:marRight w:val="0"/>
          <w:marTop w:val="0"/>
          <w:marBottom w:val="240"/>
          <w:divBdr>
            <w:top w:val="none" w:sz="0" w:space="0" w:color="auto"/>
            <w:left w:val="none" w:sz="0" w:space="0" w:color="auto"/>
            <w:bottom w:val="none" w:sz="0" w:space="0" w:color="auto"/>
            <w:right w:val="none" w:sz="0" w:space="0" w:color="auto"/>
          </w:divBdr>
        </w:div>
        <w:div w:id="1328364526">
          <w:marLeft w:val="0"/>
          <w:marRight w:val="0"/>
          <w:marTop w:val="0"/>
          <w:marBottom w:val="240"/>
          <w:divBdr>
            <w:top w:val="none" w:sz="0" w:space="0" w:color="auto"/>
            <w:left w:val="none" w:sz="0" w:space="0" w:color="auto"/>
            <w:bottom w:val="none" w:sz="0" w:space="0" w:color="auto"/>
            <w:right w:val="none" w:sz="0" w:space="0" w:color="auto"/>
          </w:divBdr>
        </w:div>
        <w:div w:id="5913762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lerikAcademy/Databases/blob/master/21.%20Databases%20Team%20Work%20Project/2015/Sample-Sales-Reports.zip?raw=tru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ithubusercontent.com/assets/3619393/10135708/e4b681d4-65f8-11e5-9243-0aea8fa008eb.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elerikAcademy/Databases/blob/master/21.%20Databases%20Team%20Work%20Project/2015/Sample-Aggregated-Sales-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1509</Words>
  <Characters>8607</Characters>
  <Application>Microsoft Office Word</Application>
  <DocSecurity>0</DocSecurity>
  <Lines>71</Lines>
  <Paragraphs>20</Paragraphs>
  <ScaleCrop>false</ScaleCrop>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dc:creator>
  <cp:keywords/>
  <dc:description/>
  <cp:lastModifiedBy>Deyan</cp:lastModifiedBy>
  <cp:revision>2</cp:revision>
  <dcterms:created xsi:type="dcterms:W3CDTF">2015-10-17T08:27:00Z</dcterms:created>
  <dcterms:modified xsi:type="dcterms:W3CDTF">2015-10-17T08:28:00Z</dcterms:modified>
</cp:coreProperties>
</file>