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5DB5D" w14:textId="77777777" w:rsidR="00685188" w:rsidRPr="00A029CF" w:rsidRDefault="00685188" w:rsidP="00C412F1">
      <w:pPr>
        <w:spacing w:after="0"/>
        <w:rPr>
          <w:sz w:val="8"/>
        </w:rPr>
      </w:pP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8"/>
        <w:gridCol w:w="870"/>
        <w:gridCol w:w="1230"/>
        <w:gridCol w:w="1607"/>
        <w:gridCol w:w="733"/>
        <w:gridCol w:w="1430"/>
      </w:tblGrid>
      <w:tr w:rsidR="00374B3F" w:rsidRPr="00F20109" w14:paraId="04DB4592" w14:textId="77777777" w:rsidTr="003A0A83">
        <w:trPr>
          <w:trHeight w:val="283"/>
        </w:trPr>
        <w:tc>
          <w:tcPr>
            <w:tcW w:w="1681" w:type="pct"/>
            <w:shd w:val="clear" w:color="auto" w:fill="D9D9D9"/>
            <w:vAlign w:val="center"/>
          </w:tcPr>
          <w:p w14:paraId="56CD80C9" w14:textId="77777777" w:rsidR="00CB782F" w:rsidRPr="00F20109" w:rsidRDefault="00CB782F" w:rsidP="00700C90">
            <w:pPr>
              <w:pStyle w:val="Subttulo"/>
              <w:spacing w:before="100" w:beforeAutospacing="1" w:after="100" w:afterAutospacing="1"/>
              <w:ind w:left="-70"/>
              <w:rPr>
                <w:rFonts w:asciiTheme="minorHAnsi" w:hAnsiTheme="minorHAnsi" w:cstheme="minorHAnsi"/>
                <w:sz w:val="18"/>
                <w:szCs w:val="18"/>
              </w:rPr>
            </w:pPr>
            <w:r w:rsidRPr="00F20109">
              <w:rPr>
                <w:rFonts w:asciiTheme="minorHAnsi" w:hAnsiTheme="minorHAnsi" w:cstheme="minorHAnsi"/>
                <w:sz w:val="18"/>
                <w:szCs w:val="18"/>
              </w:rPr>
              <w:t>Sigla Asignatura</w:t>
            </w:r>
          </w:p>
        </w:tc>
        <w:tc>
          <w:tcPr>
            <w:tcW w:w="467" w:type="pct"/>
            <w:vAlign w:val="center"/>
          </w:tcPr>
          <w:p w14:paraId="24D27E8E" w14:textId="12035C5E" w:rsidR="00CB782F" w:rsidRPr="00D726AB" w:rsidRDefault="00A51F07" w:rsidP="00700C90">
            <w:pPr>
              <w:pStyle w:val="Subttulo"/>
              <w:spacing w:before="100" w:beforeAutospacing="1" w:after="100" w:afterAutospacing="1"/>
              <w:rPr>
                <w:rFonts w:asciiTheme="minorHAnsi" w:hAnsiTheme="minorHAnsi" w:cstheme="minorHAnsi"/>
                <w:bCs/>
                <w:i/>
                <w:iCs/>
                <w:sz w:val="18"/>
                <w:szCs w:val="18"/>
              </w:rPr>
            </w:pPr>
            <w:r w:rsidRPr="00D726AB">
              <w:rPr>
                <w:rFonts w:asciiTheme="minorHAnsi" w:hAnsiTheme="minorHAnsi" w:cstheme="minorHAnsi"/>
                <w:bCs/>
                <w:i/>
                <w:iCs/>
                <w:sz w:val="18"/>
                <w:szCs w:val="18"/>
              </w:rPr>
              <w:t>MDY2131</w:t>
            </w:r>
          </w:p>
        </w:tc>
        <w:tc>
          <w:tcPr>
            <w:tcW w:w="702" w:type="pct"/>
            <w:shd w:val="clear" w:color="auto" w:fill="D9D9D9" w:themeFill="background1" w:themeFillShade="D9"/>
            <w:vAlign w:val="center"/>
          </w:tcPr>
          <w:p w14:paraId="3A4DD7C4" w14:textId="77777777" w:rsidR="00CB782F" w:rsidRPr="00F20109" w:rsidRDefault="00CB782F" w:rsidP="00700C90">
            <w:pPr>
              <w:pStyle w:val="Subttulo"/>
              <w:spacing w:before="100" w:beforeAutospacing="1" w:after="100" w:afterAutospacing="1"/>
              <w:rPr>
                <w:rFonts w:asciiTheme="minorHAnsi" w:hAnsiTheme="minorHAnsi" w:cstheme="minorHAnsi"/>
                <w:sz w:val="18"/>
                <w:szCs w:val="18"/>
              </w:rPr>
            </w:pPr>
            <w:r w:rsidRPr="00F20109">
              <w:rPr>
                <w:rFonts w:asciiTheme="minorHAnsi" w:hAnsiTheme="minorHAnsi" w:cstheme="minorHAnsi"/>
                <w:sz w:val="18"/>
                <w:szCs w:val="18"/>
              </w:rPr>
              <w:t>Nombre de la Asignatura</w:t>
            </w:r>
          </w:p>
        </w:tc>
        <w:tc>
          <w:tcPr>
            <w:tcW w:w="915" w:type="pct"/>
            <w:vAlign w:val="center"/>
          </w:tcPr>
          <w:p w14:paraId="575B4D4C" w14:textId="43BA24F5" w:rsidR="00CB782F" w:rsidRPr="00434AB2" w:rsidRDefault="00A51F07" w:rsidP="00700C90">
            <w:pPr>
              <w:pStyle w:val="Subttulo"/>
              <w:spacing w:before="100" w:beforeAutospacing="1" w:after="100" w:afterAutospacing="1"/>
              <w:rPr>
                <w:rFonts w:asciiTheme="minorHAnsi" w:hAnsiTheme="minorHAnsi" w:cstheme="minorHAnsi"/>
                <w:b w:val="0"/>
                <w:iCs/>
                <w:sz w:val="18"/>
                <w:szCs w:val="18"/>
              </w:rPr>
            </w:pPr>
            <w:r w:rsidRPr="00434AB2">
              <w:rPr>
                <w:rFonts w:asciiTheme="minorHAnsi" w:hAnsiTheme="minorHAnsi" w:cstheme="minorHAnsi"/>
                <w:b w:val="0"/>
                <w:iCs/>
                <w:sz w:val="18"/>
                <w:szCs w:val="18"/>
              </w:rPr>
              <w:t xml:space="preserve">Consulta de base de datos </w:t>
            </w:r>
          </w:p>
        </w:tc>
        <w:tc>
          <w:tcPr>
            <w:tcW w:w="420" w:type="pct"/>
            <w:shd w:val="clear" w:color="auto" w:fill="D9D9D9" w:themeFill="background1" w:themeFillShade="D9"/>
            <w:vAlign w:val="center"/>
          </w:tcPr>
          <w:p w14:paraId="64B1474E" w14:textId="77777777" w:rsidR="00CB782F" w:rsidRPr="00F20109" w:rsidRDefault="00CB782F" w:rsidP="00700C90">
            <w:pPr>
              <w:pStyle w:val="Subttulo"/>
              <w:spacing w:before="100" w:beforeAutospacing="1" w:after="100" w:afterAutospacing="1"/>
              <w:rPr>
                <w:rFonts w:asciiTheme="minorHAnsi" w:hAnsiTheme="minorHAnsi" w:cstheme="minorHAnsi"/>
                <w:sz w:val="18"/>
                <w:szCs w:val="18"/>
              </w:rPr>
            </w:pPr>
            <w:r w:rsidRPr="00F20109">
              <w:rPr>
                <w:rFonts w:asciiTheme="minorHAnsi" w:hAnsiTheme="minorHAnsi" w:cstheme="minorHAnsi"/>
                <w:color w:val="000000" w:themeColor="text1"/>
                <w:sz w:val="18"/>
                <w:szCs w:val="18"/>
              </w:rPr>
              <w:t>Tiempo</w:t>
            </w:r>
          </w:p>
        </w:tc>
        <w:tc>
          <w:tcPr>
            <w:tcW w:w="814" w:type="pct"/>
            <w:vAlign w:val="center"/>
          </w:tcPr>
          <w:p w14:paraId="00096E5B" w14:textId="7675F19F" w:rsidR="00CB782F" w:rsidRPr="008B7B2E" w:rsidRDefault="00C82385" w:rsidP="00700C90">
            <w:pPr>
              <w:pStyle w:val="Subttulo"/>
              <w:spacing w:before="100" w:beforeAutospacing="1" w:after="100" w:afterAutospacing="1"/>
              <w:rPr>
                <w:rFonts w:asciiTheme="minorHAnsi" w:hAnsiTheme="minorHAnsi" w:cstheme="minorHAnsi"/>
                <w:b w:val="0"/>
                <w:sz w:val="18"/>
                <w:szCs w:val="18"/>
              </w:rPr>
            </w:pPr>
            <w:r>
              <w:rPr>
                <w:rFonts w:asciiTheme="minorHAnsi" w:hAnsiTheme="minorHAnsi" w:cstheme="minorHAnsi"/>
                <w:b w:val="0"/>
                <w:sz w:val="18"/>
                <w:szCs w:val="18"/>
              </w:rPr>
              <w:t>5</w:t>
            </w:r>
            <w:r w:rsidR="00A51F07" w:rsidRPr="008B7B2E">
              <w:rPr>
                <w:rFonts w:asciiTheme="minorHAnsi" w:hAnsiTheme="minorHAnsi" w:cstheme="minorHAnsi"/>
                <w:b w:val="0"/>
                <w:sz w:val="18"/>
                <w:szCs w:val="18"/>
              </w:rPr>
              <w:t xml:space="preserve"> h</w:t>
            </w:r>
          </w:p>
        </w:tc>
      </w:tr>
      <w:tr w:rsidR="00CB782F" w:rsidRPr="00F20109" w14:paraId="127E7FE9" w14:textId="77777777" w:rsidTr="003A0A83">
        <w:trPr>
          <w:trHeight w:val="283"/>
        </w:trPr>
        <w:tc>
          <w:tcPr>
            <w:tcW w:w="1681" w:type="pct"/>
            <w:shd w:val="clear" w:color="auto" w:fill="D9D9D9"/>
            <w:vAlign w:val="center"/>
          </w:tcPr>
          <w:p w14:paraId="6B08A178" w14:textId="02DB1853" w:rsidR="00CB782F" w:rsidRPr="000641FA" w:rsidRDefault="00374B3F" w:rsidP="00700C90">
            <w:pPr>
              <w:pStyle w:val="Subttulo"/>
              <w:spacing w:before="100" w:beforeAutospacing="1" w:after="100" w:afterAutospacing="1"/>
              <w:ind w:left="-70"/>
              <w:rPr>
                <w:rFonts w:asciiTheme="minorHAnsi" w:hAnsiTheme="minorHAnsi" w:cstheme="minorHAnsi"/>
                <w:sz w:val="18"/>
                <w:szCs w:val="18"/>
                <w:highlight w:val="yellow"/>
              </w:rPr>
            </w:pPr>
            <w:r>
              <w:rPr>
                <w:rFonts w:asciiTheme="minorHAnsi" w:hAnsiTheme="minorHAnsi" w:cstheme="minorHAnsi"/>
                <w:sz w:val="18"/>
                <w:szCs w:val="18"/>
              </w:rPr>
              <w:t>Experiencia</w:t>
            </w:r>
            <w:r w:rsidR="008B7B2E">
              <w:rPr>
                <w:rFonts w:asciiTheme="minorHAnsi" w:hAnsiTheme="minorHAnsi" w:cstheme="minorHAnsi"/>
                <w:sz w:val="18"/>
                <w:szCs w:val="18"/>
              </w:rPr>
              <w:t xml:space="preserve"> de Aprendizaje N° 1</w:t>
            </w:r>
          </w:p>
        </w:tc>
        <w:tc>
          <w:tcPr>
            <w:tcW w:w="3319" w:type="pct"/>
            <w:gridSpan w:val="5"/>
            <w:vAlign w:val="center"/>
          </w:tcPr>
          <w:p w14:paraId="45275F44" w14:textId="431C79D0" w:rsidR="00CB782F" w:rsidRPr="000641FA" w:rsidRDefault="008B7B2E" w:rsidP="00374B3F">
            <w:pPr>
              <w:pStyle w:val="Subttulo"/>
              <w:spacing w:before="100" w:beforeAutospacing="1" w:after="100" w:afterAutospacing="1"/>
              <w:rPr>
                <w:rFonts w:asciiTheme="minorHAnsi" w:hAnsiTheme="minorHAnsi" w:cs="Arial"/>
                <w:b w:val="0"/>
                <w:sz w:val="18"/>
                <w:szCs w:val="18"/>
                <w:highlight w:val="yellow"/>
              </w:rPr>
            </w:pPr>
            <w:r w:rsidRPr="008B7B2E">
              <w:rPr>
                <w:rFonts w:asciiTheme="minorHAnsi" w:hAnsiTheme="minorHAnsi" w:cs="Arial"/>
                <w:b w:val="0"/>
                <w:sz w:val="18"/>
                <w:szCs w:val="18"/>
              </w:rPr>
              <w:t>Construyendo sentencias simples de recuperación de datos</w:t>
            </w:r>
          </w:p>
        </w:tc>
      </w:tr>
      <w:tr w:rsidR="00CB782F" w:rsidRPr="00F20109" w14:paraId="668A9269" w14:textId="77777777" w:rsidTr="003A0A83">
        <w:trPr>
          <w:trHeight w:val="373"/>
        </w:trPr>
        <w:tc>
          <w:tcPr>
            <w:tcW w:w="1681" w:type="pct"/>
            <w:shd w:val="clear" w:color="auto" w:fill="D9D9D9"/>
            <w:vAlign w:val="center"/>
          </w:tcPr>
          <w:p w14:paraId="19FDB6B5" w14:textId="39FB5B58" w:rsidR="00CB782F" w:rsidRPr="00374B3F" w:rsidRDefault="00A51F07" w:rsidP="00700C90">
            <w:pPr>
              <w:pStyle w:val="Subttulo"/>
              <w:spacing w:before="100" w:beforeAutospacing="1" w:after="100" w:afterAutospacing="1"/>
              <w:ind w:left="-70"/>
              <w:rPr>
                <w:rFonts w:asciiTheme="minorHAnsi" w:hAnsiTheme="minorHAnsi" w:cstheme="minorHAnsi"/>
                <w:sz w:val="18"/>
                <w:szCs w:val="18"/>
              </w:rPr>
            </w:pPr>
            <w:r>
              <w:rPr>
                <w:rFonts w:asciiTheme="minorHAnsi" w:hAnsiTheme="minorHAnsi" w:cstheme="minorHAnsi"/>
                <w:sz w:val="18"/>
                <w:szCs w:val="18"/>
              </w:rPr>
              <w:t xml:space="preserve">Actividad N° 1.1 </w:t>
            </w:r>
          </w:p>
        </w:tc>
        <w:tc>
          <w:tcPr>
            <w:tcW w:w="3319" w:type="pct"/>
            <w:gridSpan w:val="5"/>
            <w:vAlign w:val="center"/>
          </w:tcPr>
          <w:p w14:paraId="355705E9" w14:textId="44CF57D1" w:rsidR="00CB782F" w:rsidRPr="00A51F07" w:rsidRDefault="00A51F07" w:rsidP="00374B3F">
            <w:pPr>
              <w:pStyle w:val="Subttulo"/>
              <w:spacing w:before="100" w:beforeAutospacing="1" w:after="100" w:afterAutospacing="1"/>
              <w:rPr>
                <w:rFonts w:asciiTheme="minorHAnsi" w:hAnsiTheme="minorHAnsi" w:cstheme="minorHAnsi"/>
                <w:b w:val="0"/>
                <w:sz w:val="18"/>
                <w:szCs w:val="18"/>
              </w:rPr>
            </w:pPr>
            <w:r w:rsidRPr="00A51F07">
              <w:rPr>
                <w:rFonts w:asciiTheme="minorHAnsi" w:hAnsiTheme="minorHAnsi" w:cstheme="minorHAnsi"/>
                <w:b w:val="0"/>
                <w:sz w:val="18"/>
                <w:szCs w:val="18"/>
              </w:rPr>
              <w:t>1.1 Recuperando datos desde la base de datos</w:t>
            </w:r>
          </w:p>
        </w:tc>
      </w:tr>
      <w:tr w:rsidR="00374B3F" w:rsidRPr="00F20109" w14:paraId="2C6469C0" w14:textId="77777777" w:rsidTr="003A0A83">
        <w:trPr>
          <w:trHeight w:val="373"/>
        </w:trPr>
        <w:tc>
          <w:tcPr>
            <w:tcW w:w="1681" w:type="pct"/>
            <w:shd w:val="clear" w:color="auto" w:fill="D9D9D9"/>
            <w:vAlign w:val="center"/>
          </w:tcPr>
          <w:p w14:paraId="175E45AF" w14:textId="50358424" w:rsidR="00374B3F" w:rsidRPr="00F20109" w:rsidRDefault="00374B3F" w:rsidP="00700C90">
            <w:pPr>
              <w:pStyle w:val="Subttulo"/>
              <w:spacing w:before="100" w:beforeAutospacing="1" w:after="100" w:afterAutospacing="1"/>
              <w:ind w:left="-70"/>
              <w:rPr>
                <w:rFonts w:asciiTheme="minorHAnsi" w:hAnsiTheme="minorHAnsi" w:cstheme="minorHAnsi"/>
                <w:b w:val="0"/>
                <w:sz w:val="18"/>
                <w:szCs w:val="18"/>
              </w:rPr>
            </w:pPr>
            <w:r w:rsidRPr="00FA621A">
              <w:rPr>
                <w:rFonts w:asciiTheme="minorHAnsi" w:hAnsiTheme="minorHAnsi" w:cstheme="minorHAnsi"/>
                <w:sz w:val="18"/>
                <w:szCs w:val="18"/>
              </w:rPr>
              <w:t>Nombre del Recurso Didáctico</w:t>
            </w:r>
          </w:p>
        </w:tc>
        <w:tc>
          <w:tcPr>
            <w:tcW w:w="3319" w:type="pct"/>
            <w:gridSpan w:val="5"/>
            <w:vAlign w:val="center"/>
          </w:tcPr>
          <w:p w14:paraId="16A3FE6D" w14:textId="1654D49A" w:rsidR="00374B3F" w:rsidRPr="00A51F07" w:rsidRDefault="00A51F07" w:rsidP="00A51F07">
            <w:pPr>
              <w:pStyle w:val="Subttulo"/>
              <w:spacing w:before="100" w:beforeAutospacing="1" w:after="100" w:afterAutospacing="1"/>
              <w:rPr>
                <w:rFonts w:asciiTheme="minorHAnsi" w:hAnsiTheme="minorHAnsi" w:cstheme="minorHAnsi"/>
                <w:b w:val="0"/>
                <w:i/>
                <w:color w:val="548DD4" w:themeColor="text2" w:themeTint="99"/>
                <w:sz w:val="18"/>
                <w:szCs w:val="18"/>
              </w:rPr>
            </w:pPr>
            <w:r w:rsidRPr="00A51F07">
              <w:rPr>
                <w:rFonts w:asciiTheme="minorHAnsi" w:hAnsiTheme="minorHAnsi" w:cstheme="minorHAnsi"/>
                <w:b w:val="0"/>
                <w:sz w:val="18"/>
                <w:szCs w:val="18"/>
              </w:rPr>
              <w:t>1.1.3 Actividad Recuperando Datos de una Base de Datos</w:t>
            </w:r>
            <w:r w:rsidRPr="00A51F07">
              <w:rPr>
                <w:rStyle w:val="Textoennegrita"/>
                <w:b/>
                <w:bCs w:val="0"/>
                <w:sz w:val="20"/>
              </w:rPr>
              <w:t xml:space="preserve"> </w:t>
            </w:r>
          </w:p>
        </w:tc>
      </w:tr>
    </w:tbl>
    <w:p w14:paraId="1CEFE349" w14:textId="77777777" w:rsidR="00685188" w:rsidRPr="00F20109" w:rsidRDefault="00685188" w:rsidP="00F20109">
      <w:pPr>
        <w:pStyle w:val="Prrafodelista"/>
        <w:spacing w:after="0"/>
        <w:rPr>
          <w:rFonts w:asciiTheme="minorHAnsi" w:hAnsiTheme="minorHAnsi"/>
        </w:rPr>
      </w:pPr>
    </w:p>
    <w:p w14:paraId="212EA3DF" w14:textId="24D6C5B1" w:rsidR="00374B3F" w:rsidRDefault="00374B3F" w:rsidP="00617E07">
      <w:pPr>
        <w:pStyle w:val="Prrafodelista"/>
        <w:numPr>
          <w:ilvl w:val="0"/>
          <w:numId w:val="1"/>
        </w:numPr>
        <w:spacing w:after="0" w:line="240" w:lineRule="auto"/>
        <w:ind w:left="426"/>
        <w:rPr>
          <w:rFonts w:asciiTheme="minorHAnsi" w:hAnsiTheme="minorHAnsi"/>
          <w:b/>
        </w:rPr>
      </w:pPr>
      <w:r>
        <w:rPr>
          <w:rFonts w:asciiTheme="minorHAnsi" w:hAnsiTheme="minorHAnsi"/>
          <w:b/>
        </w:rPr>
        <w:t>Aprendizajes e indicadores de logro</w:t>
      </w: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38"/>
        <w:gridCol w:w="5290"/>
      </w:tblGrid>
      <w:tr w:rsidR="0013028D" w:rsidRPr="00700C90" w14:paraId="5A5DE577" w14:textId="77777777" w:rsidTr="008B7B2E">
        <w:trPr>
          <w:trHeight w:val="706"/>
        </w:trPr>
        <w:tc>
          <w:tcPr>
            <w:tcW w:w="2004" w:type="pct"/>
            <w:shd w:val="clear" w:color="auto" w:fill="D9D9D9"/>
          </w:tcPr>
          <w:p w14:paraId="17EA2BC6" w14:textId="77777777" w:rsidR="0013028D" w:rsidRDefault="0013028D" w:rsidP="008B7B2E">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Aprendizajes (Procedimentales, Actitudinales y conceptuales)</w:t>
            </w:r>
          </w:p>
          <w:p w14:paraId="5873DE29" w14:textId="4750FC4A" w:rsidR="008B7B2E" w:rsidRDefault="008B7B2E" w:rsidP="008B7B2E">
            <w:pPr>
              <w:pStyle w:val="Subttulo"/>
              <w:spacing w:before="100" w:beforeAutospacing="1" w:after="100" w:afterAutospacing="1"/>
              <w:ind w:left="-70"/>
              <w:jc w:val="center"/>
              <w:rPr>
                <w:rFonts w:asciiTheme="minorHAnsi" w:hAnsiTheme="minorHAnsi" w:cstheme="minorHAnsi"/>
                <w:sz w:val="18"/>
                <w:szCs w:val="18"/>
              </w:rPr>
            </w:pPr>
          </w:p>
        </w:tc>
        <w:tc>
          <w:tcPr>
            <w:tcW w:w="2996" w:type="pct"/>
            <w:shd w:val="clear" w:color="auto" w:fill="D9D9D9"/>
          </w:tcPr>
          <w:p w14:paraId="56A994CD" w14:textId="43F2D220" w:rsidR="0013028D" w:rsidRPr="008B7B2E" w:rsidRDefault="0013028D" w:rsidP="008B7B2E">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Indicadores de logro</w:t>
            </w:r>
          </w:p>
        </w:tc>
      </w:tr>
      <w:tr w:rsidR="00634052" w:rsidRPr="00700C90" w14:paraId="172BD1E6" w14:textId="77777777" w:rsidTr="002F2854">
        <w:trPr>
          <w:trHeight w:val="57"/>
        </w:trPr>
        <w:tc>
          <w:tcPr>
            <w:tcW w:w="2004" w:type="pct"/>
            <w:shd w:val="clear" w:color="auto" w:fill="auto"/>
          </w:tcPr>
          <w:p w14:paraId="6FD4B99E" w14:textId="047CFEDA" w:rsidR="00634052" w:rsidRPr="002F2854" w:rsidRDefault="001D426C" w:rsidP="00617E07">
            <w:pPr>
              <w:pStyle w:val="Subttulo"/>
              <w:numPr>
                <w:ilvl w:val="0"/>
                <w:numId w:val="10"/>
              </w:numPr>
              <w:spacing w:before="100" w:beforeAutospacing="1" w:after="100" w:afterAutospacing="1"/>
              <w:ind w:left="351" w:hanging="284"/>
              <w:jc w:val="both"/>
              <w:rPr>
                <w:rFonts w:asciiTheme="minorHAnsi" w:hAnsiTheme="minorHAnsi" w:cstheme="minorHAnsi"/>
                <w:i/>
                <w:sz w:val="18"/>
                <w:szCs w:val="18"/>
              </w:rPr>
            </w:pPr>
            <w:r w:rsidRPr="001D426C">
              <w:rPr>
                <w:rFonts w:asciiTheme="minorHAnsi" w:hAnsiTheme="minorHAnsi" w:cstheme="minorHAnsi"/>
                <w:b w:val="0"/>
                <w:bCs/>
                <w:sz w:val="18"/>
                <w:szCs w:val="18"/>
              </w:rPr>
              <w:t>Construir sentencias simples de recuperación de datos para solucionar los requerimientos de información planteados.</w:t>
            </w:r>
          </w:p>
        </w:tc>
        <w:tc>
          <w:tcPr>
            <w:tcW w:w="2996" w:type="pct"/>
            <w:shd w:val="clear" w:color="auto" w:fill="auto"/>
          </w:tcPr>
          <w:p w14:paraId="79EB9DDD" w14:textId="77777777" w:rsidR="00634052" w:rsidRPr="002F2854" w:rsidRDefault="00634052" w:rsidP="00617E07">
            <w:pPr>
              <w:pStyle w:val="Sinespaciado"/>
              <w:numPr>
                <w:ilvl w:val="0"/>
                <w:numId w:val="11"/>
              </w:numPr>
              <w:ind w:left="355" w:hanging="283"/>
              <w:rPr>
                <w:rFonts w:asciiTheme="minorHAnsi" w:hAnsiTheme="minorHAnsi" w:cstheme="minorHAnsi"/>
                <w:i/>
                <w:sz w:val="18"/>
                <w:szCs w:val="18"/>
              </w:rPr>
            </w:pPr>
            <w:r w:rsidRPr="002F2854">
              <w:rPr>
                <w:rFonts w:asciiTheme="minorHAnsi" w:hAnsiTheme="minorHAnsi" w:cstheme="minorHAnsi"/>
                <w:bCs/>
                <w:sz w:val="18"/>
                <w:szCs w:val="18"/>
              </w:rPr>
              <w:t>Evalúa la lógica de negocio considerando restricciones del lenguaje, requisitos de la lógica de negocios, requisitos de información y sistemas de gestión de base de datos para solucionar los requerimientos de información planteados.</w:t>
            </w:r>
          </w:p>
          <w:p w14:paraId="5AE4E2A7" w14:textId="77777777" w:rsidR="00634052" w:rsidRPr="001D426C" w:rsidRDefault="001D426C" w:rsidP="00617E07">
            <w:pPr>
              <w:pStyle w:val="Sinespaciado"/>
              <w:numPr>
                <w:ilvl w:val="0"/>
                <w:numId w:val="11"/>
              </w:numPr>
              <w:ind w:left="355" w:hanging="283"/>
              <w:rPr>
                <w:rFonts w:asciiTheme="minorHAnsi" w:hAnsiTheme="minorHAnsi" w:cstheme="minorHAnsi"/>
                <w:sz w:val="18"/>
                <w:szCs w:val="18"/>
              </w:rPr>
            </w:pPr>
            <w:r w:rsidRPr="001D426C">
              <w:rPr>
                <w:rFonts w:asciiTheme="minorHAnsi" w:hAnsiTheme="minorHAnsi" w:cstheme="minorHAnsi"/>
                <w:bCs/>
                <w:sz w:val="18"/>
                <w:szCs w:val="18"/>
              </w:rPr>
              <w:t>Utiliza operadores lógicos, de comparación, matemáticos y cláusulas de ordenamiento para solucionar los requerimientos de información planteados</w:t>
            </w:r>
          </w:p>
          <w:p w14:paraId="4EE1C707" w14:textId="031BC1C2" w:rsidR="001D426C" w:rsidRPr="002F2854" w:rsidRDefault="001D426C" w:rsidP="001D426C">
            <w:pPr>
              <w:pStyle w:val="Sinespaciado"/>
              <w:ind w:left="355"/>
              <w:rPr>
                <w:rFonts w:asciiTheme="minorHAnsi" w:hAnsiTheme="minorHAnsi" w:cstheme="minorHAnsi"/>
                <w:sz w:val="18"/>
                <w:szCs w:val="18"/>
              </w:rPr>
            </w:pPr>
          </w:p>
        </w:tc>
      </w:tr>
      <w:tr w:rsidR="00634052" w:rsidRPr="00700C90" w14:paraId="3102743B" w14:textId="77777777" w:rsidTr="002F2854">
        <w:trPr>
          <w:trHeight w:val="57"/>
        </w:trPr>
        <w:tc>
          <w:tcPr>
            <w:tcW w:w="2004" w:type="pct"/>
            <w:shd w:val="clear" w:color="auto" w:fill="auto"/>
          </w:tcPr>
          <w:p w14:paraId="7D4A5E62" w14:textId="77777777" w:rsidR="00634052" w:rsidRPr="00D937BC" w:rsidRDefault="00634052" w:rsidP="00617E07">
            <w:pPr>
              <w:pStyle w:val="Subttulo"/>
              <w:keepNext/>
              <w:keepLines/>
              <w:numPr>
                <w:ilvl w:val="0"/>
                <w:numId w:val="10"/>
              </w:numPr>
              <w:spacing w:line="276" w:lineRule="auto"/>
              <w:ind w:left="351" w:hanging="284"/>
              <w:jc w:val="both"/>
              <w:rPr>
                <w:rFonts w:asciiTheme="minorHAnsi" w:hAnsiTheme="minorHAnsi" w:cstheme="minorHAnsi"/>
                <w:sz w:val="18"/>
                <w:szCs w:val="18"/>
              </w:rPr>
            </w:pPr>
            <w:r w:rsidRPr="002F2854">
              <w:rPr>
                <w:rFonts w:asciiTheme="minorHAnsi" w:hAnsiTheme="minorHAnsi" w:cstheme="minorHAnsi"/>
                <w:b w:val="0"/>
                <w:bCs/>
                <w:sz w:val="18"/>
                <w:szCs w:val="18"/>
              </w:rPr>
              <w:t>Identificar y analizar un problema para generar alternativas de solución, aplicando los métodos aprendidos.</w:t>
            </w:r>
          </w:p>
          <w:p w14:paraId="10AAF23A" w14:textId="6189C4A8" w:rsidR="00D937BC" w:rsidRPr="002F2854" w:rsidRDefault="00D937BC" w:rsidP="00D937BC">
            <w:pPr>
              <w:pStyle w:val="Subttulo"/>
              <w:keepNext/>
              <w:keepLines/>
              <w:spacing w:line="276" w:lineRule="auto"/>
              <w:ind w:left="67"/>
              <w:jc w:val="both"/>
              <w:rPr>
                <w:rFonts w:asciiTheme="minorHAnsi" w:hAnsiTheme="minorHAnsi" w:cstheme="minorHAnsi"/>
                <w:sz w:val="18"/>
                <w:szCs w:val="18"/>
              </w:rPr>
            </w:pPr>
          </w:p>
        </w:tc>
        <w:tc>
          <w:tcPr>
            <w:tcW w:w="2996" w:type="pct"/>
            <w:shd w:val="clear" w:color="auto" w:fill="auto"/>
          </w:tcPr>
          <w:p w14:paraId="091B4974" w14:textId="183878EF" w:rsidR="00C15FE4" w:rsidRPr="009F6D0C" w:rsidRDefault="009F6D0C" w:rsidP="00617E07">
            <w:pPr>
              <w:pStyle w:val="Prrafodelista"/>
              <w:numPr>
                <w:ilvl w:val="0"/>
                <w:numId w:val="13"/>
              </w:numPr>
              <w:tabs>
                <w:tab w:val="left" w:pos="4515"/>
              </w:tabs>
              <w:spacing w:after="0"/>
              <w:ind w:left="355" w:hanging="283"/>
              <w:jc w:val="both"/>
              <w:rPr>
                <w:rFonts w:asciiTheme="minorHAnsi" w:hAnsiTheme="minorHAnsi" w:cstheme="minorHAnsi"/>
                <w:sz w:val="18"/>
                <w:szCs w:val="18"/>
              </w:rPr>
            </w:pPr>
            <w:r w:rsidRPr="009F6D0C">
              <w:rPr>
                <w:rFonts w:asciiTheme="minorHAnsi" w:hAnsiTheme="minorHAnsi" w:cstheme="minorHAnsi"/>
                <w:bCs/>
                <w:sz w:val="18"/>
                <w:szCs w:val="18"/>
              </w:rPr>
              <w:t xml:space="preserve">Reconoce lo que es un problema, explicándolo antes de abordarlo </w:t>
            </w:r>
          </w:p>
        </w:tc>
      </w:tr>
      <w:tr w:rsidR="0013028D" w:rsidRPr="00700C90" w14:paraId="593C673D" w14:textId="77777777" w:rsidTr="002F2854">
        <w:trPr>
          <w:trHeight w:val="57"/>
        </w:trPr>
        <w:tc>
          <w:tcPr>
            <w:tcW w:w="2004" w:type="pct"/>
            <w:shd w:val="clear" w:color="auto" w:fill="auto"/>
          </w:tcPr>
          <w:p w14:paraId="2CF4341B" w14:textId="464F1612" w:rsidR="0013028D" w:rsidRPr="001D426C" w:rsidRDefault="001D426C" w:rsidP="00617E07">
            <w:pPr>
              <w:pStyle w:val="Subttulo"/>
              <w:numPr>
                <w:ilvl w:val="0"/>
                <w:numId w:val="12"/>
              </w:numPr>
              <w:spacing w:before="100" w:beforeAutospacing="1" w:after="100" w:afterAutospacing="1"/>
              <w:ind w:left="351" w:hanging="284"/>
              <w:jc w:val="both"/>
              <w:rPr>
                <w:rFonts w:asciiTheme="minorHAnsi" w:hAnsiTheme="minorHAnsi" w:cstheme="minorHAnsi"/>
                <w:b w:val="0"/>
                <w:bCs/>
                <w:iCs/>
                <w:sz w:val="18"/>
                <w:szCs w:val="18"/>
              </w:rPr>
            </w:pPr>
            <w:r w:rsidRPr="001D426C">
              <w:rPr>
                <w:rFonts w:asciiTheme="minorHAnsi" w:hAnsiTheme="minorHAnsi" w:cstheme="minorHAnsi"/>
                <w:b w:val="0"/>
                <w:bCs/>
                <w:iCs/>
                <w:sz w:val="18"/>
                <w:szCs w:val="18"/>
              </w:rPr>
              <w:t>Demostrar tolerancia a la frustración durante el desarrollo del problema planteado</w:t>
            </w:r>
          </w:p>
        </w:tc>
        <w:tc>
          <w:tcPr>
            <w:tcW w:w="2996" w:type="pct"/>
            <w:shd w:val="clear" w:color="auto" w:fill="auto"/>
          </w:tcPr>
          <w:p w14:paraId="2F7FC634" w14:textId="2E30D4C2" w:rsidR="0013028D" w:rsidRPr="00C15FE4" w:rsidRDefault="00C15FE4" w:rsidP="00617E07">
            <w:pPr>
              <w:pStyle w:val="Subttulo"/>
              <w:numPr>
                <w:ilvl w:val="0"/>
                <w:numId w:val="12"/>
              </w:numPr>
              <w:spacing w:before="100" w:beforeAutospacing="1" w:after="100" w:afterAutospacing="1"/>
              <w:ind w:left="355" w:hanging="283"/>
              <w:jc w:val="both"/>
              <w:rPr>
                <w:rFonts w:asciiTheme="minorHAnsi" w:hAnsiTheme="minorHAnsi" w:cstheme="minorHAnsi"/>
                <w:b w:val="0"/>
                <w:bCs/>
                <w:iCs/>
                <w:sz w:val="18"/>
                <w:szCs w:val="18"/>
                <w:lang w:val="es-CL"/>
              </w:rPr>
            </w:pPr>
            <w:r w:rsidRPr="00C15FE4">
              <w:rPr>
                <w:rFonts w:asciiTheme="minorHAnsi" w:hAnsiTheme="minorHAnsi" w:cstheme="minorHAnsi"/>
                <w:b w:val="0"/>
                <w:bCs/>
                <w:iCs/>
                <w:sz w:val="18"/>
                <w:szCs w:val="18"/>
                <w:lang w:val="es-CL"/>
              </w:rPr>
              <w:t>Manifiesta perseverancia durante el desarrollo del problema planteado.</w:t>
            </w:r>
          </w:p>
        </w:tc>
      </w:tr>
    </w:tbl>
    <w:p w14:paraId="6A29E179" w14:textId="77777777" w:rsidR="00374B3F" w:rsidRDefault="00374B3F" w:rsidP="00374B3F">
      <w:pPr>
        <w:spacing w:line="240" w:lineRule="auto"/>
        <w:ind w:left="66"/>
        <w:rPr>
          <w:rFonts w:asciiTheme="minorHAnsi" w:hAnsiTheme="minorHAnsi"/>
          <w:b/>
        </w:rPr>
      </w:pPr>
    </w:p>
    <w:p w14:paraId="352AFD5A" w14:textId="72BFF822" w:rsidR="00C412F1" w:rsidRDefault="009945DD" w:rsidP="00617E07">
      <w:pPr>
        <w:pStyle w:val="Prrafodelista"/>
        <w:numPr>
          <w:ilvl w:val="0"/>
          <w:numId w:val="1"/>
        </w:numPr>
        <w:spacing w:after="0" w:line="240" w:lineRule="auto"/>
        <w:ind w:left="426"/>
        <w:rPr>
          <w:rFonts w:asciiTheme="minorHAnsi" w:hAnsiTheme="minorHAnsi"/>
          <w:b/>
        </w:rPr>
      </w:pPr>
      <w:r>
        <w:rPr>
          <w:rFonts w:asciiTheme="minorHAnsi" w:hAnsiTheme="minorHAnsi"/>
          <w:b/>
        </w:rPr>
        <w:t>D</w:t>
      </w:r>
      <w:r w:rsidRPr="00C412F1">
        <w:rPr>
          <w:rFonts w:asciiTheme="minorHAnsi" w:hAnsiTheme="minorHAnsi"/>
          <w:b/>
        </w:rPr>
        <w:t>escripción general actividad</w:t>
      </w:r>
    </w:p>
    <w:p w14:paraId="5C71C6F6" w14:textId="1B98F01C" w:rsidR="00A51F07" w:rsidRDefault="00A51F07" w:rsidP="00A51F07">
      <w:pPr>
        <w:jc w:val="both"/>
        <w:rPr>
          <w:rFonts w:asciiTheme="minorHAnsi" w:hAnsiTheme="minorHAnsi" w:cstheme="minorHAnsi"/>
          <w:sz w:val="20"/>
          <w:szCs w:val="20"/>
        </w:rPr>
      </w:pPr>
      <w:r w:rsidRPr="00A51F07">
        <w:rPr>
          <w:rFonts w:asciiTheme="minorHAnsi" w:hAnsiTheme="minorHAnsi" w:cstheme="minorHAnsi"/>
          <w:sz w:val="20"/>
          <w:szCs w:val="20"/>
        </w:rPr>
        <w:t xml:space="preserve"> </w:t>
      </w:r>
      <w:r>
        <w:rPr>
          <w:rFonts w:asciiTheme="minorHAnsi" w:hAnsiTheme="minorHAnsi" w:cstheme="minorHAnsi"/>
          <w:sz w:val="20"/>
          <w:szCs w:val="20"/>
        </w:rPr>
        <w:t>Esta actividad tiene carácter formativo</w:t>
      </w:r>
      <w:r w:rsidR="00A06F0C">
        <w:rPr>
          <w:rFonts w:asciiTheme="minorHAnsi" w:hAnsiTheme="minorHAnsi" w:cstheme="minorHAnsi"/>
          <w:sz w:val="20"/>
          <w:szCs w:val="20"/>
        </w:rPr>
        <w:t xml:space="preserve"> e </w:t>
      </w:r>
      <w:r w:rsidR="00BE6F1F">
        <w:rPr>
          <w:rFonts w:asciiTheme="minorHAnsi" w:hAnsiTheme="minorHAnsi" w:cstheme="minorHAnsi"/>
          <w:sz w:val="20"/>
          <w:szCs w:val="20"/>
        </w:rPr>
        <w:t xml:space="preserve">individual, </w:t>
      </w:r>
      <w:r w:rsidR="00BE6F1F" w:rsidRPr="00A51F07">
        <w:rPr>
          <w:rFonts w:asciiTheme="minorHAnsi" w:hAnsiTheme="minorHAnsi" w:cstheme="minorHAnsi"/>
          <w:sz w:val="20"/>
          <w:szCs w:val="20"/>
        </w:rPr>
        <w:t>donde</w:t>
      </w:r>
      <w:r>
        <w:rPr>
          <w:rFonts w:asciiTheme="minorHAnsi" w:hAnsiTheme="minorHAnsi" w:cstheme="minorHAnsi"/>
          <w:sz w:val="20"/>
          <w:szCs w:val="20"/>
        </w:rPr>
        <w:t xml:space="preserve"> </w:t>
      </w:r>
      <w:r w:rsidRPr="00A51F07">
        <w:rPr>
          <w:rFonts w:asciiTheme="minorHAnsi" w:hAnsiTheme="minorHAnsi" w:cstheme="minorHAnsi"/>
          <w:sz w:val="20"/>
          <w:szCs w:val="20"/>
        </w:rPr>
        <w:t xml:space="preserve">el </w:t>
      </w:r>
      <w:r w:rsidR="00BE6F1F" w:rsidRPr="00A51F07">
        <w:rPr>
          <w:rFonts w:asciiTheme="minorHAnsi" w:hAnsiTheme="minorHAnsi" w:cstheme="minorHAnsi"/>
          <w:sz w:val="20"/>
          <w:szCs w:val="20"/>
        </w:rPr>
        <w:t>estudiante a</w:t>
      </w:r>
      <w:r w:rsidRPr="00A51F07">
        <w:rPr>
          <w:rFonts w:asciiTheme="minorHAnsi" w:hAnsiTheme="minorHAnsi" w:cstheme="minorHAnsi"/>
          <w:sz w:val="20"/>
          <w:szCs w:val="20"/>
        </w:rPr>
        <w:t xml:space="preserve"> partir de un modelo de datos que se</w:t>
      </w:r>
      <w:r w:rsidR="00DD7620">
        <w:rPr>
          <w:rFonts w:asciiTheme="minorHAnsi" w:hAnsiTheme="minorHAnsi" w:cstheme="minorHAnsi"/>
          <w:sz w:val="20"/>
          <w:szCs w:val="20"/>
        </w:rPr>
        <w:t xml:space="preserve"> </w:t>
      </w:r>
      <w:r w:rsidR="00BE6F1F">
        <w:rPr>
          <w:rFonts w:asciiTheme="minorHAnsi" w:hAnsiTheme="minorHAnsi" w:cstheme="minorHAnsi"/>
          <w:sz w:val="20"/>
          <w:szCs w:val="20"/>
        </w:rPr>
        <w:t>le entrega</w:t>
      </w:r>
      <w:r w:rsidRPr="00A51F07">
        <w:rPr>
          <w:rFonts w:asciiTheme="minorHAnsi" w:hAnsiTheme="minorHAnsi" w:cstheme="minorHAnsi"/>
          <w:sz w:val="20"/>
          <w:szCs w:val="20"/>
        </w:rPr>
        <w:t xml:space="preserve"> (</w:t>
      </w:r>
      <w:r w:rsidR="00D937BC" w:rsidRPr="00A51F07">
        <w:rPr>
          <w:rFonts w:asciiTheme="minorHAnsi" w:hAnsiTheme="minorHAnsi" w:cstheme="minorHAnsi"/>
          <w:sz w:val="20"/>
          <w:szCs w:val="20"/>
        </w:rPr>
        <w:t>script) y</w:t>
      </w:r>
      <w:r w:rsidRPr="00A51F07">
        <w:rPr>
          <w:rFonts w:asciiTheme="minorHAnsi" w:hAnsiTheme="minorHAnsi" w:cstheme="minorHAnsi"/>
          <w:sz w:val="20"/>
          <w:szCs w:val="20"/>
        </w:rPr>
        <w:t xml:space="preserve"> que, usando la herramienta de desarrollo Oracle SQL Developer, deberá crear las tablas en la base de datos y construir las soluciones para la primera etapa del desarrollo del Sistema Informático. </w:t>
      </w:r>
      <w:r w:rsidR="00BE6F1F">
        <w:rPr>
          <w:rFonts w:asciiTheme="minorHAnsi" w:hAnsiTheme="minorHAnsi" w:cstheme="minorHAnsi"/>
          <w:sz w:val="20"/>
          <w:szCs w:val="20"/>
        </w:rPr>
        <w:t>E</w:t>
      </w:r>
      <w:r w:rsidR="00BE6F1F" w:rsidRPr="00A51F07">
        <w:rPr>
          <w:rFonts w:asciiTheme="minorHAnsi" w:hAnsiTheme="minorHAnsi" w:cstheme="minorHAnsi"/>
          <w:sz w:val="20"/>
          <w:szCs w:val="20"/>
        </w:rPr>
        <w:t>sto consiste</w:t>
      </w:r>
      <w:r w:rsidRPr="00A51F07">
        <w:rPr>
          <w:rFonts w:asciiTheme="minorHAnsi" w:hAnsiTheme="minorHAnsi" w:cstheme="minorHAnsi"/>
          <w:sz w:val="20"/>
          <w:szCs w:val="20"/>
        </w:rPr>
        <w:t xml:space="preserve"> en automatizar los requerimientos de información para la gestión de arriendo de propiedades de RENT A HOUSE y solucionar las </w:t>
      </w:r>
      <w:r>
        <w:rPr>
          <w:rFonts w:asciiTheme="minorHAnsi" w:hAnsiTheme="minorHAnsi" w:cstheme="minorHAnsi"/>
          <w:sz w:val="20"/>
          <w:szCs w:val="20"/>
        </w:rPr>
        <w:t>n</w:t>
      </w:r>
      <w:r w:rsidRPr="00A51F07">
        <w:rPr>
          <w:rFonts w:asciiTheme="minorHAnsi" w:hAnsiTheme="minorHAnsi" w:cstheme="minorHAnsi"/>
          <w:sz w:val="20"/>
          <w:szCs w:val="20"/>
        </w:rPr>
        <w:t xml:space="preserve">ecesidades inmediatas que requiere la empresa y que se plantean en cada caso. </w:t>
      </w:r>
      <w:r>
        <w:rPr>
          <w:rFonts w:asciiTheme="minorHAnsi" w:hAnsiTheme="minorHAnsi" w:cstheme="minorHAnsi"/>
          <w:sz w:val="20"/>
          <w:szCs w:val="20"/>
        </w:rPr>
        <w:t xml:space="preserve">En algunos de los casos propuestos, el  </w:t>
      </w:r>
      <w:r w:rsidRPr="00A51F07">
        <w:rPr>
          <w:rFonts w:asciiTheme="minorHAnsi" w:hAnsiTheme="minorHAnsi" w:cstheme="minorHAnsi"/>
          <w:sz w:val="20"/>
          <w:szCs w:val="20"/>
        </w:rPr>
        <w:t xml:space="preserve"> estudiante integrará especialidad y empleabilidad</w:t>
      </w:r>
      <w:r>
        <w:rPr>
          <w:rFonts w:asciiTheme="minorHAnsi" w:hAnsiTheme="minorHAnsi" w:cstheme="minorHAnsi"/>
          <w:sz w:val="20"/>
          <w:szCs w:val="20"/>
        </w:rPr>
        <w:t xml:space="preserve"> </w:t>
      </w:r>
      <w:r w:rsidR="00215FA6">
        <w:rPr>
          <w:rFonts w:asciiTheme="minorHAnsi" w:hAnsiTheme="minorHAnsi" w:cstheme="minorHAnsi"/>
          <w:bCs/>
          <w:iCs/>
          <w:sz w:val="20"/>
          <w:szCs w:val="20"/>
        </w:rPr>
        <w:t>Resolución de Problemas</w:t>
      </w:r>
      <w:r w:rsidRPr="00215FA6">
        <w:rPr>
          <w:rFonts w:asciiTheme="minorHAnsi" w:hAnsiTheme="minorHAnsi" w:cstheme="minorHAnsi"/>
          <w:bCs/>
          <w:iCs/>
          <w:sz w:val="20"/>
          <w:szCs w:val="20"/>
        </w:rPr>
        <w:t xml:space="preserve"> N</w:t>
      </w:r>
      <w:r w:rsidR="00BE6F1F" w:rsidRPr="00215FA6">
        <w:rPr>
          <w:rFonts w:asciiTheme="minorHAnsi" w:hAnsiTheme="minorHAnsi" w:cstheme="minorHAnsi"/>
          <w:bCs/>
          <w:iCs/>
          <w:sz w:val="20"/>
          <w:szCs w:val="20"/>
        </w:rPr>
        <w:t>1</w:t>
      </w:r>
      <w:r w:rsidR="00BE6F1F">
        <w:rPr>
          <w:rFonts w:asciiTheme="minorHAnsi" w:hAnsiTheme="minorHAnsi" w:cstheme="minorHAnsi"/>
          <w:sz w:val="20"/>
          <w:szCs w:val="20"/>
        </w:rPr>
        <w:t xml:space="preserve">, </w:t>
      </w:r>
      <w:r w:rsidR="00BE6F1F" w:rsidRPr="00A51F07">
        <w:rPr>
          <w:rFonts w:asciiTheme="minorHAnsi" w:hAnsiTheme="minorHAnsi" w:cstheme="minorHAnsi"/>
          <w:sz w:val="20"/>
          <w:szCs w:val="20"/>
        </w:rPr>
        <w:t>reconociendo</w:t>
      </w:r>
      <w:r>
        <w:rPr>
          <w:rFonts w:asciiTheme="minorHAnsi" w:hAnsiTheme="minorHAnsi" w:cstheme="minorHAnsi"/>
          <w:sz w:val="20"/>
          <w:szCs w:val="20"/>
        </w:rPr>
        <w:t xml:space="preserve"> lo qué</w:t>
      </w:r>
      <w:r w:rsidRPr="00A51F07">
        <w:rPr>
          <w:rFonts w:asciiTheme="minorHAnsi" w:hAnsiTheme="minorHAnsi" w:cstheme="minorHAnsi"/>
          <w:sz w:val="20"/>
          <w:szCs w:val="20"/>
        </w:rPr>
        <w:t xml:space="preserve"> es un problema, realizando preguntas y recogiendo información objetiva en base a datos y evidencias.</w:t>
      </w:r>
      <w:r>
        <w:rPr>
          <w:rFonts w:asciiTheme="minorHAnsi" w:hAnsiTheme="minorHAnsi" w:cstheme="minorHAnsi"/>
          <w:sz w:val="20"/>
          <w:szCs w:val="20"/>
        </w:rPr>
        <w:t xml:space="preserve"> </w:t>
      </w:r>
    </w:p>
    <w:p w14:paraId="4617C3E6" w14:textId="1B7D12DD" w:rsidR="00A51F07" w:rsidRPr="00DC75C8" w:rsidRDefault="00A51F07" w:rsidP="00D937BC">
      <w:pPr>
        <w:pStyle w:val="Subttulo"/>
        <w:spacing w:before="100" w:beforeAutospacing="1"/>
        <w:jc w:val="both"/>
        <w:rPr>
          <w:rFonts w:asciiTheme="minorHAnsi" w:hAnsiTheme="minorHAnsi" w:cstheme="minorHAnsi"/>
          <w:b w:val="0"/>
          <w:i/>
          <w:color w:val="548DD4" w:themeColor="text2" w:themeTint="99"/>
          <w:sz w:val="22"/>
          <w:szCs w:val="18"/>
        </w:rPr>
      </w:pPr>
      <w:r w:rsidRPr="00DC75C8">
        <w:rPr>
          <w:rFonts w:asciiTheme="minorHAnsi" w:eastAsiaTheme="minorHAnsi" w:hAnsiTheme="minorHAnsi" w:cstheme="minorHAnsi"/>
          <w:sz w:val="22"/>
          <w:szCs w:val="22"/>
          <w:lang w:val="es-CL" w:eastAsia="en-US"/>
        </w:rPr>
        <w:t>Instrucciones:</w:t>
      </w:r>
      <w:r w:rsidRPr="00DC75C8">
        <w:rPr>
          <w:rFonts w:asciiTheme="minorHAnsi" w:hAnsiTheme="minorHAnsi" w:cstheme="minorHAnsi"/>
          <w:b w:val="0"/>
          <w:i/>
          <w:color w:val="548DD4" w:themeColor="text2" w:themeTint="99"/>
          <w:sz w:val="22"/>
          <w:szCs w:val="18"/>
        </w:rPr>
        <w:t xml:space="preserve"> </w:t>
      </w:r>
    </w:p>
    <w:p w14:paraId="0225BFAF" w14:textId="77777777" w:rsidR="00710A69" w:rsidRPr="00E83647" w:rsidRDefault="00710A69" w:rsidP="00710A69">
      <w:pPr>
        <w:pStyle w:val="Prrafodelista"/>
        <w:numPr>
          <w:ilvl w:val="0"/>
          <w:numId w:val="2"/>
        </w:numPr>
        <w:spacing w:after="0" w:line="240" w:lineRule="auto"/>
        <w:contextualSpacing w:val="0"/>
        <w:jc w:val="both"/>
        <w:rPr>
          <w:rFonts w:asciiTheme="minorHAnsi" w:hAnsiTheme="minorHAnsi" w:cstheme="minorHAnsi"/>
          <w:sz w:val="20"/>
          <w:szCs w:val="20"/>
        </w:rPr>
      </w:pPr>
      <w:r w:rsidRPr="00E83647">
        <w:rPr>
          <w:rFonts w:asciiTheme="minorHAnsi" w:hAnsiTheme="minorHAnsi" w:cstheme="minorHAnsi"/>
          <w:sz w:val="20"/>
          <w:szCs w:val="20"/>
        </w:rPr>
        <w:t>Conéctese a la base de datos como usuario SYS o SYSTEM y ejecute el script crea_usuario_MDY2131_P1.sql que crea el usuario MDY2131_P1. Si está utilizando Oracle Cloud, realice este paso como usuario ADMIN.</w:t>
      </w:r>
    </w:p>
    <w:p w14:paraId="7D37475B" w14:textId="77777777" w:rsidR="00710A69" w:rsidRPr="00E83647" w:rsidRDefault="00710A69" w:rsidP="00710A69">
      <w:pPr>
        <w:pStyle w:val="Prrafodelista"/>
        <w:numPr>
          <w:ilvl w:val="0"/>
          <w:numId w:val="2"/>
        </w:numPr>
        <w:spacing w:after="0" w:line="240" w:lineRule="auto"/>
        <w:contextualSpacing w:val="0"/>
        <w:jc w:val="both"/>
        <w:rPr>
          <w:rFonts w:asciiTheme="minorHAnsi" w:hAnsiTheme="minorHAnsi" w:cstheme="minorHAnsi"/>
          <w:sz w:val="20"/>
          <w:szCs w:val="20"/>
        </w:rPr>
      </w:pPr>
      <w:r w:rsidRPr="00E83647">
        <w:rPr>
          <w:rFonts w:asciiTheme="minorHAnsi" w:hAnsiTheme="minorHAnsi" w:cstheme="minorHAnsi"/>
          <w:sz w:val="20"/>
          <w:szCs w:val="20"/>
        </w:rPr>
        <w:t>Cree una nueva conexión a la base de datos llamada PRACT1_MDY2131 con el usuario creado en el punto anterior.</w:t>
      </w:r>
    </w:p>
    <w:p w14:paraId="4CB96366" w14:textId="77777777" w:rsidR="00710A69" w:rsidRPr="00E83647" w:rsidRDefault="00710A69" w:rsidP="00710A69">
      <w:pPr>
        <w:pStyle w:val="Prrafodelista"/>
        <w:numPr>
          <w:ilvl w:val="0"/>
          <w:numId w:val="2"/>
        </w:numPr>
        <w:spacing w:after="0" w:line="240" w:lineRule="auto"/>
        <w:contextualSpacing w:val="0"/>
        <w:jc w:val="both"/>
        <w:rPr>
          <w:rFonts w:asciiTheme="minorHAnsi" w:hAnsiTheme="minorHAnsi" w:cstheme="minorHAnsi"/>
          <w:sz w:val="20"/>
          <w:szCs w:val="20"/>
          <w:u w:val="single"/>
        </w:rPr>
      </w:pPr>
      <w:r w:rsidRPr="00E83647">
        <w:rPr>
          <w:rFonts w:asciiTheme="minorHAnsi" w:hAnsiTheme="minorHAnsi" w:cstheme="minorHAnsi"/>
          <w:sz w:val="20"/>
          <w:szCs w:val="20"/>
        </w:rPr>
        <w:t>Conectado a la base de datos a través de la conexión PRACT1_MDY2131, ejecute el script crea_pobla_tablas_bd_RENT_A_HOUSE.sql para crear y poblar las tablas del Modelo de Datos que se adjunta como ANEXO A. Estas son las tablas que se debe utilizar para construir las soluciones a los requerimientos de información planteados en cada caso.</w:t>
      </w:r>
    </w:p>
    <w:p w14:paraId="74E9CDD3" w14:textId="46CCEAF6" w:rsidR="001A6B77" w:rsidRPr="00E83647" w:rsidRDefault="00710A69" w:rsidP="00710A69">
      <w:pPr>
        <w:pStyle w:val="Prrafodelista"/>
        <w:numPr>
          <w:ilvl w:val="0"/>
          <w:numId w:val="2"/>
        </w:numPr>
        <w:spacing w:after="0" w:line="240" w:lineRule="auto"/>
        <w:contextualSpacing w:val="0"/>
        <w:jc w:val="both"/>
        <w:rPr>
          <w:rFonts w:asciiTheme="minorHAnsi" w:hAnsiTheme="minorHAnsi" w:cstheme="minorHAnsi"/>
          <w:sz w:val="20"/>
          <w:szCs w:val="20"/>
        </w:rPr>
      </w:pPr>
      <w:r w:rsidRPr="00E83647">
        <w:rPr>
          <w:rFonts w:asciiTheme="minorHAnsi" w:hAnsiTheme="minorHAnsi" w:cstheme="minorHAnsi"/>
          <w:sz w:val="20"/>
          <w:szCs w:val="20"/>
        </w:rPr>
        <w:lastRenderedPageBreak/>
        <w:t xml:space="preserve">ALGUNOS de los casos también </w:t>
      </w:r>
      <w:r w:rsidRPr="00E83647">
        <w:rPr>
          <w:rFonts w:asciiTheme="minorHAnsi" w:hAnsiTheme="minorHAnsi" w:cstheme="minorHAnsi"/>
          <w:sz w:val="20"/>
          <w:szCs w:val="20"/>
          <w:lang w:val="es-ES"/>
        </w:rPr>
        <w:t>miden el logro de la Competencia de Empleablidad Resolución de Problemas N1. Para ello, debe responder la pregunta que se plantea</w:t>
      </w:r>
      <w:r w:rsidR="00D937BC" w:rsidRPr="00E83647">
        <w:rPr>
          <w:rFonts w:asciiTheme="minorHAnsi" w:hAnsiTheme="minorHAnsi" w:cstheme="minorHAnsi"/>
          <w:sz w:val="20"/>
          <w:szCs w:val="20"/>
          <w:lang w:val="es-ES"/>
        </w:rPr>
        <w:t>.</w:t>
      </w:r>
    </w:p>
    <w:p w14:paraId="56C684A7" w14:textId="18DBE598" w:rsidR="00710A69" w:rsidRDefault="00710A69" w:rsidP="00710A69">
      <w:pPr>
        <w:pStyle w:val="Prrafodelista"/>
        <w:spacing w:after="0" w:line="240" w:lineRule="auto"/>
        <w:contextualSpacing w:val="0"/>
        <w:jc w:val="both"/>
        <w:rPr>
          <w:rFonts w:asciiTheme="minorHAnsi" w:hAnsiTheme="minorHAnsi" w:cstheme="minorHAnsi"/>
          <w:b/>
          <w:sz w:val="20"/>
          <w:szCs w:val="20"/>
        </w:rPr>
      </w:pPr>
    </w:p>
    <w:p w14:paraId="4703B369" w14:textId="77777777" w:rsidR="00710A69" w:rsidRPr="00710A69" w:rsidRDefault="00710A69" w:rsidP="00710A69">
      <w:pPr>
        <w:pStyle w:val="Prrafodelista"/>
        <w:spacing w:after="0" w:line="240" w:lineRule="auto"/>
        <w:contextualSpacing w:val="0"/>
        <w:jc w:val="both"/>
        <w:rPr>
          <w:rFonts w:asciiTheme="minorHAnsi" w:hAnsiTheme="minorHAnsi" w:cstheme="minorHAnsi"/>
          <w:sz w:val="20"/>
          <w:szCs w:val="20"/>
        </w:rPr>
      </w:pPr>
    </w:p>
    <w:p w14:paraId="5C254DF0" w14:textId="6ECC3800" w:rsidR="000E2354" w:rsidRDefault="000E2354" w:rsidP="00A51F07">
      <w:pPr>
        <w:jc w:val="both"/>
        <w:rPr>
          <w:rFonts w:asciiTheme="minorHAnsi" w:hAnsiTheme="minorHAnsi" w:cstheme="minorHAnsi"/>
          <w:sz w:val="20"/>
          <w:szCs w:val="20"/>
        </w:rPr>
      </w:pPr>
      <w:r>
        <w:rPr>
          <w:rFonts w:asciiTheme="minorHAnsi" w:hAnsiTheme="minorHAnsi" w:cstheme="minorHAnsi"/>
          <w:noProof/>
          <w:sz w:val="20"/>
          <w:szCs w:val="20"/>
          <w:lang w:eastAsia="es-CL"/>
        </w:rPr>
        <w:drawing>
          <wp:anchor distT="0" distB="0" distL="114300" distR="114300" simplePos="0" relativeHeight="251659264" behindDoc="0" locked="0" layoutInCell="1" allowOverlap="1" wp14:anchorId="120C86CA" wp14:editId="3C46E81D">
            <wp:simplePos x="0" y="0"/>
            <wp:positionH relativeFrom="column">
              <wp:posOffset>1596390</wp:posOffset>
            </wp:positionH>
            <wp:positionV relativeFrom="paragraph">
              <wp:posOffset>0</wp:posOffset>
            </wp:positionV>
            <wp:extent cx="2228850" cy="2228850"/>
            <wp:effectExtent l="0" t="0" r="0" b="0"/>
            <wp:wrapThrough wrapText="bothSides">
              <wp:wrapPolygon edited="0">
                <wp:start x="8862" y="0"/>
                <wp:lineTo x="7385" y="369"/>
                <wp:lineTo x="3138" y="2585"/>
                <wp:lineTo x="2215" y="4246"/>
                <wp:lineTo x="923" y="6092"/>
                <wp:lineTo x="185" y="8123"/>
                <wp:lineTo x="0" y="8862"/>
                <wp:lineTo x="0" y="12554"/>
                <wp:lineTo x="369" y="14954"/>
                <wp:lineTo x="2400" y="18277"/>
                <wp:lineTo x="6277" y="20862"/>
                <wp:lineTo x="8862" y="21415"/>
                <wp:lineTo x="9415" y="21415"/>
                <wp:lineTo x="11631" y="21415"/>
                <wp:lineTo x="12185" y="21415"/>
                <wp:lineTo x="14769" y="20862"/>
                <wp:lineTo x="18646" y="18277"/>
                <wp:lineTo x="20862" y="14954"/>
                <wp:lineTo x="21415" y="12000"/>
                <wp:lineTo x="21415" y="8862"/>
                <wp:lineTo x="20492" y="6092"/>
                <wp:lineTo x="19015" y="3877"/>
                <wp:lineTo x="18462" y="2585"/>
                <wp:lineTo x="14031" y="369"/>
                <wp:lineTo x="12554" y="0"/>
                <wp:lineTo x="8862"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noFill/>
                  </pic:spPr>
                </pic:pic>
              </a:graphicData>
            </a:graphic>
            <wp14:sizeRelH relativeFrom="margin">
              <wp14:pctWidth>0</wp14:pctWidth>
            </wp14:sizeRelH>
            <wp14:sizeRelV relativeFrom="margin">
              <wp14:pctHeight>0</wp14:pctHeight>
            </wp14:sizeRelV>
          </wp:anchor>
        </w:drawing>
      </w:r>
    </w:p>
    <w:p w14:paraId="123431BC" w14:textId="5BFC0803" w:rsidR="000E2354" w:rsidRDefault="000E2354" w:rsidP="00A51F07">
      <w:pPr>
        <w:jc w:val="both"/>
        <w:rPr>
          <w:rFonts w:asciiTheme="minorHAnsi" w:hAnsiTheme="minorHAnsi" w:cstheme="minorHAnsi"/>
          <w:sz w:val="20"/>
          <w:szCs w:val="20"/>
        </w:rPr>
      </w:pPr>
    </w:p>
    <w:p w14:paraId="6C05BC72" w14:textId="331B48BE" w:rsidR="000E2354" w:rsidRDefault="000E2354" w:rsidP="00A51F07">
      <w:pPr>
        <w:jc w:val="both"/>
        <w:rPr>
          <w:rFonts w:asciiTheme="minorHAnsi" w:hAnsiTheme="minorHAnsi" w:cstheme="minorHAnsi"/>
          <w:sz w:val="20"/>
          <w:szCs w:val="20"/>
        </w:rPr>
      </w:pPr>
    </w:p>
    <w:p w14:paraId="38C26715" w14:textId="14F9641A" w:rsidR="000E2354" w:rsidRDefault="000E2354" w:rsidP="00A51F07">
      <w:pPr>
        <w:jc w:val="both"/>
        <w:rPr>
          <w:rFonts w:asciiTheme="minorHAnsi" w:hAnsiTheme="minorHAnsi" w:cstheme="minorHAnsi"/>
          <w:sz w:val="20"/>
          <w:szCs w:val="20"/>
        </w:rPr>
      </w:pPr>
    </w:p>
    <w:p w14:paraId="3E81FA42" w14:textId="1B6A9464" w:rsidR="000E2354" w:rsidRDefault="000E2354" w:rsidP="00A51F07">
      <w:pPr>
        <w:jc w:val="both"/>
        <w:rPr>
          <w:rFonts w:asciiTheme="minorHAnsi" w:hAnsiTheme="minorHAnsi" w:cstheme="minorHAnsi"/>
          <w:sz w:val="20"/>
          <w:szCs w:val="20"/>
        </w:rPr>
      </w:pPr>
    </w:p>
    <w:p w14:paraId="62CB6EB5" w14:textId="3163004E" w:rsidR="000E2354" w:rsidRDefault="000E2354" w:rsidP="00A51F07">
      <w:pPr>
        <w:jc w:val="both"/>
        <w:rPr>
          <w:rFonts w:asciiTheme="minorHAnsi" w:hAnsiTheme="minorHAnsi" w:cstheme="minorHAnsi"/>
          <w:sz w:val="20"/>
          <w:szCs w:val="20"/>
        </w:rPr>
      </w:pPr>
    </w:p>
    <w:p w14:paraId="3E0F6F0D" w14:textId="77777777" w:rsidR="000E2354" w:rsidRDefault="000E2354" w:rsidP="00A51F07">
      <w:pPr>
        <w:jc w:val="both"/>
        <w:rPr>
          <w:rFonts w:asciiTheme="minorHAnsi" w:hAnsiTheme="minorHAnsi" w:cstheme="minorHAnsi"/>
          <w:sz w:val="20"/>
          <w:szCs w:val="20"/>
        </w:rPr>
      </w:pPr>
    </w:p>
    <w:p w14:paraId="6BBC3FD7" w14:textId="77777777" w:rsidR="000E2354" w:rsidRDefault="000E2354" w:rsidP="001A6B77">
      <w:pPr>
        <w:rPr>
          <w:rFonts w:asciiTheme="minorHAnsi" w:hAnsiTheme="minorHAnsi" w:cstheme="minorHAnsi"/>
          <w:b/>
          <w:i/>
          <w:sz w:val="20"/>
          <w:szCs w:val="20"/>
        </w:rPr>
      </w:pPr>
    </w:p>
    <w:p w14:paraId="7107A93D" w14:textId="1C8B2784" w:rsidR="001A6B77" w:rsidRPr="00D937BC" w:rsidRDefault="001A6B77" w:rsidP="001A6B77">
      <w:pPr>
        <w:rPr>
          <w:rFonts w:asciiTheme="minorHAnsi" w:hAnsiTheme="minorHAnsi" w:cstheme="minorHAnsi"/>
          <w:b/>
          <w:iCs/>
        </w:rPr>
      </w:pPr>
      <w:r w:rsidRPr="00D937BC">
        <w:rPr>
          <w:rFonts w:asciiTheme="minorHAnsi" w:hAnsiTheme="minorHAnsi" w:cstheme="minorHAnsi"/>
          <w:b/>
          <w:iCs/>
        </w:rPr>
        <w:t xml:space="preserve">Contexto de Negocio </w:t>
      </w:r>
    </w:p>
    <w:p w14:paraId="54CA3FE4" w14:textId="77777777" w:rsidR="00A51F07" w:rsidRPr="00A51F07" w:rsidRDefault="00A51F07" w:rsidP="00F747C1">
      <w:pPr>
        <w:spacing w:after="0"/>
        <w:jc w:val="both"/>
        <w:rPr>
          <w:rFonts w:asciiTheme="minorHAnsi" w:hAnsiTheme="minorHAnsi" w:cstheme="minorHAnsi"/>
          <w:sz w:val="20"/>
          <w:szCs w:val="20"/>
        </w:rPr>
      </w:pPr>
      <w:r w:rsidRPr="00A51F07">
        <w:rPr>
          <w:rFonts w:asciiTheme="minorHAnsi" w:hAnsiTheme="minorHAnsi" w:cstheme="minorHAnsi"/>
          <w:sz w:val="20"/>
          <w:szCs w:val="20"/>
        </w:rPr>
        <w:t>El mercado inmobiliario está en constante crecimiento, situación que permite la existencia de clientes no atendidos. En este contexto, existe la necesidad de ciertos clientes de dar en arriendo una propiedad y por otra parte existen clientes que desean poder arrendar una propiedad de acuerdo a sus necesidades y disponibilidad económica. La base de la oportunidad de negocios existente en este rubro es hacer de nexo entre estos dos clientes y satisfacer ambas necesidades a la vez.</w:t>
      </w:r>
    </w:p>
    <w:p w14:paraId="0178300C" w14:textId="6E01FE85" w:rsidR="00A51F07" w:rsidRPr="00A51F07" w:rsidRDefault="00A51F07" w:rsidP="00F747C1">
      <w:pPr>
        <w:spacing w:after="0"/>
        <w:jc w:val="both"/>
        <w:rPr>
          <w:rFonts w:asciiTheme="minorHAnsi" w:hAnsiTheme="minorHAnsi" w:cstheme="minorHAnsi"/>
          <w:sz w:val="20"/>
          <w:szCs w:val="20"/>
        </w:rPr>
      </w:pPr>
      <w:r w:rsidRPr="00A51F07">
        <w:rPr>
          <w:rFonts w:asciiTheme="minorHAnsi" w:hAnsiTheme="minorHAnsi" w:cstheme="minorHAnsi"/>
          <w:sz w:val="20"/>
          <w:szCs w:val="20"/>
        </w:rPr>
        <w:t>Bajo este concepto, hace 5 años RENT A HOUSE se incorporó al mercado inmobiliario de la región metropolitana con el objetivo de entregar una solución de calidad en el rubro de arriendo de propiedades nuevas y usadas.</w:t>
      </w:r>
    </w:p>
    <w:p w14:paraId="569F0018" w14:textId="77777777" w:rsidR="00A51F07" w:rsidRPr="009D210A" w:rsidRDefault="00A51F07" w:rsidP="00F747C1">
      <w:pPr>
        <w:spacing w:after="0"/>
        <w:jc w:val="both"/>
        <w:rPr>
          <w:rFonts w:asciiTheme="minorHAnsi" w:hAnsiTheme="minorHAnsi" w:cstheme="minorHAnsi"/>
          <w:sz w:val="20"/>
          <w:szCs w:val="20"/>
        </w:rPr>
      </w:pPr>
      <w:r w:rsidRPr="009D210A">
        <w:rPr>
          <w:rFonts w:asciiTheme="minorHAnsi" w:hAnsiTheme="minorHAnsi" w:cstheme="minorHAnsi"/>
          <w:b/>
          <w:sz w:val="20"/>
          <w:szCs w:val="20"/>
        </w:rPr>
        <w:t>Son tres las formas en la que la empresa concreta su estrategia de negocio</w:t>
      </w:r>
      <w:r w:rsidRPr="009D210A">
        <w:rPr>
          <w:rFonts w:asciiTheme="minorHAnsi" w:hAnsiTheme="minorHAnsi" w:cstheme="minorHAnsi"/>
          <w:sz w:val="20"/>
          <w:szCs w:val="20"/>
        </w:rPr>
        <w:t xml:space="preserve">: </w:t>
      </w:r>
    </w:p>
    <w:p w14:paraId="2CD38331" w14:textId="77777777" w:rsidR="00A51F07" w:rsidRPr="009D210A" w:rsidRDefault="00A51F07" w:rsidP="00617E07">
      <w:pPr>
        <w:pStyle w:val="Prrafodelista"/>
        <w:numPr>
          <w:ilvl w:val="0"/>
          <w:numId w:val="8"/>
        </w:numPr>
        <w:spacing w:after="0" w:line="240" w:lineRule="auto"/>
        <w:contextualSpacing w:val="0"/>
        <w:jc w:val="both"/>
        <w:rPr>
          <w:rFonts w:asciiTheme="minorHAnsi" w:hAnsiTheme="minorHAnsi" w:cstheme="minorHAnsi"/>
          <w:sz w:val="20"/>
          <w:szCs w:val="20"/>
        </w:rPr>
      </w:pPr>
      <w:r w:rsidRPr="009D210A">
        <w:rPr>
          <w:rFonts w:asciiTheme="minorHAnsi" w:hAnsiTheme="minorHAnsi" w:cstheme="minorHAnsi"/>
          <w:sz w:val="20"/>
          <w:szCs w:val="20"/>
        </w:rPr>
        <w:t>Colocar en arriendo propiedades que los clientes deseen ofrecer al mercado.</w:t>
      </w:r>
    </w:p>
    <w:p w14:paraId="495CCCE9" w14:textId="77777777" w:rsidR="00A51F07" w:rsidRPr="009D210A" w:rsidRDefault="00A51F07" w:rsidP="00617E07">
      <w:pPr>
        <w:pStyle w:val="Prrafodelista"/>
        <w:numPr>
          <w:ilvl w:val="0"/>
          <w:numId w:val="8"/>
        </w:numPr>
        <w:spacing w:after="0" w:line="240" w:lineRule="auto"/>
        <w:contextualSpacing w:val="0"/>
        <w:jc w:val="both"/>
        <w:rPr>
          <w:rFonts w:asciiTheme="minorHAnsi" w:hAnsiTheme="minorHAnsi" w:cstheme="minorHAnsi"/>
          <w:sz w:val="20"/>
          <w:szCs w:val="20"/>
        </w:rPr>
      </w:pPr>
      <w:r w:rsidRPr="009D210A">
        <w:rPr>
          <w:rFonts w:asciiTheme="minorHAnsi" w:hAnsiTheme="minorHAnsi" w:cstheme="minorHAnsi"/>
          <w:sz w:val="20"/>
          <w:szCs w:val="20"/>
        </w:rPr>
        <w:t>Tener un arrendador con una necesidad importante, saber su disposición a pagar, encontrar la propiedad, arrendarla y subarrendársela.</w:t>
      </w:r>
    </w:p>
    <w:p w14:paraId="082DE5E2" w14:textId="77777777" w:rsidR="00A51F07" w:rsidRPr="009D210A" w:rsidRDefault="00A51F07" w:rsidP="00617E07">
      <w:pPr>
        <w:pStyle w:val="Prrafodelista"/>
        <w:numPr>
          <w:ilvl w:val="0"/>
          <w:numId w:val="8"/>
        </w:numPr>
        <w:spacing w:after="0" w:line="240" w:lineRule="auto"/>
        <w:contextualSpacing w:val="0"/>
        <w:jc w:val="both"/>
        <w:rPr>
          <w:rFonts w:asciiTheme="minorHAnsi" w:hAnsiTheme="minorHAnsi" w:cstheme="minorHAnsi"/>
          <w:sz w:val="20"/>
          <w:szCs w:val="20"/>
        </w:rPr>
      </w:pPr>
      <w:r w:rsidRPr="009D210A">
        <w:rPr>
          <w:rFonts w:asciiTheme="minorHAnsi" w:hAnsiTheme="minorHAnsi" w:cstheme="minorHAnsi"/>
          <w:sz w:val="20"/>
          <w:szCs w:val="20"/>
        </w:rPr>
        <w:t>Detectar propiedades con potencial, que no estén aptas para arriendo, tomarla en arriendo a un precio favorable, sanearlas y subarrendarlas.</w:t>
      </w:r>
    </w:p>
    <w:p w14:paraId="0CE7225D" w14:textId="77777777" w:rsidR="00A51F07" w:rsidRPr="009D210A" w:rsidRDefault="00A51F07" w:rsidP="00F747C1">
      <w:pPr>
        <w:spacing w:after="0"/>
        <w:jc w:val="both"/>
        <w:rPr>
          <w:rFonts w:asciiTheme="minorHAnsi" w:hAnsiTheme="minorHAnsi" w:cstheme="minorHAnsi"/>
          <w:sz w:val="20"/>
          <w:szCs w:val="20"/>
        </w:rPr>
      </w:pPr>
      <w:r w:rsidRPr="009D210A">
        <w:rPr>
          <w:rFonts w:asciiTheme="minorHAnsi" w:hAnsiTheme="minorHAnsi" w:cstheme="minorHAnsi"/>
          <w:sz w:val="20"/>
          <w:szCs w:val="20"/>
        </w:rPr>
        <w:t xml:space="preserve">En cualquiera de las opciones, </w:t>
      </w:r>
      <w:r w:rsidRPr="009D210A">
        <w:rPr>
          <w:rFonts w:asciiTheme="minorHAnsi" w:hAnsiTheme="minorHAnsi" w:cstheme="minorHAnsi"/>
          <w:b/>
          <w:sz w:val="20"/>
          <w:szCs w:val="20"/>
        </w:rPr>
        <w:t>RENT A HOUSE</w:t>
      </w:r>
      <w:r w:rsidRPr="009D210A">
        <w:rPr>
          <w:rFonts w:asciiTheme="minorHAnsi" w:hAnsiTheme="minorHAnsi" w:cstheme="minorHAnsi"/>
          <w:sz w:val="20"/>
          <w:szCs w:val="20"/>
        </w:rPr>
        <w:t xml:space="preserve"> se centra en el arriendo de los siguientes inmuebles:</w:t>
      </w:r>
    </w:p>
    <w:p w14:paraId="1A1E0CA0" w14:textId="77777777" w:rsidR="00A51F07" w:rsidRPr="009D210A" w:rsidRDefault="00A51F07" w:rsidP="00617E07">
      <w:pPr>
        <w:pStyle w:val="Prrafodelista"/>
        <w:numPr>
          <w:ilvl w:val="0"/>
          <w:numId w:val="9"/>
        </w:numPr>
        <w:spacing w:after="0" w:line="240" w:lineRule="auto"/>
        <w:contextualSpacing w:val="0"/>
        <w:jc w:val="both"/>
        <w:rPr>
          <w:rFonts w:asciiTheme="minorHAnsi" w:hAnsiTheme="minorHAnsi" w:cstheme="minorHAnsi"/>
          <w:sz w:val="20"/>
          <w:szCs w:val="20"/>
        </w:rPr>
      </w:pPr>
      <w:r w:rsidRPr="009D210A">
        <w:rPr>
          <w:rFonts w:asciiTheme="minorHAnsi" w:hAnsiTheme="minorHAnsi" w:cstheme="minorHAnsi"/>
          <w:sz w:val="20"/>
          <w:szCs w:val="20"/>
        </w:rPr>
        <w:t>Casas amobladas</w:t>
      </w:r>
    </w:p>
    <w:p w14:paraId="0DD70A81" w14:textId="77777777" w:rsidR="00A51F07" w:rsidRPr="009D210A" w:rsidRDefault="00A51F07" w:rsidP="00617E07">
      <w:pPr>
        <w:pStyle w:val="Prrafodelista"/>
        <w:numPr>
          <w:ilvl w:val="0"/>
          <w:numId w:val="9"/>
        </w:numPr>
        <w:spacing w:after="0" w:line="240" w:lineRule="auto"/>
        <w:contextualSpacing w:val="0"/>
        <w:jc w:val="both"/>
        <w:rPr>
          <w:rFonts w:asciiTheme="minorHAnsi" w:hAnsiTheme="minorHAnsi" w:cstheme="minorHAnsi"/>
          <w:sz w:val="20"/>
          <w:szCs w:val="20"/>
        </w:rPr>
      </w:pPr>
      <w:r w:rsidRPr="009D210A">
        <w:rPr>
          <w:rFonts w:asciiTheme="minorHAnsi" w:hAnsiTheme="minorHAnsi" w:cstheme="minorHAnsi"/>
          <w:sz w:val="20"/>
          <w:szCs w:val="20"/>
        </w:rPr>
        <w:t>Casas sin amoblar</w:t>
      </w:r>
    </w:p>
    <w:p w14:paraId="0DBAA912" w14:textId="77777777" w:rsidR="00A51F07" w:rsidRPr="009D210A" w:rsidRDefault="00A51F07" w:rsidP="00617E07">
      <w:pPr>
        <w:pStyle w:val="Prrafodelista"/>
        <w:numPr>
          <w:ilvl w:val="0"/>
          <w:numId w:val="9"/>
        </w:numPr>
        <w:spacing w:after="0" w:line="240" w:lineRule="auto"/>
        <w:contextualSpacing w:val="0"/>
        <w:jc w:val="both"/>
        <w:rPr>
          <w:rFonts w:asciiTheme="minorHAnsi" w:hAnsiTheme="minorHAnsi" w:cstheme="minorHAnsi"/>
          <w:sz w:val="20"/>
          <w:szCs w:val="20"/>
        </w:rPr>
      </w:pPr>
      <w:r w:rsidRPr="009D210A">
        <w:rPr>
          <w:rFonts w:asciiTheme="minorHAnsi" w:hAnsiTheme="minorHAnsi" w:cstheme="minorHAnsi"/>
          <w:sz w:val="20"/>
          <w:szCs w:val="20"/>
        </w:rPr>
        <w:t>Departamentos amoblados</w:t>
      </w:r>
    </w:p>
    <w:p w14:paraId="4CF4BF7A" w14:textId="77777777" w:rsidR="00A51F07" w:rsidRPr="009D210A" w:rsidRDefault="00A51F07" w:rsidP="00617E07">
      <w:pPr>
        <w:pStyle w:val="Prrafodelista"/>
        <w:numPr>
          <w:ilvl w:val="0"/>
          <w:numId w:val="9"/>
        </w:numPr>
        <w:spacing w:after="0" w:line="240" w:lineRule="auto"/>
        <w:contextualSpacing w:val="0"/>
        <w:jc w:val="both"/>
        <w:rPr>
          <w:rFonts w:asciiTheme="minorHAnsi" w:hAnsiTheme="minorHAnsi" w:cstheme="minorHAnsi"/>
          <w:sz w:val="20"/>
          <w:szCs w:val="20"/>
        </w:rPr>
      </w:pPr>
      <w:r w:rsidRPr="009D210A">
        <w:rPr>
          <w:rFonts w:asciiTheme="minorHAnsi" w:hAnsiTheme="minorHAnsi" w:cstheme="minorHAnsi"/>
          <w:sz w:val="20"/>
          <w:szCs w:val="20"/>
        </w:rPr>
        <w:t>Departamentos sin amoblar</w:t>
      </w:r>
    </w:p>
    <w:p w14:paraId="64627E0A" w14:textId="77777777" w:rsidR="00A51F07" w:rsidRPr="009D210A" w:rsidRDefault="00A51F07" w:rsidP="00617E07">
      <w:pPr>
        <w:pStyle w:val="Prrafodelista"/>
        <w:numPr>
          <w:ilvl w:val="0"/>
          <w:numId w:val="9"/>
        </w:numPr>
        <w:spacing w:after="0" w:line="240" w:lineRule="auto"/>
        <w:contextualSpacing w:val="0"/>
        <w:jc w:val="both"/>
        <w:rPr>
          <w:rFonts w:asciiTheme="minorHAnsi" w:hAnsiTheme="minorHAnsi" w:cstheme="minorHAnsi"/>
          <w:sz w:val="20"/>
          <w:szCs w:val="20"/>
        </w:rPr>
      </w:pPr>
      <w:r w:rsidRPr="009D210A">
        <w:rPr>
          <w:rFonts w:asciiTheme="minorHAnsi" w:hAnsiTheme="minorHAnsi" w:cstheme="minorHAnsi"/>
          <w:sz w:val="20"/>
          <w:szCs w:val="20"/>
        </w:rPr>
        <w:t>Locales comerciales sin amoblar</w:t>
      </w:r>
    </w:p>
    <w:p w14:paraId="318A33DB" w14:textId="77777777" w:rsidR="00A51F07" w:rsidRPr="009D210A" w:rsidRDefault="00A51F07" w:rsidP="00617E07">
      <w:pPr>
        <w:pStyle w:val="Prrafodelista"/>
        <w:numPr>
          <w:ilvl w:val="0"/>
          <w:numId w:val="9"/>
        </w:numPr>
        <w:spacing w:after="0" w:line="240" w:lineRule="auto"/>
        <w:contextualSpacing w:val="0"/>
        <w:jc w:val="both"/>
        <w:rPr>
          <w:rFonts w:asciiTheme="minorHAnsi" w:hAnsiTheme="minorHAnsi" w:cstheme="minorHAnsi"/>
          <w:sz w:val="20"/>
          <w:szCs w:val="20"/>
        </w:rPr>
      </w:pPr>
      <w:r w:rsidRPr="009D210A">
        <w:rPr>
          <w:rFonts w:asciiTheme="minorHAnsi" w:hAnsiTheme="minorHAnsi" w:cstheme="minorHAnsi"/>
          <w:sz w:val="20"/>
          <w:szCs w:val="20"/>
        </w:rPr>
        <w:t>Parcelas con y sin casas</w:t>
      </w:r>
    </w:p>
    <w:p w14:paraId="1DF41374" w14:textId="77777777" w:rsidR="00A51F07" w:rsidRPr="009D210A" w:rsidRDefault="00A51F07" w:rsidP="00617E07">
      <w:pPr>
        <w:pStyle w:val="Prrafodelista"/>
        <w:numPr>
          <w:ilvl w:val="0"/>
          <w:numId w:val="9"/>
        </w:numPr>
        <w:spacing w:after="0" w:line="240" w:lineRule="auto"/>
        <w:contextualSpacing w:val="0"/>
        <w:jc w:val="both"/>
        <w:rPr>
          <w:rFonts w:asciiTheme="minorHAnsi" w:hAnsiTheme="minorHAnsi" w:cstheme="minorHAnsi"/>
          <w:sz w:val="20"/>
          <w:szCs w:val="20"/>
        </w:rPr>
      </w:pPr>
      <w:r w:rsidRPr="009D210A">
        <w:rPr>
          <w:rFonts w:asciiTheme="minorHAnsi" w:hAnsiTheme="minorHAnsi" w:cstheme="minorHAnsi"/>
          <w:sz w:val="20"/>
          <w:szCs w:val="20"/>
        </w:rPr>
        <w:t>Sitios</w:t>
      </w:r>
    </w:p>
    <w:p w14:paraId="5446981D" w14:textId="77777777" w:rsidR="00A51F07" w:rsidRPr="009D210A" w:rsidRDefault="00A51F07" w:rsidP="00F747C1">
      <w:pPr>
        <w:spacing w:after="0"/>
        <w:jc w:val="both"/>
        <w:rPr>
          <w:rFonts w:asciiTheme="minorHAnsi" w:hAnsiTheme="minorHAnsi" w:cstheme="minorHAnsi"/>
          <w:sz w:val="20"/>
          <w:szCs w:val="20"/>
        </w:rPr>
      </w:pPr>
      <w:r w:rsidRPr="009D210A">
        <w:rPr>
          <w:rFonts w:asciiTheme="minorHAnsi" w:hAnsiTheme="minorHAnsi" w:cstheme="minorHAnsi"/>
          <w:sz w:val="20"/>
          <w:szCs w:val="20"/>
        </w:rPr>
        <w:t>A contar del año pasado, la Corredora de Propiedades se transformó en una empresa líder en la región metropolitana dedicada al arriendo de propiedades. Son expertos en las comunas y barrios más importantes de la región donde el potencial de las viviendas que administran se debe ajustar a las necesidades de los clientes.</w:t>
      </w:r>
    </w:p>
    <w:p w14:paraId="334683DA" w14:textId="77777777" w:rsidR="00A51F07" w:rsidRPr="009D210A" w:rsidRDefault="00A51F07" w:rsidP="00F747C1">
      <w:pPr>
        <w:spacing w:after="0"/>
        <w:jc w:val="both"/>
        <w:rPr>
          <w:rFonts w:asciiTheme="minorHAnsi" w:hAnsiTheme="minorHAnsi" w:cstheme="minorHAnsi"/>
          <w:sz w:val="20"/>
          <w:szCs w:val="20"/>
        </w:rPr>
      </w:pPr>
      <w:r w:rsidRPr="009D210A">
        <w:rPr>
          <w:rFonts w:asciiTheme="minorHAnsi" w:hAnsiTheme="minorHAnsi" w:cstheme="minorHAnsi"/>
          <w:sz w:val="20"/>
          <w:szCs w:val="20"/>
        </w:rPr>
        <w:lastRenderedPageBreak/>
        <w:t xml:space="preserve">Su preocupación es atender cada una de las exigencias que plantean sus clientes (arrendadores y arrendatarios) y poder hacer realidad la búsqueda de una propiedad habitacional para arrendar en el menor tiempo posible y con los resultados que sus clientes esperan. </w:t>
      </w:r>
    </w:p>
    <w:p w14:paraId="333D0A94" w14:textId="77777777" w:rsidR="00A51F07" w:rsidRPr="009D210A" w:rsidRDefault="00A51F07" w:rsidP="00F747C1">
      <w:pPr>
        <w:spacing w:after="0"/>
        <w:jc w:val="both"/>
        <w:rPr>
          <w:rFonts w:asciiTheme="minorHAnsi" w:hAnsiTheme="minorHAnsi" w:cstheme="minorHAnsi"/>
          <w:sz w:val="20"/>
          <w:szCs w:val="20"/>
        </w:rPr>
      </w:pPr>
      <w:r w:rsidRPr="009D210A">
        <w:rPr>
          <w:rFonts w:asciiTheme="minorHAnsi" w:hAnsiTheme="minorHAnsi" w:cstheme="minorHAnsi"/>
          <w:sz w:val="20"/>
          <w:szCs w:val="20"/>
        </w:rPr>
        <w:t>Para hacer frente a estos desafíos, la Corredora ha implementado una forma innovadora para manejar los arriendos de propiedades a través de los diferentes Ejecutivos de Arriendos que forman parte de su equipo de profesionales y que atienden cada caso en forma directa y eficiente, entendiendo las necesidades y exigencias que plantea actualmente el mercado del arriendo de propiedades nuevas y usadas.</w:t>
      </w:r>
    </w:p>
    <w:p w14:paraId="47CB9513" w14:textId="77777777" w:rsidR="00A51F07" w:rsidRPr="009D210A" w:rsidRDefault="00A51F07" w:rsidP="00F747C1">
      <w:pPr>
        <w:spacing w:after="0"/>
        <w:jc w:val="both"/>
        <w:rPr>
          <w:rFonts w:asciiTheme="minorHAnsi" w:hAnsiTheme="minorHAnsi" w:cstheme="minorHAnsi"/>
          <w:sz w:val="20"/>
          <w:szCs w:val="20"/>
        </w:rPr>
      </w:pPr>
      <w:r w:rsidRPr="009D210A">
        <w:rPr>
          <w:rFonts w:asciiTheme="minorHAnsi" w:hAnsiTheme="minorHAnsi" w:cstheme="minorHAnsi"/>
          <w:sz w:val="20"/>
          <w:szCs w:val="20"/>
        </w:rPr>
        <w:t xml:space="preserve">Uno de los valores agregados de RENT A HOUSE es la atención personalizada a sus clientes y sobre todo un permanente interés por responder a todos sus requerimientos de manera informada, eficiente y responsable, en cada etapa del proceso de colocar en arriendo una propiedad o en arrendar algunas de estas propiedades. </w:t>
      </w:r>
    </w:p>
    <w:p w14:paraId="6822D46A" w14:textId="77777777" w:rsidR="00A51F07" w:rsidRPr="009D210A" w:rsidRDefault="00A51F07" w:rsidP="00F747C1">
      <w:pPr>
        <w:spacing w:after="0"/>
        <w:jc w:val="both"/>
        <w:rPr>
          <w:rFonts w:asciiTheme="minorHAnsi" w:hAnsiTheme="minorHAnsi" w:cstheme="minorHAnsi"/>
          <w:sz w:val="20"/>
          <w:szCs w:val="20"/>
        </w:rPr>
      </w:pPr>
      <w:r w:rsidRPr="009D210A">
        <w:rPr>
          <w:rFonts w:asciiTheme="minorHAnsi" w:hAnsiTheme="minorHAnsi" w:cstheme="minorHAnsi"/>
          <w:sz w:val="20"/>
          <w:szCs w:val="20"/>
        </w:rPr>
        <w:t>La propuesta de valor de la Corredora de propiedades está determinada por los siguientes valores que destacan en su trabajo:</w:t>
      </w:r>
    </w:p>
    <w:p w14:paraId="1B3BD089" w14:textId="77777777" w:rsidR="00A51F07" w:rsidRPr="009D210A" w:rsidRDefault="00A51F07" w:rsidP="00617E07">
      <w:pPr>
        <w:pStyle w:val="Prrafodelista"/>
        <w:numPr>
          <w:ilvl w:val="0"/>
          <w:numId w:val="7"/>
        </w:numPr>
        <w:shd w:val="clear" w:color="auto" w:fill="FFFFFF"/>
        <w:spacing w:after="0" w:line="240" w:lineRule="auto"/>
        <w:contextualSpacing w:val="0"/>
        <w:jc w:val="both"/>
        <w:rPr>
          <w:rFonts w:asciiTheme="minorHAnsi" w:hAnsiTheme="minorHAnsi" w:cstheme="minorHAnsi"/>
          <w:b/>
          <w:sz w:val="20"/>
          <w:szCs w:val="20"/>
          <w:lang w:eastAsia="es-CL"/>
        </w:rPr>
      </w:pPr>
      <w:r w:rsidRPr="009D210A">
        <w:rPr>
          <w:rFonts w:asciiTheme="minorHAnsi" w:hAnsiTheme="minorHAnsi" w:cstheme="minorHAnsi"/>
          <w:b/>
          <w:sz w:val="20"/>
          <w:szCs w:val="20"/>
          <w:lang w:eastAsia="es-CL"/>
        </w:rPr>
        <w:t>Cercanía</w:t>
      </w:r>
    </w:p>
    <w:p w14:paraId="60BBCC11" w14:textId="77777777" w:rsidR="00A51F07" w:rsidRPr="009D210A" w:rsidRDefault="00A51F07" w:rsidP="00617E07">
      <w:pPr>
        <w:pStyle w:val="Prrafodelista"/>
        <w:numPr>
          <w:ilvl w:val="0"/>
          <w:numId w:val="7"/>
        </w:numPr>
        <w:shd w:val="clear" w:color="auto" w:fill="FFFFFF"/>
        <w:spacing w:before="100" w:beforeAutospacing="1" w:after="0" w:line="240" w:lineRule="auto"/>
        <w:contextualSpacing w:val="0"/>
        <w:jc w:val="both"/>
        <w:rPr>
          <w:rFonts w:asciiTheme="minorHAnsi" w:hAnsiTheme="minorHAnsi" w:cstheme="minorHAnsi"/>
          <w:b/>
          <w:sz w:val="20"/>
          <w:szCs w:val="20"/>
          <w:lang w:eastAsia="es-CL"/>
        </w:rPr>
      </w:pPr>
      <w:r w:rsidRPr="009D210A">
        <w:rPr>
          <w:rFonts w:asciiTheme="minorHAnsi" w:hAnsiTheme="minorHAnsi" w:cstheme="minorHAnsi"/>
          <w:b/>
          <w:sz w:val="20"/>
          <w:szCs w:val="20"/>
          <w:lang w:eastAsia="es-CL"/>
        </w:rPr>
        <w:t>Confianza</w:t>
      </w:r>
    </w:p>
    <w:p w14:paraId="1F90A023" w14:textId="77777777" w:rsidR="00A51F07" w:rsidRPr="009D210A" w:rsidRDefault="00A51F07" w:rsidP="00617E07">
      <w:pPr>
        <w:numPr>
          <w:ilvl w:val="0"/>
          <w:numId w:val="7"/>
        </w:numPr>
        <w:shd w:val="clear" w:color="auto" w:fill="FFFFFF"/>
        <w:spacing w:before="100" w:beforeAutospacing="1" w:after="0" w:line="240" w:lineRule="auto"/>
        <w:rPr>
          <w:rFonts w:asciiTheme="minorHAnsi" w:hAnsiTheme="minorHAnsi" w:cstheme="minorHAnsi"/>
          <w:b/>
          <w:sz w:val="20"/>
          <w:szCs w:val="20"/>
          <w:lang w:eastAsia="es-CL"/>
        </w:rPr>
      </w:pPr>
      <w:r w:rsidRPr="009D210A">
        <w:rPr>
          <w:rFonts w:asciiTheme="minorHAnsi" w:hAnsiTheme="minorHAnsi" w:cstheme="minorHAnsi"/>
          <w:b/>
          <w:sz w:val="20"/>
          <w:szCs w:val="20"/>
          <w:lang w:eastAsia="es-CL"/>
        </w:rPr>
        <w:t>Transparencia</w:t>
      </w:r>
    </w:p>
    <w:p w14:paraId="0A5C3124" w14:textId="77777777" w:rsidR="00A51F07" w:rsidRPr="009D210A" w:rsidRDefault="00A51F07" w:rsidP="00F747C1">
      <w:pPr>
        <w:spacing w:after="0"/>
        <w:jc w:val="both"/>
        <w:rPr>
          <w:rFonts w:asciiTheme="minorHAnsi" w:hAnsiTheme="minorHAnsi" w:cstheme="minorHAnsi"/>
          <w:sz w:val="20"/>
          <w:szCs w:val="20"/>
        </w:rPr>
      </w:pPr>
      <w:r w:rsidRPr="009D210A">
        <w:rPr>
          <w:rFonts w:asciiTheme="minorHAnsi" w:hAnsiTheme="minorHAnsi" w:cstheme="minorHAnsi"/>
          <w:sz w:val="20"/>
          <w:szCs w:val="20"/>
        </w:rPr>
        <w:t>Además, como desafío para los próximos años se ha planteado apoyar en:</w:t>
      </w:r>
    </w:p>
    <w:p w14:paraId="0DD5DE10" w14:textId="77777777" w:rsidR="00A51F07" w:rsidRPr="009D210A" w:rsidRDefault="00A51F07" w:rsidP="00617E07">
      <w:pPr>
        <w:numPr>
          <w:ilvl w:val="0"/>
          <w:numId w:val="7"/>
        </w:numPr>
        <w:shd w:val="clear" w:color="auto" w:fill="FFFFFF"/>
        <w:spacing w:after="0" w:line="240" w:lineRule="auto"/>
        <w:rPr>
          <w:rFonts w:asciiTheme="minorHAnsi" w:hAnsiTheme="minorHAnsi" w:cstheme="minorHAnsi"/>
          <w:b/>
          <w:sz w:val="20"/>
          <w:szCs w:val="20"/>
          <w:lang w:eastAsia="es-CL"/>
        </w:rPr>
      </w:pPr>
      <w:r w:rsidRPr="009D210A">
        <w:rPr>
          <w:rFonts w:asciiTheme="minorHAnsi" w:hAnsiTheme="minorHAnsi" w:cstheme="minorHAnsi"/>
          <w:b/>
          <w:sz w:val="20"/>
          <w:szCs w:val="20"/>
          <w:lang w:eastAsia="es-CL"/>
        </w:rPr>
        <w:t>Asesoría inmobiliaria y Técnica</w:t>
      </w:r>
    </w:p>
    <w:p w14:paraId="60B4D730" w14:textId="77777777" w:rsidR="00A51F07" w:rsidRPr="009D210A" w:rsidRDefault="00A51F07" w:rsidP="00617E07">
      <w:pPr>
        <w:numPr>
          <w:ilvl w:val="0"/>
          <w:numId w:val="7"/>
        </w:numPr>
        <w:shd w:val="clear" w:color="auto" w:fill="FFFFFF"/>
        <w:spacing w:before="100" w:beforeAutospacing="1" w:after="0" w:line="240" w:lineRule="auto"/>
        <w:rPr>
          <w:rFonts w:asciiTheme="minorHAnsi" w:hAnsiTheme="minorHAnsi" w:cstheme="minorHAnsi"/>
          <w:b/>
          <w:sz w:val="20"/>
          <w:szCs w:val="20"/>
          <w:lang w:eastAsia="es-CL"/>
        </w:rPr>
      </w:pPr>
      <w:r w:rsidRPr="009D210A">
        <w:rPr>
          <w:rFonts w:asciiTheme="minorHAnsi" w:hAnsiTheme="minorHAnsi" w:cstheme="minorHAnsi"/>
          <w:b/>
          <w:sz w:val="20"/>
          <w:szCs w:val="20"/>
          <w:lang w:eastAsia="es-CL"/>
        </w:rPr>
        <w:t>Gestión Legal</w:t>
      </w:r>
    </w:p>
    <w:p w14:paraId="14B0424D" w14:textId="77777777" w:rsidR="00A51F07" w:rsidRPr="009D210A" w:rsidRDefault="00A51F07" w:rsidP="00F747C1">
      <w:pPr>
        <w:tabs>
          <w:tab w:val="left" w:pos="2410"/>
          <w:tab w:val="left" w:leader="underscore" w:pos="8647"/>
        </w:tabs>
        <w:spacing w:after="0"/>
        <w:jc w:val="both"/>
        <w:rPr>
          <w:rFonts w:asciiTheme="minorHAnsi" w:hAnsiTheme="minorHAnsi" w:cstheme="minorHAnsi"/>
          <w:sz w:val="20"/>
          <w:szCs w:val="20"/>
        </w:rPr>
      </w:pPr>
      <w:r w:rsidRPr="009D210A">
        <w:rPr>
          <w:rFonts w:asciiTheme="minorHAnsi" w:hAnsiTheme="minorHAnsi" w:cstheme="minorHAnsi"/>
          <w:sz w:val="20"/>
          <w:szCs w:val="20"/>
        </w:rPr>
        <w:t>Debido al incremento del negocio y a los nuevos desafíos que la empresa desea abordar, la Gerencia ha decido crear un departamento de Informática y así no seguir externalizando los desarrollos y consultorías de esta área. Después de haber efectuado todas las etapas del proceso de selección, Ud. ha sido contratado para ser parte de este nuevo departamento y será el encargado de desarrollar el nuevo Sistema Informático de Control de Arriendos cuya primera etapa consiste en automatizar los requerimientos de información para la gestión del negocio y solucionar las necesidades inmediatas que requiere la empresa y que se presentan en cada caso.</w:t>
      </w:r>
    </w:p>
    <w:p w14:paraId="107FB02B" w14:textId="77777777" w:rsidR="00A51F07" w:rsidRDefault="00A51F07" w:rsidP="0013028D">
      <w:pPr>
        <w:pStyle w:val="Subttulo"/>
        <w:spacing w:before="100" w:beforeAutospacing="1" w:after="100" w:afterAutospacing="1"/>
        <w:jc w:val="both"/>
        <w:rPr>
          <w:rFonts w:asciiTheme="minorHAnsi" w:hAnsiTheme="minorHAnsi" w:cstheme="minorHAnsi"/>
          <w:b w:val="0"/>
          <w:i/>
          <w:color w:val="548DD4" w:themeColor="text2" w:themeTint="99"/>
          <w:sz w:val="22"/>
          <w:szCs w:val="18"/>
        </w:rPr>
      </w:pPr>
    </w:p>
    <w:p w14:paraId="5169E602" w14:textId="77777777" w:rsidR="00A51F07" w:rsidRPr="009D210A" w:rsidRDefault="00A51F07" w:rsidP="00A51F07">
      <w:pPr>
        <w:rPr>
          <w:rFonts w:asciiTheme="minorHAnsi" w:hAnsiTheme="minorHAnsi" w:cstheme="minorHAnsi"/>
          <w:b/>
          <w:sz w:val="20"/>
          <w:szCs w:val="20"/>
          <w:u w:val="single"/>
        </w:rPr>
      </w:pPr>
      <w:r w:rsidRPr="009D210A">
        <w:rPr>
          <w:rFonts w:asciiTheme="minorHAnsi" w:hAnsiTheme="minorHAnsi" w:cstheme="minorHAnsi"/>
          <w:b/>
          <w:sz w:val="20"/>
          <w:szCs w:val="20"/>
          <w:u w:val="single"/>
        </w:rPr>
        <w:t>REQUERIMIENTOS A RESOLVER</w:t>
      </w:r>
    </w:p>
    <w:p w14:paraId="5A6A12F0" w14:textId="77777777" w:rsidR="00A51F07" w:rsidRPr="009D210A" w:rsidRDefault="00A51F07" w:rsidP="00F747C1">
      <w:pPr>
        <w:tabs>
          <w:tab w:val="left" w:pos="2410"/>
          <w:tab w:val="left" w:leader="underscore" w:pos="8647"/>
        </w:tabs>
        <w:spacing w:after="0"/>
        <w:jc w:val="both"/>
        <w:rPr>
          <w:rFonts w:asciiTheme="minorHAnsi" w:hAnsiTheme="minorHAnsi" w:cstheme="minorHAnsi"/>
          <w:bCs/>
          <w:sz w:val="20"/>
          <w:szCs w:val="20"/>
          <w:u w:val="single"/>
          <w:lang w:bidi="en-US"/>
        </w:rPr>
      </w:pPr>
      <w:r w:rsidRPr="009D210A">
        <w:rPr>
          <w:rFonts w:asciiTheme="minorHAnsi" w:hAnsiTheme="minorHAnsi" w:cstheme="minorHAnsi"/>
          <w:b/>
          <w:bCs/>
          <w:sz w:val="20"/>
          <w:szCs w:val="20"/>
          <w:u w:val="single"/>
          <w:lang w:bidi="en-US"/>
        </w:rPr>
        <w:t>CASO 1</w:t>
      </w:r>
    </w:p>
    <w:p w14:paraId="75AF89B8" w14:textId="77777777" w:rsidR="00A51F07" w:rsidRPr="009D210A" w:rsidRDefault="00A51F07" w:rsidP="00F747C1">
      <w:pPr>
        <w:tabs>
          <w:tab w:val="left" w:pos="2410"/>
          <w:tab w:val="left" w:leader="underscore" w:pos="8647"/>
        </w:tabs>
        <w:spacing w:after="0"/>
        <w:jc w:val="both"/>
        <w:rPr>
          <w:rFonts w:asciiTheme="minorHAnsi" w:hAnsiTheme="minorHAnsi" w:cstheme="minorHAnsi"/>
          <w:bCs/>
          <w:sz w:val="20"/>
          <w:szCs w:val="20"/>
          <w:lang w:bidi="en-US"/>
        </w:rPr>
      </w:pPr>
      <w:r w:rsidRPr="009D210A">
        <w:rPr>
          <w:rFonts w:asciiTheme="minorHAnsi" w:hAnsiTheme="minorHAnsi" w:cstheme="minorHAnsi"/>
          <w:bCs/>
          <w:sz w:val="20"/>
          <w:szCs w:val="20"/>
          <w:lang w:bidi="en-US"/>
        </w:rPr>
        <w:t>La Corredora de propiedades, consiente que su éxito en el mercado se debe en gran medida al trabajo profesional que sus empleados desempeñan, mensualmente festejará el cumpleaños de sus empleados invitándolos en forma gratuita a un día de spa para que disfruten de un descanso merecido.</w:t>
      </w:r>
    </w:p>
    <w:p w14:paraId="6A435B6A" w14:textId="77777777" w:rsidR="00A51F07" w:rsidRPr="009D210A" w:rsidRDefault="00A51F07" w:rsidP="00F747C1">
      <w:pPr>
        <w:tabs>
          <w:tab w:val="left" w:pos="2410"/>
          <w:tab w:val="left" w:leader="underscore" w:pos="8647"/>
        </w:tabs>
        <w:spacing w:after="0"/>
        <w:jc w:val="both"/>
        <w:rPr>
          <w:rFonts w:asciiTheme="minorHAnsi" w:hAnsiTheme="minorHAnsi" w:cstheme="minorHAnsi"/>
          <w:bCs/>
          <w:sz w:val="20"/>
          <w:szCs w:val="20"/>
        </w:rPr>
      </w:pPr>
      <w:r w:rsidRPr="009D210A">
        <w:rPr>
          <w:rFonts w:asciiTheme="minorHAnsi" w:hAnsiTheme="minorHAnsi" w:cstheme="minorHAnsi"/>
          <w:bCs/>
          <w:sz w:val="20"/>
          <w:szCs w:val="20"/>
          <w:lang w:bidi="en-US"/>
        </w:rPr>
        <w:t xml:space="preserve">Para esto, el último día hábil de cada año se debe obtener el listado de todos los empleados con la fecha en que nacieron y así poder efectuar con anticipación la reserva de horas en los centros de spa con los que </w:t>
      </w:r>
      <w:r w:rsidRPr="009D210A">
        <w:rPr>
          <w:rFonts w:asciiTheme="minorHAnsi" w:hAnsiTheme="minorHAnsi" w:cstheme="minorHAnsi"/>
          <w:bCs/>
          <w:sz w:val="20"/>
          <w:szCs w:val="20"/>
        </w:rPr>
        <w:t xml:space="preserve">RENT A HOUSE tiene convenios. </w:t>
      </w:r>
    </w:p>
    <w:p w14:paraId="3516F036" w14:textId="77777777" w:rsidR="00A51F07" w:rsidRPr="009D210A" w:rsidRDefault="00A51F07" w:rsidP="00F747C1">
      <w:pPr>
        <w:tabs>
          <w:tab w:val="left" w:pos="2410"/>
          <w:tab w:val="left" w:leader="underscore" w:pos="8647"/>
        </w:tabs>
        <w:spacing w:after="0"/>
        <w:jc w:val="both"/>
        <w:rPr>
          <w:rFonts w:asciiTheme="minorHAnsi" w:hAnsiTheme="minorHAnsi" w:cstheme="minorHAnsi"/>
          <w:bCs/>
          <w:sz w:val="20"/>
          <w:szCs w:val="20"/>
          <w:lang w:bidi="en-US"/>
        </w:rPr>
      </w:pPr>
      <w:r w:rsidRPr="009D210A">
        <w:rPr>
          <w:rFonts w:asciiTheme="minorHAnsi" w:hAnsiTheme="minorHAnsi" w:cstheme="minorHAnsi"/>
          <w:bCs/>
          <w:sz w:val="20"/>
          <w:szCs w:val="20"/>
          <w:lang w:bidi="en-US"/>
        </w:rPr>
        <w:t>La información que se requiere es la que se muestra en el ejemplo, se debe considerar que sea en el mismo formato y ordenada en forma ascendente por la fecha de nacimiento del empleado y alfabéticamente por su apellido paterno:</w:t>
      </w:r>
    </w:p>
    <w:p w14:paraId="4C0A2760" w14:textId="77777777" w:rsidR="00A51F07" w:rsidRPr="009D210A" w:rsidRDefault="00A51F07" w:rsidP="00A51F07">
      <w:pPr>
        <w:tabs>
          <w:tab w:val="left" w:pos="2410"/>
          <w:tab w:val="left" w:leader="underscore" w:pos="8647"/>
        </w:tabs>
        <w:jc w:val="both"/>
        <w:rPr>
          <w:rFonts w:asciiTheme="minorHAnsi" w:hAnsiTheme="minorHAnsi" w:cstheme="minorHAnsi"/>
          <w:bCs/>
          <w:sz w:val="20"/>
          <w:szCs w:val="20"/>
          <w:lang w:bidi="en-US"/>
        </w:rPr>
      </w:pPr>
    </w:p>
    <w:p w14:paraId="3C956CF6" w14:textId="77777777" w:rsidR="00A51F07" w:rsidRPr="009D210A" w:rsidRDefault="00A51F07" w:rsidP="00A51F07">
      <w:pPr>
        <w:tabs>
          <w:tab w:val="left" w:pos="2410"/>
          <w:tab w:val="left" w:leader="underscore" w:pos="8647"/>
        </w:tabs>
        <w:jc w:val="center"/>
        <w:rPr>
          <w:rFonts w:asciiTheme="minorHAnsi" w:hAnsiTheme="minorHAnsi" w:cstheme="minorHAnsi"/>
          <w:bCs/>
          <w:sz w:val="20"/>
          <w:szCs w:val="20"/>
          <w:lang w:bidi="en-US"/>
        </w:rPr>
      </w:pPr>
      <w:r w:rsidRPr="009D210A">
        <w:rPr>
          <w:rFonts w:asciiTheme="minorHAnsi" w:hAnsiTheme="minorHAnsi" w:cstheme="minorHAnsi"/>
          <w:noProof/>
          <w:sz w:val="20"/>
          <w:szCs w:val="20"/>
          <w:lang w:eastAsia="es-CL"/>
        </w:rPr>
        <w:lastRenderedPageBreak/>
        <w:drawing>
          <wp:inline distT="0" distB="0" distL="0" distR="0" wp14:anchorId="40D32015" wp14:editId="2894B88A">
            <wp:extent cx="3914775" cy="3082027"/>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3811" cy="3144251"/>
                    </a:xfrm>
                    <a:prstGeom prst="rect">
                      <a:avLst/>
                    </a:prstGeom>
                    <a:noFill/>
                    <a:ln>
                      <a:noFill/>
                    </a:ln>
                  </pic:spPr>
                </pic:pic>
              </a:graphicData>
            </a:graphic>
          </wp:inline>
        </w:drawing>
      </w:r>
    </w:p>
    <w:p w14:paraId="507F0AE7" w14:textId="77777777" w:rsidR="00A51F07" w:rsidRPr="009D210A" w:rsidRDefault="00A51F07" w:rsidP="00A51F07">
      <w:pPr>
        <w:rPr>
          <w:rFonts w:asciiTheme="minorHAnsi" w:hAnsiTheme="minorHAnsi" w:cstheme="minorHAnsi"/>
          <w:sz w:val="20"/>
          <w:szCs w:val="20"/>
          <w:lang w:val="en-US"/>
        </w:rPr>
      </w:pPr>
    </w:p>
    <w:tbl>
      <w:tblPr>
        <w:tblStyle w:val="Tablaconcuadrcula"/>
        <w:tblW w:w="0" w:type="auto"/>
        <w:tblLook w:val="04A0" w:firstRow="1" w:lastRow="0" w:firstColumn="1" w:lastColumn="0" w:noHBand="0" w:noVBand="1"/>
      </w:tblPr>
      <w:tblGrid>
        <w:gridCol w:w="8828"/>
      </w:tblGrid>
      <w:tr w:rsidR="00A51F07" w:rsidRPr="00A80184" w14:paraId="5DEF85E7" w14:textId="77777777" w:rsidTr="00B06A11">
        <w:trPr>
          <w:trHeight w:val="1743"/>
        </w:trPr>
        <w:tc>
          <w:tcPr>
            <w:tcW w:w="10337" w:type="dxa"/>
          </w:tcPr>
          <w:p w14:paraId="34D2285E" w14:textId="6D54949D" w:rsidR="00A51F07" w:rsidRPr="000C00DE" w:rsidRDefault="00E60EC4" w:rsidP="00B06A11">
            <w:pPr>
              <w:tabs>
                <w:tab w:val="left" w:pos="2410"/>
                <w:tab w:val="left" w:leader="underscore" w:pos="8647"/>
              </w:tabs>
              <w:rPr>
                <w:rFonts w:asciiTheme="minorHAnsi" w:hAnsiTheme="minorHAnsi" w:cstheme="minorHAnsi"/>
                <w:b/>
                <w:bCs/>
                <w:sz w:val="20"/>
                <w:szCs w:val="20"/>
                <w:lang w:bidi="en-US"/>
              </w:rPr>
            </w:pPr>
            <w:bookmarkStart w:id="0" w:name="_Hlk40694143"/>
            <w:r>
              <w:rPr>
                <w:rFonts w:asciiTheme="minorHAnsi" w:hAnsiTheme="minorHAnsi" w:cstheme="minorHAnsi"/>
                <w:b/>
                <w:bCs/>
                <w:sz w:val="20"/>
                <w:szCs w:val="20"/>
                <w:lang w:bidi="en-US"/>
              </w:rPr>
              <w:t xml:space="preserve">Según la información del Caso 1, </w:t>
            </w:r>
            <w:r w:rsidR="0055687A">
              <w:rPr>
                <w:rFonts w:asciiTheme="minorHAnsi" w:hAnsiTheme="minorHAnsi" w:cstheme="minorHAnsi"/>
                <w:b/>
                <w:bCs/>
                <w:sz w:val="20"/>
                <w:szCs w:val="20"/>
                <w:lang w:bidi="en-US"/>
              </w:rPr>
              <w:t>¿</w:t>
            </w:r>
            <w:r w:rsidR="00A51F07" w:rsidRPr="000C00DE">
              <w:rPr>
                <w:rFonts w:asciiTheme="minorHAnsi" w:hAnsiTheme="minorHAnsi" w:cstheme="minorHAnsi"/>
                <w:b/>
                <w:bCs/>
                <w:sz w:val="20"/>
                <w:szCs w:val="20"/>
                <w:lang w:bidi="en-US"/>
              </w:rPr>
              <w:t>Cuál es el problema que se debe resolver</w:t>
            </w:r>
            <w:r w:rsidR="0055687A">
              <w:rPr>
                <w:rFonts w:asciiTheme="minorHAnsi" w:hAnsiTheme="minorHAnsi" w:cstheme="minorHAnsi"/>
                <w:b/>
                <w:bCs/>
                <w:sz w:val="20"/>
                <w:szCs w:val="20"/>
                <w:lang w:bidi="en-US"/>
              </w:rPr>
              <w:t>?</w:t>
            </w:r>
            <w:r w:rsidR="00A51F07" w:rsidRPr="000C00DE">
              <w:rPr>
                <w:rFonts w:asciiTheme="minorHAnsi" w:hAnsiTheme="minorHAnsi" w:cstheme="minorHAnsi"/>
                <w:b/>
                <w:bCs/>
                <w:sz w:val="20"/>
                <w:szCs w:val="20"/>
                <w:lang w:bidi="en-US"/>
              </w:rPr>
              <w:t>:</w:t>
            </w:r>
          </w:p>
          <w:p w14:paraId="788C1C3B" w14:textId="01B76160" w:rsidR="00A51F07" w:rsidRDefault="00A51F07" w:rsidP="00B06A11">
            <w:pPr>
              <w:tabs>
                <w:tab w:val="left" w:pos="2410"/>
                <w:tab w:val="left" w:leader="underscore" w:pos="8647"/>
              </w:tabs>
              <w:jc w:val="both"/>
              <w:rPr>
                <w:rFonts w:ascii="Times New Roman" w:hAnsi="Times New Roman"/>
                <w:b/>
                <w:bCs/>
                <w:lang w:bidi="en-US"/>
              </w:rPr>
            </w:pPr>
          </w:p>
          <w:p w14:paraId="3223F434" w14:textId="762FE997" w:rsidR="00A51F07" w:rsidRDefault="003A3417" w:rsidP="00B06A11">
            <w:pPr>
              <w:tabs>
                <w:tab w:val="left" w:pos="2410"/>
                <w:tab w:val="left" w:leader="underscore" w:pos="8647"/>
              </w:tabs>
              <w:jc w:val="both"/>
              <w:rPr>
                <w:rFonts w:ascii="Times New Roman" w:hAnsi="Times New Roman"/>
                <w:b/>
                <w:bCs/>
                <w:lang w:bidi="en-US"/>
              </w:rPr>
            </w:pPr>
            <w:r w:rsidRPr="003A3417">
              <w:rPr>
                <w:rFonts w:ascii="Times New Roman" w:hAnsi="Times New Roman"/>
                <w:lang w:bidi="en-US"/>
              </w:rPr>
              <w:t>Se necesita obtener el nombre completo de</w:t>
            </w:r>
            <w:r>
              <w:rPr>
                <w:rFonts w:ascii="Times New Roman" w:hAnsi="Times New Roman"/>
                <w:lang w:bidi="en-US"/>
              </w:rPr>
              <w:t xml:space="preserve"> los</w:t>
            </w:r>
            <w:r w:rsidRPr="003A3417">
              <w:rPr>
                <w:rFonts w:ascii="Times New Roman" w:hAnsi="Times New Roman"/>
                <w:lang w:bidi="en-US"/>
              </w:rPr>
              <w:t xml:space="preserve"> empleado</w:t>
            </w:r>
            <w:r>
              <w:rPr>
                <w:rFonts w:ascii="Times New Roman" w:hAnsi="Times New Roman"/>
                <w:lang w:bidi="en-US"/>
              </w:rPr>
              <w:t xml:space="preserve"> ordenados por su fecha de nacimiento y su apellido paterno.</w:t>
            </w:r>
          </w:p>
          <w:p w14:paraId="285C309B" w14:textId="77777777" w:rsidR="00A51F07" w:rsidRDefault="00A51F07" w:rsidP="00B06A11">
            <w:pPr>
              <w:tabs>
                <w:tab w:val="left" w:pos="2410"/>
                <w:tab w:val="left" w:leader="underscore" w:pos="8647"/>
              </w:tabs>
              <w:jc w:val="both"/>
              <w:rPr>
                <w:rFonts w:ascii="Times New Roman" w:hAnsi="Times New Roman"/>
                <w:b/>
                <w:bCs/>
                <w:lang w:bidi="en-US"/>
              </w:rPr>
            </w:pPr>
          </w:p>
          <w:p w14:paraId="73C1693F" w14:textId="77777777" w:rsidR="00A51F07" w:rsidRPr="00B853C7" w:rsidRDefault="00A51F07" w:rsidP="00B06A11">
            <w:pPr>
              <w:tabs>
                <w:tab w:val="left" w:pos="2410"/>
                <w:tab w:val="left" w:leader="underscore" w:pos="8647"/>
              </w:tabs>
              <w:jc w:val="both"/>
              <w:rPr>
                <w:rFonts w:ascii="Times New Roman" w:hAnsi="Times New Roman"/>
                <w:b/>
                <w:bCs/>
                <w:lang w:bidi="en-US"/>
              </w:rPr>
            </w:pPr>
          </w:p>
        </w:tc>
      </w:tr>
      <w:bookmarkEnd w:id="0"/>
    </w:tbl>
    <w:p w14:paraId="6E90626B" w14:textId="7539422C" w:rsidR="00A51F07" w:rsidRDefault="00A51F07" w:rsidP="00A51F07">
      <w:pPr>
        <w:rPr>
          <w:rFonts w:asciiTheme="minorHAnsi" w:hAnsiTheme="minorHAnsi" w:cstheme="minorHAnsi"/>
          <w:sz w:val="20"/>
          <w:szCs w:val="20"/>
        </w:rPr>
      </w:pPr>
    </w:p>
    <w:p w14:paraId="341C8627" w14:textId="77777777" w:rsidR="00A51F07" w:rsidRPr="009D210A" w:rsidRDefault="00A51F07" w:rsidP="00F747C1">
      <w:pPr>
        <w:tabs>
          <w:tab w:val="left" w:pos="2410"/>
          <w:tab w:val="left" w:leader="underscore" w:pos="8647"/>
        </w:tabs>
        <w:spacing w:after="0"/>
        <w:jc w:val="both"/>
        <w:rPr>
          <w:rFonts w:asciiTheme="minorHAnsi" w:hAnsiTheme="minorHAnsi" w:cstheme="minorHAnsi"/>
          <w:bCs/>
          <w:sz w:val="20"/>
          <w:szCs w:val="20"/>
          <w:u w:val="single"/>
          <w:lang w:bidi="en-US"/>
        </w:rPr>
      </w:pPr>
      <w:r w:rsidRPr="009D210A">
        <w:rPr>
          <w:rFonts w:asciiTheme="minorHAnsi" w:hAnsiTheme="minorHAnsi" w:cstheme="minorHAnsi"/>
          <w:b/>
          <w:bCs/>
          <w:sz w:val="20"/>
          <w:szCs w:val="20"/>
          <w:u w:val="single"/>
          <w:lang w:bidi="en-US"/>
        </w:rPr>
        <w:t>CASO 2</w:t>
      </w:r>
    </w:p>
    <w:p w14:paraId="28B9D3DE" w14:textId="77777777" w:rsidR="00A51F07" w:rsidRPr="009D210A" w:rsidRDefault="00A51F07" w:rsidP="00F747C1">
      <w:pPr>
        <w:tabs>
          <w:tab w:val="left" w:pos="2410"/>
          <w:tab w:val="left" w:leader="underscore" w:pos="8647"/>
        </w:tabs>
        <w:spacing w:after="0"/>
        <w:jc w:val="both"/>
        <w:rPr>
          <w:rFonts w:asciiTheme="minorHAnsi" w:hAnsiTheme="minorHAnsi" w:cstheme="minorHAnsi"/>
          <w:bCs/>
          <w:sz w:val="20"/>
          <w:szCs w:val="20"/>
          <w:lang w:bidi="en-US"/>
        </w:rPr>
      </w:pPr>
      <w:r w:rsidRPr="009D210A">
        <w:rPr>
          <w:rFonts w:asciiTheme="minorHAnsi" w:hAnsiTheme="minorHAnsi" w:cstheme="minorHAnsi"/>
          <w:bCs/>
          <w:sz w:val="20"/>
          <w:szCs w:val="20"/>
          <w:lang w:bidi="en-US"/>
        </w:rPr>
        <w:t xml:space="preserve">Estratégicamente, la Corredora de Propiedades ha firmado un convenio con la inmobiliaria UN SUEÑO para hacerse cargo del arriendo de algunos de sus departamentos y lofts de un ambiente. Por esta razón, la Gerencia desea enfocar una nueva estrategia de marketing para ofrecerlos a sus clientes como nuevas opciones de propiedades que se adapten a sus necesidades. </w:t>
      </w:r>
    </w:p>
    <w:p w14:paraId="7C01BE97" w14:textId="77777777" w:rsidR="00A51F07" w:rsidRPr="009D210A" w:rsidRDefault="00A51F07" w:rsidP="00F747C1">
      <w:pPr>
        <w:tabs>
          <w:tab w:val="left" w:pos="2410"/>
          <w:tab w:val="left" w:leader="underscore" w:pos="8647"/>
        </w:tabs>
        <w:spacing w:after="0"/>
        <w:jc w:val="both"/>
        <w:rPr>
          <w:rFonts w:asciiTheme="minorHAnsi" w:hAnsiTheme="minorHAnsi" w:cstheme="minorHAnsi"/>
          <w:bCs/>
          <w:sz w:val="20"/>
          <w:szCs w:val="20"/>
          <w:lang w:bidi="en-US"/>
        </w:rPr>
      </w:pPr>
      <w:r w:rsidRPr="009D210A">
        <w:rPr>
          <w:rFonts w:asciiTheme="minorHAnsi" w:hAnsiTheme="minorHAnsi" w:cstheme="minorHAnsi"/>
          <w:bCs/>
          <w:sz w:val="20"/>
          <w:szCs w:val="20"/>
          <w:lang w:bidi="en-US"/>
        </w:rPr>
        <w:t xml:space="preserve">Esta nueva estrategia de negocio es de gran importancia para la Corredora de Propiedades ya que el éxito de esta forma a arrendar departamentos nuevos significaría que otras empresas inmobiliarias podrían establecer alianzas de arriendo y ventas de propiedades con </w:t>
      </w:r>
      <w:r w:rsidRPr="009D210A">
        <w:rPr>
          <w:rFonts w:asciiTheme="minorHAnsi" w:hAnsiTheme="minorHAnsi" w:cstheme="minorHAnsi"/>
          <w:bCs/>
          <w:sz w:val="20"/>
          <w:szCs w:val="20"/>
        </w:rPr>
        <w:t>RENT A HOUSE ampliando así el ámbito de su negocio.</w:t>
      </w:r>
    </w:p>
    <w:p w14:paraId="29FAD73B" w14:textId="1F0F476C" w:rsidR="00A51F07" w:rsidRPr="009D210A" w:rsidRDefault="00A51F07" w:rsidP="00F747C1">
      <w:pPr>
        <w:tabs>
          <w:tab w:val="left" w:pos="2410"/>
          <w:tab w:val="left" w:leader="underscore" w:pos="8647"/>
        </w:tabs>
        <w:spacing w:after="0"/>
        <w:jc w:val="both"/>
        <w:rPr>
          <w:rFonts w:asciiTheme="minorHAnsi" w:hAnsiTheme="minorHAnsi" w:cstheme="minorHAnsi"/>
          <w:bCs/>
          <w:sz w:val="20"/>
          <w:szCs w:val="20"/>
          <w:lang w:bidi="en-US"/>
        </w:rPr>
      </w:pPr>
      <w:r w:rsidRPr="009D210A">
        <w:rPr>
          <w:rFonts w:asciiTheme="minorHAnsi" w:hAnsiTheme="minorHAnsi" w:cstheme="minorHAnsi"/>
          <w:bCs/>
          <w:sz w:val="20"/>
          <w:szCs w:val="20"/>
          <w:lang w:bidi="en-US"/>
        </w:rPr>
        <w:t xml:space="preserve">De acuerdo con lo anterior, se requiere de un informe que muestre el run, nombre completo, renta, teléfono fijo y celular de todos los clientes que a la fecha posee la Corredora de Propiedades. La información se requiere en el formato que se muestra en el ejemplo y ordenada alfabéticamente por el apellido paterno y materno del cliente. </w:t>
      </w:r>
    </w:p>
    <w:p w14:paraId="171FAC22" w14:textId="77777777" w:rsidR="00A51F07" w:rsidRPr="009D210A" w:rsidRDefault="00A51F07" w:rsidP="00A51F07">
      <w:pPr>
        <w:tabs>
          <w:tab w:val="left" w:pos="2410"/>
          <w:tab w:val="left" w:leader="underscore" w:pos="8647"/>
        </w:tabs>
        <w:jc w:val="center"/>
        <w:rPr>
          <w:rFonts w:asciiTheme="minorHAnsi" w:hAnsiTheme="minorHAnsi" w:cstheme="minorHAnsi"/>
          <w:sz w:val="20"/>
          <w:szCs w:val="20"/>
        </w:rPr>
      </w:pPr>
      <w:r w:rsidRPr="009D210A">
        <w:rPr>
          <w:rFonts w:asciiTheme="minorHAnsi" w:hAnsiTheme="minorHAnsi" w:cstheme="minorHAnsi"/>
          <w:noProof/>
          <w:sz w:val="20"/>
          <w:szCs w:val="20"/>
          <w:lang w:eastAsia="es-CL"/>
        </w:rPr>
        <w:lastRenderedPageBreak/>
        <w:drawing>
          <wp:inline distT="0" distB="0" distL="0" distR="0" wp14:anchorId="714F913E" wp14:editId="1483E00D">
            <wp:extent cx="5143500" cy="27893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6997" cy="2818311"/>
                    </a:xfrm>
                    <a:prstGeom prst="rect">
                      <a:avLst/>
                    </a:prstGeom>
                    <a:noFill/>
                    <a:ln>
                      <a:noFill/>
                    </a:ln>
                  </pic:spPr>
                </pic:pic>
              </a:graphicData>
            </a:graphic>
          </wp:inline>
        </w:drawing>
      </w:r>
    </w:p>
    <w:p w14:paraId="1F8BA23B" w14:textId="77777777" w:rsidR="000E2354" w:rsidRPr="009D210A" w:rsidRDefault="000E2354" w:rsidP="00A51F07">
      <w:pPr>
        <w:tabs>
          <w:tab w:val="left" w:pos="2410"/>
          <w:tab w:val="left" w:leader="underscore" w:pos="8647"/>
        </w:tabs>
        <w:jc w:val="both"/>
        <w:rPr>
          <w:rFonts w:asciiTheme="minorHAnsi" w:hAnsiTheme="minorHAnsi" w:cstheme="minorHAnsi"/>
          <w:sz w:val="20"/>
          <w:szCs w:val="20"/>
        </w:rPr>
      </w:pPr>
    </w:p>
    <w:p w14:paraId="6CB1549F" w14:textId="77777777" w:rsidR="00A51F07" w:rsidRPr="00A51F07" w:rsidRDefault="00A51F07" w:rsidP="00F747C1">
      <w:pPr>
        <w:tabs>
          <w:tab w:val="left" w:pos="2410"/>
          <w:tab w:val="left" w:leader="underscore" w:pos="8647"/>
        </w:tabs>
        <w:spacing w:after="0"/>
        <w:jc w:val="both"/>
        <w:rPr>
          <w:rFonts w:asciiTheme="minorHAnsi" w:hAnsiTheme="minorHAnsi" w:cstheme="minorHAnsi"/>
          <w:bCs/>
          <w:sz w:val="20"/>
          <w:szCs w:val="20"/>
          <w:u w:val="single"/>
          <w:lang w:bidi="en-US"/>
        </w:rPr>
      </w:pPr>
      <w:r w:rsidRPr="00A51F07">
        <w:rPr>
          <w:rFonts w:asciiTheme="minorHAnsi" w:hAnsiTheme="minorHAnsi" w:cstheme="minorHAnsi"/>
          <w:b/>
          <w:bCs/>
          <w:sz w:val="20"/>
          <w:szCs w:val="20"/>
          <w:u w:val="single"/>
          <w:lang w:bidi="en-US"/>
        </w:rPr>
        <w:t>CASO 3</w:t>
      </w:r>
      <w:r w:rsidRPr="00A51F07">
        <w:rPr>
          <w:rFonts w:asciiTheme="minorHAnsi" w:hAnsiTheme="minorHAnsi" w:cstheme="minorHAnsi"/>
          <w:bCs/>
          <w:sz w:val="20"/>
          <w:szCs w:val="20"/>
          <w:u w:val="single"/>
          <w:lang w:bidi="en-US"/>
        </w:rPr>
        <w:t xml:space="preserve"> </w:t>
      </w:r>
    </w:p>
    <w:p w14:paraId="6A083AD1" w14:textId="77777777" w:rsidR="00A51F07" w:rsidRPr="009D210A" w:rsidRDefault="00A51F07" w:rsidP="00F747C1">
      <w:pPr>
        <w:tabs>
          <w:tab w:val="left" w:pos="2410"/>
          <w:tab w:val="left" w:leader="underscore" w:pos="8647"/>
        </w:tabs>
        <w:spacing w:after="0"/>
        <w:jc w:val="both"/>
        <w:rPr>
          <w:rFonts w:asciiTheme="minorHAnsi" w:hAnsiTheme="minorHAnsi" w:cstheme="minorHAnsi"/>
          <w:bCs/>
          <w:sz w:val="20"/>
          <w:szCs w:val="20"/>
          <w:lang w:bidi="en-US"/>
        </w:rPr>
      </w:pPr>
      <w:r w:rsidRPr="009D210A">
        <w:rPr>
          <w:rFonts w:asciiTheme="minorHAnsi" w:hAnsiTheme="minorHAnsi" w:cstheme="minorHAnsi"/>
          <w:bCs/>
          <w:sz w:val="20"/>
          <w:szCs w:val="20"/>
          <w:lang w:bidi="en-US"/>
        </w:rPr>
        <w:t>La búsqueda de nuevas e innovadoras estrategias de capacitaciones para sus empleados han hecho que cada uno de ellos, en los diferentes cargos que se desempeñan, aporten a que la Corredora de Propiedades se transforme en una de las empresas líder del rubro. Es por esta razón que el año pasado la Gerencia decidió incorporar como parte del presupuesto anual de la empresa el gasto fijo por concepto de capacitaciones.</w:t>
      </w:r>
    </w:p>
    <w:p w14:paraId="58C542DC" w14:textId="77777777" w:rsidR="00A51F07" w:rsidRPr="009D210A" w:rsidRDefault="00A51F07" w:rsidP="00F747C1">
      <w:pPr>
        <w:tabs>
          <w:tab w:val="left" w:pos="2410"/>
          <w:tab w:val="left" w:leader="underscore" w:pos="8647"/>
        </w:tabs>
        <w:spacing w:after="0"/>
        <w:jc w:val="both"/>
        <w:rPr>
          <w:rFonts w:asciiTheme="minorHAnsi" w:hAnsiTheme="minorHAnsi" w:cstheme="minorHAnsi"/>
          <w:bCs/>
          <w:sz w:val="20"/>
          <w:szCs w:val="20"/>
          <w:lang w:bidi="en-US"/>
        </w:rPr>
      </w:pPr>
      <w:r w:rsidRPr="009D210A">
        <w:rPr>
          <w:rFonts w:asciiTheme="minorHAnsi" w:hAnsiTheme="minorHAnsi" w:cstheme="minorHAnsi"/>
          <w:bCs/>
          <w:sz w:val="20"/>
          <w:szCs w:val="20"/>
          <w:lang w:bidi="en-US"/>
        </w:rPr>
        <w:t xml:space="preserve">Como un incentivo extra, la Gerencia ha dispuesto además que en el mes de diciembre se pague un bono extra a todos los empleados que durante el año efectuaron alguna capacitación que le haya otorgado un valor agregado al trabajo que desempeñan en </w:t>
      </w:r>
      <w:r w:rsidRPr="009D210A">
        <w:rPr>
          <w:rFonts w:asciiTheme="minorHAnsi" w:hAnsiTheme="minorHAnsi" w:cstheme="minorHAnsi"/>
          <w:bCs/>
          <w:sz w:val="20"/>
          <w:szCs w:val="20"/>
        </w:rPr>
        <w:t>RENT A HOUSE</w:t>
      </w:r>
      <w:r w:rsidRPr="009D210A">
        <w:rPr>
          <w:rFonts w:asciiTheme="minorHAnsi" w:hAnsiTheme="minorHAnsi" w:cstheme="minorHAnsi"/>
          <w:bCs/>
          <w:sz w:val="20"/>
          <w:szCs w:val="20"/>
          <w:lang w:bidi="en-US"/>
        </w:rPr>
        <w:t>. Por esta razón, se desea contar con un informe que permita saber con antelación cuánto implicaría para la empresa el pago de este incentivo de acuerdo con lo siguiente:</w:t>
      </w:r>
    </w:p>
    <w:p w14:paraId="22A2D115" w14:textId="77777777" w:rsidR="00A51F07" w:rsidRPr="009D210A" w:rsidRDefault="00A51F07" w:rsidP="00617E07">
      <w:pPr>
        <w:pStyle w:val="Prrafodelista"/>
        <w:numPr>
          <w:ilvl w:val="0"/>
          <w:numId w:val="3"/>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9D210A">
        <w:rPr>
          <w:rFonts w:asciiTheme="minorHAnsi" w:hAnsiTheme="minorHAnsi" w:cstheme="minorHAnsi"/>
          <w:bCs/>
          <w:sz w:val="20"/>
          <w:szCs w:val="20"/>
          <w:lang w:bidi="en-US"/>
        </w:rPr>
        <w:t>El informe debe considerar a todos los empleados ya que la idea es poder proyectar el gasto “asumiendo” que todos los empleados, a lo menos una vez al año, asistirán a alguna capacitación.</w:t>
      </w:r>
    </w:p>
    <w:p w14:paraId="5B3BE054" w14:textId="77777777" w:rsidR="00A51F07" w:rsidRPr="009D210A" w:rsidRDefault="00A51F07" w:rsidP="00617E07">
      <w:pPr>
        <w:pStyle w:val="Prrafodelista"/>
        <w:numPr>
          <w:ilvl w:val="0"/>
          <w:numId w:val="3"/>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9D210A">
        <w:rPr>
          <w:rFonts w:asciiTheme="minorHAnsi" w:hAnsiTheme="minorHAnsi" w:cstheme="minorHAnsi"/>
          <w:bCs/>
          <w:sz w:val="20"/>
          <w:szCs w:val="20"/>
          <w:lang w:bidi="en-US"/>
        </w:rPr>
        <w:t>El monto del bono corresponderá al 50% de su sueldo.</w:t>
      </w:r>
    </w:p>
    <w:p w14:paraId="2319DE38" w14:textId="77777777" w:rsidR="00A51F07" w:rsidRPr="009D210A" w:rsidRDefault="00A51F07" w:rsidP="00617E07">
      <w:pPr>
        <w:pStyle w:val="Prrafodelista"/>
        <w:numPr>
          <w:ilvl w:val="0"/>
          <w:numId w:val="3"/>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9D210A">
        <w:rPr>
          <w:rFonts w:asciiTheme="minorHAnsi" w:hAnsiTheme="minorHAnsi" w:cstheme="minorHAnsi"/>
          <w:bCs/>
          <w:sz w:val="20"/>
          <w:szCs w:val="20"/>
          <w:lang w:bidi="en-US"/>
        </w:rPr>
        <w:t>Se requiere saber el nombre completo del empleado, el sueldo que poseer y el valor del bono que le correspondería.</w:t>
      </w:r>
    </w:p>
    <w:p w14:paraId="326ECCCE" w14:textId="77777777" w:rsidR="00A51F07" w:rsidRPr="009D210A" w:rsidRDefault="00A51F07" w:rsidP="00F747C1">
      <w:pPr>
        <w:tabs>
          <w:tab w:val="left" w:pos="2410"/>
          <w:tab w:val="left" w:leader="underscore" w:pos="8647"/>
        </w:tabs>
        <w:spacing w:after="0"/>
        <w:jc w:val="both"/>
        <w:rPr>
          <w:rFonts w:asciiTheme="minorHAnsi" w:hAnsiTheme="minorHAnsi" w:cstheme="minorHAnsi"/>
          <w:bCs/>
          <w:sz w:val="20"/>
          <w:szCs w:val="20"/>
          <w:lang w:bidi="en-US"/>
        </w:rPr>
      </w:pPr>
      <w:r w:rsidRPr="009D210A">
        <w:rPr>
          <w:rFonts w:asciiTheme="minorHAnsi" w:hAnsiTheme="minorHAnsi" w:cstheme="minorHAnsi"/>
          <w:bCs/>
          <w:sz w:val="20"/>
          <w:szCs w:val="20"/>
          <w:lang w:bidi="en-US"/>
        </w:rPr>
        <w:t xml:space="preserve">La información se debe presentar en el formato que se muestra en el ejemplo y ordenada en forma descendente por el valor del bono de capacitación: </w:t>
      </w:r>
    </w:p>
    <w:p w14:paraId="5FB3D918" w14:textId="77777777" w:rsidR="00A51F07" w:rsidRPr="009D210A" w:rsidRDefault="00A51F07" w:rsidP="00A51F07">
      <w:pPr>
        <w:rPr>
          <w:rFonts w:asciiTheme="minorHAnsi" w:hAnsiTheme="minorHAnsi" w:cstheme="minorHAnsi"/>
          <w:bCs/>
          <w:sz w:val="20"/>
          <w:szCs w:val="20"/>
          <w:lang w:bidi="en-US"/>
        </w:rPr>
      </w:pPr>
    </w:p>
    <w:p w14:paraId="119C5AE4" w14:textId="77777777" w:rsidR="00A51F07" w:rsidRPr="00D03CEA" w:rsidRDefault="00A51F07" w:rsidP="00A51F07">
      <w:pPr>
        <w:jc w:val="center"/>
        <w:rPr>
          <w:rFonts w:asciiTheme="minorHAnsi" w:hAnsiTheme="minorHAnsi" w:cstheme="minorHAnsi"/>
          <w:bCs/>
          <w:sz w:val="20"/>
          <w:szCs w:val="20"/>
          <w:lang w:val="en-US" w:bidi="en-US"/>
        </w:rPr>
      </w:pPr>
      <w:r w:rsidRPr="009D210A">
        <w:rPr>
          <w:rFonts w:asciiTheme="minorHAnsi" w:hAnsiTheme="minorHAnsi" w:cstheme="minorHAnsi"/>
          <w:noProof/>
          <w:sz w:val="20"/>
          <w:szCs w:val="20"/>
          <w:lang w:eastAsia="es-CL"/>
        </w:rPr>
        <w:lastRenderedPageBreak/>
        <w:drawing>
          <wp:inline distT="0" distB="0" distL="0" distR="0" wp14:anchorId="22371530" wp14:editId="137A57CD">
            <wp:extent cx="3401568" cy="2761363"/>
            <wp:effectExtent l="0" t="0" r="889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7813" cy="2774551"/>
                    </a:xfrm>
                    <a:prstGeom prst="rect">
                      <a:avLst/>
                    </a:prstGeom>
                    <a:noFill/>
                    <a:ln>
                      <a:noFill/>
                    </a:ln>
                  </pic:spPr>
                </pic:pic>
              </a:graphicData>
            </a:graphic>
          </wp:inline>
        </w:drawing>
      </w:r>
    </w:p>
    <w:p w14:paraId="3D51E6CD" w14:textId="77777777" w:rsidR="00A51F07" w:rsidRDefault="00A51F07" w:rsidP="00A51F07">
      <w:pPr>
        <w:jc w:val="both"/>
        <w:rPr>
          <w:rFonts w:asciiTheme="minorHAnsi" w:hAnsiTheme="minorHAnsi" w:cstheme="minorHAnsi"/>
          <w:b/>
          <w:bCs/>
          <w:sz w:val="20"/>
          <w:szCs w:val="20"/>
          <w:lang w:bidi="en-US"/>
        </w:rPr>
      </w:pPr>
    </w:p>
    <w:p w14:paraId="312E50A5" w14:textId="77777777" w:rsidR="00A51F07" w:rsidRPr="009D210A" w:rsidRDefault="00A51F07" w:rsidP="00F747C1">
      <w:pPr>
        <w:spacing w:after="0"/>
        <w:jc w:val="both"/>
        <w:rPr>
          <w:rFonts w:asciiTheme="minorHAnsi" w:hAnsiTheme="minorHAnsi" w:cstheme="minorHAnsi"/>
          <w:bCs/>
          <w:sz w:val="20"/>
          <w:szCs w:val="20"/>
          <w:u w:val="single"/>
          <w:lang w:bidi="en-US"/>
        </w:rPr>
      </w:pPr>
      <w:r w:rsidRPr="009D210A">
        <w:rPr>
          <w:rFonts w:asciiTheme="minorHAnsi" w:hAnsiTheme="minorHAnsi" w:cstheme="minorHAnsi"/>
          <w:b/>
          <w:bCs/>
          <w:sz w:val="20"/>
          <w:szCs w:val="20"/>
          <w:u w:val="single"/>
          <w:lang w:bidi="en-US"/>
        </w:rPr>
        <w:t>CASO 4</w:t>
      </w:r>
      <w:r w:rsidRPr="009D210A">
        <w:rPr>
          <w:rFonts w:asciiTheme="minorHAnsi" w:hAnsiTheme="minorHAnsi" w:cstheme="minorHAnsi"/>
          <w:bCs/>
          <w:sz w:val="20"/>
          <w:szCs w:val="20"/>
          <w:u w:val="single"/>
          <w:lang w:bidi="en-US"/>
        </w:rPr>
        <w:t xml:space="preserve"> </w:t>
      </w:r>
    </w:p>
    <w:p w14:paraId="58D8A640" w14:textId="77777777" w:rsidR="00A51F07" w:rsidRPr="009D210A" w:rsidRDefault="00A51F07" w:rsidP="00F747C1">
      <w:pPr>
        <w:spacing w:after="0"/>
        <w:jc w:val="both"/>
        <w:rPr>
          <w:rFonts w:asciiTheme="minorHAnsi" w:hAnsiTheme="minorHAnsi" w:cstheme="minorHAnsi"/>
          <w:bCs/>
          <w:sz w:val="20"/>
          <w:szCs w:val="20"/>
          <w:lang w:bidi="en-US"/>
        </w:rPr>
      </w:pPr>
      <w:r w:rsidRPr="009D210A">
        <w:rPr>
          <w:rFonts w:asciiTheme="minorHAnsi" w:hAnsiTheme="minorHAnsi" w:cstheme="minorHAnsi"/>
          <w:bCs/>
          <w:sz w:val="20"/>
          <w:szCs w:val="20"/>
          <w:lang w:bidi="en-US"/>
        </w:rPr>
        <w:t xml:space="preserve">Por un error de datos, el proceso que anualmente reajusta el valor de arriendo de las propiedades que </w:t>
      </w:r>
      <w:r w:rsidRPr="009D210A">
        <w:rPr>
          <w:rFonts w:asciiTheme="minorHAnsi" w:hAnsiTheme="minorHAnsi" w:cstheme="minorHAnsi"/>
          <w:bCs/>
          <w:sz w:val="20"/>
          <w:szCs w:val="20"/>
        </w:rPr>
        <w:t xml:space="preserve">RENT A HOUSE tiene a su cargo aumentó en 5,4% el valor de cada propiedad, pero en realidad el reajuste correspondía a 4,5%. Aunque este error fue corregido, esta situación provocó que los clientes </w:t>
      </w:r>
      <w:r w:rsidRPr="009D210A">
        <w:rPr>
          <w:rFonts w:asciiTheme="minorHAnsi" w:hAnsiTheme="minorHAnsi" w:cstheme="minorHAnsi"/>
          <w:bCs/>
          <w:sz w:val="20"/>
          <w:szCs w:val="20"/>
          <w:lang w:bidi="en-US"/>
        </w:rPr>
        <w:t xml:space="preserve">que poseen propiedades en arriendo en la Corredora de Propiedades hayan mostrado su molestia colocando en duda la gestión del arriendo de sus propiedades. </w:t>
      </w:r>
    </w:p>
    <w:p w14:paraId="0A6EDD10" w14:textId="77777777" w:rsidR="00A51F07" w:rsidRPr="009D210A" w:rsidRDefault="00A51F07" w:rsidP="00F747C1">
      <w:pPr>
        <w:spacing w:after="0"/>
        <w:jc w:val="both"/>
        <w:rPr>
          <w:rFonts w:asciiTheme="minorHAnsi" w:hAnsiTheme="minorHAnsi" w:cstheme="minorHAnsi"/>
          <w:bCs/>
          <w:sz w:val="20"/>
          <w:szCs w:val="20"/>
          <w:lang w:bidi="en-US"/>
        </w:rPr>
      </w:pPr>
      <w:r w:rsidRPr="009D210A">
        <w:rPr>
          <w:rFonts w:asciiTheme="minorHAnsi" w:hAnsiTheme="minorHAnsi" w:cstheme="minorHAnsi"/>
          <w:bCs/>
          <w:sz w:val="20"/>
          <w:szCs w:val="20"/>
          <w:lang w:bidi="en-US"/>
        </w:rPr>
        <w:t>La Gerencia preocupada de aclarar esta situación, desea citarlos a una junta para poder explicar lo ocurrido y resolver el problema que esto produjo garantizando así la excelencia en el servicio que la Corredora de Propiedades presta. Además, se ha definido pagarles una compensación la que corresponderá al 5,4% del valor del arriendo de cada propiedad que poseen. Por lo tanto, la Gerencia requiere contar con la información de las propiedades y el valor de la compensación a pagar en el formato que se muestra en el ejemplo. La información se debe mostrar ordenada en forma ascendente por run del propietario:</w:t>
      </w:r>
    </w:p>
    <w:p w14:paraId="1D0B0533" w14:textId="77777777" w:rsidR="00A51F07" w:rsidRPr="009D210A" w:rsidRDefault="00A51F07" w:rsidP="00A51F07">
      <w:pPr>
        <w:jc w:val="center"/>
        <w:rPr>
          <w:rFonts w:asciiTheme="minorHAnsi" w:hAnsiTheme="minorHAnsi" w:cstheme="minorHAnsi"/>
          <w:bCs/>
          <w:sz w:val="20"/>
          <w:szCs w:val="20"/>
          <w:lang w:bidi="en-US"/>
        </w:rPr>
      </w:pPr>
      <w:r w:rsidRPr="009D210A">
        <w:rPr>
          <w:rFonts w:asciiTheme="minorHAnsi" w:hAnsiTheme="minorHAnsi" w:cstheme="minorHAnsi"/>
          <w:noProof/>
          <w:sz w:val="20"/>
          <w:szCs w:val="20"/>
          <w:lang w:eastAsia="es-CL"/>
        </w:rPr>
        <w:drawing>
          <wp:inline distT="0" distB="0" distL="0" distR="0" wp14:anchorId="18ABCC0D" wp14:editId="2ADAB748">
            <wp:extent cx="5762625" cy="2772532"/>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3336" cy="2787308"/>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8828"/>
      </w:tblGrid>
      <w:tr w:rsidR="00A51F07" w:rsidRPr="00A80184" w14:paraId="5DBD7E38" w14:textId="77777777" w:rsidTr="00F747C1">
        <w:trPr>
          <w:trHeight w:val="1743"/>
        </w:trPr>
        <w:tc>
          <w:tcPr>
            <w:tcW w:w="8828" w:type="dxa"/>
          </w:tcPr>
          <w:p w14:paraId="25511513" w14:textId="35444F28" w:rsidR="00A51F07" w:rsidRPr="000C00DE" w:rsidRDefault="0055687A" w:rsidP="00B06A11">
            <w:pPr>
              <w:tabs>
                <w:tab w:val="left" w:pos="2410"/>
                <w:tab w:val="left" w:leader="underscore" w:pos="8647"/>
              </w:tabs>
              <w:rPr>
                <w:rFonts w:asciiTheme="minorHAnsi" w:hAnsiTheme="minorHAnsi" w:cstheme="minorHAnsi"/>
                <w:b/>
                <w:bCs/>
                <w:sz w:val="20"/>
                <w:szCs w:val="20"/>
                <w:lang w:bidi="en-US"/>
              </w:rPr>
            </w:pPr>
            <w:bookmarkStart w:id="1" w:name="_Hlk40701708"/>
            <w:r>
              <w:rPr>
                <w:rFonts w:asciiTheme="minorHAnsi" w:hAnsiTheme="minorHAnsi" w:cstheme="minorHAnsi"/>
                <w:b/>
                <w:bCs/>
                <w:sz w:val="20"/>
                <w:szCs w:val="20"/>
                <w:lang w:bidi="en-US"/>
              </w:rPr>
              <w:lastRenderedPageBreak/>
              <w:t xml:space="preserve">Según la información del Caso </w:t>
            </w:r>
            <w:r w:rsidR="00E60EC4">
              <w:rPr>
                <w:rFonts w:asciiTheme="minorHAnsi" w:hAnsiTheme="minorHAnsi" w:cstheme="minorHAnsi"/>
                <w:b/>
                <w:bCs/>
                <w:sz w:val="20"/>
                <w:szCs w:val="20"/>
                <w:lang w:bidi="en-US"/>
              </w:rPr>
              <w:t xml:space="preserve">4, </w:t>
            </w:r>
            <w:r>
              <w:rPr>
                <w:rFonts w:asciiTheme="minorHAnsi" w:hAnsiTheme="minorHAnsi" w:cstheme="minorHAnsi"/>
                <w:b/>
                <w:bCs/>
                <w:sz w:val="20"/>
                <w:szCs w:val="20"/>
                <w:lang w:bidi="en-US"/>
              </w:rPr>
              <w:t>¿</w:t>
            </w:r>
            <w:r w:rsidR="00A51F07" w:rsidRPr="000C00DE">
              <w:rPr>
                <w:rFonts w:asciiTheme="minorHAnsi" w:hAnsiTheme="minorHAnsi" w:cstheme="minorHAnsi"/>
                <w:b/>
                <w:bCs/>
                <w:sz w:val="20"/>
                <w:szCs w:val="20"/>
                <w:lang w:bidi="en-US"/>
              </w:rPr>
              <w:t>Cuál es el problema que se debe resolver</w:t>
            </w:r>
            <w:r>
              <w:rPr>
                <w:rFonts w:asciiTheme="minorHAnsi" w:hAnsiTheme="minorHAnsi" w:cstheme="minorHAnsi"/>
                <w:b/>
                <w:bCs/>
                <w:sz w:val="20"/>
                <w:szCs w:val="20"/>
                <w:lang w:bidi="en-US"/>
              </w:rPr>
              <w:t>?</w:t>
            </w:r>
            <w:r w:rsidR="00A51F07" w:rsidRPr="000C00DE">
              <w:rPr>
                <w:rFonts w:asciiTheme="minorHAnsi" w:hAnsiTheme="minorHAnsi" w:cstheme="minorHAnsi"/>
                <w:b/>
                <w:bCs/>
                <w:sz w:val="20"/>
                <w:szCs w:val="20"/>
                <w:lang w:bidi="en-US"/>
              </w:rPr>
              <w:t>:</w:t>
            </w:r>
          </w:p>
          <w:p w14:paraId="32A24BE0" w14:textId="77777777" w:rsidR="00A51F07" w:rsidRDefault="00A51F07" w:rsidP="00B06A11">
            <w:pPr>
              <w:tabs>
                <w:tab w:val="left" w:pos="2410"/>
                <w:tab w:val="left" w:leader="underscore" w:pos="8647"/>
              </w:tabs>
              <w:jc w:val="both"/>
              <w:rPr>
                <w:rFonts w:ascii="Times New Roman" w:hAnsi="Times New Roman"/>
                <w:b/>
                <w:bCs/>
                <w:lang w:bidi="en-US"/>
              </w:rPr>
            </w:pPr>
          </w:p>
          <w:p w14:paraId="64FC2488" w14:textId="04E726BA" w:rsidR="00A51F07" w:rsidRPr="003A3417" w:rsidRDefault="00D625D9" w:rsidP="00B06A11">
            <w:pPr>
              <w:tabs>
                <w:tab w:val="left" w:pos="2410"/>
                <w:tab w:val="left" w:leader="underscore" w:pos="8647"/>
              </w:tabs>
              <w:jc w:val="both"/>
              <w:rPr>
                <w:rFonts w:ascii="Times New Roman" w:hAnsi="Times New Roman"/>
                <w:lang w:bidi="en-US"/>
              </w:rPr>
            </w:pPr>
            <w:r>
              <w:rPr>
                <w:rFonts w:ascii="Times New Roman" w:hAnsi="Times New Roman"/>
                <w:lang w:bidi="en-US"/>
              </w:rPr>
              <w:t>Producto de un fallo del sistema se genero un cobro adicional, producto de esto se solicita una consulta que retorne los datos de la viviendo y cuanto será el valor de la compensacion</w:t>
            </w:r>
          </w:p>
          <w:p w14:paraId="38126905" w14:textId="77777777" w:rsidR="00A51F07" w:rsidRDefault="00A51F07" w:rsidP="00B06A11">
            <w:pPr>
              <w:tabs>
                <w:tab w:val="left" w:pos="2410"/>
                <w:tab w:val="left" w:leader="underscore" w:pos="8647"/>
              </w:tabs>
              <w:jc w:val="both"/>
              <w:rPr>
                <w:rFonts w:ascii="Times New Roman" w:hAnsi="Times New Roman"/>
                <w:b/>
                <w:bCs/>
                <w:lang w:bidi="en-US"/>
              </w:rPr>
            </w:pPr>
          </w:p>
          <w:p w14:paraId="3553C912" w14:textId="77777777" w:rsidR="00A51F07" w:rsidRDefault="00A51F07" w:rsidP="00B06A11">
            <w:pPr>
              <w:tabs>
                <w:tab w:val="left" w:pos="2410"/>
                <w:tab w:val="left" w:leader="underscore" w:pos="8647"/>
              </w:tabs>
              <w:jc w:val="both"/>
              <w:rPr>
                <w:rFonts w:ascii="Times New Roman" w:hAnsi="Times New Roman"/>
                <w:b/>
                <w:bCs/>
                <w:lang w:bidi="en-US"/>
              </w:rPr>
            </w:pPr>
          </w:p>
          <w:p w14:paraId="6A5592B9" w14:textId="77777777" w:rsidR="00A51F07" w:rsidRDefault="00A51F07" w:rsidP="00B06A11">
            <w:pPr>
              <w:tabs>
                <w:tab w:val="left" w:pos="2410"/>
                <w:tab w:val="left" w:leader="underscore" w:pos="8647"/>
              </w:tabs>
              <w:jc w:val="both"/>
              <w:rPr>
                <w:rFonts w:ascii="Times New Roman" w:hAnsi="Times New Roman"/>
                <w:b/>
                <w:bCs/>
                <w:lang w:bidi="en-US"/>
              </w:rPr>
            </w:pPr>
          </w:p>
          <w:p w14:paraId="6FEAC594" w14:textId="77777777" w:rsidR="00A51F07" w:rsidRDefault="00A51F07" w:rsidP="00B06A11">
            <w:pPr>
              <w:tabs>
                <w:tab w:val="left" w:pos="2410"/>
                <w:tab w:val="left" w:leader="underscore" w:pos="8647"/>
              </w:tabs>
              <w:jc w:val="both"/>
              <w:rPr>
                <w:rFonts w:ascii="Times New Roman" w:hAnsi="Times New Roman"/>
                <w:b/>
                <w:bCs/>
                <w:lang w:bidi="en-US"/>
              </w:rPr>
            </w:pPr>
          </w:p>
          <w:p w14:paraId="1CAAC112" w14:textId="77777777" w:rsidR="00A51F07" w:rsidRPr="00B853C7" w:rsidRDefault="00A51F07" w:rsidP="00B06A11">
            <w:pPr>
              <w:tabs>
                <w:tab w:val="left" w:pos="2410"/>
                <w:tab w:val="left" w:leader="underscore" w:pos="8647"/>
              </w:tabs>
              <w:jc w:val="both"/>
              <w:rPr>
                <w:rFonts w:ascii="Times New Roman" w:hAnsi="Times New Roman"/>
                <w:b/>
                <w:bCs/>
                <w:lang w:bidi="en-US"/>
              </w:rPr>
            </w:pPr>
          </w:p>
        </w:tc>
      </w:tr>
      <w:bookmarkEnd w:id="1"/>
    </w:tbl>
    <w:p w14:paraId="49A00A67" w14:textId="77777777" w:rsidR="00A51F07" w:rsidRDefault="00A51F07" w:rsidP="00A51F07">
      <w:pPr>
        <w:pStyle w:val="Prrafodelista"/>
        <w:tabs>
          <w:tab w:val="left" w:pos="2410"/>
          <w:tab w:val="left" w:leader="underscore" w:pos="8647"/>
        </w:tabs>
        <w:ind w:left="0"/>
        <w:jc w:val="both"/>
        <w:rPr>
          <w:rFonts w:asciiTheme="minorHAnsi" w:hAnsiTheme="minorHAnsi" w:cstheme="minorHAnsi"/>
          <w:bCs/>
          <w:sz w:val="20"/>
          <w:szCs w:val="20"/>
          <w:lang w:bidi="en-US"/>
        </w:rPr>
      </w:pPr>
    </w:p>
    <w:p w14:paraId="1BBBE604" w14:textId="23B61987" w:rsidR="00A51F07" w:rsidRDefault="00A51F07" w:rsidP="00A51F07">
      <w:pPr>
        <w:pStyle w:val="Prrafodelista"/>
        <w:tabs>
          <w:tab w:val="left" w:pos="2410"/>
          <w:tab w:val="left" w:leader="underscore" w:pos="8647"/>
        </w:tabs>
        <w:ind w:left="0"/>
        <w:jc w:val="both"/>
        <w:rPr>
          <w:rFonts w:asciiTheme="minorHAnsi" w:hAnsiTheme="minorHAnsi" w:cstheme="minorHAnsi"/>
          <w:bCs/>
          <w:sz w:val="20"/>
          <w:szCs w:val="20"/>
          <w:lang w:bidi="en-US"/>
        </w:rPr>
      </w:pPr>
    </w:p>
    <w:p w14:paraId="020D095A" w14:textId="77777777" w:rsidR="00A51F07" w:rsidRPr="009D210A" w:rsidRDefault="00A51F07" w:rsidP="00F747C1">
      <w:pPr>
        <w:tabs>
          <w:tab w:val="left" w:pos="2410"/>
          <w:tab w:val="left" w:leader="underscore" w:pos="8647"/>
        </w:tabs>
        <w:spacing w:after="0"/>
        <w:jc w:val="both"/>
        <w:rPr>
          <w:rFonts w:asciiTheme="minorHAnsi" w:hAnsiTheme="minorHAnsi" w:cstheme="minorHAnsi"/>
          <w:bCs/>
          <w:sz w:val="20"/>
          <w:szCs w:val="20"/>
          <w:u w:val="single"/>
          <w:lang w:bidi="en-US"/>
        </w:rPr>
      </w:pPr>
      <w:r w:rsidRPr="009D210A">
        <w:rPr>
          <w:rFonts w:asciiTheme="minorHAnsi" w:hAnsiTheme="minorHAnsi" w:cstheme="minorHAnsi"/>
          <w:b/>
          <w:bCs/>
          <w:sz w:val="20"/>
          <w:szCs w:val="20"/>
          <w:u w:val="single"/>
          <w:lang w:bidi="en-US"/>
        </w:rPr>
        <w:t>CASO 5</w:t>
      </w:r>
      <w:r w:rsidRPr="009D210A">
        <w:rPr>
          <w:rFonts w:asciiTheme="minorHAnsi" w:hAnsiTheme="minorHAnsi" w:cstheme="minorHAnsi"/>
          <w:bCs/>
          <w:sz w:val="20"/>
          <w:szCs w:val="20"/>
          <w:u w:val="single"/>
          <w:lang w:bidi="en-US"/>
        </w:rPr>
        <w:t xml:space="preserve"> </w:t>
      </w:r>
    </w:p>
    <w:p w14:paraId="49AC09C1" w14:textId="77777777" w:rsidR="00A51F07" w:rsidRPr="009D210A" w:rsidRDefault="00A51F07" w:rsidP="00F747C1">
      <w:pPr>
        <w:tabs>
          <w:tab w:val="left" w:pos="2410"/>
          <w:tab w:val="left" w:leader="underscore" w:pos="8647"/>
        </w:tabs>
        <w:spacing w:after="0"/>
        <w:jc w:val="both"/>
        <w:rPr>
          <w:rFonts w:asciiTheme="minorHAnsi" w:hAnsiTheme="minorHAnsi" w:cstheme="minorHAnsi"/>
          <w:bCs/>
          <w:sz w:val="20"/>
          <w:szCs w:val="20"/>
          <w:lang w:bidi="en-US"/>
        </w:rPr>
      </w:pPr>
      <w:r w:rsidRPr="009D210A">
        <w:rPr>
          <w:rFonts w:asciiTheme="minorHAnsi" w:hAnsiTheme="minorHAnsi" w:cstheme="minorHAnsi"/>
          <w:bCs/>
          <w:sz w:val="20"/>
          <w:szCs w:val="20"/>
          <w:lang w:bidi="en-US"/>
        </w:rPr>
        <w:t xml:space="preserve">Hasta el año pasado, la forma de reajustar los salarios de los empleados tenía relación directa como los años que el empleado llevaba trabajando en la Corredora de Propiedades. Por ejemplo, si el empleado llevaba 5 años trabajando su salario se reajustaba un 0,5%, si el empleado llevaba trabajando 39 años su salario se reajustaba en un 3,9%, etc. La idea de esto era que el aumento salarial fuera escalonado de acuerdo con los años de antigüedad del empleado en </w:t>
      </w:r>
      <w:r w:rsidRPr="009D210A">
        <w:rPr>
          <w:rFonts w:asciiTheme="minorHAnsi" w:hAnsiTheme="minorHAnsi" w:cstheme="minorHAnsi"/>
          <w:bCs/>
          <w:sz w:val="20"/>
          <w:szCs w:val="20"/>
        </w:rPr>
        <w:t>RENT A HOUSE</w:t>
      </w:r>
      <w:r w:rsidRPr="009D210A">
        <w:rPr>
          <w:rFonts w:asciiTheme="minorHAnsi" w:hAnsiTheme="minorHAnsi" w:cstheme="minorHAnsi"/>
          <w:bCs/>
          <w:sz w:val="20"/>
          <w:szCs w:val="20"/>
          <w:lang w:bidi="en-US"/>
        </w:rPr>
        <w:t>.</w:t>
      </w:r>
    </w:p>
    <w:p w14:paraId="67FF04A8" w14:textId="77777777" w:rsidR="00A51F07" w:rsidRPr="009D210A" w:rsidRDefault="00A51F07" w:rsidP="00F747C1">
      <w:pPr>
        <w:tabs>
          <w:tab w:val="left" w:pos="2410"/>
          <w:tab w:val="left" w:leader="underscore" w:pos="8647"/>
        </w:tabs>
        <w:spacing w:after="0"/>
        <w:jc w:val="both"/>
        <w:rPr>
          <w:rFonts w:asciiTheme="minorHAnsi" w:hAnsiTheme="minorHAnsi" w:cstheme="minorHAnsi"/>
          <w:bCs/>
          <w:sz w:val="20"/>
          <w:szCs w:val="20"/>
          <w:lang w:bidi="en-US"/>
        </w:rPr>
      </w:pPr>
      <w:r w:rsidRPr="009D210A">
        <w:rPr>
          <w:rFonts w:asciiTheme="minorHAnsi" w:hAnsiTheme="minorHAnsi" w:cstheme="minorHAnsi"/>
          <w:bCs/>
          <w:sz w:val="20"/>
          <w:szCs w:val="20"/>
          <w:lang w:bidi="en-US"/>
        </w:rPr>
        <w:t>Sin embargo, considerando que el reajuste salarial tiene relación directa con las ganancias que la empresa ha obtenido durante el año, es que la Gerencia ha definido lo siguiente:</w:t>
      </w:r>
    </w:p>
    <w:p w14:paraId="3D628F2D" w14:textId="77777777" w:rsidR="00A51F07" w:rsidRPr="009D210A" w:rsidRDefault="00A51F07" w:rsidP="00617E07">
      <w:pPr>
        <w:pStyle w:val="Prrafodelista"/>
        <w:numPr>
          <w:ilvl w:val="0"/>
          <w:numId w:val="4"/>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9D210A">
        <w:rPr>
          <w:rFonts w:asciiTheme="minorHAnsi" w:hAnsiTheme="minorHAnsi" w:cstheme="minorHAnsi"/>
          <w:bCs/>
          <w:sz w:val="20"/>
          <w:szCs w:val="20"/>
          <w:lang w:bidi="en-US"/>
        </w:rPr>
        <w:t>Se va a incorporar un nuevo beneficio extra que estará relacionado con los años que el empleado lleva trabajando en la empresa. Este nuevo beneficio será un bono por antigüedad no imponible.</w:t>
      </w:r>
    </w:p>
    <w:p w14:paraId="091B8BA4" w14:textId="77777777" w:rsidR="00A51F07" w:rsidRPr="009D210A" w:rsidRDefault="00A51F07" w:rsidP="00617E07">
      <w:pPr>
        <w:pStyle w:val="Prrafodelista"/>
        <w:numPr>
          <w:ilvl w:val="0"/>
          <w:numId w:val="4"/>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9D210A">
        <w:rPr>
          <w:rFonts w:asciiTheme="minorHAnsi" w:hAnsiTheme="minorHAnsi" w:cstheme="minorHAnsi"/>
          <w:bCs/>
          <w:sz w:val="20"/>
          <w:szCs w:val="20"/>
          <w:lang w:bidi="en-US"/>
        </w:rPr>
        <w:t>A todos los empleados, sin consideraciones especiales, se les reajustará el sueldo en 13,5%.</w:t>
      </w:r>
    </w:p>
    <w:p w14:paraId="00C8C156" w14:textId="77777777" w:rsidR="00A51F07" w:rsidRPr="009D210A" w:rsidRDefault="00A51F07" w:rsidP="00F747C1">
      <w:pPr>
        <w:tabs>
          <w:tab w:val="left" w:pos="2410"/>
          <w:tab w:val="left" w:leader="underscore" w:pos="8647"/>
        </w:tabs>
        <w:spacing w:after="0"/>
        <w:jc w:val="both"/>
        <w:rPr>
          <w:rFonts w:asciiTheme="minorHAnsi" w:hAnsiTheme="minorHAnsi" w:cstheme="minorHAnsi"/>
          <w:bCs/>
          <w:sz w:val="20"/>
          <w:szCs w:val="20"/>
          <w:lang w:bidi="en-US"/>
        </w:rPr>
      </w:pPr>
      <w:r w:rsidRPr="009D210A">
        <w:rPr>
          <w:rFonts w:asciiTheme="minorHAnsi" w:hAnsiTheme="minorHAnsi" w:cstheme="minorHAnsi"/>
          <w:bCs/>
          <w:sz w:val="20"/>
          <w:szCs w:val="20"/>
          <w:lang w:bidi="en-US"/>
        </w:rPr>
        <w:t>Hasta ahora, toda la información por concepto de gasto en reajustes salariales se obtiene a través de una planilla en Excel que genera la persona encargada del área de finanzas y que debe presentar a la Gerencia de corredora de propiedades. Sin embargo, a contar de este año se desea que esta información pueda ser consultada a través de un informe que muestre automáticamente esta información garantizando que:</w:t>
      </w:r>
    </w:p>
    <w:p w14:paraId="30ADC0E8" w14:textId="77777777" w:rsidR="00A51F07" w:rsidRPr="009D210A" w:rsidRDefault="00A51F07" w:rsidP="00617E07">
      <w:pPr>
        <w:pStyle w:val="Prrafodelista"/>
        <w:numPr>
          <w:ilvl w:val="0"/>
          <w:numId w:val="5"/>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9D210A">
        <w:rPr>
          <w:rFonts w:asciiTheme="minorHAnsi" w:hAnsiTheme="minorHAnsi" w:cstheme="minorHAnsi"/>
          <w:bCs/>
          <w:sz w:val="20"/>
          <w:szCs w:val="20"/>
          <w:lang w:bidi="en-US"/>
        </w:rPr>
        <w:t>Pueda ser consulta online por las personas que requieren conocer esta información.</w:t>
      </w:r>
    </w:p>
    <w:p w14:paraId="14CE54C2" w14:textId="77777777" w:rsidR="00A51F07" w:rsidRPr="009D210A" w:rsidRDefault="00A51F07" w:rsidP="00617E07">
      <w:pPr>
        <w:pStyle w:val="Prrafodelista"/>
        <w:numPr>
          <w:ilvl w:val="0"/>
          <w:numId w:val="5"/>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9D210A">
        <w:rPr>
          <w:rFonts w:asciiTheme="minorHAnsi" w:hAnsiTheme="minorHAnsi" w:cstheme="minorHAnsi"/>
          <w:bCs/>
          <w:sz w:val="20"/>
          <w:szCs w:val="20"/>
          <w:lang w:bidi="en-US"/>
        </w:rPr>
        <w:t>Será confiable ya que al no ser manipulada se evitan los errores en su generación.</w:t>
      </w:r>
    </w:p>
    <w:p w14:paraId="4A96589A" w14:textId="77777777" w:rsidR="00A51F07" w:rsidRPr="009D210A" w:rsidRDefault="00A51F07" w:rsidP="00617E07">
      <w:pPr>
        <w:pStyle w:val="Prrafodelista"/>
        <w:numPr>
          <w:ilvl w:val="0"/>
          <w:numId w:val="5"/>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9D210A">
        <w:rPr>
          <w:rFonts w:asciiTheme="minorHAnsi" w:hAnsiTheme="minorHAnsi" w:cstheme="minorHAnsi"/>
          <w:bCs/>
          <w:sz w:val="20"/>
          <w:szCs w:val="20"/>
          <w:lang w:bidi="en-US"/>
        </w:rPr>
        <w:t>Sea oportuna ya que puede ser consulta por el usuario en cualquier momento que la requiera.</w:t>
      </w:r>
    </w:p>
    <w:p w14:paraId="04D1DE08" w14:textId="77777777" w:rsidR="00A51F07" w:rsidRPr="009D210A" w:rsidRDefault="00A51F07" w:rsidP="00F747C1">
      <w:pPr>
        <w:tabs>
          <w:tab w:val="left" w:pos="2410"/>
          <w:tab w:val="left" w:leader="underscore" w:pos="8647"/>
        </w:tabs>
        <w:spacing w:after="0"/>
        <w:jc w:val="both"/>
        <w:rPr>
          <w:rFonts w:asciiTheme="minorHAnsi" w:hAnsiTheme="minorHAnsi" w:cstheme="minorHAnsi"/>
          <w:bCs/>
          <w:sz w:val="20"/>
          <w:szCs w:val="20"/>
          <w:lang w:bidi="en-US"/>
        </w:rPr>
      </w:pPr>
      <w:r w:rsidRPr="009D210A">
        <w:rPr>
          <w:rFonts w:asciiTheme="minorHAnsi" w:hAnsiTheme="minorHAnsi" w:cstheme="minorHAnsi"/>
          <w:bCs/>
          <w:sz w:val="20"/>
          <w:szCs w:val="20"/>
          <w:lang w:bidi="en-US"/>
        </w:rPr>
        <w:t>El nuevo informe debe visualizar el run del empleado, nombre completo, su salario actual, su salario aumentado y en cuanto aumentó su salario. El informe debe mostrar la información en el formato del ejemplo y ordenada en forma ascendente por el aumento del salario y alfabéticamente por el apellido paterno del empleado:</w:t>
      </w:r>
    </w:p>
    <w:p w14:paraId="5DC51D12" w14:textId="77777777" w:rsidR="00A51F07" w:rsidRPr="009D210A" w:rsidRDefault="00A51F07" w:rsidP="00A51F07">
      <w:pPr>
        <w:tabs>
          <w:tab w:val="left" w:pos="2410"/>
          <w:tab w:val="left" w:leader="underscore" w:pos="8647"/>
        </w:tabs>
        <w:jc w:val="center"/>
        <w:rPr>
          <w:rFonts w:asciiTheme="minorHAnsi" w:hAnsiTheme="minorHAnsi" w:cstheme="minorHAnsi"/>
          <w:b/>
          <w:bCs/>
          <w:sz w:val="20"/>
          <w:szCs w:val="20"/>
          <w:lang w:val="en-US" w:bidi="en-US"/>
        </w:rPr>
      </w:pPr>
      <w:r w:rsidRPr="009D210A">
        <w:rPr>
          <w:rFonts w:asciiTheme="minorHAnsi" w:hAnsiTheme="minorHAnsi" w:cstheme="minorHAnsi"/>
          <w:noProof/>
          <w:sz w:val="20"/>
          <w:szCs w:val="20"/>
          <w:lang w:eastAsia="es-CL"/>
        </w:rPr>
        <w:lastRenderedPageBreak/>
        <w:drawing>
          <wp:inline distT="0" distB="0" distL="0" distR="0" wp14:anchorId="08472523" wp14:editId="2C686B82">
            <wp:extent cx="5219700" cy="295893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7609" cy="2963422"/>
                    </a:xfrm>
                    <a:prstGeom prst="rect">
                      <a:avLst/>
                    </a:prstGeom>
                    <a:noFill/>
                    <a:ln>
                      <a:noFill/>
                    </a:ln>
                  </pic:spPr>
                </pic:pic>
              </a:graphicData>
            </a:graphic>
          </wp:inline>
        </w:drawing>
      </w:r>
    </w:p>
    <w:p w14:paraId="0917A302" w14:textId="29A27DC8" w:rsidR="00A51F07" w:rsidRDefault="00A51F07" w:rsidP="00A51F07">
      <w:pPr>
        <w:tabs>
          <w:tab w:val="left" w:pos="2410"/>
          <w:tab w:val="left" w:leader="underscore" w:pos="8647"/>
        </w:tabs>
        <w:jc w:val="both"/>
        <w:rPr>
          <w:rFonts w:asciiTheme="minorHAnsi" w:hAnsiTheme="minorHAnsi" w:cstheme="minorHAnsi"/>
          <w:b/>
          <w:bCs/>
          <w:sz w:val="20"/>
          <w:szCs w:val="20"/>
          <w:lang w:val="en-US" w:bidi="en-US"/>
        </w:rPr>
      </w:pPr>
    </w:p>
    <w:p w14:paraId="6AD54BE1" w14:textId="77777777" w:rsidR="00A51F07" w:rsidRDefault="00A51F07" w:rsidP="00F747C1">
      <w:pPr>
        <w:spacing w:after="0"/>
        <w:ind w:left="31" w:right="-1"/>
        <w:jc w:val="both"/>
        <w:rPr>
          <w:rFonts w:asciiTheme="minorHAnsi" w:hAnsiTheme="minorHAnsi" w:cstheme="minorHAnsi"/>
          <w:b/>
          <w:sz w:val="20"/>
          <w:szCs w:val="20"/>
          <w:u w:val="single"/>
        </w:rPr>
      </w:pPr>
      <w:r w:rsidRPr="009D210A">
        <w:rPr>
          <w:rFonts w:asciiTheme="minorHAnsi" w:hAnsiTheme="minorHAnsi" w:cstheme="minorHAnsi"/>
          <w:b/>
          <w:sz w:val="20"/>
          <w:szCs w:val="20"/>
          <w:u w:val="single"/>
        </w:rPr>
        <w:t>CASO 6</w:t>
      </w:r>
    </w:p>
    <w:p w14:paraId="38B472AD" w14:textId="77777777" w:rsidR="00A51F07" w:rsidRPr="009D210A" w:rsidRDefault="00A51F07" w:rsidP="00F747C1">
      <w:pPr>
        <w:spacing w:after="0"/>
        <w:ind w:left="31" w:right="-1"/>
        <w:jc w:val="both"/>
        <w:rPr>
          <w:rFonts w:asciiTheme="minorHAnsi" w:hAnsiTheme="minorHAnsi" w:cstheme="minorHAnsi"/>
          <w:sz w:val="20"/>
          <w:szCs w:val="20"/>
        </w:rPr>
      </w:pPr>
      <w:r w:rsidRPr="009D210A">
        <w:rPr>
          <w:rFonts w:asciiTheme="minorHAnsi" w:hAnsiTheme="minorHAnsi" w:cstheme="minorHAnsi"/>
          <w:sz w:val="20"/>
          <w:szCs w:val="20"/>
        </w:rPr>
        <w:t xml:space="preserve">Por un error informático, este mes, las remuneraciones de los empleados fueron mal calculadas. Si bien el pago de los sueldos ya se efectuó, este error se debe corregir tratando de no perjudicar a los empleados, por lo que el valor que se les pagó de más les descontará en seis cuotas. </w:t>
      </w:r>
    </w:p>
    <w:p w14:paraId="7DA02751" w14:textId="77777777" w:rsidR="00A51F07" w:rsidRPr="009D210A" w:rsidRDefault="00A51F07" w:rsidP="00F747C1">
      <w:pPr>
        <w:spacing w:after="0"/>
        <w:ind w:left="31" w:right="-1"/>
        <w:jc w:val="both"/>
        <w:rPr>
          <w:rFonts w:asciiTheme="minorHAnsi" w:hAnsiTheme="minorHAnsi" w:cstheme="minorHAnsi"/>
          <w:sz w:val="20"/>
          <w:szCs w:val="20"/>
        </w:rPr>
      </w:pPr>
      <w:r w:rsidRPr="009D210A">
        <w:rPr>
          <w:rFonts w:asciiTheme="minorHAnsi" w:hAnsiTheme="minorHAnsi" w:cstheme="minorHAnsi"/>
          <w:bCs/>
          <w:sz w:val="20"/>
          <w:szCs w:val="20"/>
        </w:rPr>
        <w:t xml:space="preserve">Sin embargo, para que este proceso sea confiable, la </w:t>
      </w:r>
      <w:r w:rsidRPr="009D210A">
        <w:rPr>
          <w:rFonts w:asciiTheme="minorHAnsi" w:hAnsiTheme="minorHAnsi" w:cstheme="minorHAnsi"/>
          <w:sz w:val="20"/>
          <w:szCs w:val="20"/>
        </w:rPr>
        <w:t xml:space="preserve">Gerencia desea comparar por cada empleado los valores calculados por el proceso automático de cálculo de remuneraciones versus lo que efectivamente debería haber sido calculado. Para ello, se le solicita a Ud. que genere la siguiente información para cada uno de los empleados: </w:t>
      </w:r>
    </w:p>
    <w:p w14:paraId="041151C7" w14:textId="77777777" w:rsidR="00A51F07" w:rsidRPr="009D210A" w:rsidRDefault="00A51F07" w:rsidP="00617E07">
      <w:pPr>
        <w:numPr>
          <w:ilvl w:val="0"/>
          <w:numId w:val="6"/>
        </w:numPr>
        <w:spacing w:after="0" w:line="248" w:lineRule="auto"/>
        <w:ind w:right="-1" w:hanging="360"/>
        <w:jc w:val="both"/>
        <w:rPr>
          <w:rFonts w:asciiTheme="minorHAnsi" w:hAnsiTheme="minorHAnsi" w:cstheme="minorHAnsi"/>
          <w:sz w:val="20"/>
          <w:szCs w:val="20"/>
        </w:rPr>
      </w:pPr>
      <w:r w:rsidRPr="009D210A">
        <w:rPr>
          <w:rFonts w:asciiTheme="minorHAnsi" w:hAnsiTheme="minorHAnsi" w:cstheme="minorHAnsi"/>
          <w:sz w:val="20"/>
          <w:szCs w:val="20"/>
        </w:rPr>
        <w:t xml:space="preserve">Nombre y apellido del empleado. </w:t>
      </w:r>
    </w:p>
    <w:p w14:paraId="277B02CE" w14:textId="77777777" w:rsidR="00A51F07" w:rsidRPr="009D210A" w:rsidRDefault="00A51F07" w:rsidP="00617E07">
      <w:pPr>
        <w:numPr>
          <w:ilvl w:val="0"/>
          <w:numId w:val="6"/>
        </w:numPr>
        <w:spacing w:after="0" w:line="248" w:lineRule="auto"/>
        <w:ind w:right="-1" w:hanging="360"/>
        <w:jc w:val="both"/>
        <w:rPr>
          <w:rFonts w:asciiTheme="minorHAnsi" w:hAnsiTheme="minorHAnsi" w:cstheme="minorHAnsi"/>
          <w:sz w:val="20"/>
          <w:szCs w:val="20"/>
        </w:rPr>
      </w:pPr>
      <w:r w:rsidRPr="009D210A">
        <w:rPr>
          <w:rFonts w:asciiTheme="minorHAnsi" w:hAnsiTheme="minorHAnsi" w:cstheme="minorHAnsi"/>
          <w:sz w:val="20"/>
          <w:szCs w:val="20"/>
        </w:rPr>
        <w:t xml:space="preserve">Salario </w:t>
      </w:r>
    </w:p>
    <w:p w14:paraId="35276590" w14:textId="77777777" w:rsidR="00A51F07" w:rsidRPr="009D210A" w:rsidRDefault="00A51F07" w:rsidP="00617E07">
      <w:pPr>
        <w:numPr>
          <w:ilvl w:val="0"/>
          <w:numId w:val="6"/>
        </w:numPr>
        <w:spacing w:after="0" w:line="248" w:lineRule="auto"/>
        <w:ind w:right="-1" w:hanging="360"/>
        <w:jc w:val="both"/>
        <w:rPr>
          <w:rFonts w:asciiTheme="minorHAnsi" w:hAnsiTheme="minorHAnsi" w:cstheme="minorHAnsi"/>
          <w:sz w:val="20"/>
          <w:szCs w:val="20"/>
        </w:rPr>
      </w:pPr>
      <w:r w:rsidRPr="009D210A">
        <w:rPr>
          <w:rFonts w:asciiTheme="minorHAnsi" w:hAnsiTheme="minorHAnsi" w:cstheme="minorHAnsi"/>
          <w:sz w:val="20"/>
          <w:szCs w:val="20"/>
        </w:rPr>
        <w:t xml:space="preserve">Colación: considerar que el valor de la colación corresponde al 5,5% del salario del empleado. </w:t>
      </w:r>
    </w:p>
    <w:p w14:paraId="43701F27" w14:textId="77777777" w:rsidR="00A51F07" w:rsidRPr="009D210A" w:rsidRDefault="00A51F07" w:rsidP="00617E07">
      <w:pPr>
        <w:numPr>
          <w:ilvl w:val="0"/>
          <w:numId w:val="6"/>
        </w:numPr>
        <w:spacing w:after="0" w:line="248" w:lineRule="auto"/>
        <w:ind w:right="-1" w:hanging="360"/>
        <w:jc w:val="both"/>
        <w:rPr>
          <w:rFonts w:asciiTheme="minorHAnsi" w:hAnsiTheme="minorHAnsi" w:cstheme="minorHAnsi"/>
          <w:sz w:val="20"/>
          <w:szCs w:val="20"/>
        </w:rPr>
      </w:pPr>
      <w:r w:rsidRPr="009D210A">
        <w:rPr>
          <w:rFonts w:asciiTheme="minorHAnsi" w:hAnsiTheme="minorHAnsi" w:cstheme="minorHAnsi"/>
          <w:sz w:val="20"/>
          <w:szCs w:val="20"/>
        </w:rPr>
        <w:t xml:space="preserve">Movilización: considerar que el valor de la movilización corresponde al 17,8 del salario del empleado. </w:t>
      </w:r>
    </w:p>
    <w:p w14:paraId="3F67ECD7" w14:textId="77777777" w:rsidR="00A51F07" w:rsidRPr="009D210A" w:rsidRDefault="00A51F07" w:rsidP="00617E07">
      <w:pPr>
        <w:numPr>
          <w:ilvl w:val="0"/>
          <w:numId w:val="6"/>
        </w:numPr>
        <w:spacing w:after="0" w:line="248" w:lineRule="auto"/>
        <w:ind w:right="-1" w:hanging="360"/>
        <w:jc w:val="both"/>
        <w:rPr>
          <w:rFonts w:asciiTheme="minorHAnsi" w:hAnsiTheme="minorHAnsi" w:cstheme="minorHAnsi"/>
          <w:sz w:val="20"/>
          <w:szCs w:val="20"/>
        </w:rPr>
      </w:pPr>
      <w:r w:rsidRPr="009D210A">
        <w:rPr>
          <w:rFonts w:asciiTheme="minorHAnsi" w:hAnsiTheme="minorHAnsi" w:cstheme="minorHAnsi"/>
          <w:sz w:val="20"/>
          <w:szCs w:val="20"/>
        </w:rPr>
        <w:t xml:space="preserve">Descuento Salud: considerar que el valor del descuento de salud corresponde al 7,8% del salario del empleado. </w:t>
      </w:r>
    </w:p>
    <w:p w14:paraId="10F5CD80" w14:textId="77777777" w:rsidR="00A51F07" w:rsidRPr="009D210A" w:rsidRDefault="00A51F07" w:rsidP="00617E07">
      <w:pPr>
        <w:numPr>
          <w:ilvl w:val="0"/>
          <w:numId w:val="6"/>
        </w:numPr>
        <w:spacing w:after="0" w:line="248" w:lineRule="auto"/>
        <w:ind w:right="-1" w:hanging="360"/>
        <w:jc w:val="both"/>
        <w:rPr>
          <w:rFonts w:asciiTheme="minorHAnsi" w:hAnsiTheme="minorHAnsi" w:cstheme="minorHAnsi"/>
          <w:sz w:val="20"/>
          <w:szCs w:val="20"/>
        </w:rPr>
      </w:pPr>
      <w:r w:rsidRPr="009D210A">
        <w:rPr>
          <w:rFonts w:asciiTheme="minorHAnsi" w:hAnsiTheme="minorHAnsi" w:cstheme="minorHAnsi"/>
          <w:sz w:val="20"/>
          <w:szCs w:val="20"/>
        </w:rPr>
        <w:t xml:space="preserve">Descuento AFP: considerar que el valor del descuento de AFP corresponde al 6,5% del salario del empleado. </w:t>
      </w:r>
    </w:p>
    <w:p w14:paraId="40D94F5D" w14:textId="77777777" w:rsidR="00A51F07" w:rsidRPr="009D210A" w:rsidRDefault="00A51F07" w:rsidP="00617E07">
      <w:pPr>
        <w:numPr>
          <w:ilvl w:val="0"/>
          <w:numId w:val="6"/>
        </w:numPr>
        <w:spacing w:after="0" w:line="248" w:lineRule="auto"/>
        <w:ind w:right="-1" w:hanging="360"/>
        <w:jc w:val="both"/>
        <w:rPr>
          <w:rFonts w:asciiTheme="minorHAnsi" w:hAnsiTheme="minorHAnsi" w:cstheme="minorHAnsi"/>
          <w:sz w:val="20"/>
          <w:szCs w:val="20"/>
        </w:rPr>
      </w:pPr>
      <w:r w:rsidRPr="009D210A">
        <w:rPr>
          <w:rFonts w:asciiTheme="minorHAnsi" w:hAnsiTheme="minorHAnsi" w:cstheme="minorHAnsi"/>
          <w:sz w:val="20"/>
          <w:szCs w:val="20"/>
        </w:rPr>
        <w:t>Alcance Líquido: considerar el que valor del alcance líquido corresponde a:</w:t>
      </w:r>
    </w:p>
    <w:p w14:paraId="6BC66E89" w14:textId="77777777" w:rsidR="00A51F07" w:rsidRPr="009D210A" w:rsidRDefault="00A51F07" w:rsidP="00617E07">
      <w:pPr>
        <w:numPr>
          <w:ilvl w:val="1"/>
          <w:numId w:val="6"/>
        </w:numPr>
        <w:spacing w:after="0" w:line="248" w:lineRule="auto"/>
        <w:ind w:right="-1" w:hanging="360"/>
        <w:jc w:val="both"/>
        <w:rPr>
          <w:rFonts w:asciiTheme="minorHAnsi" w:hAnsiTheme="minorHAnsi" w:cstheme="minorHAnsi"/>
          <w:sz w:val="20"/>
          <w:szCs w:val="20"/>
        </w:rPr>
      </w:pPr>
      <w:r w:rsidRPr="009D210A">
        <w:rPr>
          <w:rFonts w:asciiTheme="minorHAnsi" w:hAnsiTheme="minorHAnsi" w:cstheme="minorHAnsi"/>
          <w:sz w:val="20"/>
          <w:szCs w:val="20"/>
        </w:rPr>
        <w:t xml:space="preserve">Salario + Colación + Movilización – Descuento Salud – Descuento AFP. </w:t>
      </w:r>
    </w:p>
    <w:p w14:paraId="1E58C335" w14:textId="7DE1F411" w:rsidR="00A51F07" w:rsidRPr="009D210A" w:rsidRDefault="00A51F07" w:rsidP="00F747C1">
      <w:pPr>
        <w:spacing w:after="0"/>
        <w:ind w:left="31" w:right="-1"/>
        <w:jc w:val="both"/>
        <w:rPr>
          <w:rFonts w:asciiTheme="minorHAnsi" w:hAnsiTheme="minorHAnsi" w:cstheme="minorHAnsi"/>
          <w:sz w:val="20"/>
          <w:szCs w:val="20"/>
          <w:lang w:bidi="en-US"/>
        </w:rPr>
      </w:pPr>
      <w:r w:rsidRPr="009D210A">
        <w:rPr>
          <w:rFonts w:asciiTheme="minorHAnsi" w:hAnsiTheme="minorHAnsi" w:cstheme="minorHAnsi"/>
          <w:sz w:val="20"/>
          <w:szCs w:val="20"/>
        </w:rPr>
        <w:t xml:space="preserve">La información se debe mostrar según el formato que se muestra en el ejemplo y ordena en forma ascendente por apellido: </w:t>
      </w:r>
    </w:p>
    <w:p w14:paraId="4E458459" w14:textId="77777777" w:rsidR="00A51F07" w:rsidRPr="009D210A" w:rsidRDefault="00A51F07" w:rsidP="00A51F07">
      <w:pPr>
        <w:jc w:val="center"/>
        <w:rPr>
          <w:rFonts w:asciiTheme="minorHAnsi" w:hAnsiTheme="minorHAnsi" w:cstheme="minorHAnsi"/>
          <w:sz w:val="20"/>
          <w:szCs w:val="20"/>
          <w:lang w:bidi="en-US"/>
        </w:rPr>
      </w:pPr>
      <w:r w:rsidRPr="009D210A">
        <w:rPr>
          <w:rFonts w:asciiTheme="minorHAnsi" w:hAnsiTheme="minorHAnsi" w:cstheme="minorHAnsi"/>
          <w:noProof/>
          <w:sz w:val="20"/>
          <w:szCs w:val="20"/>
          <w:lang w:eastAsia="es-CL"/>
        </w:rPr>
        <w:lastRenderedPageBreak/>
        <w:drawing>
          <wp:inline distT="0" distB="0" distL="0" distR="0" wp14:anchorId="3CF1321E" wp14:editId="0C1C8537">
            <wp:extent cx="5559790" cy="2752725"/>
            <wp:effectExtent l="0" t="0" r="317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1461" cy="2758503"/>
                    </a:xfrm>
                    <a:prstGeom prst="rect">
                      <a:avLst/>
                    </a:prstGeom>
                    <a:noFill/>
                    <a:ln>
                      <a:noFill/>
                    </a:ln>
                  </pic:spPr>
                </pic:pic>
              </a:graphicData>
            </a:graphic>
          </wp:inline>
        </w:drawing>
      </w:r>
    </w:p>
    <w:p w14:paraId="5BF317BB" w14:textId="77777777" w:rsidR="00A51F07" w:rsidRDefault="00A51F07" w:rsidP="00A51F07">
      <w:pPr>
        <w:rPr>
          <w:rFonts w:asciiTheme="minorHAnsi" w:hAnsiTheme="minorHAnsi" w:cstheme="minorHAnsi"/>
          <w:sz w:val="20"/>
          <w:szCs w:val="20"/>
          <w:lang w:bidi="en-US"/>
        </w:rPr>
      </w:pPr>
    </w:p>
    <w:tbl>
      <w:tblPr>
        <w:tblStyle w:val="Tablaconcuadrcula"/>
        <w:tblW w:w="0" w:type="auto"/>
        <w:tblLook w:val="04A0" w:firstRow="1" w:lastRow="0" w:firstColumn="1" w:lastColumn="0" w:noHBand="0" w:noVBand="1"/>
      </w:tblPr>
      <w:tblGrid>
        <w:gridCol w:w="8828"/>
      </w:tblGrid>
      <w:tr w:rsidR="00A51F07" w:rsidRPr="00A80184" w14:paraId="61872DDD" w14:textId="77777777" w:rsidTr="00B06A11">
        <w:trPr>
          <w:trHeight w:val="1743"/>
        </w:trPr>
        <w:tc>
          <w:tcPr>
            <w:tcW w:w="10337" w:type="dxa"/>
          </w:tcPr>
          <w:p w14:paraId="17E25321" w14:textId="2A2804F7" w:rsidR="00A51F07" w:rsidRPr="000C00DE" w:rsidRDefault="0055687A" w:rsidP="00B06A11">
            <w:pPr>
              <w:tabs>
                <w:tab w:val="left" w:pos="2410"/>
                <w:tab w:val="left" w:leader="underscore" w:pos="8647"/>
              </w:tabs>
              <w:rPr>
                <w:rFonts w:asciiTheme="minorHAnsi" w:hAnsiTheme="minorHAnsi" w:cstheme="minorHAnsi"/>
                <w:b/>
                <w:bCs/>
                <w:sz w:val="20"/>
                <w:szCs w:val="20"/>
                <w:lang w:bidi="en-US"/>
              </w:rPr>
            </w:pPr>
            <w:r>
              <w:rPr>
                <w:rFonts w:asciiTheme="minorHAnsi" w:hAnsiTheme="minorHAnsi" w:cstheme="minorHAnsi"/>
                <w:b/>
                <w:bCs/>
                <w:sz w:val="20"/>
                <w:szCs w:val="20"/>
                <w:lang w:bidi="en-US"/>
              </w:rPr>
              <w:t>Según la información del Caso 6 , ¿</w:t>
            </w:r>
            <w:r w:rsidR="00A51F07" w:rsidRPr="000C00DE">
              <w:rPr>
                <w:rFonts w:asciiTheme="minorHAnsi" w:hAnsiTheme="minorHAnsi" w:cstheme="minorHAnsi"/>
                <w:b/>
                <w:bCs/>
                <w:sz w:val="20"/>
                <w:szCs w:val="20"/>
                <w:lang w:bidi="en-US"/>
              </w:rPr>
              <w:t>Cuál es el problema que se debe resolver</w:t>
            </w:r>
            <w:r w:rsidRPr="000C00DE">
              <w:rPr>
                <w:rFonts w:asciiTheme="minorHAnsi" w:hAnsiTheme="minorHAnsi" w:cstheme="minorHAnsi"/>
                <w:b/>
                <w:bCs/>
                <w:sz w:val="20"/>
                <w:szCs w:val="20"/>
                <w:lang w:bidi="en-US"/>
              </w:rPr>
              <w:t>?:</w:t>
            </w:r>
          </w:p>
          <w:p w14:paraId="609BC592" w14:textId="77777777" w:rsidR="00A51F07" w:rsidRDefault="00A51F07" w:rsidP="00B06A11">
            <w:pPr>
              <w:tabs>
                <w:tab w:val="left" w:pos="2410"/>
                <w:tab w:val="left" w:leader="underscore" w:pos="8647"/>
              </w:tabs>
              <w:jc w:val="both"/>
              <w:rPr>
                <w:rFonts w:ascii="Times New Roman" w:hAnsi="Times New Roman"/>
                <w:b/>
                <w:bCs/>
                <w:lang w:bidi="en-US"/>
              </w:rPr>
            </w:pPr>
          </w:p>
          <w:p w14:paraId="52F74ECD" w14:textId="569CAB04" w:rsidR="00A51F07" w:rsidRPr="00D625D9" w:rsidRDefault="00D625D9" w:rsidP="00B06A11">
            <w:pPr>
              <w:tabs>
                <w:tab w:val="left" w:pos="2410"/>
                <w:tab w:val="left" w:leader="underscore" w:pos="8647"/>
              </w:tabs>
              <w:jc w:val="both"/>
              <w:rPr>
                <w:rFonts w:ascii="Times New Roman" w:hAnsi="Times New Roman"/>
                <w:u w:val="single"/>
                <w:lang w:bidi="en-US"/>
              </w:rPr>
            </w:pPr>
            <w:r>
              <w:rPr>
                <w:rFonts w:ascii="Times New Roman" w:hAnsi="Times New Roman"/>
                <w:lang w:bidi="en-US"/>
              </w:rPr>
              <w:t>Se necesita generar una consulta para devolver todo los datos sobre lo que hay que pagarle a los diferentes empleados para así tener un proceso mas seguro y automatizado</w:t>
            </w:r>
          </w:p>
          <w:p w14:paraId="7496E35D" w14:textId="77777777" w:rsidR="00A51F07" w:rsidRDefault="00A51F07" w:rsidP="00B06A11">
            <w:pPr>
              <w:tabs>
                <w:tab w:val="left" w:pos="2410"/>
                <w:tab w:val="left" w:leader="underscore" w:pos="8647"/>
              </w:tabs>
              <w:jc w:val="both"/>
              <w:rPr>
                <w:rFonts w:ascii="Times New Roman" w:hAnsi="Times New Roman"/>
                <w:b/>
                <w:bCs/>
                <w:lang w:bidi="en-US"/>
              </w:rPr>
            </w:pPr>
          </w:p>
          <w:p w14:paraId="5B9D5F45" w14:textId="77777777" w:rsidR="00A51F07" w:rsidRDefault="00A51F07" w:rsidP="00B06A11">
            <w:pPr>
              <w:tabs>
                <w:tab w:val="left" w:pos="2410"/>
                <w:tab w:val="left" w:leader="underscore" w:pos="8647"/>
              </w:tabs>
              <w:jc w:val="both"/>
              <w:rPr>
                <w:rFonts w:ascii="Times New Roman" w:hAnsi="Times New Roman"/>
                <w:b/>
                <w:bCs/>
                <w:lang w:bidi="en-US"/>
              </w:rPr>
            </w:pPr>
          </w:p>
          <w:p w14:paraId="3F5CB6E7" w14:textId="77777777" w:rsidR="00A51F07" w:rsidRDefault="00A51F07" w:rsidP="00B06A11">
            <w:pPr>
              <w:tabs>
                <w:tab w:val="left" w:pos="2410"/>
                <w:tab w:val="left" w:leader="underscore" w:pos="8647"/>
              </w:tabs>
              <w:jc w:val="both"/>
              <w:rPr>
                <w:rFonts w:ascii="Times New Roman" w:hAnsi="Times New Roman"/>
                <w:b/>
                <w:bCs/>
                <w:lang w:bidi="en-US"/>
              </w:rPr>
            </w:pPr>
          </w:p>
          <w:p w14:paraId="62E197C7" w14:textId="77777777" w:rsidR="00A51F07" w:rsidRDefault="00A51F07" w:rsidP="00B06A11">
            <w:pPr>
              <w:tabs>
                <w:tab w:val="left" w:pos="2410"/>
                <w:tab w:val="left" w:leader="underscore" w:pos="8647"/>
              </w:tabs>
              <w:jc w:val="both"/>
              <w:rPr>
                <w:rFonts w:ascii="Times New Roman" w:hAnsi="Times New Roman"/>
                <w:b/>
                <w:bCs/>
                <w:lang w:bidi="en-US"/>
              </w:rPr>
            </w:pPr>
          </w:p>
          <w:p w14:paraId="0388A1A9" w14:textId="77777777" w:rsidR="00A51F07" w:rsidRDefault="00A51F07" w:rsidP="00B06A11">
            <w:pPr>
              <w:tabs>
                <w:tab w:val="left" w:pos="2410"/>
                <w:tab w:val="left" w:leader="underscore" w:pos="8647"/>
              </w:tabs>
              <w:jc w:val="both"/>
              <w:rPr>
                <w:rFonts w:ascii="Times New Roman" w:hAnsi="Times New Roman"/>
                <w:b/>
                <w:bCs/>
                <w:lang w:bidi="en-US"/>
              </w:rPr>
            </w:pPr>
          </w:p>
          <w:p w14:paraId="2BAE873E" w14:textId="77777777" w:rsidR="00A51F07" w:rsidRPr="00B853C7" w:rsidRDefault="00A51F07" w:rsidP="00B06A11">
            <w:pPr>
              <w:tabs>
                <w:tab w:val="left" w:pos="2410"/>
                <w:tab w:val="left" w:leader="underscore" w:pos="8647"/>
              </w:tabs>
              <w:jc w:val="both"/>
              <w:rPr>
                <w:rFonts w:ascii="Times New Roman" w:hAnsi="Times New Roman"/>
                <w:b/>
                <w:bCs/>
                <w:lang w:bidi="en-US"/>
              </w:rPr>
            </w:pPr>
          </w:p>
        </w:tc>
      </w:tr>
    </w:tbl>
    <w:p w14:paraId="19F7570C" w14:textId="77777777" w:rsidR="00A51F07" w:rsidRPr="009D210A" w:rsidRDefault="00A51F07" w:rsidP="00A51F07">
      <w:pPr>
        <w:rPr>
          <w:rFonts w:asciiTheme="minorHAnsi" w:hAnsiTheme="minorHAnsi" w:cstheme="minorHAnsi"/>
          <w:sz w:val="20"/>
          <w:szCs w:val="20"/>
          <w:lang w:bidi="en-US"/>
        </w:rPr>
      </w:pPr>
    </w:p>
    <w:p w14:paraId="44E71623" w14:textId="77777777" w:rsidR="00A51F07" w:rsidRDefault="00A51F07" w:rsidP="0013028D">
      <w:pPr>
        <w:pStyle w:val="Subttulo"/>
        <w:spacing w:before="100" w:beforeAutospacing="1" w:after="100" w:afterAutospacing="1"/>
        <w:jc w:val="both"/>
        <w:rPr>
          <w:rFonts w:asciiTheme="minorHAnsi" w:hAnsiTheme="minorHAnsi" w:cstheme="minorHAnsi"/>
          <w:b w:val="0"/>
          <w:i/>
          <w:color w:val="548DD4" w:themeColor="text2" w:themeTint="99"/>
          <w:sz w:val="22"/>
          <w:szCs w:val="18"/>
        </w:rPr>
      </w:pPr>
    </w:p>
    <w:p w14:paraId="704914AE" w14:textId="77777777" w:rsidR="00A51F07" w:rsidRPr="00A51F07" w:rsidRDefault="00A51F07" w:rsidP="0013028D">
      <w:pPr>
        <w:pStyle w:val="Subttulo"/>
        <w:spacing w:before="100" w:beforeAutospacing="1" w:after="100" w:afterAutospacing="1"/>
        <w:jc w:val="both"/>
        <w:rPr>
          <w:rFonts w:asciiTheme="minorHAnsi" w:hAnsiTheme="minorHAnsi" w:cstheme="minorHAnsi"/>
          <w:b w:val="0"/>
          <w:i/>
          <w:color w:val="548DD4" w:themeColor="text2" w:themeTint="99"/>
          <w:sz w:val="22"/>
          <w:szCs w:val="18"/>
        </w:rPr>
      </w:pPr>
    </w:p>
    <w:sectPr w:rsidR="00A51F07" w:rsidRPr="00A51F07" w:rsidSect="00A029CF">
      <w:headerReference w:type="default" r:id="rId15"/>
      <w:footerReference w:type="default" r:id="rId16"/>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62A44" w14:textId="77777777" w:rsidR="006D29BF" w:rsidRDefault="006D29BF" w:rsidP="00AF4E17">
      <w:pPr>
        <w:spacing w:after="0" w:line="240" w:lineRule="auto"/>
      </w:pPr>
      <w:r>
        <w:separator/>
      </w:r>
    </w:p>
  </w:endnote>
  <w:endnote w:type="continuationSeparator" w:id="0">
    <w:p w14:paraId="5AE63AED" w14:textId="77777777" w:rsidR="006D29BF" w:rsidRDefault="006D29BF"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498"/>
      <w:gridCol w:w="2336"/>
      <w:gridCol w:w="1781"/>
      <w:gridCol w:w="3213"/>
    </w:tblGrid>
    <w:tr w:rsidR="005D7A50" w:rsidRPr="00D73828" w14:paraId="756E0535" w14:textId="77777777" w:rsidTr="00A029CF">
      <w:trPr>
        <w:trHeight w:val="65"/>
      </w:trPr>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AAF32" w14:textId="77777777" w:rsidR="005D7A50" w:rsidRPr="00D73828" w:rsidRDefault="005D7A50" w:rsidP="00B87640">
          <w:pPr>
            <w:pStyle w:val="Piedepgina"/>
            <w:rPr>
              <w:i/>
              <w:sz w:val="16"/>
              <w:szCs w:val="16"/>
            </w:rPr>
          </w:pPr>
          <w:r w:rsidRPr="00D73828">
            <w:rPr>
              <w:sz w:val="16"/>
              <w:szCs w:val="16"/>
            </w:rPr>
            <w:t>Docente Diseñador</w:t>
          </w:r>
        </w:p>
      </w:tc>
      <w:tc>
        <w:tcPr>
          <w:tcW w:w="2336" w:type="dxa"/>
          <w:tcBorders>
            <w:top w:val="single" w:sz="4" w:space="0" w:color="auto"/>
            <w:left w:val="single" w:sz="4" w:space="0" w:color="auto"/>
            <w:bottom w:val="single" w:sz="4" w:space="0" w:color="auto"/>
            <w:right w:val="single" w:sz="4" w:space="0" w:color="auto"/>
          </w:tcBorders>
        </w:tcPr>
        <w:p w14:paraId="111FE46A" w14:textId="027939CB" w:rsidR="005D7A50" w:rsidRPr="00D73828" w:rsidRDefault="00A51F07" w:rsidP="00B87640">
          <w:pPr>
            <w:pStyle w:val="Piedepgina"/>
            <w:rPr>
              <w:i/>
              <w:sz w:val="16"/>
              <w:szCs w:val="16"/>
            </w:rPr>
          </w:pPr>
          <w:r>
            <w:rPr>
              <w:i/>
              <w:sz w:val="16"/>
              <w:szCs w:val="16"/>
            </w:rPr>
            <w:t xml:space="preserve">Alejandra Gajardo </w:t>
          </w:r>
        </w:p>
      </w:tc>
      <w:tc>
        <w:tcPr>
          <w:tcW w:w="1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A796C" w14:textId="77777777" w:rsidR="005D7A50" w:rsidRPr="00D73828" w:rsidRDefault="005D7A50" w:rsidP="00B87640">
          <w:pPr>
            <w:pStyle w:val="Piedepgina"/>
            <w:rPr>
              <w:sz w:val="16"/>
              <w:szCs w:val="16"/>
            </w:rPr>
          </w:pPr>
          <w:r w:rsidRPr="00D73828">
            <w:rPr>
              <w:sz w:val="16"/>
              <w:szCs w:val="16"/>
            </w:rPr>
            <w:t>Revisor metodológico</w:t>
          </w:r>
        </w:p>
      </w:tc>
      <w:tc>
        <w:tcPr>
          <w:tcW w:w="3213" w:type="dxa"/>
          <w:tcBorders>
            <w:top w:val="single" w:sz="4" w:space="0" w:color="auto"/>
            <w:left w:val="single" w:sz="4" w:space="0" w:color="auto"/>
            <w:bottom w:val="single" w:sz="4" w:space="0" w:color="auto"/>
            <w:right w:val="single" w:sz="4" w:space="0" w:color="auto"/>
          </w:tcBorders>
        </w:tcPr>
        <w:p w14:paraId="4E60DF94" w14:textId="466F9261" w:rsidR="005D7A50" w:rsidRPr="00D73828" w:rsidRDefault="00A51F07" w:rsidP="00B87640">
          <w:pPr>
            <w:pStyle w:val="Piedepgina"/>
            <w:rPr>
              <w:i/>
              <w:sz w:val="16"/>
              <w:szCs w:val="16"/>
            </w:rPr>
          </w:pPr>
          <w:r>
            <w:rPr>
              <w:i/>
              <w:sz w:val="16"/>
              <w:szCs w:val="16"/>
            </w:rPr>
            <w:t>Alicia Zambrano B</w:t>
          </w:r>
        </w:p>
      </w:tc>
    </w:tr>
  </w:tbl>
  <w:p w14:paraId="18CAB74B" w14:textId="77777777" w:rsidR="00C502FA" w:rsidRPr="00C502FA" w:rsidRDefault="00A029CF" w:rsidP="00C502FA">
    <w:pPr>
      <w:pStyle w:val="Piedepgina"/>
      <w:jc w:val="right"/>
      <w:rPr>
        <w:rFonts w:asciiTheme="minorHAnsi" w:hAnsiTheme="minorHAnsi" w:cstheme="minorHAnsi"/>
        <w:sz w:val="18"/>
      </w:rPr>
    </w:pPr>
    <w:r w:rsidRPr="00597D06">
      <w:rPr>
        <w:rFonts w:asciiTheme="minorHAnsi" w:hAnsiTheme="minorHAnsi" w:cstheme="minorHAnsi"/>
        <w:noProof/>
        <w:sz w:val="18"/>
        <w:lang w:eastAsia="es-CL"/>
      </w:rPr>
      <w:drawing>
        <wp:anchor distT="0" distB="0" distL="114300" distR="114300" simplePos="0" relativeHeight="251653632" behindDoc="1" locked="0" layoutInCell="1" allowOverlap="1" wp14:anchorId="475C78F8" wp14:editId="4199A4E3">
          <wp:simplePos x="0" y="0"/>
          <wp:positionH relativeFrom="page">
            <wp:align>right</wp:align>
          </wp:positionH>
          <wp:positionV relativeFrom="paragraph">
            <wp:posOffset>-906780</wp:posOffset>
          </wp:positionV>
          <wp:extent cx="7790180" cy="1784350"/>
          <wp:effectExtent l="0" t="0" r="1270" b="6350"/>
          <wp:wrapNone/>
          <wp:docPr id="3"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E68799" w14:textId="77777777" w:rsidR="00AF4E17" w:rsidRDefault="00AF4E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D6A02" w14:textId="77777777" w:rsidR="006D29BF" w:rsidRDefault="006D29BF" w:rsidP="00AF4E17">
      <w:pPr>
        <w:spacing w:after="0" w:line="240" w:lineRule="auto"/>
      </w:pPr>
      <w:r>
        <w:separator/>
      </w:r>
    </w:p>
  </w:footnote>
  <w:footnote w:type="continuationSeparator" w:id="0">
    <w:p w14:paraId="5A312CB7" w14:textId="77777777" w:rsidR="006D29BF" w:rsidRDefault="006D29BF"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097FF" w14:textId="6E5ED31B" w:rsidR="00374B3F" w:rsidRPr="00DB63E6" w:rsidRDefault="00374B3F" w:rsidP="00374B3F">
    <w:pPr>
      <w:pStyle w:val="Encabezado"/>
      <w:jc w:val="right"/>
      <w:rPr>
        <w:i/>
      </w:rPr>
    </w:pPr>
    <w:r w:rsidRPr="00DB63E6">
      <w:rPr>
        <w:i/>
        <w:noProof/>
        <w:lang w:eastAsia="es-CL"/>
      </w:rPr>
      <w:drawing>
        <wp:anchor distT="0" distB="0" distL="114300" distR="114300" simplePos="0" relativeHeight="251661824" behindDoc="1" locked="0" layoutInCell="1" allowOverlap="1" wp14:anchorId="6D9737FB" wp14:editId="5D77A096">
          <wp:simplePos x="0" y="0"/>
          <wp:positionH relativeFrom="margin">
            <wp:align>left</wp:align>
          </wp:positionH>
          <wp:positionV relativeFrom="paragraph">
            <wp:posOffset>-154744</wp:posOffset>
          </wp:positionV>
          <wp:extent cx="1952625" cy="437561"/>
          <wp:effectExtent l="0" t="0" r="0" b="635"/>
          <wp:wrapTight wrapText="bothSides">
            <wp:wrapPolygon edited="0">
              <wp:start x="18966" y="0"/>
              <wp:lineTo x="0" y="2821"/>
              <wp:lineTo x="0" y="20691"/>
              <wp:lineTo x="211" y="20691"/>
              <wp:lineTo x="20862" y="20691"/>
              <wp:lineTo x="21284" y="18810"/>
              <wp:lineTo x="21284" y="4702"/>
              <wp:lineTo x="20230" y="0"/>
              <wp:lineTo x="18966" y="0"/>
            </wp:wrapPolygon>
          </wp:wrapTight>
          <wp:docPr id="15" name="Imagen 1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25" cy="4375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3E6">
      <w:rPr>
        <w:i/>
      </w:rPr>
      <w:t>Implementación EPA</w:t>
    </w:r>
  </w:p>
  <w:p w14:paraId="0A0BD6B5" w14:textId="4B5F3C70" w:rsidR="00AF4E17" w:rsidRPr="00DB63E6" w:rsidRDefault="00374B3F" w:rsidP="00685188">
    <w:pPr>
      <w:pStyle w:val="Encabezado"/>
      <w:jc w:val="right"/>
      <w:rPr>
        <w:i/>
      </w:rPr>
    </w:pPr>
    <w:r w:rsidRPr="00DB63E6">
      <w:rPr>
        <w:i/>
        <w:noProof/>
        <w:lang w:eastAsia="es-CL"/>
      </w:rPr>
      <mc:AlternateContent>
        <mc:Choice Requires="wps">
          <w:drawing>
            <wp:anchor distT="0" distB="0" distL="114300" distR="114300" simplePos="0" relativeHeight="251663872" behindDoc="0" locked="0" layoutInCell="1" allowOverlap="1" wp14:anchorId="3B6CB1E5" wp14:editId="53F181EC">
              <wp:simplePos x="0" y="0"/>
              <wp:positionH relativeFrom="column">
                <wp:posOffset>-210820</wp:posOffset>
              </wp:positionH>
              <wp:positionV relativeFrom="paragraph">
                <wp:posOffset>211269</wp:posOffset>
              </wp:positionV>
              <wp:extent cx="6162675" cy="95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616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FB79F" id="Conector recto 5"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16.6pt,16.65pt" to="468.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Q9vwEAAMADAAAOAAAAZHJzL2Uyb0RvYy54bWysU0tv2zAMvg/YfxB0b+wESLYZcXpIsV6K&#10;LdjrrspULEwvUFrs/PtRcuIOewBD0QstSh8/8iPp7e1oDTsBRu1dy5eLmjNw0nfaHVv+9cv7m7ec&#10;xSRcJ4x30PIzRH67e/1qO4QGVr73pgNkROJiM4SW9ymFpqqi7MGKuPABHD0qj1YkcvFYdSgGYrem&#10;WtX1pho8dgG9hBjp9m565LvCrxTI9FGpCImZllNtqVgs9jHbarcVzRFF6LW8lCGeUYUV2lHSmepO&#10;JMF+oP6DymqJPnqVFtLbyiulJRQNpGZZ/6bmcy8CFC3UnBjmNsWXo5UfTgdkumv5mjMnLI1oT4OS&#10;ySPD/GHr3KMhxIage3fAixfDAbPgUaFlyujwjcZfWkCi2Fg6fJ47DGNiki43y81q84ZSSXp7t14V&#10;8mpiyWwBY7oHb1k+tNxol/WLRpweYqLMBL1CyMlVTXWUUzobyGDjPoEiTZRvqqhsE+wNspOgPei+&#10;L7Mm4irIHKK0MXNQXVL+M+iCzWFQNux/A2d0yehdmgOtdh7/ljWN11LVhL+qnrRm2Y++O5eplHbQ&#10;mhRll5XOe/irX8KffrzdTwAAAP//AwBQSwMEFAAGAAgAAAAhAETbiXfeAAAACQEAAA8AAABkcnMv&#10;ZG93bnJldi54bWxMj01OwzAQRvdI3MEaJDZV6xBDG0KcClViA4tC4QBObJIIexxiN3Vvz7CC3fw8&#10;ffOm2iZn2WymMHiUcLPKgBlsvR6wk/Dx/rQsgIWoUCvr0Ug4mwDb+vKiUqX2J3wz8yF2jEIwlEpC&#10;H+NYch7a3jgVVn40SLtPPzkVqZ06rid1onBneZ5la+7UgHShV6PZ9ab9OhydhOf96+Kcp/Xie3PX&#10;7NJc2PQSrJTXV+nxAVg0Kf7B8KtP6lCTU+OPqAOzEpZC5IRKEEIAI+BebKhoaHBbAK8r/v+D+gcA&#10;AP//AwBQSwECLQAUAAYACAAAACEAtoM4kv4AAADhAQAAEwAAAAAAAAAAAAAAAAAAAAAAW0NvbnRl&#10;bnRfVHlwZXNdLnhtbFBLAQItABQABgAIAAAAIQA4/SH/1gAAAJQBAAALAAAAAAAAAAAAAAAAAC8B&#10;AABfcmVscy8ucmVsc1BLAQItABQABgAIAAAAIQCkybQ9vwEAAMADAAAOAAAAAAAAAAAAAAAAAC4C&#10;AABkcnMvZTJvRG9jLnhtbFBLAQItABQABgAIAAAAIQBE24l33gAAAAkBAAAPAAAAAAAAAAAAAAAA&#10;ABkEAABkcnMvZG93bnJldi54bWxQSwUGAAAAAAQABADzAAAAJAUAAAAA&#10;" strokecolor="black [3040]"/>
          </w:pict>
        </mc:Fallback>
      </mc:AlternateContent>
    </w:r>
    <w:r w:rsidRPr="00DB63E6">
      <w:rPr>
        <w:i/>
      </w:rPr>
      <w:t>Subdirección de Diseño instruccional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79BA"/>
    <w:multiLevelType w:val="hybridMultilevel"/>
    <w:tmpl w:val="642A23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CEB2444"/>
    <w:multiLevelType w:val="hybridMultilevel"/>
    <w:tmpl w:val="D938F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CE809BE"/>
    <w:multiLevelType w:val="hybridMultilevel"/>
    <w:tmpl w:val="E6500D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90D7244"/>
    <w:multiLevelType w:val="hybridMultilevel"/>
    <w:tmpl w:val="FAA677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56C34B69"/>
    <w:multiLevelType w:val="hybridMultilevel"/>
    <w:tmpl w:val="77C8CA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3034275"/>
    <w:multiLevelType w:val="hybridMultilevel"/>
    <w:tmpl w:val="87925768"/>
    <w:lvl w:ilvl="0" w:tplc="8B32A342">
      <w:start w:val="1"/>
      <w:numFmt w:val="bullet"/>
      <w:lvlText w:val="•"/>
      <w:lvlJc w:val="left"/>
      <w:pPr>
        <w:ind w:left="7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DA8214">
      <w:start w:val="1"/>
      <w:numFmt w:val="bullet"/>
      <w:lvlText w:val="o"/>
      <w:lvlJc w:val="left"/>
      <w:pPr>
        <w:ind w:left="14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208CAE">
      <w:start w:val="1"/>
      <w:numFmt w:val="bullet"/>
      <w:lvlText w:val="▪"/>
      <w:lvlJc w:val="left"/>
      <w:pPr>
        <w:ind w:left="21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FA1A36">
      <w:start w:val="1"/>
      <w:numFmt w:val="bullet"/>
      <w:lvlText w:val="•"/>
      <w:lvlJc w:val="left"/>
      <w:pPr>
        <w:ind w:left="2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E2405E">
      <w:start w:val="1"/>
      <w:numFmt w:val="bullet"/>
      <w:lvlText w:val="o"/>
      <w:lvlJc w:val="left"/>
      <w:pPr>
        <w:ind w:left="36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0A90B4">
      <w:start w:val="1"/>
      <w:numFmt w:val="bullet"/>
      <w:lvlText w:val="▪"/>
      <w:lvlJc w:val="left"/>
      <w:pPr>
        <w:ind w:left="43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1CC0532">
      <w:start w:val="1"/>
      <w:numFmt w:val="bullet"/>
      <w:lvlText w:val="•"/>
      <w:lvlJc w:val="left"/>
      <w:pPr>
        <w:ind w:left="50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5C3D5A">
      <w:start w:val="1"/>
      <w:numFmt w:val="bullet"/>
      <w:lvlText w:val="o"/>
      <w:lvlJc w:val="left"/>
      <w:pPr>
        <w:ind w:left="57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54F3D2">
      <w:start w:val="1"/>
      <w:numFmt w:val="bullet"/>
      <w:lvlText w:val="▪"/>
      <w:lvlJc w:val="left"/>
      <w:pPr>
        <w:ind w:left="64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87E79EF"/>
    <w:multiLevelType w:val="multilevel"/>
    <w:tmpl w:val="43B6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44BEC"/>
    <w:multiLevelType w:val="hybridMultilevel"/>
    <w:tmpl w:val="658E83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num w:numId="1">
    <w:abstractNumId w:val="5"/>
  </w:num>
  <w:num w:numId="2">
    <w:abstractNumId w:val="11"/>
  </w:num>
  <w:num w:numId="3">
    <w:abstractNumId w:val="0"/>
  </w:num>
  <w:num w:numId="4">
    <w:abstractNumId w:val="4"/>
  </w:num>
  <w:num w:numId="5">
    <w:abstractNumId w:val="6"/>
  </w:num>
  <w:num w:numId="6">
    <w:abstractNumId w:val="8"/>
  </w:num>
  <w:num w:numId="7">
    <w:abstractNumId w:val="10"/>
  </w:num>
  <w:num w:numId="8">
    <w:abstractNumId w:val="3"/>
  </w:num>
  <w:num w:numId="9">
    <w:abstractNumId w:val="1"/>
  </w:num>
  <w:num w:numId="10">
    <w:abstractNumId w:val="2"/>
  </w:num>
  <w:num w:numId="11">
    <w:abstractNumId w:val="9"/>
  </w:num>
  <w:num w:numId="12">
    <w:abstractNumId w:val="12"/>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6545"/>
    <w:rsid w:val="00016019"/>
    <w:rsid w:val="00027254"/>
    <w:rsid w:val="00043B69"/>
    <w:rsid w:val="000641FA"/>
    <w:rsid w:val="000C23C4"/>
    <w:rsid w:val="000E2354"/>
    <w:rsid w:val="000F0042"/>
    <w:rsid w:val="00122283"/>
    <w:rsid w:val="0013028D"/>
    <w:rsid w:val="0017539C"/>
    <w:rsid w:val="00184658"/>
    <w:rsid w:val="001A6B77"/>
    <w:rsid w:val="001A73B9"/>
    <w:rsid w:val="001D1967"/>
    <w:rsid w:val="001D426C"/>
    <w:rsid w:val="001D4E44"/>
    <w:rsid w:val="001E3960"/>
    <w:rsid w:val="00215FA6"/>
    <w:rsid w:val="0022542F"/>
    <w:rsid w:val="00232D85"/>
    <w:rsid w:val="002528C0"/>
    <w:rsid w:val="00254DCF"/>
    <w:rsid w:val="00273B74"/>
    <w:rsid w:val="00290FF3"/>
    <w:rsid w:val="0029110F"/>
    <w:rsid w:val="00292F80"/>
    <w:rsid w:val="002A0A13"/>
    <w:rsid w:val="002B55CE"/>
    <w:rsid w:val="002D1219"/>
    <w:rsid w:val="002E0A09"/>
    <w:rsid w:val="002E3FCC"/>
    <w:rsid w:val="002F1352"/>
    <w:rsid w:val="002F2854"/>
    <w:rsid w:val="002F5FD9"/>
    <w:rsid w:val="00301D92"/>
    <w:rsid w:val="00335BAC"/>
    <w:rsid w:val="0036636D"/>
    <w:rsid w:val="00374B3F"/>
    <w:rsid w:val="003859EE"/>
    <w:rsid w:val="003959BB"/>
    <w:rsid w:val="003A0A83"/>
    <w:rsid w:val="003A3417"/>
    <w:rsid w:val="003C35E6"/>
    <w:rsid w:val="00400F34"/>
    <w:rsid w:val="00412D5F"/>
    <w:rsid w:val="00422F93"/>
    <w:rsid w:val="00434AB2"/>
    <w:rsid w:val="00453508"/>
    <w:rsid w:val="00456AAC"/>
    <w:rsid w:val="00493325"/>
    <w:rsid w:val="004A2697"/>
    <w:rsid w:val="004A432B"/>
    <w:rsid w:val="004B293A"/>
    <w:rsid w:val="004B51BE"/>
    <w:rsid w:val="004C2EFB"/>
    <w:rsid w:val="004D0CE0"/>
    <w:rsid w:val="004D4B4D"/>
    <w:rsid w:val="004D67B1"/>
    <w:rsid w:val="004E2174"/>
    <w:rsid w:val="004E60C2"/>
    <w:rsid w:val="004E60E1"/>
    <w:rsid w:val="00510A27"/>
    <w:rsid w:val="0053644B"/>
    <w:rsid w:val="00546339"/>
    <w:rsid w:val="00547B85"/>
    <w:rsid w:val="00555720"/>
    <w:rsid w:val="0055687A"/>
    <w:rsid w:val="005607F7"/>
    <w:rsid w:val="00567BEC"/>
    <w:rsid w:val="00597D06"/>
    <w:rsid w:val="005D7A50"/>
    <w:rsid w:val="005F506D"/>
    <w:rsid w:val="0061363E"/>
    <w:rsid w:val="006139BA"/>
    <w:rsid w:val="00617E07"/>
    <w:rsid w:val="00630085"/>
    <w:rsid w:val="00634052"/>
    <w:rsid w:val="0065049A"/>
    <w:rsid w:val="0065202F"/>
    <w:rsid w:val="00655ABC"/>
    <w:rsid w:val="00685188"/>
    <w:rsid w:val="006D29BF"/>
    <w:rsid w:val="00700C90"/>
    <w:rsid w:val="00703B1E"/>
    <w:rsid w:val="007043BA"/>
    <w:rsid w:val="0070513D"/>
    <w:rsid w:val="00710A69"/>
    <w:rsid w:val="00710D4F"/>
    <w:rsid w:val="00724E39"/>
    <w:rsid w:val="0075393D"/>
    <w:rsid w:val="00770063"/>
    <w:rsid w:val="007807CA"/>
    <w:rsid w:val="007835A7"/>
    <w:rsid w:val="0078512F"/>
    <w:rsid w:val="00793E6F"/>
    <w:rsid w:val="007B40D3"/>
    <w:rsid w:val="007D4D35"/>
    <w:rsid w:val="00805816"/>
    <w:rsid w:val="008256AF"/>
    <w:rsid w:val="00833077"/>
    <w:rsid w:val="00853189"/>
    <w:rsid w:val="0086595D"/>
    <w:rsid w:val="00872C32"/>
    <w:rsid w:val="0088276F"/>
    <w:rsid w:val="008952D7"/>
    <w:rsid w:val="00896A7E"/>
    <w:rsid w:val="008B7B2E"/>
    <w:rsid w:val="008C065A"/>
    <w:rsid w:val="00911418"/>
    <w:rsid w:val="00943F29"/>
    <w:rsid w:val="0095356F"/>
    <w:rsid w:val="009945DD"/>
    <w:rsid w:val="009A07EE"/>
    <w:rsid w:val="009F6D0C"/>
    <w:rsid w:val="00A029CF"/>
    <w:rsid w:val="00A06C31"/>
    <w:rsid w:val="00A06F0C"/>
    <w:rsid w:val="00A452D2"/>
    <w:rsid w:val="00A51F07"/>
    <w:rsid w:val="00A52430"/>
    <w:rsid w:val="00AA182E"/>
    <w:rsid w:val="00AC4C6C"/>
    <w:rsid w:val="00AE7395"/>
    <w:rsid w:val="00AE7465"/>
    <w:rsid w:val="00AF4B60"/>
    <w:rsid w:val="00AF4E17"/>
    <w:rsid w:val="00B000AE"/>
    <w:rsid w:val="00B54C22"/>
    <w:rsid w:val="00B87823"/>
    <w:rsid w:val="00B97577"/>
    <w:rsid w:val="00BE6F1F"/>
    <w:rsid w:val="00C15FE4"/>
    <w:rsid w:val="00C33B9A"/>
    <w:rsid w:val="00C412F1"/>
    <w:rsid w:val="00C46C37"/>
    <w:rsid w:val="00C502FA"/>
    <w:rsid w:val="00C82385"/>
    <w:rsid w:val="00C8397A"/>
    <w:rsid w:val="00C9747A"/>
    <w:rsid w:val="00CA234E"/>
    <w:rsid w:val="00CA4D59"/>
    <w:rsid w:val="00CA7E5C"/>
    <w:rsid w:val="00CB494C"/>
    <w:rsid w:val="00CB782F"/>
    <w:rsid w:val="00CC10E2"/>
    <w:rsid w:val="00CF231A"/>
    <w:rsid w:val="00CF6DDE"/>
    <w:rsid w:val="00D03CEA"/>
    <w:rsid w:val="00D05857"/>
    <w:rsid w:val="00D40DA0"/>
    <w:rsid w:val="00D515B0"/>
    <w:rsid w:val="00D625D9"/>
    <w:rsid w:val="00D626D7"/>
    <w:rsid w:val="00D712D5"/>
    <w:rsid w:val="00D726AB"/>
    <w:rsid w:val="00D730A7"/>
    <w:rsid w:val="00D937BC"/>
    <w:rsid w:val="00DB63E6"/>
    <w:rsid w:val="00DC75C8"/>
    <w:rsid w:val="00DD7620"/>
    <w:rsid w:val="00DF5809"/>
    <w:rsid w:val="00DF61A8"/>
    <w:rsid w:val="00E01F84"/>
    <w:rsid w:val="00E1473B"/>
    <w:rsid w:val="00E244A0"/>
    <w:rsid w:val="00E60EC4"/>
    <w:rsid w:val="00E83647"/>
    <w:rsid w:val="00E92E05"/>
    <w:rsid w:val="00EA1B42"/>
    <w:rsid w:val="00EA53A7"/>
    <w:rsid w:val="00EB3516"/>
    <w:rsid w:val="00ED388A"/>
    <w:rsid w:val="00EE6D76"/>
    <w:rsid w:val="00EF36BD"/>
    <w:rsid w:val="00F20109"/>
    <w:rsid w:val="00F43B43"/>
    <w:rsid w:val="00F747C1"/>
    <w:rsid w:val="00F857E5"/>
    <w:rsid w:val="00F95079"/>
    <w:rsid w:val="00FA621A"/>
    <w:rsid w:val="00FB38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ennegrita">
    <w:name w:val="Strong"/>
    <w:basedOn w:val="Fuentedeprrafopredeter"/>
    <w:uiPriority w:val="22"/>
    <w:qFormat/>
    <w:rsid w:val="00A51F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40CF3-532C-41C7-A443-1E6381BC1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2286</Words>
  <Characters>12576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Vicente Espinosa</cp:lastModifiedBy>
  <cp:revision>56</cp:revision>
  <dcterms:created xsi:type="dcterms:W3CDTF">2019-11-27T12:57:00Z</dcterms:created>
  <dcterms:modified xsi:type="dcterms:W3CDTF">2021-08-21T14:14:00Z</dcterms:modified>
</cp:coreProperties>
</file>