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Pr="00BE4417" w:rsidR="00BE4417" w:rsidP="00BE4417" w:rsidRDefault="00BE4417" w14:paraId="6BA2704C" w14:textId="60C55CF9">
      <w:pPr>
        <w:pStyle w:val="Titel"/>
        <w:jc w:val="center"/>
        <w:rPr>
          <w:b/>
          <w:bCs/>
          <w:color w:val="008475"/>
        </w:rPr>
      </w:pPr>
      <w:r w:rsidRPr="00BE4417">
        <w:rPr>
          <w:b/>
          <w:bCs/>
          <w:color w:val="008475"/>
          <w:spacing w:val="-4"/>
        </w:rPr>
        <w:t>Partnership</w:t>
      </w:r>
      <w:r w:rsidRPr="00BE4417">
        <w:rPr>
          <w:b/>
          <w:bCs/>
          <w:color w:val="008475"/>
          <w:spacing w:val="-35"/>
        </w:rPr>
        <w:t xml:space="preserve"> </w:t>
      </w:r>
      <w:r w:rsidRPr="00BE4417">
        <w:rPr>
          <w:b/>
          <w:bCs/>
          <w:color w:val="008475"/>
          <w:spacing w:val="-4"/>
        </w:rPr>
        <w:t>for</w:t>
      </w:r>
      <w:r w:rsidRPr="00BE4417">
        <w:rPr>
          <w:b/>
          <w:bCs/>
          <w:color w:val="008475"/>
          <w:spacing w:val="-37"/>
        </w:rPr>
        <w:t xml:space="preserve"> </w:t>
      </w:r>
      <w:r w:rsidRPr="00BE4417">
        <w:rPr>
          <w:b/>
          <w:bCs/>
          <w:color w:val="008475"/>
          <w:spacing w:val="-4"/>
        </w:rPr>
        <w:t>the</w:t>
      </w:r>
      <w:r w:rsidRPr="00BE4417">
        <w:rPr>
          <w:b/>
          <w:bCs/>
          <w:color w:val="008475"/>
          <w:spacing w:val="-36"/>
        </w:rPr>
        <w:t xml:space="preserve"> </w:t>
      </w:r>
      <w:r w:rsidRPr="00BE4417">
        <w:rPr>
          <w:b/>
          <w:bCs/>
          <w:color w:val="008475"/>
          <w:spacing w:val="-4"/>
        </w:rPr>
        <w:t>Assessment</w:t>
      </w:r>
      <w:r w:rsidRPr="00BE4417">
        <w:rPr>
          <w:b/>
          <w:bCs/>
          <w:color w:val="008475"/>
          <w:spacing w:val="-35"/>
        </w:rPr>
        <w:t xml:space="preserve"> </w:t>
      </w:r>
      <w:r w:rsidRPr="00BE4417">
        <w:rPr>
          <w:b/>
          <w:bCs/>
          <w:color w:val="008475"/>
          <w:spacing w:val="-4"/>
        </w:rPr>
        <w:t xml:space="preserve">of </w:t>
      </w:r>
      <w:r w:rsidRPr="00BE4417">
        <w:rPr>
          <w:b/>
          <w:bCs/>
          <w:color w:val="008475"/>
        </w:rPr>
        <w:t>Risks from Chemicals</w:t>
      </w:r>
    </w:p>
    <w:p w:rsidRPr="00BE4417" w:rsidR="00BE4417" w:rsidP="00BE4417" w:rsidRDefault="00BE4417" w14:paraId="7418C308" w14:textId="77777777">
      <w:pPr>
        <w:rPr>
          <w:b/>
          <w:bCs/>
        </w:rPr>
      </w:pPr>
    </w:p>
    <w:p w:rsidRPr="00000A33" w:rsidR="00000A33" w:rsidP="00000A33" w:rsidRDefault="00BE4417" w14:paraId="1D8368DD" w14:textId="0E8C9D45">
      <w:pPr>
        <w:pStyle w:val="berschrift4"/>
        <w:spacing w:before="0"/>
        <w:ind w:left="4" w:right="1"/>
        <w:jc w:val="center"/>
        <w:rPr>
          <w:rFonts w:eastAsiaTheme="minorEastAsia" w:cstheme="minorBidi"/>
          <w:b/>
          <w:bCs/>
          <w:i w:val="0"/>
          <w:iCs w:val="0"/>
          <w:color w:val="auto"/>
          <w:sz w:val="40"/>
          <w:szCs w:val="40"/>
        </w:rPr>
      </w:pPr>
      <w:r w:rsidRPr="2681A0EF">
        <w:rPr>
          <w:rFonts w:eastAsiaTheme="minorEastAsia" w:cstheme="minorBidi"/>
          <w:b/>
          <w:bCs/>
          <w:i w:val="0"/>
          <w:iCs w:val="0"/>
          <w:color w:val="auto"/>
          <w:sz w:val="40"/>
          <w:szCs w:val="40"/>
        </w:rPr>
        <w:t xml:space="preserve">PARC </w:t>
      </w:r>
      <w:r w:rsidRPr="2681A0EF" w:rsidR="10C1E27A">
        <w:rPr>
          <w:rFonts w:eastAsiaTheme="minorEastAsia" w:cstheme="minorBidi"/>
          <w:b/>
          <w:bCs/>
          <w:i w:val="0"/>
          <w:iCs w:val="0"/>
          <w:color w:val="auto"/>
          <w:sz w:val="40"/>
          <w:szCs w:val="40"/>
        </w:rPr>
        <w:t>Model</w:t>
      </w:r>
      <w:r w:rsidR="00237218">
        <w:rPr>
          <w:rFonts w:eastAsiaTheme="minorEastAsia" w:cstheme="minorBidi"/>
          <w:b/>
          <w:bCs/>
          <w:i w:val="0"/>
          <w:iCs w:val="0"/>
          <w:color w:val="auto"/>
          <w:sz w:val="40"/>
          <w:szCs w:val="40"/>
        </w:rPr>
        <w:t>l</w:t>
      </w:r>
      <w:r w:rsidRPr="2681A0EF" w:rsidR="10C1E27A">
        <w:rPr>
          <w:rFonts w:eastAsiaTheme="minorEastAsia" w:cstheme="minorBidi"/>
          <w:b/>
          <w:bCs/>
          <w:i w:val="0"/>
          <w:iCs w:val="0"/>
          <w:color w:val="auto"/>
          <w:sz w:val="40"/>
          <w:szCs w:val="40"/>
        </w:rPr>
        <w:t>ers</w:t>
      </w:r>
      <w:r w:rsidRPr="2681A0EF">
        <w:rPr>
          <w:rFonts w:eastAsiaTheme="minorEastAsia" w:cstheme="minorBidi"/>
          <w:b/>
          <w:bCs/>
          <w:i w:val="0"/>
          <w:iCs w:val="0"/>
          <w:color w:val="auto"/>
          <w:sz w:val="40"/>
          <w:szCs w:val="40"/>
        </w:rPr>
        <w:t xml:space="preserve"> Meeting</w:t>
      </w:r>
      <w:r w:rsidRPr="2681A0EF" w:rsidR="6716D5D7">
        <w:rPr>
          <w:rFonts w:eastAsiaTheme="minorEastAsia" w:cstheme="minorBidi"/>
          <w:b/>
          <w:bCs/>
          <w:i w:val="0"/>
          <w:iCs w:val="0"/>
          <w:color w:val="auto"/>
          <w:sz w:val="40"/>
          <w:szCs w:val="40"/>
        </w:rPr>
        <w:t xml:space="preserve"> 2</w:t>
      </w:r>
      <w:r w:rsidR="004E6C29">
        <w:rPr>
          <w:rFonts w:eastAsiaTheme="minorEastAsia" w:cstheme="minorBidi"/>
          <w:b/>
          <w:bCs/>
          <w:i w:val="0"/>
          <w:iCs w:val="0"/>
          <w:color w:val="auto"/>
          <w:sz w:val="40"/>
          <w:szCs w:val="40"/>
        </w:rPr>
        <w:t xml:space="preserve"> + Hackathon</w:t>
      </w:r>
    </w:p>
    <w:p w:rsidRPr="00BE4417" w:rsidR="00BE4417" w:rsidP="00BE4417" w:rsidRDefault="00BE4417" w14:paraId="0E02C632" w14:textId="5508C21E">
      <w:pPr>
        <w:pStyle w:val="berschrift4"/>
        <w:spacing w:before="0"/>
        <w:ind w:left="4" w:right="1"/>
        <w:jc w:val="center"/>
        <w:rPr>
          <w:color w:val="auto"/>
        </w:rPr>
      </w:pPr>
      <w:r w:rsidRPr="00BE4417">
        <w:rPr>
          <w:color w:val="auto"/>
        </w:rPr>
        <w:t>7-</w:t>
      </w:r>
      <w:r w:rsidR="007E68AA">
        <w:rPr>
          <w:color w:val="auto"/>
        </w:rPr>
        <w:t>8</w:t>
      </w:r>
      <w:r w:rsidRPr="00BE4417">
        <w:rPr>
          <w:color w:val="auto"/>
        </w:rPr>
        <w:t xml:space="preserve"> Sept</w:t>
      </w:r>
      <w:r w:rsidRPr="00BE4417">
        <w:rPr>
          <w:color w:val="auto"/>
          <w:spacing w:val="-3"/>
        </w:rPr>
        <w:t xml:space="preserve"> </w:t>
      </w:r>
      <w:r w:rsidRPr="00BE4417">
        <w:rPr>
          <w:color w:val="auto"/>
          <w:spacing w:val="-4"/>
        </w:rPr>
        <w:t>2026</w:t>
      </w:r>
    </w:p>
    <w:p w:rsidRPr="00BE4417" w:rsidR="00BE4417" w:rsidP="00BE4417" w:rsidRDefault="00BE4417" w14:paraId="1B7A2BB5" w14:textId="047264D6">
      <w:pPr>
        <w:pStyle w:val="berschrift4"/>
        <w:ind w:left="3" w:right="2"/>
        <w:jc w:val="center"/>
        <w:rPr>
          <w:color w:val="auto"/>
        </w:rPr>
      </w:pPr>
      <w:r w:rsidRPr="00BE4417">
        <w:rPr>
          <w:noProof/>
          <w:color w:val="auto"/>
        </w:rPr>
        <w:t>Tarragona, Spain</w:t>
      </w:r>
    </w:p>
    <w:p w:rsidRPr="00982BF2" w:rsidR="00FF4CAF" w:rsidP="00BE4417" w:rsidRDefault="00FF4CAF" w14:paraId="2760A3AB" w14:textId="6ECA2A0B">
      <w:pPr>
        <w:jc w:val="center"/>
        <w:rPr>
          <w:color w:val="FF0000"/>
        </w:rPr>
      </w:pPr>
      <w:r>
        <w:rPr>
          <w:b/>
          <w:bCs/>
          <w:lang w:val="en-IN"/>
        </w:rPr>
        <w:t xml:space="preserve">Coordinators: </w:t>
      </w:r>
      <w:r w:rsidRPr="00E73BCB">
        <w:rPr>
          <w:lang w:val="en-IN"/>
        </w:rPr>
        <w:t>Vikas Kumar</w:t>
      </w:r>
      <w:r w:rsidRPr="00525804" w:rsidR="00DC02DD">
        <w:rPr>
          <w:lang w:val="en-IN"/>
        </w:rPr>
        <w:t>,</w:t>
      </w:r>
      <w:r w:rsidR="00B72DE2">
        <w:rPr>
          <w:color w:val="FF0000"/>
          <w:lang w:val="en-IN"/>
        </w:rPr>
        <w:t xml:space="preserve"> </w:t>
      </w:r>
      <w:r w:rsidR="004E6C29">
        <w:rPr>
          <w:rFonts w:ascii="Aptos" w:hAnsi="Aptos"/>
          <w:color w:val="000000"/>
        </w:rPr>
        <w:t>Philip Marx-Stoelting, Giles Rivière, and Denis Sarigiannis</w:t>
      </w:r>
    </w:p>
    <w:p w:rsidRPr="00FF4CAF" w:rsidR="00E73BCB" w:rsidP="00FF4CAF" w:rsidRDefault="00E73BCB" w14:paraId="04E1BB6A" w14:textId="5580BD2F">
      <w:pPr>
        <w:rPr>
          <w:b/>
          <w:bCs/>
        </w:rPr>
      </w:pPr>
    </w:p>
    <w:p w:rsidR="00B820C3" w:rsidP="006F0A16" w:rsidRDefault="00BE4417" w14:paraId="24C6D0A5" w14:textId="0496EB87">
      <w:pPr>
        <w:rPr>
          <w:b/>
          <w:bCs/>
          <w:lang w:val="en-IN"/>
        </w:rPr>
      </w:pPr>
      <w:r w:rsidRPr="00BE4417">
        <w:rPr>
          <w:noProof/>
        </w:rPr>
        <w:drawing>
          <wp:anchor distT="0" distB="0" distL="0" distR="0" simplePos="0" relativeHeight="251659264" behindDoc="0" locked="0" layoutInCell="1" allowOverlap="1" wp14:anchorId="38EB736E" wp14:editId="4BD82BDC">
            <wp:simplePos x="0" y="0"/>
            <wp:positionH relativeFrom="page">
              <wp:posOffset>-25400</wp:posOffset>
            </wp:positionH>
            <wp:positionV relativeFrom="paragraph">
              <wp:posOffset>228600</wp:posOffset>
            </wp:positionV>
            <wp:extent cx="7783303" cy="3837305"/>
            <wp:effectExtent l="0" t="0" r="8255" b="0"/>
            <wp:wrapNone/>
            <wp:docPr id="3" name="Image 3" descr="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Image"/>
                    <pic:cNvPicPr/>
                  </pic:nvPicPr>
                  <pic:blipFill>
                    <a:blip r:embed="rId11" cstate="print"/>
                    <a:stretch>
                      <a:fillRect/>
                    </a:stretch>
                  </pic:blipFill>
                  <pic:spPr>
                    <a:xfrm>
                      <a:off x="0" y="0"/>
                      <a:ext cx="7784808" cy="3838047"/>
                    </a:xfrm>
                    <a:prstGeom prst="rect">
                      <a:avLst/>
                    </a:prstGeom>
                  </pic:spPr>
                </pic:pic>
              </a:graphicData>
            </a:graphic>
            <wp14:sizeRelH relativeFrom="margin">
              <wp14:pctWidth>0</wp14:pctWidth>
            </wp14:sizeRelH>
            <wp14:sizeRelV relativeFrom="margin">
              <wp14:pctHeight>0</wp14:pctHeight>
            </wp14:sizeRelV>
          </wp:anchor>
        </w:drawing>
      </w:r>
    </w:p>
    <w:p w:rsidR="006F0A16" w:rsidP="006F0A16" w:rsidRDefault="006F0A16" w14:paraId="3918358B" w14:textId="77777777">
      <w:pPr>
        <w:jc w:val="center"/>
        <w:rPr>
          <w:b/>
          <w:bCs/>
          <w:lang w:val="en-IN"/>
        </w:rPr>
      </w:pPr>
    </w:p>
    <w:p w:rsidR="00696202" w:rsidP="006F0A16" w:rsidRDefault="00696202" w14:paraId="768672EC" w14:textId="77777777">
      <w:pPr>
        <w:jc w:val="center"/>
        <w:rPr>
          <w:b/>
          <w:bCs/>
          <w:lang w:val="en-IN"/>
        </w:rPr>
      </w:pPr>
    </w:p>
    <w:p w:rsidR="00696202" w:rsidP="006F0A16" w:rsidRDefault="00696202" w14:paraId="45A29F54" w14:textId="77777777">
      <w:pPr>
        <w:jc w:val="center"/>
        <w:rPr>
          <w:b/>
          <w:bCs/>
          <w:lang w:val="en-IN"/>
        </w:rPr>
      </w:pPr>
    </w:p>
    <w:p w:rsidR="00696202" w:rsidP="006F0A16" w:rsidRDefault="00696202" w14:paraId="163B050B" w14:textId="77777777">
      <w:pPr>
        <w:jc w:val="center"/>
        <w:rPr>
          <w:b/>
          <w:bCs/>
          <w:lang w:val="en-IN"/>
        </w:rPr>
      </w:pPr>
    </w:p>
    <w:p w:rsidR="00696202" w:rsidP="006F0A16" w:rsidRDefault="00696202" w14:paraId="56BAC5C7" w14:textId="77777777">
      <w:pPr>
        <w:jc w:val="center"/>
        <w:rPr>
          <w:b/>
          <w:bCs/>
          <w:lang w:val="en-IN"/>
        </w:rPr>
      </w:pPr>
    </w:p>
    <w:p w:rsidR="00696202" w:rsidP="006F0A16" w:rsidRDefault="00696202" w14:paraId="479482FD" w14:textId="77777777">
      <w:pPr>
        <w:jc w:val="center"/>
        <w:rPr>
          <w:b/>
          <w:bCs/>
          <w:lang w:val="en-IN"/>
        </w:rPr>
      </w:pPr>
    </w:p>
    <w:p w:rsidR="00696202" w:rsidP="006F0A16" w:rsidRDefault="00696202" w14:paraId="5937D668" w14:textId="77777777">
      <w:pPr>
        <w:jc w:val="center"/>
        <w:rPr>
          <w:b/>
          <w:bCs/>
          <w:lang w:val="en-IN"/>
        </w:rPr>
      </w:pPr>
    </w:p>
    <w:p w:rsidR="00696202" w:rsidP="006F0A16" w:rsidRDefault="00696202" w14:paraId="1E37EDE2" w14:textId="77777777">
      <w:pPr>
        <w:jc w:val="center"/>
        <w:rPr>
          <w:b/>
          <w:bCs/>
          <w:lang w:val="en-IN"/>
        </w:rPr>
      </w:pPr>
    </w:p>
    <w:p w:rsidR="00696202" w:rsidP="006F0A16" w:rsidRDefault="00696202" w14:paraId="3CD471A9" w14:textId="77777777">
      <w:pPr>
        <w:jc w:val="center"/>
        <w:rPr>
          <w:b/>
          <w:bCs/>
          <w:lang w:val="en-IN"/>
        </w:rPr>
      </w:pPr>
    </w:p>
    <w:p w:rsidR="00696202" w:rsidP="006F0A16" w:rsidRDefault="00696202" w14:paraId="0B2F693B" w14:textId="77777777">
      <w:pPr>
        <w:jc w:val="center"/>
        <w:rPr>
          <w:b/>
          <w:bCs/>
          <w:lang w:val="en-IN"/>
        </w:rPr>
      </w:pPr>
    </w:p>
    <w:p w:rsidR="00696202" w:rsidP="006F0A16" w:rsidRDefault="00696202" w14:paraId="46BB729B" w14:textId="77777777">
      <w:pPr>
        <w:jc w:val="center"/>
        <w:rPr>
          <w:b/>
          <w:bCs/>
          <w:lang w:val="en-IN"/>
        </w:rPr>
      </w:pPr>
    </w:p>
    <w:p w:rsidR="00696202" w:rsidP="006F0A16" w:rsidRDefault="00696202" w14:paraId="4D4B402A" w14:textId="77777777">
      <w:pPr>
        <w:jc w:val="center"/>
        <w:rPr>
          <w:b/>
          <w:bCs/>
          <w:lang w:val="en-IN"/>
        </w:rPr>
      </w:pPr>
    </w:p>
    <w:p w:rsidR="00696202" w:rsidP="006F0A16" w:rsidRDefault="00696202" w14:paraId="484DF0F1" w14:textId="77777777">
      <w:pPr>
        <w:jc w:val="center"/>
        <w:rPr>
          <w:b/>
          <w:bCs/>
          <w:lang w:val="en-IN"/>
        </w:rPr>
      </w:pPr>
    </w:p>
    <w:p w:rsidR="00696202" w:rsidP="006F0A16" w:rsidRDefault="00696202" w14:paraId="20137773" w14:textId="77777777">
      <w:pPr>
        <w:jc w:val="center"/>
        <w:rPr>
          <w:b/>
          <w:bCs/>
          <w:lang w:val="en-IN"/>
        </w:rPr>
      </w:pPr>
    </w:p>
    <w:p w:rsidR="00696202" w:rsidP="006F0A16" w:rsidRDefault="00696202" w14:paraId="419EA2BA" w14:textId="77777777">
      <w:pPr>
        <w:jc w:val="center"/>
        <w:rPr>
          <w:b/>
          <w:bCs/>
          <w:lang w:val="en-IN"/>
        </w:rPr>
      </w:pPr>
    </w:p>
    <w:p w:rsidR="00696202" w:rsidP="006F0A16" w:rsidRDefault="00696202" w14:paraId="07569FDF" w14:textId="77777777">
      <w:pPr>
        <w:jc w:val="center"/>
        <w:rPr>
          <w:b/>
          <w:bCs/>
          <w:lang w:val="en-IN"/>
        </w:rPr>
      </w:pPr>
    </w:p>
    <w:p w:rsidRPr="00D123CB" w:rsidR="00B211CC" w:rsidP="00D123CB" w:rsidRDefault="00371DF8" w14:paraId="5AE21585" w14:textId="6C015BBE">
      <w:pPr>
        <w:pStyle w:val="berschrift1"/>
        <w:spacing w:before="803"/>
      </w:pPr>
      <w:r>
        <w:rPr>
          <w:color w:val="008475"/>
        </w:rPr>
        <w:lastRenderedPageBreak/>
        <w:t>P</w:t>
      </w:r>
      <w:r w:rsidR="00B211CC">
        <w:rPr>
          <w:color w:val="008475"/>
        </w:rPr>
        <w:t>ARC</w:t>
      </w:r>
      <w:r w:rsidR="00B211CC">
        <w:rPr>
          <w:color w:val="008475"/>
          <w:spacing w:val="-6"/>
        </w:rPr>
        <w:t xml:space="preserve"> </w:t>
      </w:r>
      <w:r w:rsidR="00B211CC">
        <w:rPr>
          <w:color w:val="008475"/>
        </w:rPr>
        <w:t>Model</w:t>
      </w:r>
      <w:r w:rsidR="00A533C6">
        <w:rPr>
          <w:color w:val="008475"/>
        </w:rPr>
        <w:t>l</w:t>
      </w:r>
      <w:r w:rsidR="00B211CC">
        <w:rPr>
          <w:color w:val="008475"/>
        </w:rPr>
        <w:t>ers</w:t>
      </w:r>
      <w:r w:rsidR="00B211CC">
        <w:rPr>
          <w:color w:val="008475"/>
          <w:spacing w:val="-5"/>
        </w:rPr>
        <w:t xml:space="preserve"> </w:t>
      </w:r>
      <w:r w:rsidR="00B211CC">
        <w:rPr>
          <w:color w:val="008475"/>
        </w:rPr>
        <w:t>Meeting</w:t>
      </w:r>
    </w:p>
    <w:p w:rsidR="00B211CC" w:rsidP="00B211CC" w:rsidRDefault="00B211CC" w14:paraId="2E607E36" w14:textId="77777777">
      <w:pPr>
        <w:pStyle w:val="Textkrper"/>
        <w:spacing w:before="83"/>
        <w:rPr>
          <w:sz w:val="20"/>
        </w:rPr>
      </w:pPr>
    </w:p>
    <w:tbl>
      <w:tblPr>
        <w:tblW w:w="5000" w:type="pct"/>
        <w:tblBorders>
          <w:top w:val="single" w:color="008475" w:sz="12" w:space="0"/>
          <w:left w:val="single" w:color="008475" w:sz="12" w:space="0"/>
          <w:bottom w:val="single" w:color="008475" w:sz="12" w:space="0"/>
          <w:right w:val="single" w:color="008475" w:sz="12" w:space="0"/>
          <w:insideH w:val="single" w:color="008475" w:sz="12" w:space="0"/>
          <w:insideV w:val="single" w:color="008475" w:sz="12" w:space="0"/>
        </w:tblBorders>
        <w:tblCellMar>
          <w:left w:w="0" w:type="dxa"/>
          <w:right w:w="0" w:type="dxa"/>
        </w:tblCellMar>
        <w:tblLook w:val="01E0" w:firstRow="1" w:lastRow="1" w:firstColumn="1" w:lastColumn="1" w:noHBand="0" w:noVBand="0"/>
      </w:tblPr>
      <w:tblGrid>
        <w:gridCol w:w="2099"/>
        <w:gridCol w:w="7231"/>
      </w:tblGrid>
      <w:tr w:rsidR="00B211CC" w:rsidTr="00B211CC" w14:paraId="3AF2925C" w14:textId="77777777">
        <w:trPr>
          <w:trHeight w:val="630"/>
        </w:trPr>
        <w:tc>
          <w:tcPr>
            <w:tcW w:w="1125" w:type="pct"/>
            <w:shd w:val="clear" w:color="auto" w:fill="AFE4DF"/>
          </w:tcPr>
          <w:p w:rsidR="00B211CC" w:rsidP="00120B1A" w:rsidRDefault="00B211CC" w14:paraId="46D6B0DD" w14:textId="77777777">
            <w:pPr>
              <w:pStyle w:val="TableParagraph"/>
              <w:spacing w:before="169"/>
              <w:ind w:left="81"/>
              <w:rPr>
                <w:rFonts w:ascii="Calibri"/>
                <w:sz w:val="24"/>
              </w:rPr>
            </w:pPr>
            <w:r>
              <w:rPr>
                <w:rFonts w:ascii="Calibri"/>
                <w:color w:val="008475"/>
                <w:sz w:val="24"/>
              </w:rPr>
              <w:t>Meeting</w:t>
            </w:r>
            <w:r>
              <w:rPr>
                <w:rFonts w:ascii="Calibri"/>
                <w:color w:val="008475"/>
                <w:spacing w:val="-5"/>
                <w:sz w:val="24"/>
              </w:rPr>
              <w:t xml:space="preserve"> </w:t>
            </w:r>
            <w:r>
              <w:rPr>
                <w:rFonts w:ascii="Calibri"/>
                <w:color w:val="008475"/>
                <w:spacing w:val="-2"/>
                <w:sz w:val="24"/>
              </w:rPr>
              <w:t>Title</w:t>
            </w:r>
          </w:p>
        </w:tc>
        <w:tc>
          <w:tcPr>
            <w:tcW w:w="3875" w:type="pct"/>
          </w:tcPr>
          <w:p w:rsidR="00B211CC" w:rsidP="00120B1A" w:rsidRDefault="00B211CC" w14:paraId="354BE08F" w14:textId="437A0741">
            <w:pPr>
              <w:pStyle w:val="TableParagraph"/>
              <w:spacing w:before="80"/>
              <w:ind w:left="80"/>
              <w:rPr>
                <w:b/>
                <w:sz w:val="40"/>
              </w:rPr>
            </w:pPr>
            <w:r>
              <w:rPr>
                <w:b/>
                <w:sz w:val="40"/>
              </w:rPr>
              <w:t>PARC</w:t>
            </w:r>
            <w:r>
              <w:rPr>
                <w:b/>
                <w:spacing w:val="-7"/>
                <w:sz w:val="40"/>
              </w:rPr>
              <w:t xml:space="preserve"> </w:t>
            </w:r>
            <w:r>
              <w:rPr>
                <w:b/>
                <w:sz w:val="40"/>
              </w:rPr>
              <w:t>Model</w:t>
            </w:r>
            <w:r w:rsidR="00237218">
              <w:rPr>
                <w:b/>
                <w:sz w:val="40"/>
              </w:rPr>
              <w:t>l</w:t>
            </w:r>
            <w:r>
              <w:rPr>
                <w:b/>
                <w:sz w:val="40"/>
              </w:rPr>
              <w:t>ers</w:t>
            </w:r>
            <w:r>
              <w:rPr>
                <w:b/>
                <w:spacing w:val="-3"/>
                <w:sz w:val="40"/>
              </w:rPr>
              <w:t xml:space="preserve"> </w:t>
            </w:r>
            <w:r>
              <w:rPr>
                <w:b/>
                <w:spacing w:val="-2"/>
                <w:sz w:val="40"/>
              </w:rPr>
              <w:t>Meeting</w:t>
            </w:r>
            <w:r w:rsidR="005A1039">
              <w:rPr>
                <w:b/>
                <w:spacing w:val="-2"/>
                <w:sz w:val="40"/>
              </w:rPr>
              <w:t xml:space="preserve"> </w:t>
            </w:r>
            <w:r w:rsidR="004E6C29">
              <w:rPr>
                <w:b/>
                <w:spacing w:val="-2"/>
                <w:sz w:val="40"/>
              </w:rPr>
              <w:t xml:space="preserve">2 </w:t>
            </w:r>
            <w:r w:rsidRPr="004E6C29" w:rsidR="004E6C29">
              <w:rPr>
                <w:b/>
                <w:spacing w:val="-2"/>
                <w:sz w:val="40"/>
              </w:rPr>
              <w:t>+ Hackathon</w:t>
            </w:r>
          </w:p>
        </w:tc>
      </w:tr>
      <w:tr w:rsidR="00B211CC" w:rsidTr="00B211CC" w14:paraId="243CB88E" w14:textId="77777777">
        <w:trPr>
          <w:trHeight w:val="628"/>
        </w:trPr>
        <w:tc>
          <w:tcPr>
            <w:tcW w:w="1125" w:type="pct"/>
            <w:shd w:val="clear" w:color="auto" w:fill="AFE4DF"/>
          </w:tcPr>
          <w:p w:rsidR="00B211CC" w:rsidP="00120B1A" w:rsidRDefault="00B211CC" w14:paraId="06E5A70C" w14:textId="77777777">
            <w:pPr>
              <w:pStyle w:val="TableParagraph"/>
              <w:spacing w:before="167"/>
              <w:ind w:left="81"/>
              <w:rPr>
                <w:rFonts w:ascii="Calibri"/>
                <w:sz w:val="24"/>
              </w:rPr>
            </w:pPr>
            <w:r>
              <w:rPr>
                <w:rFonts w:ascii="Calibri"/>
                <w:color w:val="008475"/>
                <w:sz w:val="24"/>
              </w:rPr>
              <w:t>Meeting</w:t>
            </w:r>
            <w:r>
              <w:rPr>
                <w:rFonts w:ascii="Calibri"/>
                <w:color w:val="008475"/>
                <w:spacing w:val="-5"/>
                <w:sz w:val="24"/>
              </w:rPr>
              <w:t xml:space="preserve"> </w:t>
            </w:r>
            <w:r>
              <w:rPr>
                <w:rFonts w:ascii="Calibri"/>
                <w:color w:val="008475"/>
                <w:spacing w:val="-2"/>
                <w:sz w:val="24"/>
              </w:rPr>
              <w:t>Acronym</w:t>
            </w:r>
          </w:p>
        </w:tc>
        <w:tc>
          <w:tcPr>
            <w:tcW w:w="3875" w:type="pct"/>
          </w:tcPr>
          <w:p w:rsidR="00B211CC" w:rsidP="00120B1A" w:rsidRDefault="00B211CC" w14:paraId="33461FBF" w14:textId="189CA9C8">
            <w:pPr>
              <w:pStyle w:val="TableParagraph"/>
              <w:spacing w:before="77"/>
              <w:ind w:left="80"/>
              <w:rPr>
                <w:b/>
                <w:sz w:val="40"/>
              </w:rPr>
            </w:pPr>
            <w:r>
              <w:rPr>
                <w:b/>
                <w:spacing w:val="-2"/>
                <w:sz w:val="40"/>
              </w:rPr>
              <w:t>PARC-</w:t>
            </w:r>
            <w:r>
              <w:rPr>
                <w:b/>
                <w:spacing w:val="-5"/>
                <w:sz w:val="40"/>
              </w:rPr>
              <w:t>MM</w:t>
            </w:r>
            <w:r w:rsidR="005A1039">
              <w:rPr>
                <w:b/>
                <w:spacing w:val="-5"/>
                <w:sz w:val="40"/>
              </w:rPr>
              <w:t xml:space="preserve"> 2</w:t>
            </w:r>
          </w:p>
        </w:tc>
      </w:tr>
      <w:tr w:rsidR="00B211CC" w:rsidTr="00B211CC" w14:paraId="389CDECC" w14:textId="77777777">
        <w:trPr>
          <w:trHeight w:val="466"/>
        </w:trPr>
        <w:tc>
          <w:tcPr>
            <w:tcW w:w="1125" w:type="pct"/>
            <w:shd w:val="clear" w:color="auto" w:fill="AFE4DF"/>
          </w:tcPr>
          <w:p w:rsidR="00B211CC" w:rsidP="00120B1A" w:rsidRDefault="00B211CC" w14:paraId="4880F514" w14:textId="77777777">
            <w:pPr>
              <w:pStyle w:val="TableParagraph"/>
              <w:spacing w:before="87"/>
              <w:ind w:left="81"/>
              <w:rPr>
                <w:rFonts w:ascii="Calibri"/>
                <w:sz w:val="24"/>
              </w:rPr>
            </w:pPr>
            <w:r>
              <w:rPr>
                <w:rFonts w:ascii="Calibri"/>
                <w:color w:val="008475"/>
                <w:spacing w:val="-4"/>
                <w:sz w:val="24"/>
              </w:rPr>
              <w:t>Date</w:t>
            </w:r>
          </w:p>
        </w:tc>
        <w:tc>
          <w:tcPr>
            <w:tcW w:w="3875" w:type="pct"/>
          </w:tcPr>
          <w:p w:rsidR="00B211CC" w:rsidP="00120B1A" w:rsidRDefault="005A1039" w14:paraId="1646E3C6" w14:textId="52A5A598">
            <w:pPr>
              <w:pStyle w:val="TableParagraph"/>
              <w:spacing w:before="93"/>
              <w:ind w:left="80"/>
              <w:rPr>
                <w:sz w:val="24"/>
              </w:rPr>
            </w:pPr>
            <w:r>
              <w:rPr>
                <w:spacing w:val="-2"/>
                <w:sz w:val="24"/>
              </w:rPr>
              <w:t>07-08 Sept</w:t>
            </w:r>
            <w:r w:rsidR="00B211CC">
              <w:rPr>
                <w:spacing w:val="-1"/>
                <w:sz w:val="24"/>
              </w:rPr>
              <w:t xml:space="preserve"> </w:t>
            </w:r>
            <w:r w:rsidR="00B211CC">
              <w:rPr>
                <w:sz w:val="24"/>
              </w:rPr>
              <w:t>202</w:t>
            </w:r>
            <w:r>
              <w:rPr>
                <w:sz w:val="24"/>
              </w:rPr>
              <w:t>6</w:t>
            </w:r>
            <w:r w:rsidR="00B211CC">
              <w:rPr>
                <w:sz w:val="24"/>
              </w:rPr>
              <w:t>,</w:t>
            </w:r>
            <w:r w:rsidR="00B211CC">
              <w:rPr>
                <w:spacing w:val="-1"/>
                <w:sz w:val="24"/>
              </w:rPr>
              <w:t xml:space="preserve"> </w:t>
            </w:r>
            <w:r w:rsidR="00B211CC">
              <w:rPr>
                <w:sz w:val="24"/>
              </w:rPr>
              <w:t>Monday,</w:t>
            </w:r>
            <w:r w:rsidR="00B211CC">
              <w:rPr>
                <w:spacing w:val="-1"/>
                <w:sz w:val="24"/>
              </w:rPr>
              <w:t xml:space="preserve"> </w:t>
            </w:r>
            <w:r w:rsidR="00B211CC">
              <w:rPr>
                <w:sz w:val="24"/>
              </w:rPr>
              <w:t>Tuesda</w:t>
            </w:r>
            <w:r w:rsidR="004E656F">
              <w:rPr>
                <w:sz w:val="24"/>
              </w:rPr>
              <w:t>y</w:t>
            </w:r>
          </w:p>
        </w:tc>
      </w:tr>
      <w:tr w:rsidR="00B211CC" w:rsidTr="00B211CC" w14:paraId="41C0F0E8" w14:textId="77777777">
        <w:trPr>
          <w:trHeight w:val="1285"/>
        </w:trPr>
        <w:tc>
          <w:tcPr>
            <w:tcW w:w="1125" w:type="pct"/>
            <w:shd w:val="clear" w:color="auto" w:fill="AFE4DF"/>
          </w:tcPr>
          <w:p w:rsidR="00B211CC" w:rsidP="00120B1A" w:rsidRDefault="00B211CC" w14:paraId="751C16F7" w14:textId="77777777">
            <w:pPr>
              <w:pStyle w:val="TableParagraph"/>
              <w:spacing w:before="214"/>
              <w:ind w:left="0"/>
              <w:rPr>
                <w:sz w:val="24"/>
              </w:rPr>
            </w:pPr>
          </w:p>
          <w:p w:rsidR="00B211CC" w:rsidP="00120B1A" w:rsidRDefault="00B211CC" w14:paraId="51AA0049" w14:textId="77777777">
            <w:pPr>
              <w:pStyle w:val="TableParagraph"/>
              <w:ind w:left="81"/>
              <w:rPr>
                <w:rFonts w:ascii="Calibri"/>
                <w:sz w:val="24"/>
              </w:rPr>
            </w:pPr>
            <w:r>
              <w:rPr>
                <w:rFonts w:ascii="Calibri"/>
                <w:color w:val="008475"/>
                <w:spacing w:val="-2"/>
                <w:sz w:val="24"/>
              </w:rPr>
              <w:t>Time/Duration</w:t>
            </w:r>
          </w:p>
        </w:tc>
        <w:tc>
          <w:tcPr>
            <w:tcW w:w="3875" w:type="pct"/>
          </w:tcPr>
          <w:p w:rsidR="00B211CC" w:rsidP="00120B1A" w:rsidRDefault="004E656F" w14:paraId="01D9C26C" w14:textId="7D75B187">
            <w:pPr>
              <w:pStyle w:val="TableParagraph"/>
              <w:spacing w:before="81" w:line="281" w:lineRule="exact"/>
              <w:ind w:left="80"/>
              <w:rPr>
                <w:sz w:val="24"/>
              </w:rPr>
            </w:pPr>
            <w:r>
              <w:rPr>
                <w:sz w:val="24"/>
              </w:rPr>
              <w:t>2 full days</w:t>
            </w:r>
          </w:p>
          <w:p w:rsidR="004E656F" w:rsidP="00120B1A" w:rsidRDefault="004E656F" w14:paraId="49C85479" w14:textId="77777777">
            <w:pPr>
              <w:pStyle w:val="TableParagraph"/>
              <w:spacing w:line="280" w:lineRule="exact"/>
              <w:ind w:left="80"/>
              <w:rPr>
                <w:sz w:val="24"/>
              </w:rPr>
            </w:pPr>
          </w:p>
          <w:p w:rsidR="00B211CC" w:rsidP="00120B1A" w:rsidRDefault="00B211CC" w14:paraId="655E0ECD" w14:textId="77777777">
            <w:pPr>
              <w:pStyle w:val="TableParagraph"/>
              <w:spacing w:line="280" w:lineRule="exact"/>
              <w:ind w:left="80"/>
              <w:rPr>
                <w:spacing w:val="-2"/>
                <w:sz w:val="24"/>
              </w:rPr>
            </w:pPr>
            <w:r>
              <w:rPr>
                <w:sz w:val="24"/>
              </w:rPr>
              <w:t>Note:</w:t>
            </w:r>
            <w:r>
              <w:rPr>
                <w:spacing w:val="-4"/>
                <w:sz w:val="24"/>
              </w:rPr>
              <w:t xml:space="preserve"> </w:t>
            </w:r>
            <w:r>
              <w:rPr>
                <w:sz w:val="24"/>
              </w:rPr>
              <w:t>WP7</w:t>
            </w:r>
            <w:r>
              <w:rPr>
                <w:spacing w:val="-3"/>
                <w:sz w:val="24"/>
              </w:rPr>
              <w:t xml:space="preserve"> </w:t>
            </w:r>
            <w:r w:rsidR="004E656F">
              <w:rPr>
                <w:spacing w:val="-3"/>
                <w:sz w:val="24"/>
              </w:rPr>
              <w:t xml:space="preserve">Annual </w:t>
            </w:r>
            <w:r>
              <w:rPr>
                <w:sz w:val="24"/>
              </w:rPr>
              <w:t>meeting</w:t>
            </w:r>
            <w:r>
              <w:rPr>
                <w:spacing w:val="-4"/>
                <w:sz w:val="24"/>
              </w:rPr>
              <w:t xml:space="preserve"> </w:t>
            </w:r>
            <w:r>
              <w:rPr>
                <w:sz w:val="24"/>
              </w:rPr>
              <w:t>will</w:t>
            </w:r>
            <w:r>
              <w:rPr>
                <w:spacing w:val="1"/>
                <w:sz w:val="24"/>
              </w:rPr>
              <w:t xml:space="preserve"> </w:t>
            </w:r>
            <w:r>
              <w:rPr>
                <w:sz w:val="24"/>
              </w:rPr>
              <w:t>follow</w:t>
            </w:r>
            <w:r>
              <w:rPr>
                <w:spacing w:val="-4"/>
                <w:sz w:val="24"/>
              </w:rPr>
              <w:t xml:space="preserve"> </w:t>
            </w:r>
            <w:r w:rsidR="004E656F">
              <w:rPr>
                <w:spacing w:val="-4"/>
                <w:sz w:val="24"/>
              </w:rPr>
              <w:t>Wednesday-Thursday</w:t>
            </w:r>
            <w:r>
              <w:rPr>
                <w:sz w:val="24"/>
              </w:rPr>
              <w:t xml:space="preserve"> –</w:t>
            </w:r>
            <w:r>
              <w:rPr>
                <w:spacing w:val="-2"/>
                <w:sz w:val="24"/>
              </w:rPr>
              <w:t xml:space="preserve"> </w:t>
            </w:r>
            <w:r>
              <w:rPr>
                <w:sz w:val="24"/>
              </w:rPr>
              <w:t>all</w:t>
            </w:r>
            <w:r>
              <w:rPr>
                <w:spacing w:val="-2"/>
                <w:sz w:val="24"/>
              </w:rPr>
              <w:t xml:space="preserve"> welcome</w:t>
            </w:r>
          </w:p>
          <w:p w:rsidR="004E6C29" w:rsidP="00120B1A" w:rsidRDefault="004E6C29" w14:paraId="6E1D9052" w14:textId="77777777">
            <w:pPr>
              <w:pStyle w:val="TableParagraph"/>
              <w:spacing w:line="280" w:lineRule="exact"/>
              <w:ind w:left="80"/>
              <w:rPr>
                <w:spacing w:val="-2"/>
                <w:sz w:val="24"/>
              </w:rPr>
            </w:pPr>
          </w:p>
          <w:p w:rsidR="004E6C29" w:rsidP="00120B1A" w:rsidRDefault="004E6C29" w14:paraId="31B682B4" w14:textId="59BDDA81">
            <w:pPr>
              <w:pStyle w:val="TableParagraph"/>
              <w:spacing w:line="280" w:lineRule="exact"/>
              <w:ind w:left="80"/>
              <w:rPr>
                <w:sz w:val="24"/>
              </w:rPr>
            </w:pPr>
            <w:r>
              <w:rPr>
                <w:spacing w:val="-2"/>
                <w:sz w:val="24"/>
              </w:rPr>
              <w:t>Hackathon will run for 3-4 days</w:t>
            </w:r>
          </w:p>
        </w:tc>
      </w:tr>
      <w:tr w:rsidR="00B211CC" w:rsidTr="00B211CC" w14:paraId="3E3B291B" w14:textId="77777777">
        <w:trPr>
          <w:trHeight w:val="466"/>
        </w:trPr>
        <w:tc>
          <w:tcPr>
            <w:tcW w:w="1125" w:type="pct"/>
            <w:shd w:val="clear" w:color="auto" w:fill="AFE4DF"/>
          </w:tcPr>
          <w:p w:rsidR="00B211CC" w:rsidP="00120B1A" w:rsidRDefault="00B211CC" w14:paraId="21E6D2FE" w14:textId="77777777">
            <w:pPr>
              <w:pStyle w:val="TableParagraph"/>
              <w:spacing w:before="85"/>
              <w:ind w:left="81"/>
              <w:rPr>
                <w:rFonts w:ascii="Calibri"/>
                <w:sz w:val="24"/>
              </w:rPr>
            </w:pPr>
            <w:r>
              <w:rPr>
                <w:rFonts w:ascii="Calibri"/>
                <w:color w:val="008475"/>
                <w:spacing w:val="-2"/>
                <w:sz w:val="24"/>
              </w:rPr>
              <w:t>Venue</w:t>
            </w:r>
          </w:p>
        </w:tc>
        <w:tc>
          <w:tcPr>
            <w:tcW w:w="3875" w:type="pct"/>
          </w:tcPr>
          <w:p w:rsidR="00B211CC" w:rsidP="00120B1A" w:rsidRDefault="004E656F" w14:paraId="2F392487" w14:textId="14D5DE44">
            <w:pPr>
              <w:pStyle w:val="TableParagraph"/>
              <w:spacing w:before="93"/>
              <w:ind w:left="80"/>
              <w:rPr>
                <w:sz w:val="24"/>
              </w:rPr>
            </w:pPr>
            <w:r>
              <w:rPr>
                <w:sz w:val="24"/>
              </w:rPr>
              <w:t>Tarragona, Spain</w:t>
            </w:r>
          </w:p>
        </w:tc>
      </w:tr>
      <w:tr w:rsidR="00B211CC" w:rsidTr="00B211CC" w14:paraId="197088A0" w14:textId="77777777">
        <w:trPr>
          <w:trHeight w:val="452"/>
        </w:trPr>
        <w:tc>
          <w:tcPr>
            <w:tcW w:w="1125" w:type="pct"/>
            <w:shd w:val="clear" w:color="auto" w:fill="AFE4DF"/>
          </w:tcPr>
          <w:p w:rsidR="00B211CC" w:rsidP="00120B1A" w:rsidRDefault="00B211CC" w14:paraId="7EA4D762" w14:textId="77777777">
            <w:pPr>
              <w:pStyle w:val="TableParagraph"/>
              <w:spacing w:before="78"/>
              <w:ind w:left="81"/>
              <w:rPr>
                <w:rFonts w:ascii="Calibri"/>
                <w:sz w:val="24"/>
              </w:rPr>
            </w:pPr>
            <w:r>
              <w:rPr>
                <w:rFonts w:ascii="Calibri"/>
                <w:color w:val="008475"/>
                <w:spacing w:val="-4"/>
                <w:sz w:val="24"/>
              </w:rPr>
              <w:t>Type</w:t>
            </w:r>
          </w:p>
        </w:tc>
        <w:tc>
          <w:tcPr>
            <w:tcW w:w="3875" w:type="pct"/>
          </w:tcPr>
          <w:p w:rsidR="00B211CC" w:rsidP="00120B1A" w:rsidRDefault="00B211CC" w14:paraId="14E7BDFE" w14:textId="77777777">
            <w:pPr>
              <w:pStyle w:val="TableParagraph"/>
              <w:spacing w:before="85"/>
              <w:ind w:left="80"/>
              <w:rPr>
                <w:sz w:val="24"/>
              </w:rPr>
            </w:pPr>
            <w:r>
              <w:rPr>
                <w:sz w:val="24"/>
              </w:rPr>
              <w:t>In</w:t>
            </w:r>
            <w:r>
              <w:rPr>
                <w:spacing w:val="-3"/>
                <w:sz w:val="24"/>
              </w:rPr>
              <w:t xml:space="preserve"> </w:t>
            </w:r>
            <w:r>
              <w:rPr>
                <w:sz w:val="24"/>
              </w:rPr>
              <w:t>person</w:t>
            </w:r>
            <w:r>
              <w:rPr>
                <w:spacing w:val="-3"/>
                <w:sz w:val="24"/>
              </w:rPr>
              <w:t xml:space="preserve"> </w:t>
            </w:r>
            <w:r>
              <w:rPr>
                <w:sz w:val="24"/>
              </w:rPr>
              <w:t>(with</w:t>
            </w:r>
            <w:r>
              <w:rPr>
                <w:spacing w:val="-2"/>
                <w:sz w:val="24"/>
              </w:rPr>
              <w:t xml:space="preserve"> </w:t>
            </w:r>
            <w:r>
              <w:rPr>
                <w:sz w:val="24"/>
              </w:rPr>
              <w:t>option</w:t>
            </w:r>
            <w:r>
              <w:rPr>
                <w:spacing w:val="-3"/>
                <w:sz w:val="24"/>
              </w:rPr>
              <w:t xml:space="preserve"> </w:t>
            </w:r>
            <w:r>
              <w:rPr>
                <w:sz w:val="24"/>
              </w:rPr>
              <w:t>for</w:t>
            </w:r>
            <w:r>
              <w:rPr>
                <w:spacing w:val="-2"/>
                <w:sz w:val="24"/>
              </w:rPr>
              <w:t xml:space="preserve"> Hybrid)</w:t>
            </w:r>
          </w:p>
        </w:tc>
      </w:tr>
    </w:tbl>
    <w:p w:rsidR="008E45F2" w:rsidP="008E45F2" w:rsidRDefault="008E45F2" w14:paraId="161D7D1F" w14:textId="12250714">
      <w:pPr>
        <w:pStyle w:val="berschrift3"/>
        <w:spacing w:before="436"/>
      </w:pPr>
      <w:r>
        <w:rPr>
          <w:color w:val="008475"/>
          <w:spacing w:val="-2"/>
        </w:rPr>
        <w:t>Organizing</w:t>
      </w:r>
      <w:r>
        <w:rPr>
          <w:color w:val="008475"/>
        </w:rPr>
        <w:t xml:space="preserve"> </w:t>
      </w:r>
      <w:r>
        <w:rPr>
          <w:color w:val="008475"/>
          <w:spacing w:val="-2"/>
        </w:rPr>
        <w:t>committee</w:t>
      </w:r>
      <w:r w:rsidR="00371DF8">
        <w:rPr>
          <w:color w:val="008475"/>
          <w:spacing w:val="-2"/>
        </w:rPr>
        <w:t xml:space="preserve"> and Theme</w:t>
      </w:r>
    </w:p>
    <w:p w:rsidR="008E45F2" w:rsidP="2681A0EF" w:rsidRDefault="005B7364" w14:paraId="69406ADF" w14:textId="02008381">
      <w:pPr>
        <w:pStyle w:val="Textkrper"/>
        <w:spacing w:before="159"/>
        <w:rPr>
          <w:sz w:val="24"/>
          <w:szCs w:val="24"/>
        </w:rPr>
      </w:pPr>
      <w:r w:rsidRPr="2681A0EF">
        <w:rPr>
          <w:sz w:val="24"/>
          <w:szCs w:val="24"/>
        </w:rPr>
        <w:t xml:space="preserve">Lead: </w:t>
      </w:r>
      <w:r w:rsidRPr="2681A0EF" w:rsidR="00291076">
        <w:rPr>
          <w:sz w:val="24"/>
          <w:szCs w:val="24"/>
        </w:rPr>
        <w:t>Vikas Kumar (IISPV and BfR)</w:t>
      </w:r>
    </w:p>
    <w:p w:rsidRPr="00E85FDC" w:rsidR="004E6C29" w:rsidP="2681A0EF" w:rsidRDefault="004E6C29" w14:paraId="137FED7A" w14:textId="6C5B34AB">
      <w:pPr>
        <w:pStyle w:val="Textkrper"/>
        <w:spacing w:before="159"/>
        <w:rPr>
          <w:sz w:val="24"/>
          <w:szCs w:val="24"/>
        </w:rPr>
      </w:pPr>
      <w:r w:rsidRPr="00E85FDC">
        <w:rPr>
          <w:sz w:val="24"/>
          <w:szCs w:val="24"/>
        </w:rPr>
        <w:t xml:space="preserve">Philip Marx-Stoelting (BfR), </w:t>
      </w:r>
    </w:p>
    <w:p w:rsidRPr="004E6C29" w:rsidR="004E6C29" w:rsidP="2681A0EF" w:rsidRDefault="004E6C29" w14:paraId="5A867D57" w14:textId="3F34B0C9">
      <w:pPr>
        <w:pStyle w:val="Textkrper"/>
        <w:spacing w:before="159"/>
        <w:rPr>
          <w:sz w:val="24"/>
          <w:szCs w:val="24"/>
        </w:rPr>
      </w:pPr>
      <w:r w:rsidRPr="00E85FDC">
        <w:rPr>
          <w:sz w:val="24"/>
          <w:szCs w:val="24"/>
        </w:rPr>
        <w:t>Gil</w:t>
      </w:r>
      <w:r w:rsidRPr="004E6C29">
        <w:rPr>
          <w:sz w:val="24"/>
          <w:szCs w:val="24"/>
        </w:rPr>
        <w:t xml:space="preserve">es Rivière (ANSES), </w:t>
      </w:r>
    </w:p>
    <w:p w:rsidR="004E6C29" w:rsidP="2681A0EF" w:rsidRDefault="004E6C29" w14:paraId="196BAE9C" w14:textId="61778B89">
      <w:pPr>
        <w:pStyle w:val="Textkrper"/>
        <w:spacing w:before="159"/>
        <w:rPr>
          <w:sz w:val="24"/>
          <w:szCs w:val="24"/>
        </w:rPr>
      </w:pPr>
      <w:r w:rsidRPr="004E6C29">
        <w:rPr>
          <w:sz w:val="24"/>
          <w:szCs w:val="24"/>
        </w:rPr>
        <w:t>Denis Sarigiannis (AUTH)</w:t>
      </w:r>
    </w:p>
    <w:p w:rsidRPr="00E85FDC" w:rsidR="005B7364" w:rsidP="2681A0EF" w:rsidRDefault="00371DF8" w14:paraId="685CA957" w14:textId="57BD85FB">
      <w:pPr>
        <w:pStyle w:val="Textkrper"/>
        <w:spacing w:before="159"/>
        <w:rPr>
          <w:b/>
          <w:bCs/>
          <w:sz w:val="24"/>
          <w:szCs w:val="24"/>
        </w:rPr>
      </w:pPr>
      <w:r w:rsidRPr="00E85FDC">
        <w:rPr>
          <w:b/>
          <w:bCs/>
          <w:sz w:val="24"/>
          <w:szCs w:val="24"/>
        </w:rPr>
        <w:t>Themes</w:t>
      </w:r>
      <w:r w:rsidRPr="00E85FDC" w:rsidR="005B7364">
        <w:rPr>
          <w:b/>
          <w:bCs/>
          <w:sz w:val="24"/>
          <w:szCs w:val="24"/>
        </w:rPr>
        <w:t>:</w:t>
      </w:r>
    </w:p>
    <w:p w:rsidR="082085D7" w:rsidP="00D123CB" w:rsidRDefault="082085D7" w14:paraId="25DA2751" w14:textId="5C991DDD">
      <w:pPr>
        <w:spacing w:before="240" w:after="240"/>
        <w:jc w:val="both"/>
      </w:pPr>
      <w:r w:rsidRPr="2681A0EF">
        <w:rPr>
          <w:b/>
          <w:bCs/>
        </w:rPr>
        <w:t>1. Next-Gen Methodologies</w:t>
      </w:r>
      <w:r w:rsidRPr="2681A0EF" w:rsidR="007CD8C0">
        <w:rPr>
          <w:b/>
          <w:bCs/>
        </w:rPr>
        <w:t xml:space="preserve"> and Generative Frontier</w:t>
      </w:r>
      <w:r w:rsidRPr="2681A0EF">
        <w:rPr>
          <w:b/>
          <w:bCs/>
        </w:rPr>
        <w:t>:</w:t>
      </w:r>
      <w:r w:rsidRPr="2681A0EF">
        <w:t xml:space="preserve"> Pushing the Boundaries of Predictive Modeling </w:t>
      </w:r>
      <w:r w:rsidRPr="2681A0EF" w:rsidR="67A85218">
        <w:t>Harnessing LLMs for Automated Chemical Risk Assessment</w:t>
      </w:r>
    </w:p>
    <w:p w:rsidR="67A85218" w:rsidP="00D123CB" w:rsidRDefault="67A85218" w14:paraId="6C30FD6D" w14:textId="0E7F1E74">
      <w:pPr>
        <w:spacing w:before="240" w:after="240"/>
        <w:jc w:val="both"/>
      </w:pPr>
      <w:r w:rsidRPr="2681A0EF">
        <w:rPr>
          <w:b/>
          <w:bCs/>
        </w:rPr>
        <w:t>2</w:t>
      </w:r>
      <w:r w:rsidRPr="2681A0EF" w:rsidR="082085D7">
        <w:rPr>
          <w:b/>
          <w:bCs/>
        </w:rPr>
        <w:t>.</w:t>
      </w:r>
      <w:r w:rsidRPr="2681A0EF" w:rsidR="761CF43C">
        <w:rPr>
          <w:b/>
          <w:bCs/>
        </w:rPr>
        <w:t xml:space="preserve"> </w:t>
      </w:r>
      <w:r w:rsidRPr="2681A0EF" w:rsidR="082085D7">
        <w:rPr>
          <w:b/>
          <w:bCs/>
        </w:rPr>
        <w:t>Intelligence in Design:</w:t>
      </w:r>
      <w:r w:rsidRPr="2681A0EF" w:rsidR="082085D7">
        <w:t xml:space="preserve"> </w:t>
      </w:r>
      <w:r w:rsidRPr="2681A0EF" w:rsidR="70829136">
        <w:t>Emerging Met</w:t>
      </w:r>
      <w:r w:rsidR="00371DF8">
        <w:t>h</w:t>
      </w:r>
      <w:r w:rsidRPr="2681A0EF" w:rsidR="70829136">
        <w:t xml:space="preserve">odology and approaches </w:t>
      </w:r>
      <w:r w:rsidRPr="2681A0EF" w:rsidR="082085D7">
        <w:t>for SSbD (Safe and Sustainable by Design) and Early Warning Systems</w:t>
      </w:r>
    </w:p>
    <w:p w:rsidR="004E6C29" w:rsidP="004E6C29" w:rsidRDefault="004E6C29" w14:paraId="3DBFF27A" w14:textId="1D876DC7">
      <w:pPr>
        <w:spacing w:before="240" w:after="240"/>
        <w:jc w:val="both"/>
      </w:pPr>
      <w:r w:rsidRPr="004E6C29">
        <w:rPr>
          <w:b/>
          <w:bCs/>
        </w:rPr>
        <w:t>3. Evolution of PBPK as NAM:</w:t>
      </w:r>
      <w:r>
        <w:t xml:space="preserve"> High-throughput PBPK modeling, ML/AI in PBPK, tools for decision making</w:t>
      </w:r>
    </w:p>
    <w:p w:rsidR="37DD04B9" w:rsidP="00D123CB" w:rsidRDefault="004E6C29" w14:paraId="0A1256F1" w14:textId="71CE28E3">
      <w:pPr>
        <w:spacing w:before="240" w:after="240"/>
        <w:jc w:val="both"/>
      </w:pPr>
      <w:r>
        <w:rPr>
          <w:b/>
          <w:bCs/>
        </w:rPr>
        <w:t>4</w:t>
      </w:r>
      <w:r w:rsidRPr="00371DF8" w:rsidR="37DD04B9">
        <w:rPr>
          <w:b/>
          <w:bCs/>
        </w:rPr>
        <w:t>. Evolving methodology in Omics data science:</w:t>
      </w:r>
      <w:r w:rsidRPr="2681A0EF" w:rsidR="37DD04B9">
        <w:t xml:space="preserve"> Read-across, Cell paintin</w:t>
      </w:r>
      <w:r w:rsidRPr="2681A0EF" w:rsidR="64A74BC1">
        <w:t>g, integrated omics pipeline</w:t>
      </w:r>
      <w:r w:rsidR="00D123CB">
        <w:t xml:space="preserve"> and other evolving methods</w:t>
      </w:r>
    </w:p>
    <w:p w:rsidR="00852C07" w:rsidP="00D123CB" w:rsidRDefault="004E6C29" w14:paraId="31D95661" w14:textId="58CEA0A2">
      <w:pPr>
        <w:spacing w:before="240" w:after="240"/>
        <w:jc w:val="both"/>
      </w:pPr>
      <w:r>
        <w:rPr>
          <w:b/>
          <w:bCs/>
        </w:rPr>
        <w:lastRenderedPageBreak/>
        <w:t>5</w:t>
      </w:r>
      <w:r w:rsidRPr="2681A0EF" w:rsidR="64A74BC1">
        <w:rPr>
          <w:b/>
          <w:bCs/>
        </w:rPr>
        <w:t xml:space="preserve">. </w:t>
      </w:r>
      <w:r w:rsidRPr="2681A0EF" w:rsidR="37C65981">
        <w:rPr>
          <w:b/>
          <w:bCs/>
        </w:rPr>
        <w:t>QSAR 2.0:</w:t>
      </w:r>
      <w:r w:rsidRPr="2681A0EF" w:rsidR="37C65981">
        <w:t xml:space="preserve"> Evolving Quantitative Structure-Activity Relationships for Modern Regulatory Science</w:t>
      </w:r>
    </w:p>
    <w:p w:rsidR="2A54CA98" w:rsidP="00D123CB" w:rsidRDefault="004E6C29" w14:paraId="55B43A8F" w14:textId="27CBE85D">
      <w:pPr>
        <w:spacing w:before="240" w:after="240"/>
        <w:jc w:val="both"/>
        <w:rPr>
          <w:rFonts w:ascii="Aptos" w:hAnsi="Aptos" w:eastAsia="Aptos" w:cs="Aptos"/>
        </w:rPr>
      </w:pPr>
      <w:r>
        <w:rPr>
          <w:rFonts w:ascii="Aptos" w:hAnsi="Aptos" w:eastAsia="Aptos" w:cs="Aptos"/>
          <w:b/>
          <w:bCs/>
        </w:rPr>
        <w:t>6</w:t>
      </w:r>
      <w:r w:rsidRPr="00371DF8" w:rsidR="2A54CA98">
        <w:rPr>
          <w:rFonts w:ascii="Aptos" w:hAnsi="Aptos" w:eastAsia="Aptos" w:cs="Aptos"/>
          <w:b/>
          <w:bCs/>
        </w:rPr>
        <w:t xml:space="preserve">. </w:t>
      </w:r>
      <w:r w:rsidRPr="00371DF8" w:rsidR="343BB7EA">
        <w:rPr>
          <w:rFonts w:ascii="Aptos" w:hAnsi="Aptos" w:eastAsia="Aptos" w:cs="Aptos"/>
          <w:b/>
          <w:bCs/>
        </w:rPr>
        <w:t>Bridging the Silos:</w:t>
      </w:r>
      <w:r w:rsidRPr="00371DF8" w:rsidR="343BB7EA">
        <w:rPr>
          <w:rFonts w:ascii="Aptos" w:hAnsi="Aptos" w:eastAsia="Aptos" w:cs="Aptos"/>
        </w:rPr>
        <w:t xml:space="preserve"> FAIR</w:t>
      </w:r>
      <w:r w:rsidRPr="2681A0EF" w:rsidR="343BB7EA">
        <w:rPr>
          <w:rFonts w:ascii="Aptos" w:hAnsi="Aptos" w:eastAsia="Aptos" w:cs="Aptos"/>
        </w:rPr>
        <w:t xml:space="preserve"> Data, Harmonization, and Standardization, including </w:t>
      </w:r>
      <w:r w:rsidRPr="2681A0EF" w:rsidR="343BB7EA">
        <w:t>Semantic Ontologies etc</w:t>
      </w:r>
      <w:r w:rsidR="00D123CB">
        <w:t>.</w:t>
      </w:r>
      <w:r w:rsidRPr="2681A0EF" w:rsidR="343BB7EA">
        <w:rPr>
          <w:rFonts w:ascii="Aptos" w:hAnsi="Aptos" w:eastAsia="Aptos" w:cs="Aptos"/>
        </w:rPr>
        <w:t xml:space="preserve"> in Chemical Modeling</w:t>
      </w:r>
    </w:p>
    <w:p w:rsidR="004E6C29" w:rsidP="00D123CB" w:rsidRDefault="004E6C29" w14:paraId="549E0795" w14:textId="5A4756E0">
      <w:pPr>
        <w:spacing w:before="240" w:after="240"/>
        <w:jc w:val="both"/>
      </w:pPr>
      <w:r>
        <w:rPr>
          <w:b/>
          <w:bCs/>
        </w:rPr>
        <w:t>7</w:t>
      </w:r>
      <w:r w:rsidRPr="2681A0EF">
        <w:rPr>
          <w:b/>
          <w:bCs/>
        </w:rPr>
        <w:t xml:space="preserve">. </w:t>
      </w:r>
      <w:r w:rsidRPr="004E6C29">
        <w:rPr>
          <w:b/>
          <w:bCs/>
        </w:rPr>
        <w:t xml:space="preserve">Next-Generation Risk Assessment Framework:  </w:t>
      </w:r>
      <w:r w:rsidRPr="2681A0EF">
        <w:t xml:space="preserve"> </w:t>
      </w:r>
      <w:r>
        <w:t>Building data integration and reasoning pipeline (in-silico</w:t>
      </w:r>
      <w:r w:rsidRPr="2681A0EF">
        <w:t xml:space="preserve"> Models</w:t>
      </w:r>
      <w:r>
        <w:t xml:space="preserve"> followed by in-vitro data</w:t>
      </w:r>
      <w:r w:rsidRPr="2681A0EF">
        <w:t xml:space="preserve"> and exposure data </w:t>
      </w:r>
      <w:r>
        <w:t>for</w:t>
      </w:r>
      <w:r w:rsidRPr="2681A0EF">
        <w:t xml:space="preserve"> Cumulative Risk Assessment (CRA)</w:t>
      </w:r>
      <w:r>
        <w:t>)</w:t>
      </w:r>
    </w:p>
    <w:p w:rsidR="570AA4B6" w:rsidP="2681A0EF" w:rsidRDefault="009C3723" w14:paraId="336A4C87" w14:textId="275F5D7F">
      <w:pPr>
        <w:spacing w:before="240" w:after="240"/>
        <w:rPr>
          <w:b/>
          <w:bCs/>
        </w:rPr>
      </w:pPr>
      <w:r>
        <w:rPr>
          <w:b/>
          <w:bCs/>
        </w:rPr>
        <w:t>Abstract</w:t>
      </w:r>
    </w:p>
    <w:p w:rsidR="00000A33" w:rsidP="00000A33" w:rsidRDefault="00000A33" w14:paraId="65C30239" w14:textId="3B752261">
      <w:pPr>
        <w:jc w:val="both"/>
        <w:rPr>
          <w:b/>
          <w:bCs/>
        </w:rPr>
      </w:pPr>
      <w:r w:rsidRPr="00000A33">
        <w:rPr>
          <w:b/>
          <w:bCs/>
        </w:rPr>
        <w:t>PARC Mode</w:t>
      </w:r>
      <w:r w:rsidR="00237218">
        <w:rPr>
          <w:b/>
          <w:bCs/>
        </w:rPr>
        <w:t>l</w:t>
      </w:r>
      <w:r w:rsidRPr="00000A33">
        <w:rPr>
          <w:b/>
          <w:bCs/>
        </w:rPr>
        <w:t>ler Meeting 2: Advancing Computational Approaches for Next-Generation Chemical Risk Assessment</w:t>
      </w:r>
    </w:p>
    <w:p w:rsidR="009C3723" w:rsidP="00000A33" w:rsidRDefault="009C3723" w14:paraId="2B94AE18" w14:textId="6D2B05F5">
      <w:pPr>
        <w:jc w:val="both"/>
      </w:pPr>
      <w:r w:rsidR="7651C071">
        <w:rPr/>
        <w:t>The second PARC Modeller Meeting brings together the predictive modelling community to explore how computational methods are reshaping chemical risk assessment. As regulatory science confronts growing demands for faster, more reliable, and more transparent evaluation of chemicals, in-silico approaches are evolving rapidly from established quantitative frameworks to emerging generative and AI-driven techniques. This meeting provides a forum for researchers across the PARC consortium and partner regulatory bodies, including EMA, ECHA, and EFSA, to share advances, align on best practices, and chart the direction of next-generation assessment methods. Discussions will explore how large language models and other generative tools can automate and accelerate risk assessment, and how intelligent design approaches are enabling Safe and Sustainable by Design (SSbD) strategies and early warning systems. The programm</w:t>
      </w:r>
      <w:r w:rsidR="200DF05C">
        <w:rPr/>
        <w:t>e</w:t>
      </w:r>
      <w:r w:rsidR="7651C071">
        <w:rPr/>
        <w:t xml:space="preserve"> will examine the maturing role of physiologically based pharmacokinetic (PBPK) modelling as a New Approach Methodology, including high-throughput applications, the integration of machine learning and AI, and tools to support regulatory decision-making, alongside advances in omics data science such as read-across, cell painting, and integrated omics pipelines. Attention will also turn to the continued evolution of quantitative structure-activity relationships for modern regulatory science, and to the persistent challenge of bridging silos through FAIR data principles, harmonisation, standardisation, and semantic ontologies. Looking ahead, the meeting will consider how data integration and reasoning pipelines combining in-silico models, in-vitro data, and exposure information can underpin a next-generation framework for cumulative risk assessment. Together, these conversations reflect a shared ambition: to integrate diverse data streams and computational tools into coherent, robust, and regulation-ready workflows for the </w:t>
      </w:r>
      <w:r w:rsidR="0533589E">
        <w:rPr/>
        <w:t>chemicals</w:t>
      </w:r>
      <w:r w:rsidR="7651C071">
        <w:rPr/>
        <w:t>.</w:t>
      </w:r>
    </w:p>
    <w:p w:rsidR="27F27FA9" w:rsidP="27F27FA9" w:rsidRDefault="27F27FA9" w14:paraId="6DF67A97" w14:textId="17B904F9">
      <w:pPr>
        <w:jc w:val="both"/>
      </w:pPr>
    </w:p>
    <w:p w:rsidRPr="00605558" w:rsidR="00605558" w:rsidP="00000A33" w:rsidRDefault="00605558" w14:paraId="366B1D41" w14:textId="554261E9">
      <w:pPr>
        <w:jc w:val="both"/>
        <w:rPr>
          <w:b/>
          <w:bCs/>
        </w:rPr>
      </w:pPr>
      <w:r w:rsidRPr="00605558">
        <w:rPr>
          <w:b/>
          <w:bCs/>
        </w:rPr>
        <w:t>Hackathon</w:t>
      </w:r>
      <w:r>
        <w:rPr>
          <w:b/>
          <w:bCs/>
        </w:rPr>
        <w:t xml:space="preserve"> Themes</w:t>
      </w:r>
      <w:r w:rsidRPr="00605558">
        <w:rPr>
          <w:b/>
          <w:bCs/>
        </w:rPr>
        <w:t>:</w:t>
      </w:r>
    </w:p>
    <w:p w:rsidRPr="000D2259" w:rsidR="00605558" w:rsidP="00000A33" w:rsidRDefault="00605558" w14:paraId="716BEDCD" w14:textId="20148848">
      <w:pPr>
        <w:jc w:val="both"/>
        <w:rPr>
          <w:rStyle w:val="text-format-content"/>
        </w:rPr>
      </w:pPr>
      <w:r w:rsidRPr="000D2259">
        <w:rPr>
          <w:rStyle w:val="text-format-content"/>
        </w:rPr>
        <w:lastRenderedPageBreak/>
        <w:t>LLM-Assisted FAIR PBPK Model Building</w:t>
      </w:r>
      <w:r w:rsidRPr="000D2259" w:rsidR="000F1C67">
        <w:rPr>
          <w:rStyle w:val="text-format-content"/>
        </w:rPr>
        <w:t xml:space="preserve"> </w:t>
      </w:r>
    </w:p>
    <w:p w:rsidRPr="000D2259" w:rsidR="00605558" w:rsidP="00000A33" w:rsidRDefault="00605558" w14:paraId="5D28F9ED" w14:textId="4EBCE448">
      <w:pPr>
        <w:jc w:val="both"/>
        <w:rPr>
          <w:rStyle w:val="text-format-content"/>
        </w:rPr>
      </w:pPr>
      <w:r w:rsidRPr="000D2259">
        <w:rPr>
          <w:rStyle w:val="text-format-content"/>
        </w:rPr>
        <w:t>Agentic System for weight of evidence </w:t>
      </w:r>
    </w:p>
    <w:p w:rsidRPr="000D2259" w:rsidR="00605558" w:rsidP="00000A33" w:rsidRDefault="00605558" w14:paraId="2F6E71CA" w14:textId="3F8E8BDA">
      <w:pPr>
        <w:jc w:val="both"/>
        <w:rPr>
          <w:rStyle w:val="text-format-content"/>
        </w:rPr>
      </w:pPr>
      <w:r w:rsidRPr="000D2259">
        <w:rPr>
          <w:rStyle w:val="text-format-content"/>
        </w:rPr>
        <w:t>AOP Ontology development</w:t>
      </w:r>
      <w:r w:rsidRPr="000D2259" w:rsidR="00E62F91">
        <w:rPr>
          <w:rStyle w:val="text-format-content"/>
        </w:rPr>
        <w:t xml:space="preserve"> </w:t>
      </w:r>
    </w:p>
    <w:p w:rsidRPr="000D2259" w:rsidR="00605558" w:rsidP="00000A33" w:rsidRDefault="00605558" w14:paraId="278E4B1F" w14:textId="146CA41E">
      <w:pPr>
        <w:jc w:val="both"/>
        <w:rPr>
          <w:rStyle w:val="text-format-content"/>
        </w:rPr>
      </w:pPr>
      <w:r w:rsidRPr="000D2259">
        <w:rPr>
          <w:rStyle w:val="text-format-content"/>
        </w:rPr>
        <w:t>AI-driven QSAR-to-PBPK pipeline</w:t>
      </w:r>
      <w:r w:rsidRPr="000D2259" w:rsidR="00E62F91">
        <w:rPr>
          <w:rStyle w:val="text-format-content"/>
        </w:rPr>
        <w:t xml:space="preserve"> </w:t>
      </w:r>
    </w:p>
    <w:p w:rsidRPr="00BF5AE8" w:rsidR="00BF5AE8" w:rsidP="00000A33" w:rsidRDefault="00BF5AE8" w14:paraId="7EA5E73C" w14:textId="7AD073A4">
      <w:pPr>
        <w:jc w:val="both"/>
      </w:pPr>
      <w:r w:rsidRPr="000D2259">
        <w:t xml:space="preserve">Participants are invited to submit abstracts for </w:t>
      </w:r>
      <w:r w:rsidRPr="000D2259">
        <w:rPr>
          <w:b/>
          <w:bCs/>
        </w:rPr>
        <w:t>oral presentations</w:t>
      </w:r>
      <w:r w:rsidRPr="000D2259">
        <w:t xml:space="preserve"> and </w:t>
      </w:r>
      <w:r w:rsidRPr="000D2259">
        <w:rPr>
          <w:b/>
          <w:bCs/>
        </w:rPr>
        <w:t>poster sessions</w:t>
      </w:r>
      <w:r w:rsidRPr="000D2259">
        <w:t xml:space="preserve"> across all themes, fostering broad community engagement and cross-disciplinary exchange.</w:t>
      </w:r>
      <w:r>
        <w:t xml:space="preserve"> </w:t>
      </w:r>
    </w:p>
    <w:p w:rsidR="00D12DFB" w:rsidP="00D12DFB" w:rsidRDefault="00221A5D" w14:paraId="559E93BE" w14:textId="5BA0DFB7">
      <w:pPr>
        <w:jc w:val="both"/>
        <w:rPr>
          <w:rStyle w:val="Hyperlink"/>
        </w:rPr>
      </w:pPr>
      <w:r w:rsidRPr="00D47BB7">
        <w:rPr>
          <w:b/>
          <w:bCs/>
        </w:rPr>
        <w:t>Email:</w:t>
      </w:r>
      <w:r>
        <w:t xml:space="preserve"> </w:t>
      </w:r>
      <w:hyperlink w:history="1" r:id="rId12">
        <w:r w:rsidRPr="00366394" w:rsidR="00852C07">
          <w:rPr>
            <w:rStyle w:val="Hyperlink"/>
          </w:rPr>
          <w:t>vikas.kumar@urv.cat</w:t>
        </w:r>
      </w:hyperlink>
      <w:r w:rsidR="00852C07">
        <w:t xml:space="preserve">, </w:t>
      </w:r>
      <w:hyperlink w:history="1" r:id="rId13">
        <w:r w:rsidRPr="00366394" w:rsidR="00852C07">
          <w:rPr>
            <w:rStyle w:val="Hyperlink"/>
          </w:rPr>
          <w:t>deepika@irbcatsud.cat</w:t>
        </w:r>
      </w:hyperlink>
    </w:p>
    <w:p w:rsidR="007A50D9" w:rsidP="00D12DFB" w:rsidRDefault="007A50D9" w14:paraId="45B35D53" w14:textId="6942FA10">
      <w:pPr>
        <w:jc w:val="both"/>
        <w:rPr>
          <w:rStyle w:val="Hyperlink"/>
        </w:rPr>
      </w:pPr>
      <w:r>
        <w:rPr>
          <w:rStyle w:val="Hyperlink"/>
        </w:rPr>
        <w:t>Agenda for meeting</w:t>
      </w:r>
    </w:p>
    <w:tbl>
      <w:tblPr>
        <w:tblStyle w:val="Tabellenraster"/>
        <w:tblW w:w="9351" w:type="dxa"/>
        <w:tblLook w:val="04A0" w:firstRow="1" w:lastRow="0" w:firstColumn="1" w:lastColumn="0" w:noHBand="0" w:noVBand="1"/>
      </w:tblPr>
      <w:tblGrid>
        <w:gridCol w:w="1560"/>
        <w:gridCol w:w="2180"/>
        <w:gridCol w:w="3910"/>
        <w:gridCol w:w="1701"/>
      </w:tblGrid>
      <w:tr w:rsidR="00161BBA" w:rsidTr="03936290" w14:paraId="5E205F2D" w14:textId="77777777">
        <w:tc>
          <w:tcPr>
            <w:tcW w:w="1560" w:type="dxa"/>
            <w:tcMar/>
          </w:tcPr>
          <w:p w:rsidR="00161BBA" w:rsidP="00D12DFB" w:rsidRDefault="00161BBA" w14:paraId="570F0229" w14:textId="40EF0B5A">
            <w:pPr>
              <w:jc w:val="both"/>
            </w:pPr>
            <w:r>
              <w:t>Time</w:t>
            </w:r>
          </w:p>
        </w:tc>
        <w:tc>
          <w:tcPr>
            <w:tcW w:w="2180" w:type="dxa"/>
            <w:tcMar/>
          </w:tcPr>
          <w:p w:rsidR="00161BBA" w:rsidP="00D12DFB" w:rsidRDefault="00161BBA" w14:paraId="75D2BF40" w14:textId="3CDB9942">
            <w:pPr>
              <w:jc w:val="both"/>
            </w:pPr>
            <w:r>
              <w:t>Activity</w:t>
            </w:r>
          </w:p>
        </w:tc>
        <w:tc>
          <w:tcPr>
            <w:tcW w:w="3910" w:type="dxa"/>
            <w:tcMar/>
          </w:tcPr>
          <w:p w:rsidR="00161BBA" w:rsidP="00D12DFB" w:rsidRDefault="00161BBA" w14:paraId="30FFEAB8" w14:textId="45A77E7A">
            <w:pPr>
              <w:jc w:val="both"/>
            </w:pPr>
            <w:r>
              <w:t>Speakers and Title</w:t>
            </w:r>
          </w:p>
        </w:tc>
        <w:tc>
          <w:tcPr>
            <w:tcW w:w="1701" w:type="dxa"/>
            <w:tcMar/>
          </w:tcPr>
          <w:p w:rsidR="00161BBA" w:rsidP="00D12DFB" w:rsidRDefault="00161BBA" w14:paraId="64DC610B" w14:textId="128FA39E">
            <w:pPr>
              <w:jc w:val="both"/>
            </w:pPr>
            <w:r>
              <w:t>Room</w:t>
            </w:r>
          </w:p>
        </w:tc>
      </w:tr>
      <w:tr w:rsidR="000F1C67" w:rsidTr="03936290" w14:paraId="2832EE66" w14:textId="77777777">
        <w:tc>
          <w:tcPr>
            <w:tcW w:w="1560" w:type="dxa"/>
            <w:tcMar/>
          </w:tcPr>
          <w:p w:rsidR="000F1C67" w:rsidP="00D12DFB" w:rsidRDefault="000F1C67" w14:paraId="4175CA67" w14:textId="26AC825B">
            <w:pPr>
              <w:jc w:val="both"/>
            </w:pPr>
            <w:r>
              <w:t>8:00-9:00</w:t>
            </w:r>
          </w:p>
        </w:tc>
        <w:tc>
          <w:tcPr>
            <w:tcW w:w="2180" w:type="dxa"/>
            <w:tcMar/>
          </w:tcPr>
          <w:p w:rsidR="000F1C67" w:rsidP="00D12DFB" w:rsidRDefault="000F1C67" w14:paraId="5EE2A350" w14:textId="4E7CF924">
            <w:pPr>
              <w:jc w:val="both"/>
            </w:pPr>
            <w:r>
              <w:t>Hackathon Introductory Session</w:t>
            </w:r>
          </w:p>
        </w:tc>
        <w:tc>
          <w:tcPr>
            <w:tcW w:w="3910" w:type="dxa"/>
            <w:tcMar/>
          </w:tcPr>
          <w:p w:rsidR="000F1C67" w:rsidP="0B2FF675" w:rsidRDefault="2294504B" w14:paraId="37A0225C" w14:textId="3BCAAFA5">
            <w:pPr>
              <w:jc w:val="both"/>
            </w:pPr>
            <w:r>
              <w:t xml:space="preserve">Mentors: </w:t>
            </w:r>
            <w:r w:rsidR="4A5473AF">
              <w:t>Vikas Kumar</w:t>
            </w:r>
            <w:r w:rsidR="00F27A03">
              <w:t xml:space="preserve"> (IISPV)</w:t>
            </w:r>
            <w:r w:rsidR="4A5473AF">
              <w:t>, Spyros</w:t>
            </w:r>
            <w:r w:rsidR="000D2259">
              <w:t xml:space="preserve"> </w:t>
            </w:r>
            <w:r w:rsidRPr="004958AB" w:rsidR="000D2259">
              <w:t>Karakitsios</w:t>
            </w:r>
            <w:r w:rsidR="00F27A03">
              <w:t xml:space="preserve"> (AUTH)</w:t>
            </w:r>
          </w:p>
        </w:tc>
        <w:tc>
          <w:tcPr>
            <w:tcW w:w="1701" w:type="dxa"/>
            <w:tcMar/>
          </w:tcPr>
          <w:p w:rsidR="000F1C67" w:rsidP="00D12DFB" w:rsidRDefault="000F1C67" w14:paraId="1552E549" w14:textId="77777777">
            <w:pPr>
              <w:jc w:val="both"/>
            </w:pPr>
          </w:p>
        </w:tc>
      </w:tr>
      <w:tr w:rsidR="00161BBA" w:rsidTr="03936290" w14:paraId="7C41EC2E" w14:textId="77777777">
        <w:tc>
          <w:tcPr>
            <w:tcW w:w="1560" w:type="dxa"/>
            <w:tcMar/>
          </w:tcPr>
          <w:p w:rsidR="00161BBA" w:rsidP="00D12DFB" w:rsidRDefault="0009572A" w14:paraId="1AF01831" w14:textId="05E8F165">
            <w:pPr>
              <w:jc w:val="both"/>
            </w:pPr>
            <w:r>
              <w:t>8:30</w:t>
            </w:r>
            <w:r w:rsidR="00161BBA">
              <w:t>-9:</w:t>
            </w:r>
            <w:r>
              <w:t>0</w:t>
            </w:r>
            <w:r w:rsidR="00161BBA">
              <w:t>0</w:t>
            </w:r>
          </w:p>
        </w:tc>
        <w:tc>
          <w:tcPr>
            <w:tcW w:w="2180" w:type="dxa"/>
            <w:tcMar/>
          </w:tcPr>
          <w:p w:rsidR="00161BBA" w:rsidP="00D12DFB" w:rsidRDefault="00161BBA" w14:paraId="07DCD749" w14:textId="79B323C5">
            <w:pPr>
              <w:jc w:val="both"/>
            </w:pPr>
            <w:r>
              <w:t>Registration</w:t>
            </w:r>
          </w:p>
        </w:tc>
        <w:tc>
          <w:tcPr>
            <w:tcW w:w="3910" w:type="dxa"/>
            <w:tcMar/>
          </w:tcPr>
          <w:p w:rsidR="00161BBA" w:rsidP="00D12DFB" w:rsidRDefault="00161BBA" w14:paraId="3E3BC9EF" w14:textId="77777777">
            <w:pPr>
              <w:jc w:val="both"/>
            </w:pPr>
          </w:p>
        </w:tc>
        <w:tc>
          <w:tcPr>
            <w:tcW w:w="1701" w:type="dxa"/>
            <w:tcMar/>
          </w:tcPr>
          <w:p w:rsidR="00161BBA" w:rsidP="00D12DFB" w:rsidRDefault="00161BBA" w14:paraId="16BEBB6E" w14:textId="77777777">
            <w:pPr>
              <w:jc w:val="both"/>
            </w:pPr>
          </w:p>
        </w:tc>
      </w:tr>
      <w:tr w:rsidR="00161BBA" w:rsidTr="03936290" w14:paraId="3FE553EA" w14:textId="77777777">
        <w:tc>
          <w:tcPr>
            <w:tcW w:w="1560" w:type="dxa"/>
            <w:tcMar/>
          </w:tcPr>
          <w:p w:rsidR="00161BBA" w:rsidP="00D12DFB" w:rsidRDefault="00161BBA" w14:paraId="080EA9C2" w14:textId="558B294D">
            <w:pPr>
              <w:jc w:val="both"/>
            </w:pPr>
            <w:r w:rsidR="3CCE6033">
              <w:rPr/>
              <w:t>8:45</w:t>
            </w:r>
            <w:r w:rsidR="02942EFF">
              <w:rPr/>
              <w:t>-9:</w:t>
            </w:r>
            <w:r w:rsidR="1F518D0B">
              <w:rPr/>
              <w:t>00</w:t>
            </w:r>
          </w:p>
        </w:tc>
        <w:tc>
          <w:tcPr>
            <w:tcW w:w="2180" w:type="dxa"/>
            <w:tcMar/>
          </w:tcPr>
          <w:p w:rsidR="00161BBA" w:rsidP="00D12DFB" w:rsidRDefault="00161BBA" w14:paraId="3593337F" w14:textId="66E37ACE">
            <w:pPr>
              <w:jc w:val="both"/>
            </w:pPr>
            <w:r>
              <w:t>Opening Session</w:t>
            </w:r>
          </w:p>
        </w:tc>
        <w:tc>
          <w:tcPr>
            <w:tcW w:w="3910" w:type="dxa"/>
            <w:tcMar/>
          </w:tcPr>
          <w:p w:rsidR="00161BBA" w:rsidP="00D12DFB" w:rsidRDefault="7AB76533" w14:paraId="6B2B5591" w14:textId="0988750E">
            <w:pPr>
              <w:jc w:val="both"/>
            </w:pPr>
            <w:r>
              <w:t>Dr. Vendrell (Director IRBCatSud)</w:t>
            </w:r>
          </w:p>
        </w:tc>
        <w:tc>
          <w:tcPr>
            <w:tcW w:w="1701" w:type="dxa"/>
            <w:tcMar/>
          </w:tcPr>
          <w:p w:rsidR="00161BBA" w:rsidP="00D12DFB" w:rsidRDefault="00161BBA" w14:paraId="787E91FC" w14:textId="77777777">
            <w:pPr>
              <w:jc w:val="both"/>
            </w:pPr>
          </w:p>
        </w:tc>
      </w:tr>
      <w:tr w:rsidR="00F041B1" w:rsidTr="03936290" w14:paraId="20C76F37" w14:textId="77777777">
        <w:tc>
          <w:tcPr>
            <w:tcW w:w="1560" w:type="dxa"/>
            <w:tcMar/>
          </w:tcPr>
          <w:p w:rsidR="00F041B1" w:rsidP="00D12DFB" w:rsidRDefault="00F041B1" w14:paraId="6D1B141F" w14:textId="29619CE6">
            <w:pPr>
              <w:jc w:val="both"/>
            </w:pPr>
            <w:r w:rsidR="38F59D4E">
              <w:rPr/>
              <w:t>9:</w:t>
            </w:r>
            <w:r w:rsidR="21333E72">
              <w:rPr/>
              <w:t>0</w:t>
            </w:r>
            <w:r w:rsidR="38F59D4E">
              <w:rPr/>
              <w:t>0-</w:t>
            </w:r>
            <w:r w:rsidR="76CC3DD7">
              <w:rPr/>
              <w:t>9</w:t>
            </w:r>
            <w:r w:rsidR="26C5516E">
              <w:rPr/>
              <w:t>:</w:t>
            </w:r>
            <w:r w:rsidR="54A62A24">
              <w:rPr/>
              <w:t>45</w:t>
            </w:r>
          </w:p>
        </w:tc>
        <w:tc>
          <w:tcPr>
            <w:tcW w:w="2180" w:type="dxa"/>
            <w:tcMar/>
          </w:tcPr>
          <w:p w:rsidR="00F041B1" w:rsidP="00D12DFB" w:rsidRDefault="00F041B1" w14:paraId="42DFDE86" w14:textId="708BABA2">
            <w:pPr>
              <w:jc w:val="both"/>
            </w:pPr>
            <w:r>
              <w:t>Keynote Speaker</w:t>
            </w:r>
          </w:p>
        </w:tc>
        <w:tc>
          <w:tcPr>
            <w:tcW w:w="3910" w:type="dxa"/>
            <w:tcMar/>
          </w:tcPr>
          <w:p w:rsidR="00F041B1" w:rsidP="61A0AF44" w:rsidRDefault="511E9191" w14:paraId="270B0A82" w14:textId="535C2822">
            <w:pPr>
              <w:spacing w:before="0" w:beforeAutospacing="off" w:after="0" w:afterAutospacing="off"/>
              <w:jc w:val="both"/>
            </w:pPr>
            <w:r w:rsidRPr="61A0AF44" w:rsidR="39ED14C9">
              <w:rPr>
                <w:rFonts w:ascii="Aptos" w:hAnsi="Aptos" w:eastAsia="Aptos" w:cs="Aptos"/>
                <w:noProof w:val="0"/>
                <w:sz w:val="24"/>
                <w:szCs w:val="24"/>
                <w:lang w:val="en-US"/>
              </w:rPr>
              <w:t>Next generation systems toxicology: constraining AI with HI</w:t>
            </w:r>
          </w:p>
          <w:p w:rsidR="00F041B1" w:rsidP="61A0AF44" w:rsidRDefault="511E9191" w14:paraId="779A91FB" w14:textId="61542345">
            <w:pPr>
              <w:spacing w:before="0" w:beforeAutospacing="off" w:after="0" w:afterAutospacing="off"/>
              <w:jc w:val="both"/>
            </w:pPr>
            <w:r w:rsidRPr="61A0AF44" w:rsidR="39ED14C9">
              <w:rPr>
                <w:rFonts w:ascii="Aptos" w:hAnsi="Aptos" w:eastAsia="Aptos" w:cs="Aptos"/>
                <w:noProof w:val="0"/>
                <w:sz w:val="24"/>
                <w:szCs w:val="24"/>
                <w:lang w:val="en-US"/>
              </w:rPr>
              <w:t>Hans V. Westerhoff (</w:t>
            </w:r>
            <w:r w:rsidRPr="61A0AF44" w:rsidR="39ED14C9">
              <w:rPr>
                <w:rFonts w:ascii="Aptos" w:hAnsi="Aptos" w:eastAsia="Aptos" w:cs="Aptos"/>
                <w:noProof w:val="0"/>
                <w:sz w:val="24"/>
                <w:szCs w:val="24"/>
                <w:lang w:val="en-US"/>
              </w:rPr>
              <w:t>Universities of Amsterdam and Manchester)</w:t>
            </w:r>
          </w:p>
          <w:p w:rsidR="00F041B1" w:rsidP="61A0AF44" w:rsidRDefault="511E9191" w14:paraId="21689EDC" w14:textId="7ED36E3F">
            <w:pPr>
              <w:jc w:val="both"/>
              <w:rPr>
                <w:rFonts w:ascii="Aptos" w:hAnsi="Aptos" w:eastAsia="Aptos" w:cs="Aptos"/>
              </w:rPr>
            </w:pPr>
            <w:r w:rsidRPr="61A0AF44" w:rsidR="64D22BF9">
              <w:rPr>
                <w:rFonts w:ascii="Aptos" w:hAnsi="Aptos" w:eastAsia="Aptos" w:cs="Aptos"/>
              </w:rPr>
              <w:t xml:space="preserve"> </w:t>
            </w:r>
          </w:p>
        </w:tc>
        <w:tc>
          <w:tcPr>
            <w:tcW w:w="1701" w:type="dxa"/>
            <w:tcMar/>
          </w:tcPr>
          <w:p w:rsidR="00F041B1" w:rsidP="00D12DFB" w:rsidRDefault="00F041B1" w14:paraId="3489E635" w14:textId="26BF5419">
            <w:pPr>
              <w:jc w:val="both"/>
            </w:pPr>
            <w:r w:rsidR="3F87667F">
              <w:rPr/>
              <w:t>35</w:t>
            </w:r>
            <w:r w:rsidR="3B1EC081">
              <w:rPr/>
              <w:t>-40</w:t>
            </w:r>
            <w:r w:rsidR="4F63E75F">
              <w:rPr/>
              <w:t>+</w:t>
            </w:r>
            <w:r w:rsidR="72256AA4">
              <w:rPr/>
              <w:t>5-10</w:t>
            </w:r>
            <w:r w:rsidR="4F63E75F">
              <w:rPr/>
              <w:t xml:space="preserve"> min</w:t>
            </w:r>
          </w:p>
          <w:p w:rsidR="00F041B1" w:rsidP="00D12DFB" w:rsidRDefault="00F041B1" w14:paraId="45A33224" w14:textId="3DBB395E">
            <w:pPr>
              <w:jc w:val="both"/>
            </w:pPr>
          </w:p>
        </w:tc>
      </w:tr>
      <w:tr w:rsidR="00161BBA" w:rsidTr="03936290" w14:paraId="2FA794D8" w14:textId="77777777">
        <w:trPr>
          <w:trHeight w:val="4020"/>
        </w:trPr>
        <w:tc>
          <w:tcPr>
            <w:tcW w:w="1560" w:type="dxa"/>
            <w:tcMar/>
          </w:tcPr>
          <w:p w:rsidR="00161BBA" w:rsidP="00D12DFB" w:rsidRDefault="00ED0321" w14:paraId="5BD0FDFD" w14:textId="627C9251">
            <w:pPr>
              <w:jc w:val="both"/>
            </w:pPr>
            <w:r w:rsidR="6E20F5D1">
              <w:rPr/>
              <w:t>9:</w:t>
            </w:r>
            <w:r w:rsidR="1C6574E2">
              <w:rPr/>
              <w:t>45</w:t>
            </w:r>
            <w:r w:rsidR="6E20F5D1">
              <w:rPr/>
              <w:t>-1</w:t>
            </w:r>
            <w:r w:rsidR="00EA5CB9">
              <w:rPr/>
              <w:t>1</w:t>
            </w:r>
            <w:r w:rsidR="6E20F5D1">
              <w:rPr/>
              <w:t>:</w:t>
            </w:r>
            <w:r w:rsidR="681D8838">
              <w:rPr/>
              <w:t>15</w:t>
            </w:r>
          </w:p>
        </w:tc>
        <w:tc>
          <w:tcPr>
            <w:tcW w:w="2180" w:type="dxa"/>
            <w:tcMar/>
          </w:tcPr>
          <w:p w:rsidR="00161BBA" w:rsidP="00D12DFB" w:rsidRDefault="00ED0321" w14:paraId="7BACC5C6" w14:textId="3AC9593E">
            <w:pPr>
              <w:jc w:val="both"/>
            </w:pPr>
            <w:r w:rsidRPr="009B53F6">
              <w:rPr>
                <w:b/>
                <w:bCs/>
              </w:rPr>
              <w:t>Next-Gen Methodologies and Generative Frontier</w:t>
            </w:r>
            <w:r w:rsidRPr="00ED0321">
              <w:t>: Pushing the Boundaries of Predictive Modeling Harnessing LLMs for Automated Chemical Risk Assessment</w:t>
            </w:r>
          </w:p>
        </w:tc>
        <w:tc>
          <w:tcPr>
            <w:tcW w:w="3910" w:type="dxa"/>
            <w:tcMar/>
          </w:tcPr>
          <w:p w:rsidR="00161BBA" w:rsidP="00767581" w:rsidRDefault="49D3AAFE" w14:paraId="6BF8899D" w14:textId="5CF829CD">
            <w:pPr>
              <w:jc w:val="both"/>
            </w:pPr>
            <w:r>
              <w:t>Session 1:</w:t>
            </w:r>
            <w:r w:rsidR="33901DC5">
              <w:t xml:space="preserve"> Chair:</w:t>
            </w:r>
            <w:r w:rsidR="31BC336D">
              <w:t xml:space="preserve"> Vikas Kumar</w:t>
            </w:r>
            <w:r w:rsidR="3BBB3991">
              <w:t xml:space="preserve"> </w:t>
            </w:r>
            <w:r w:rsidR="2F137239">
              <w:t>+</w:t>
            </w:r>
            <w:r w:rsidR="352A0DAF">
              <w:t>Knut</w:t>
            </w:r>
            <w:r w:rsidR="324884E4">
              <w:t xml:space="preserve"> </w:t>
            </w:r>
            <w:r w:rsidRPr="004958AB" w:rsidR="004958AB">
              <w:t>Erik Tollefsen</w:t>
            </w:r>
          </w:p>
          <w:p w:rsidR="00A34504" w:rsidP="00767581" w:rsidRDefault="674BB7DA" w14:paraId="588194A3" w14:textId="7830FF05">
            <w:pPr>
              <w:jc w:val="both"/>
            </w:pPr>
            <w:r>
              <w:t>OP1</w:t>
            </w:r>
            <w:r w:rsidR="01D95998">
              <w:t>: Vikas Kumar</w:t>
            </w:r>
            <w:r w:rsidR="6863E6B2">
              <w:t xml:space="preserve"> (</w:t>
            </w:r>
            <w:r w:rsidR="007742DB">
              <w:t>IISPV</w:t>
            </w:r>
            <w:r w:rsidR="6863E6B2">
              <w:t>)</w:t>
            </w:r>
            <w:r w:rsidR="7D925B9F">
              <w:t xml:space="preserve">: </w:t>
            </w:r>
            <w:r w:rsidR="00B36287">
              <w:t>AI Toolkit: Exploring Agentic AI, Natural Language Processing, and Mathematical Modeling</w:t>
            </w:r>
          </w:p>
          <w:p w:rsidR="00A34504" w:rsidP="00767581" w:rsidRDefault="674BB7DA" w14:paraId="138F707C" w14:textId="770D998F">
            <w:pPr>
              <w:jc w:val="both"/>
            </w:pPr>
            <w:r>
              <w:t>OP2</w:t>
            </w:r>
            <w:r w:rsidR="1D97259C">
              <w:t>: Knut</w:t>
            </w:r>
            <w:r w:rsidR="4BE092EA">
              <w:t xml:space="preserve"> </w:t>
            </w:r>
            <w:r w:rsidRPr="004958AB" w:rsidR="004958AB">
              <w:t xml:space="preserve">Erik Tollefsen </w:t>
            </w:r>
            <w:r w:rsidR="4BE092EA">
              <w:t>(</w:t>
            </w:r>
            <w:r w:rsidR="007742DB">
              <w:t>NIVA</w:t>
            </w:r>
            <w:r w:rsidR="4BE092EA">
              <w:t>)</w:t>
            </w:r>
            <w:r w:rsidR="2E86911D">
              <w:t>: Data and data extraction</w:t>
            </w:r>
          </w:p>
          <w:p w:rsidR="00A34504" w:rsidP="00767581" w:rsidRDefault="674BB7DA" w14:paraId="6ECFD812" w14:textId="679C90B7">
            <w:pPr>
              <w:jc w:val="both"/>
            </w:pPr>
            <w:r>
              <w:t>OP3</w:t>
            </w:r>
            <w:r w:rsidR="28C84885">
              <w:t xml:space="preserve">: </w:t>
            </w:r>
            <w:r w:rsidRPr="436EC947" w:rsidR="44A4AB73">
              <w:rPr>
                <w:rFonts w:ascii="Aptos" w:hAnsi="Aptos" w:eastAsia="Aptos" w:cs="Aptos"/>
              </w:rPr>
              <w:t>Kirsten</w:t>
            </w:r>
            <w:r w:rsidR="007742DB">
              <w:rPr>
                <w:rFonts w:ascii="Aptos" w:hAnsi="Aptos" w:eastAsia="Aptos" w:cs="Aptos"/>
              </w:rPr>
              <w:t xml:space="preserve"> </w:t>
            </w:r>
            <w:r w:rsidRPr="004958AB" w:rsidR="004958AB">
              <w:rPr>
                <w:rFonts w:ascii="Aptos" w:hAnsi="Aptos" w:eastAsia="Aptos" w:cs="Aptos"/>
              </w:rPr>
              <w:t xml:space="preserve">Veltman </w:t>
            </w:r>
            <w:r w:rsidR="007742DB">
              <w:rPr>
                <w:rFonts w:ascii="Aptos" w:hAnsi="Aptos" w:eastAsia="Aptos" w:cs="Aptos"/>
              </w:rPr>
              <w:t>(LACDR)</w:t>
            </w:r>
            <w:r w:rsidRPr="436EC947" w:rsidR="6EB817CD">
              <w:rPr>
                <w:rFonts w:ascii="Aptos" w:hAnsi="Aptos" w:eastAsia="Aptos" w:cs="Aptos"/>
              </w:rPr>
              <w:t>:  WP5 grOMICs project and the development of a NLP-based mechanistic annotation</w:t>
            </w:r>
          </w:p>
          <w:p w:rsidR="009E2B5B" w:rsidP="00767581" w:rsidRDefault="00A738B0" w14:paraId="2E2C283A" w14:textId="57A2A6F6">
            <w:pPr>
              <w:jc w:val="both"/>
            </w:pPr>
            <w:r w:rsidR="37BEA362">
              <w:rPr/>
              <w:t>2</w:t>
            </w:r>
            <w:r w:rsidR="45194E4A">
              <w:rPr/>
              <w:t>0 min discussion (QA, guided discussion)</w:t>
            </w:r>
            <w:r w:rsidR="33A3A030">
              <w:rPr/>
              <w:t>, slide with some questions</w:t>
            </w:r>
          </w:p>
        </w:tc>
        <w:tc>
          <w:tcPr>
            <w:tcW w:w="1701" w:type="dxa"/>
            <w:tcMar/>
          </w:tcPr>
          <w:p w:rsidR="00161BBA" w:rsidP="00D12DFB" w:rsidRDefault="00BE7196" w14:paraId="6F10171A" w14:textId="75A892D4">
            <w:pPr>
              <w:jc w:val="both"/>
            </w:pPr>
            <w:r>
              <w:t>15+5 min</w:t>
            </w:r>
          </w:p>
        </w:tc>
      </w:tr>
      <w:tr w:rsidR="00913904" w:rsidTr="03936290" w14:paraId="482FEE34" w14:textId="77777777">
        <w:tc>
          <w:tcPr>
            <w:tcW w:w="1560" w:type="dxa"/>
            <w:tcMar/>
          </w:tcPr>
          <w:p w:rsidR="00913904" w:rsidP="00D12DFB" w:rsidRDefault="00913904" w14:paraId="0DE10837" w14:textId="0B485BFD">
            <w:pPr>
              <w:jc w:val="both"/>
            </w:pPr>
            <w:r w:rsidR="7C5EBC0D">
              <w:rPr/>
              <w:t>1</w:t>
            </w:r>
            <w:r w:rsidR="16A7DFFA">
              <w:rPr/>
              <w:t>1:</w:t>
            </w:r>
            <w:r w:rsidR="196E1E0E">
              <w:rPr/>
              <w:t>15</w:t>
            </w:r>
            <w:r w:rsidR="7C5EBC0D">
              <w:rPr/>
              <w:t>-11:</w:t>
            </w:r>
            <w:r w:rsidR="5F54316E">
              <w:rPr/>
              <w:t>30</w:t>
            </w:r>
          </w:p>
        </w:tc>
        <w:tc>
          <w:tcPr>
            <w:tcW w:w="2180" w:type="dxa"/>
            <w:tcMar/>
          </w:tcPr>
          <w:p w:rsidRPr="00ED0321" w:rsidR="00913904" w:rsidP="00D12DFB" w:rsidRDefault="00913904" w14:paraId="0D04D1D1" w14:textId="65B8F7FE">
            <w:pPr>
              <w:jc w:val="both"/>
            </w:pPr>
            <w:r w:rsidR="6504DE1F">
              <w:rPr/>
              <w:t>Coffee</w:t>
            </w:r>
          </w:p>
        </w:tc>
        <w:tc>
          <w:tcPr>
            <w:tcW w:w="3910" w:type="dxa"/>
            <w:tcMar/>
          </w:tcPr>
          <w:p w:rsidR="00913904" w:rsidP="00D12DFB" w:rsidRDefault="00913904" w14:paraId="0CF1FC5F" w14:textId="77777777">
            <w:pPr>
              <w:jc w:val="both"/>
            </w:pPr>
          </w:p>
        </w:tc>
        <w:tc>
          <w:tcPr>
            <w:tcW w:w="1701" w:type="dxa"/>
            <w:tcMar/>
          </w:tcPr>
          <w:p w:rsidR="00913904" w:rsidP="00D12DFB" w:rsidRDefault="00913904" w14:paraId="3A6B79E4" w14:textId="77777777">
            <w:pPr>
              <w:jc w:val="both"/>
            </w:pPr>
          </w:p>
        </w:tc>
      </w:tr>
      <w:tr w:rsidR="27F27FA9" w:rsidTr="03936290" w14:paraId="79C81207">
        <w:trPr>
          <w:trHeight w:val="300"/>
        </w:trPr>
        <w:tc>
          <w:tcPr>
            <w:tcW w:w="1560" w:type="dxa"/>
            <w:tcMar/>
          </w:tcPr>
          <w:p w:rsidR="6ED6A4E8" w:rsidP="27F27FA9" w:rsidRDefault="6ED6A4E8" w14:paraId="3F142D51" w14:textId="1D82A1B9">
            <w:pPr>
              <w:pStyle w:val="Standard"/>
              <w:jc w:val="both"/>
            </w:pPr>
            <w:r w:rsidR="7A1D3BA2">
              <w:rPr/>
              <w:t>11:</w:t>
            </w:r>
            <w:r w:rsidR="0BA438CE">
              <w:rPr/>
              <w:t>30</w:t>
            </w:r>
            <w:r w:rsidR="7A1D3BA2">
              <w:rPr/>
              <w:t>-11:</w:t>
            </w:r>
            <w:r w:rsidR="08676BF4">
              <w:rPr/>
              <w:t>45</w:t>
            </w:r>
          </w:p>
        </w:tc>
        <w:tc>
          <w:tcPr>
            <w:tcW w:w="2180" w:type="dxa"/>
            <w:tcMar/>
          </w:tcPr>
          <w:p w:rsidR="6ED6A4E8" w:rsidP="27F27FA9" w:rsidRDefault="6ED6A4E8" w14:paraId="736D4D84" w14:textId="239F32C3">
            <w:pPr>
              <w:pStyle w:val="Standard"/>
              <w:jc w:val="both"/>
            </w:pPr>
            <w:r w:rsidR="6ED6A4E8">
              <w:rPr/>
              <w:t>Poster</w:t>
            </w:r>
          </w:p>
        </w:tc>
        <w:tc>
          <w:tcPr>
            <w:tcW w:w="3910" w:type="dxa"/>
            <w:tcMar/>
          </w:tcPr>
          <w:p w:rsidR="27F27FA9" w:rsidP="27F27FA9" w:rsidRDefault="27F27FA9" w14:paraId="4BA1852B" w14:textId="46A24315">
            <w:pPr>
              <w:pStyle w:val="Standard"/>
              <w:jc w:val="both"/>
            </w:pPr>
          </w:p>
        </w:tc>
        <w:tc>
          <w:tcPr>
            <w:tcW w:w="1701" w:type="dxa"/>
            <w:tcMar/>
          </w:tcPr>
          <w:p w:rsidR="27F27FA9" w:rsidP="27F27FA9" w:rsidRDefault="27F27FA9" w14:paraId="3A035177" w14:textId="251DA8AD">
            <w:pPr>
              <w:pStyle w:val="Standard"/>
              <w:jc w:val="both"/>
            </w:pPr>
          </w:p>
        </w:tc>
      </w:tr>
      <w:tr w:rsidR="00913904" w:rsidTr="03936290" w14:paraId="1EC561F7" w14:textId="77777777">
        <w:tc>
          <w:tcPr>
            <w:tcW w:w="1560" w:type="dxa"/>
            <w:tcMar/>
          </w:tcPr>
          <w:p w:rsidR="00913904" w:rsidP="00913904" w:rsidRDefault="00913904" w14:paraId="235E8514" w14:textId="36786501">
            <w:pPr>
              <w:jc w:val="both"/>
            </w:pPr>
            <w:r w:rsidR="1155498E">
              <w:rPr/>
              <w:t>11:</w:t>
            </w:r>
            <w:r w:rsidR="3F2F6A07">
              <w:rPr/>
              <w:t>45</w:t>
            </w:r>
            <w:r w:rsidR="1155498E">
              <w:rPr/>
              <w:t>-13:</w:t>
            </w:r>
            <w:r w:rsidR="678A6668">
              <w:rPr/>
              <w:t>15</w:t>
            </w:r>
          </w:p>
        </w:tc>
        <w:tc>
          <w:tcPr>
            <w:tcW w:w="2180" w:type="dxa"/>
            <w:tcMar/>
          </w:tcPr>
          <w:p w:rsidR="00913904" w:rsidP="00913904" w:rsidRDefault="00913904" w14:paraId="7C240516" w14:textId="4824E835">
            <w:pPr>
              <w:jc w:val="both"/>
            </w:pPr>
            <w:r w:rsidRPr="009B53F6">
              <w:rPr>
                <w:b/>
                <w:bCs/>
              </w:rPr>
              <w:t>Intelligence in Design</w:t>
            </w:r>
            <w:r w:rsidRPr="00ED0321">
              <w:t xml:space="preserve">: Emerging Methodology and approaches for SSbD (Safe and Sustainable by </w:t>
            </w:r>
            <w:r w:rsidRPr="00ED0321">
              <w:lastRenderedPageBreak/>
              <w:t>Design) and Early Warning Systems</w:t>
            </w:r>
          </w:p>
        </w:tc>
        <w:tc>
          <w:tcPr>
            <w:tcW w:w="3910" w:type="dxa"/>
            <w:tcMar/>
          </w:tcPr>
          <w:p w:rsidR="00913904" w:rsidP="00913904" w:rsidRDefault="2E18B8BB" w14:paraId="2DFDF30A" w14:textId="1F21A7C1">
            <w:pPr>
              <w:jc w:val="both"/>
            </w:pPr>
            <w:r>
              <w:lastRenderedPageBreak/>
              <w:t>Session 2: Chair: Denis Sarigiannis</w:t>
            </w:r>
            <w:r w:rsidR="7430F18A">
              <w:t>+</w:t>
            </w:r>
            <w:r w:rsidR="4F22B14A">
              <w:t xml:space="preserve"> </w:t>
            </w:r>
            <w:r w:rsidR="63EEE9AC">
              <w:t>Spyros</w:t>
            </w:r>
            <w:r w:rsidR="004958AB">
              <w:t xml:space="preserve"> </w:t>
            </w:r>
            <w:r w:rsidRPr="004958AB" w:rsidR="004958AB">
              <w:t>Karakitsios</w:t>
            </w:r>
          </w:p>
          <w:p w:rsidRPr="00767581" w:rsidR="00A34504" w:rsidP="00767581" w:rsidRDefault="674BB7DA" w14:paraId="5B4B8DD9" w14:textId="08461788">
            <w:pPr>
              <w:jc w:val="both"/>
            </w:pPr>
            <w:r w:rsidRPr="00767581">
              <w:t>OP 1</w:t>
            </w:r>
            <w:r w:rsidRPr="00767581" w:rsidR="747767B6">
              <w:t>:</w:t>
            </w:r>
            <w:r w:rsidR="00767581">
              <w:t xml:space="preserve"> </w:t>
            </w:r>
            <w:r w:rsidR="000B0C52">
              <w:t xml:space="preserve">Achilleas </w:t>
            </w:r>
            <w:r w:rsidRPr="000B0C52" w:rsidR="000B0C52">
              <w:t>Karakoltzidis</w:t>
            </w:r>
            <w:r w:rsidR="00767581">
              <w:t xml:space="preserve"> (AUTH):</w:t>
            </w:r>
            <w:r w:rsidRPr="00767581" w:rsidR="747767B6">
              <w:t xml:space="preserve"> </w:t>
            </w:r>
            <w:r w:rsidRPr="00767581" w:rsidR="00FE4736">
              <w:t xml:space="preserve">Internal-dose-driven SSbD: from chemical structure to biologically effective dose </w:t>
            </w:r>
          </w:p>
          <w:p w:rsidRPr="00767581" w:rsidR="00A34504" w:rsidP="00767581" w:rsidRDefault="674BB7DA" w14:paraId="6289EA6B" w14:textId="55634968">
            <w:pPr>
              <w:jc w:val="both"/>
            </w:pPr>
            <w:r w:rsidRPr="00767581">
              <w:lastRenderedPageBreak/>
              <w:t>OP2</w:t>
            </w:r>
            <w:r w:rsidRPr="00767581" w:rsidR="46C3CFC9">
              <w:t>:</w:t>
            </w:r>
            <w:r w:rsidRPr="00767581" w:rsidR="00FE4736">
              <w:t xml:space="preserve"> </w:t>
            </w:r>
            <w:r w:rsidR="00767581">
              <w:t>Spyros</w:t>
            </w:r>
            <w:r w:rsidR="004958AB">
              <w:t xml:space="preserve"> </w:t>
            </w:r>
            <w:r w:rsidRPr="004958AB" w:rsidR="004958AB">
              <w:t>Karakitsios</w:t>
            </w:r>
            <w:r w:rsidR="00767581">
              <w:t xml:space="preserve"> (AUTH): </w:t>
            </w:r>
            <w:r w:rsidRPr="00767581" w:rsidR="00FE4736">
              <w:t xml:space="preserve">Inverse design for SSbD: designing chemicals and formulations against safety, sustainability and functionality constraints </w:t>
            </w:r>
          </w:p>
          <w:p w:rsidR="00767581" w:rsidP="00767581" w:rsidRDefault="674BB7DA" w14:paraId="31E1DD51" w14:textId="58F2C434">
            <w:pPr>
              <w:jc w:val="both"/>
            </w:pPr>
            <w:r w:rsidRPr="00767581">
              <w:t>OP3</w:t>
            </w:r>
            <w:r w:rsidRPr="00767581" w:rsidR="3974247C">
              <w:t>:</w:t>
            </w:r>
            <w:r w:rsidR="00767581">
              <w:t xml:space="preserve"> Fotini </w:t>
            </w:r>
            <w:r w:rsidRPr="004958AB" w:rsidR="004958AB">
              <w:t xml:space="preserve">Nikiforou </w:t>
            </w:r>
            <w:r w:rsidR="00767581">
              <w:t>(AUTH):</w:t>
            </w:r>
            <w:r w:rsidRPr="00767581" w:rsidR="00FE4736">
              <w:t xml:space="preserve"> Predicting regrettable substitution: a computational “regret test” for alternatives </w:t>
            </w:r>
          </w:p>
          <w:p w:rsidR="00A738B0" w:rsidP="00767581" w:rsidRDefault="00A738B0" w14:paraId="0CE41F5F" w14:textId="4AE798E8">
            <w:pPr>
              <w:jc w:val="both"/>
            </w:pPr>
            <w:r w:rsidRPr="00767581">
              <w:t>30 min discussion (QA, guided discussion)</w:t>
            </w:r>
          </w:p>
        </w:tc>
        <w:tc>
          <w:tcPr>
            <w:tcW w:w="1701" w:type="dxa"/>
            <w:tcMar/>
          </w:tcPr>
          <w:p w:rsidR="00913904" w:rsidP="00913904" w:rsidRDefault="00BE7196" w14:paraId="26943516" w14:textId="5F15CE78">
            <w:pPr>
              <w:jc w:val="both"/>
            </w:pPr>
            <w:r>
              <w:lastRenderedPageBreak/>
              <w:t>15+5 min</w:t>
            </w:r>
          </w:p>
        </w:tc>
      </w:tr>
      <w:tr w:rsidR="00913904" w:rsidTr="03936290" w14:paraId="6B9805F2" w14:textId="77777777">
        <w:tc>
          <w:tcPr>
            <w:tcW w:w="1560" w:type="dxa"/>
            <w:tcMar/>
          </w:tcPr>
          <w:p w:rsidR="00913904" w:rsidP="00913904" w:rsidRDefault="00913904" w14:paraId="4B05ED3F" w14:textId="4DD5019B">
            <w:pPr>
              <w:jc w:val="both"/>
            </w:pPr>
            <w:r w:rsidR="1155498E">
              <w:rPr/>
              <w:t>13:</w:t>
            </w:r>
            <w:r w:rsidR="0AE031DC">
              <w:rPr/>
              <w:t>15</w:t>
            </w:r>
            <w:r w:rsidR="1155498E">
              <w:rPr/>
              <w:t>-14:</w:t>
            </w:r>
            <w:r w:rsidR="6799E372">
              <w:rPr/>
              <w:t>15</w:t>
            </w:r>
          </w:p>
        </w:tc>
        <w:tc>
          <w:tcPr>
            <w:tcW w:w="2180" w:type="dxa"/>
            <w:tcMar/>
          </w:tcPr>
          <w:p w:rsidR="00913904" w:rsidP="00913904" w:rsidRDefault="00913904" w14:paraId="3D6B6E5E" w14:textId="537BCCEA">
            <w:pPr>
              <w:jc w:val="both"/>
            </w:pPr>
            <w:r>
              <w:t>Lunch</w:t>
            </w:r>
          </w:p>
        </w:tc>
        <w:tc>
          <w:tcPr>
            <w:tcW w:w="3910" w:type="dxa"/>
            <w:tcMar/>
          </w:tcPr>
          <w:p w:rsidR="00913904" w:rsidP="00913904" w:rsidRDefault="00913904" w14:paraId="5D75D5E0" w14:textId="77777777">
            <w:pPr>
              <w:jc w:val="both"/>
            </w:pPr>
          </w:p>
        </w:tc>
        <w:tc>
          <w:tcPr>
            <w:tcW w:w="1701" w:type="dxa"/>
            <w:tcMar/>
          </w:tcPr>
          <w:p w:rsidR="00913904" w:rsidP="00913904" w:rsidRDefault="00913904" w14:paraId="0C9AE864" w14:textId="77777777">
            <w:pPr>
              <w:jc w:val="both"/>
            </w:pPr>
          </w:p>
        </w:tc>
      </w:tr>
      <w:tr w:rsidR="00913904" w:rsidTr="03936290" w14:paraId="68441EFF" w14:textId="77777777">
        <w:tc>
          <w:tcPr>
            <w:tcW w:w="1560" w:type="dxa"/>
            <w:tcMar/>
          </w:tcPr>
          <w:p w:rsidR="00913904" w:rsidP="00913904" w:rsidRDefault="00913904" w14:paraId="4228FCEA" w14:textId="137EC521">
            <w:pPr>
              <w:jc w:val="both"/>
            </w:pPr>
            <w:r w:rsidR="1155498E">
              <w:rPr/>
              <w:t>14:</w:t>
            </w:r>
            <w:r w:rsidR="4A8FACE4">
              <w:rPr/>
              <w:t>15</w:t>
            </w:r>
            <w:r w:rsidR="1155498E">
              <w:rPr/>
              <w:t>-1</w:t>
            </w:r>
            <w:r w:rsidR="29260F1E">
              <w:rPr/>
              <w:t>5:</w:t>
            </w:r>
            <w:r w:rsidR="2ABED070">
              <w:rPr/>
              <w:t>45</w:t>
            </w:r>
          </w:p>
        </w:tc>
        <w:tc>
          <w:tcPr>
            <w:tcW w:w="2180" w:type="dxa"/>
            <w:tcMar/>
          </w:tcPr>
          <w:p w:rsidR="00913904" w:rsidP="00913904" w:rsidRDefault="00913904" w14:paraId="397B7B58" w14:textId="064CAA51">
            <w:pPr>
              <w:jc w:val="both"/>
            </w:pPr>
            <w:r w:rsidRPr="009B53F6">
              <w:rPr>
                <w:b/>
                <w:bCs/>
              </w:rPr>
              <w:t>Evolving methodology in Omics data science</w:t>
            </w:r>
            <w:r w:rsidRPr="00ED0321">
              <w:t>: Read-across, Cell painting, integrated omics pipeline and other evolving methods</w:t>
            </w:r>
          </w:p>
        </w:tc>
        <w:tc>
          <w:tcPr>
            <w:tcW w:w="3910" w:type="dxa"/>
            <w:tcMar/>
          </w:tcPr>
          <w:p w:rsidR="00913904" w:rsidP="00913904" w:rsidRDefault="00913904" w14:paraId="3E3620B4" w14:textId="3C5C4696">
            <w:pPr>
              <w:jc w:val="both"/>
            </w:pPr>
            <w:r>
              <w:t xml:space="preserve">Session </w:t>
            </w:r>
            <w:r w:rsidR="002602E4">
              <w:t>3</w:t>
            </w:r>
            <w:r>
              <w:t xml:space="preserve">: Chair: </w:t>
            </w:r>
            <w:r w:rsidR="731C52B6">
              <w:t>Monica</w:t>
            </w:r>
            <w:r w:rsidR="53D639F4">
              <w:t xml:space="preserve"> Bullo </w:t>
            </w:r>
            <w:r w:rsidR="00BC3E03">
              <w:t>+</w:t>
            </w:r>
            <w:r>
              <w:t>Philip Marx-Stoelting</w:t>
            </w:r>
          </w:p>
          <w:p w:rsidR="00976A84" w:rsidP="0B2FF675" w:rsidRDefault="674BB7DA" w14:paraId="027D8D37" w14:textId="020CC703">
            <w:pPr>
              <w:jc w:val="both"/>
            </w:pPr>
            <w:r>
              <w:t>OP1:</w:t>
            </w:r>
            <w:r w:rsidR="7804AF19">
              <w:t xml:space="preserve"> </w:t>
            </w:r>
            <w:r w:rsidR="3D266485">
              <w:t>Mick</w:t>
            </w:r>
            <w:r w:rsidR="00767581">
              <w:t xml:space="preserve"> </w:t>
            </w:r>
            <w:r w:rsidRPr="004958AB" w:rsidR="004958AB">
              <w:t xml:space="preserve">Schaick </w:t>
            </w:r>
            <w:r w:rsidR="00767581">
              <w:t>(LACDR)</w:t>
            </w:r>
            <w:r w:rsidR="4326872A">
              <w:t>: AOP mapping to co-expression gene sets</w:t>
            </w:r>
          </w:p>
          <w:p w:rsidR="00976A84" w:rsidP="00913904" w:rsidRDefault="674BB7DA" w14:paraId="15E5DAF0" w14:textId="7B26742B">
            <w:pPr>
              <w:jc w:val="both"/>
            </w:pPr>
            <w:r>
              <w:t xml:space="preserve">OP2: </w:t>
            </w:r>
            <w:r w:rsidR="34FCF896">
              <w:t>Philip</w:t>
            </w:r>
            <w:r w:rsidR="004958AB">
              <w:t xml:space="preserve"> Marx-Stoelting</w:t>
            </w:r>
            <w:r w:rsidR="552C3BE0">
              <w:t xml:space="preserve"> </w:t>
            </w:r>
            <w:r w:rsidR="11D4C87D">
              <w:t>(</w:t>
            </w:r>
            <w:r w:rsidR="00767581">
              <w:t>BfR</w:t>
            </w:r>
            <w:r w:rsidR="11D4C87D">
              <w:t>)</w:t>
            </w:r>
            <w:r w:rsidR="265CB37A">
              <w:t>:</w:t>
            </w:r>
            <w:r w:rsidR="00767581">
              <w:t xml:space="preserve"> Toxicogenomics </w:t>
            </w:r>
            <w:r w:rsidR="265CB37A">
              <w:t xml:space="preserve"> </w:t>
            </w:r>
          </w:p>
          <w:p w:rsidR="0009572A" w:rsidP="00913904" w:rsidRDefault="674BB7DA" w14:paraId="32690A56" w14:textId="2DE7CA62">
            <w:pPr>
              <w:jc w:val="both"/>
            </w:pPr>
            <w:r>
              <w:t xml:space="preserve">OP3: </w:t>
            </w:r>
            <w:r w:rsidR="0B0185D7">
              <w:t>Shubh Sharma</w:t>
            </w:r>
            <w:r w:rsidR="00767581">
              <w:t xml:space="preserve"> (IISPV)</w:t>
            </w:r>
            <w:r w:rsidR="6E2DA821">
              <w:t xml:space="preserve">: </w:t>
            </w:r>
            <w:r w:rsidR="7759AE3E">
              <w:t>OMICS harmonization</w:t>
            </w:r>
          </w:p>
          <w:p w:rsidR="00A738B0" w:rsidP="00913904" w:rsidRDefault="00A738B0" w14:paraId="5137ACBE" w14:textId="02BE5F4F">
            <w:pPr>
              <w:jc w:val="both"/>
            </w:pPr>
            <w:r>
              <w:t>30 min discussion (QA, guided discussion)</w:t>
            </w:r>
          </w:p>
        </w:tc>
        <w:tc>
          <w:tcPr>
            <w:tcW w:w="1701" w:type="dxa"/>
            <w:tcMar/>
          </w:tcPr>
          <w:p w:rsidR="00913904" w:rsidP="00913904" w:rsidRDefault="004958AB" w14:paraId="5FEAE3B1" w14:textId="4E591ABA">
            <w:pPr>
              <w:jc w:val="both"/>
            </w:pPr>
            <w:r>
              <w:t>15+5 min</w:t>
            </w:r>
          </w:p>
        </w:tc>
      </w:tr>
      <w:tr w:rsidR="0009572A" w:rsidTr="03936290" w14:paraId="0A54B709" w14:textId="77777777">
        <w:tc>
          <w:tcPr>
            <w:tcW w:w="1560" w:type="dxa"/>
            <w:tcMar/>
          </w:tcPr>
          <w:p w:rsidR="0009572A" w:rsidP="00913904" w:rsidRDefault="0009572A" w14:paraId="1052C7EC" w14:textId="374BC023">
            <w:pPr>
              <w:jc w:val="both"/>
            </w:pPr>
            <w:r w:rsidR="29260F1E">
              <w:rPr/>
              <w:t>15:</w:t>
            </w:r>
            <w:r w:rsidR="1209C3FA">
              <w:rPr/>
              <w:t>45</w:t>
            </w:r>
            <w:r w:rsidR="29260F1E">
              <w:rPr/>
              <w:t>-16:</w:t>
            </w:r>
            <w:r w:rsidR="2E3595B4">
              <w:rPr/>
              <w:t>15</w:t>
            </w:r>
          </w:p>
        </w:tc>
        <w:tc>
          <w:tcPr>
            <w:tcW w:w="2180" w:type="dxa"/>
            <w:tcMar/>
          </w:tcPr>
          <w:p w:rsidRPr="00ED0321" w:rsidR="0009572A" w:rsidP="00913904" w:rsidRDefault="0009572A" w14:paraId="52CC5B9C" w14:textId="422E2FE0">
            <w:pPr>
              <w:jc w:val="both"/>
            </w:pPr>
            <w:r>
              <w:t>Coffee</w:t>
            </w:r>
            <w:r w:rsidR="009B53F6">
              <w:t xml:space="preserve"> </w:t>
            </w:r>
            <w:r>
              <w:t>break</w:t>
            </w:r>
          </w:p>
        </w:tc>
        <w:tc>
          <w:tcPr>
            <w:tcW w:w="3910" w:type="dxa"/>
            <w:tcMar/>
          </w:tcPr>
          <w:p w:rsidR="0009572A" w:rsidP="00913904" w:rsidRDefault="0009572A" w14:paraId="04E35654" w14:textId="77777777">
            <w:pPr>
              <w:jc w:val="both"/>
            </w:pPr>
          </w:p>
        </w:tc>
        <w:tc>
          <w:tcPr>
            <w:tcW w:w="1701" w:type="dxa"/>
            <w:tcMar/>
          </w:tcPr>
          <w:p w:rsidR="0009572A" w:rsidP="00913904" w:rsidRDefault="0009572A" w14:paraId="20738226" w14:textId="77777777">
            <w:pPr>
              <w:jc w:val="both"/>
            </w:pPr>
          </w:p>
        </w:tc>
      </w:tr>
      <w:tr w:rsidR="00913904" w:rsidTr="03936290" w14:paraId="01FAC115" w14:textId="77777777">
        <w:tc>
          <w:tcPr>
            <w:tcW w:w="1560" w:type="dxa"/>
            <w:tcMar/>
          </w:tcPr>
          <w:p w:rsidR="00913904" w:rsidP="00913904" w:rsidRDefault="00913904" w14:paraId="1866064A" w14:textId="3A79628C">
            <w:pPr>
              <w:jc w:val="both"/>
            </w:pPr>
            <w:r w:rsidR="1155498E">
              <w:rPr/>
              <w:t>1</w:t>
            </w:r>
            <w:r w:rsidR="29260F1E">
              <w:rPr/>
              <w:t>6</w:t>
            </w:r>
            <w:r w:rsidR="1155498E">
              <w:rPr/>
              <w:t>:</w:t>
            </w:r>
            <w:r w:rsidR="769CCA8A">
              <w:rPr/>
              <w:t>15</w:t>
            </w:r>
            <w:r w:rsidR="1155498E">
              <w:rPr/>
              <w:t>-1</w:t>
            </w:r>
            <w:r w:rsidR="29260F1E">
              <w:rPr/>
              <w:t>7</w:t>
            </w:r>
            <w:r w:rsidR="1155498E">
              <w:rPr/>
              <w:t>:</w:t>
            </w:r>
            <w:r w:rsidR="2899BB0B">
              <w:rPr/>
              <w:t>45</w:t>
            </w:r>
          </w:p>
        </w:tc>
        <w:tc>
          <w:tcPr>
            <w:tcW w:w="2180" w:type="dxa"/>
            <w:tcMar/>
          </w:tcPr>
          <w:p w:rsidR="00913904" w:rsidP="0B2FF675" w:rsidRDefault="17D4EF83" w14:paraId="1D0BFCB5" w14:textId="1E9EE012">
            <w:pPr>
              <w:jc w:val="both"/>
            </w:pPr>
            <w:r>
              <w:t>PARC Case studies</w:t>
            </w:r>
          </w:p>
        </w:tc>
        <w:tc>
          <w:tcPr>
            <w:tcW w:w="3910" w:type="dxa"/>
            <w:tcMar/>
          </w:tcPr>
          <w:p w:rsidR="00156761" w:rsidP="00913904" w:rsidRDefault="7E69E21C" w14:paraId="39F7D98D" w14:textId="487CD802">
            <w:pPr>
              <w:jc w:val="both"/>
            </w:pPr>
            <w:r>
              <w:t xml:space="preserve">Session </w:t>
            </w:r>
            <w:r w:rsidR="704CF5AB">
              <w:t>4</w:t>
            </w:r>
            <w:r>
              <w:t>: Chair:</w:t>
            </w:r>
            <w:r w:rsidR="3BBB3991">
              <w:t xml:space="preserve"> Johannes</w:t>
            </w:r>
            <w:r w:rsidR="18E8AF26">
              <w:t xml:space="preserve"> </w:t>
            </w:r>
            <w:r w:rsidRPr="00E8749C" w:rsidR="00B25A54">
              <w:t>Kruisselbrink</w:t>
            </w:r>
            <w:r w:rsidR="00B25A54">
              <w:t xml:space="preserve"> </w:t>
            </w:r>
            <w:r w:rsidR="18E8AF26">
              <w:t>+</w:t>
            </w:r>
            <w:r w:rsidR="00927444">
              <w:t xml:space="preserve"> </w:t>
            </w:r>
            <w:r w:rsidR="00F60A27">
              <w:t>Deepika</w:t>
            </w:r>
            <w:r w:rsidR="005B6531">
              <w:t xml:space="preserve"> </w:t>
            </w:r>
            <w:r w:rsidR="004C1810">
              <w:t>Deepika</w:t>
            </w:r>
          </w:p>
          <w:p w:rsidR="00913904" w:rsidP="00913904" w:rsidRDefault="1A58E08C" w14:paraId="54F4BC0D" w14:textId="42A73550">
            <w:pPr>
              <w:jc w:val="both"/>
            </w:pPr>
            <w:r w:rsidR="279A9E4E">
              <w:rPr/>
              <w:t xml:space="preserve">OP1: </w:t>
            </w:r>
            <w:r w:rsidR="00DF8CA9">
              <w:rPr/>
              <w:t>Jiri</w:t>
            </w:r>
            <w:r w:rsidR="628C9E15">
              <w:rPr/>
              <w:t xml:space="preserve"> (RECETOX)</w:t>
            </w:r>
            <w:r w:rsidR="725332E4">
              <w:rPr/>
              <w:t xml:space="preserve">: </w:t>
            </w:r>
          </w:p>
          <w:p w:rsidR="3B4AD9E9" w:rsidP="3B8B0B9C" w:rsidRDefault="3B4AD9E9" w14:paraId="069204E3" w14:textId="08BD43F8">
            <w:pPr>
              <w:jc w:val="both"/>
            </w:pPr>
            <w:r w:rsidR="5FEBEFAE">
              <w:rPr/>
              <w:t xml:space="preserve">PBK modeling of PFAS with a probabilistic approach: </w:t>
            </w:r>
            <w:r w:rsidR="5FEBEFAE">
              <w:rPr/>
              <w:t>Addressing uncertainty</w:t>
            </w:r>
            <w:r w:rsidR="5FEBEFAE">
              <w:rPr/>
              <w:t xml:space="preserve"> in risk estimation</w:t>
            </w:r>
          </w:p>
          <w:p w:rsidR="5668520D" w:rsidP="2D8592E2" w:rsidRDefault="5668520D" w14:paraId="03CE38B0" w14:textId="1CE2CA5F">
            <w:pPr>
              <w:jc w:val="both"/>
            </w:pPr>
            <w:r>
              <w:t>OP2:</w:t>
            </w:r>
            <w:r w:rsidR="73418579">
              <w:t xml:space="preserve"> Carolina/Aude</w:t>
            </w:r>
            <w:r w:rsidR="00BE7196">
              <w:t xml:space="preserve"> (INERIS</w:t>
            </w:r>
            <w:r w:rsidR="00DC50EB">
              <w:t>/SLU</w:t>
            </w:r>
            <w:r w:rsidR="00BE7196">
              <w:t>)</w:t>
            </w:r>
            <w:r w:rsidR="009F200B">
              <w:t>: Exposure</w:t>
            </w:r>
            <w:r w:rsidR="00A973C9">
              <w:t xml:space="preserve"> PBPK</w:t>
            </w:r>
          </w:p>
          <w:p w:rsidR="67D3B1D4" w:rsidP="0B2FF675" w:rsidRDefault="67D3B1D4" w14:paraId="596E918F" w14:textId="529C793E">
            <w:pPr>
              <w:jc w:val="both"/>
            </w:pPr>
            <w:r>
              <w:t xml:space="preserve">OP3: </w:t>
            </w:r>
            <w:r w:rsidR="719A7721">
              <w:t xml:space="preserve">Alexander </w:t>
            </w:r>
            <w:r w:rsidR="590C0898">
              <w:t>Walsh</w:t>
            </w:r>
            <w:r w:rsidR="00F92CDA">
              <w:t xml:space="preserve"> (ANSES)</w:t>
            </w:r>
            <w:r w:rsidR="590C0898">
              <w:t>: LLM and systematic Review</w:t>
            </w:r>
          </w:p>
          <w:p w:rsidR="009461F7" w:rsidP="00913904" w:rsidRDefault="009461F7" w14:paraId="6FEA6B97" w14:textId="3CEB9101">
            <w:pPr>
              <w:jc w:val="both"/>
            </w:pPr>
            <w:r>
              <w:t>30 min discussion (QA, guided discussion)</w:t>
            </w:r>
          </w:p>
        </w:tc>
        <w:tc>
          <w:tcPr>
            <w:tcW w:w="1701" w:type="dxa"/>
            <w:tcMar/>
          </w:tcPr>
          <w:p w:rsidR="00913904" w:rsidP="00913904" w:rsidRDefault="004958AB" w14:paraId="0F2E76C5" w14:textId="11034CB7">
            <w:pPr>
              <w:jc w:val="both"/>
            </w:pPr>
            <w:r>
              <w:t>15+5 min</w:t>
            </w:r>
          </w:p>
        </w:tc>
      </w:tr>
      <w:tr w:rsidR="0009572A" w:rsidTr="03936290" w14:paraId="7050D94E" w14:textId="77777777">
        <w:tc>
          <w:tcPr>
            <w:tcW w:w="1560" w:type="dxa"/>
            <w:tcMar/>
          </w:tcPr>
          <w:p w:rsidR="0009572A" w:rsidP="00913904" w:rsidRDefault="0009572A" w14:paraId="1613EEAE" w14:textId="7499B2EF">
            <w:pPr>
              <w:jc w:val="both"/>
            </w:pPr>
            <w:r w:rsidR="29260F1E">
              <w:rPr/>
              <w:t>17:</w:t>
            </w:r>
            <w:r w:rsidR="3C12DDC5">
              <w:rPr/>
              <w:t>45</w:t>
            </w:r>
            <w:r w:rsidR="29260F1E">
              <w:rPr/>
              <w:t>-1</w:t>
            </w:r>
            <w:r w:rsidR="52F88A91">
              <w:rPr/>
              <w:t>8</w:t>
            </w:r>
            <w:r w:rsidR="29260F1E">
              <w:rPr/>
              <w:t>:</w:t>
            </w:r>
            <w:r w:rsidR="3A1C3981">
              <w:rPr/>
              <w:t>00</w:t>
            </w:r>
          </w:p>
        </w:tc>
        <w:tc>
          <w:tcPr>
            <w:tcW w:w="2180" w:type="dxa"/>
            <w:tcMar/>
          </w:tcPr>
          <w:p w:rsidR="0009572A" w:rsidP="00913904" w:rsidRDefault="0009572A" w14:paraId="15B8599D" w14:textId="427DA449">
            <w:pPr>
              <w:jc w:val="both"/>
            </w:pPr>
            <w:r>
              <w:t>Closing day remark and agenda of evening</w:t>
            </w:r>
          </w:p>
        </w:tc>
        <w:tc>
          <w:tcPr>
            <w:tcW w:w="3910" w:type="dxa"/>
            <w:tcMar/>
          </w:tcPr>
          <w:p w:rsidR="0009572A" w:rsidP="00913904" w:rsidRDefault="003075E0" w14:paraId="5C528BB0" w14:textId="50087B76">
            <w:pPr>
              <w:jc w:val="both"/>
            </w:pPr>
            <w:r>
              <w:t>Remark and agenda of evening</w:t>
            </w:r>
          </w:p>
        </w:tc>
        <w:tc>
          <w:tcPr>
            <w:tcW w:w="1701" w:type="dxa"/>
            <w:tcMar/>
          </w:tcPr>
          <w:p w:rsidR="0009572A" w:rsidP="00913904" w:rsidRDefault="0009572A" w14:paraId="65C5CCDB" w14:textId="77777777">
            <w:pPr>
              <w:jc w:val="both"/>
            </w:pPr>
          </w:p>
        </w:tc>
      </w:tr>
      <w:tr w:rsidR="03936290" w:rsidTr="03936290" w14:paraId="6F33569E">
        <w:trPr>
          <w:trHeight w:val="300"/>
        </w:trPr>
        <w:tc>
          <w:tcPr>
            <w:tcW w:w="1560" w:type="dxa"/>
            <w:tcMar/>
          </w:tcPr>
          <w:p w:rsidR="6D115275" w:rsidP="03936290" w:rsidRDefault="6D115275" w14:paraId="367DCBD6" w14:textId="1F360AA4">
            <w:pPr>
              <w:pStyle w:val="Standard"/>
              <w:jc w:val="both"/>
            </w:pPr>
            <w:r w:rsidR="6D115275">
              <w:rPr/>
              <w:t>18:30 – 20:30</w:t>
            </w:r>
          </w:p>
        </w:tc>
        <w:tc>
          <w:tcPr>
            <w:tcW w:w="2180" w:type="dxa"/>
            <w:tcMar/>
          </w:tcPr>
          <w:p w:rsidR="6D115275" w:rsidP="03936290" w:rsidRDefault="6D115275" w14:paraId="55DD4C19" w14:textId="65C1A3EF">
            <w:pPr>
              <w:pStyle w:val="Standard"/>
              <w:jc w:val="both"/>
            </w:pPr>
            <w:r w:rsidR="6D115275">
              <w:rPr/>
              <w:t xml:space="preserve">Guided tour </w:t>
            </w:r>
          </w:p>
        </w:tc>
        <w:tc>
          <w:tcPr>
            <w:tcW w:w="3910" w:type="dxa"/>
            <w:tcMar/>
          </w:tcPr>
          <w:p w:rsidR="6D115275" w:rsidP="03936290" w:rsidRDefault="6D115275" w14:paraId="26FAF3BC" w14:textId="4BC08482">
            <w:pPr>
              <w:pStyle w:val="Standard"/>
              <w:jc w:val="both"/>
            </w:pPr>
            <w:r w:rsidR="6D115275">
              <w:rPr/>
              <w:t xml:space="preserve">Meeting point: Portal del Roser, </w:t>
            </w:r>
            <w:hyperlink r:id="R6e0a6a50bb0f447f">
              <w:r w:rsidRPr="03936290" w:rsidR="6D115275">
                <w:rPr>
                  <w:rStyle w:val="Hyperlink"/>
                </w:rPr>
                <w:t xml:space="preserve">Via de </w:t>
              </w:r>
              <w:r w:rsidRPr="03936290" w:rsidR="6D115275">
                <w:rPr>
                  <w:rStyle w:val="Hyperlink"/>
                </w:rPr>
                <w:t>l'Imperi</w:t>
              </w:r>
              <w:r w:rsidRPr="03936290" w:rsidR="6D115275">
                <w:rPr>
                  <w:rStyle w:val="Hyperlink"/>
                </w:rPr>
                <w:t xml:space="preserve"> Romà, 43002 Tarragona</w:t>
              </w:r>
            </w:hyperlink>
          </w:p>
        </w:tc>
        <w:tc>
          <w:tcPr>
            <w:tcW w:w="1701" w:type="dxa"/>
            <w:tcMar/>
          </w:tcPr>
          <w:p w:rsidR="03936290" w:rsidP="03936290" w:rsidRDefault="03936290" w14:paraId="0CC6AB47" w14:textId="6E520B63">
            <w:pPr>
              <w:pStyle w:val="Standard"/>
              <w:jc w:val="both"/>
            </w:pPr>
          </w:p>
        </w:tc>
      </w:tr>
      <w:tr w:rsidR="0009572A" w:rsidTr="03936290" w14:paraId="488DF00A" w14:textId="77777777">
        <w:tc>
          <w:tcPr>
            <w:tcW w:w="1560" w:type="dxa"/>
            <w:tcMar/>
          </w:tcPr>
          <w:p w:rsidR="0009572A" w:rsidP="00913904" w:rsidRDefault="0009572A" w14:paraId="1494FD59" w14:textId="425C0B33">
            <w:pPr>
              <w:jc w:val="both"/>
            </w:pPr>
            <w:r w:rsidR="6D115275">
              <w:rPr/>
              <w:t>20:30</w:t>
            </w:r>
            <w:r w:rsidR="29260F1E">
              <w:rPr/>
              <w:t>-22:00</w:t>
            </w:r>
          </w:p>
        </w:tc>
        <w:tc>
          <w:tcPr>
            <w:tcW w:w="2180" w:type="dxa"/>
            <w:tcMar/>
          </w:tcPr>
          <w:p w:rsidR="0009572A" w:rsidP="00913904" w:rsidRDefault="0009572A" w14:paraId="32C7F821" w14:textId="487ED2F9">
            <w:pPr>
              <w:jc w:val="both"/>
            </w:pPr>
            <w:r>
              <w:t>Social Dinner</w:t>
            </w:r>
          </w:p>
        </w:tc>
        <w:tc>
          <w:tcPr>
            <w:tcW w:w="3910" w:type="dxa"/>
            <w:tcMar/>
          </w:tcPr>
          <w:p w:rsidR="0009572A" w:rsidP="00913904" w:rsidRDefault="0009572A" w14:paraId="3C86D7B1" w14:textId="78B898D2">
            <w:pPr>
              <w:jc w:val="both"/>
            </w:pPr>
            <w:r w:rsidR="04EB5C1B">
              <w:rPr/>
              <w:t xml:space="preserve">El Galliner de l’Anticuari, </w:t>
            </w:r>
            <w:hyperlink r:id="R75205ecd69c142c5">
              <w:r w:rsidRPr="03936290" w:rsidR="04EB5C1B">
                <w:rPr>
                  <w:rStyle w:val="Hyperlink"/>
                </w:rPr>
                <w:t>Carrer de Santa Anna, 3, 43003 Tarragona</w:t>
              </w:r>
            </w:hyperlink>
          </w:p>
        </w:tc>
        <w:tc>
          <w:tcPr>
            <w:tcW w:w="1701" w:type="dxa"/>
            <w:tcMar/>
          </w:tcPr>
          <w:p w:rsidR="0009572A" w:rsidP="00913904" w:rsidRDefault="0009572A" w14:paraId="1C0D62A4" w14:textId="77777777">
            <w:pPr>
              <w:jc w:val="both"/>
            </w:pPr>
          </w:p>
        </w:tc>
      </w:tr>
      <w:tr w:rsidR="00913904" w:rsidTr="03936290" w14:paraId="61EA6425" w14:textId="77777777">
        <w:tc>
          <w:tcPr>
            <w:tcW w:w="9351" w:type="dxa"/>
            <w:gridSpan w:val="4"/>
            <w:tcMar/>
          </w:tcPr>
          <w:p w:rsidR="00913904" w:rsidP="00913904" w:rsidRDefault="00913904" w14:paraId="190005E7" w14:textId="6DA1FCE0">
            <w:pPr>
              <w:jc w:val="both"/>
            </w:pPr>
            <w:r>
              <w:t>Day 2 8</w:t>
            </w:r>
            <w:r w:rsidRPr="00ED0321">
              <w:rPr>
                <w:vertAlign w:val="superscript"/>
              </w:rPr>
              <w:t>th</w:t>
            </w:r>
            <w:r>
              <w:t xml:space="preserve"> September</w:t>
            </w:r>
          </w:p>
        </w:tc>
      </w:tr>
      <w:tr w:rsidR="0009572A" w:rsidTr="03936290" w14:paraId="696EC2BF" w14:textId="77777777">
        <w:tc>
          <w:tcPr>
            <w:tcW w:w="1560" w:type="dxa"/>
            <w:tcMar/>
          </w:tcPr>
          <w:p w:rsidR="0009572A" w:rsidP="00913904" w:rsidRDefault="0009572A" w14:paraId="5EE3080F" w14:textId="47E3E8E2">
            <w:pPr>
              <w:jc w:val="both"/>
            </w:pPr>
            <w:r w:rsidR="5CAC9DBB">
              <w:rPr/>
              <w:t>8:30-</w:t>
            </w:r>
            <w:r w:rsidR="1E033CA1">
              <w:rPr/>
              <w:t>8:45</w:t>
            </w:r>
          </w:p>
        </w:tc>
        <w:tc>
          <w:tcPr>
            <w:tcW w:w="2180" w:type="dxa"/>
            <w:tcMar/>
          </w:tcPr>
          <w:p w:rsidRPr="00ED0321" w:rsidR="0009572A" w:rsidP="00913904" w:rsidRDefault="0009572A" w14:paraId="46B91F1C" w14:textId="320D04A8">
            <w:pPr>
              <w:spacing w:before="240" w:after="240"/>
              <w:jc w:val="both"/>
            </w:pPr>
            <w:r>
              <w:t>Registration</w:t>
            </w:r>
          </w:p>
        </w:tc>
        <w:tc>
          <w:tcPr>
            <w:tcW w:w="3910" w:type="dxa"/>
            <w:tcMar/>
          </w:tcPr>
          <w:p w:rsidR="0009572A" w:rsidP="00913904" w:rsidRDefault="0009572A" w14:paraId="46EB5215" w14:textId="77777777">
            <w:pPr>
              <w:jc w:val="both"/>
            </w:pPr>
          </w:p>
        </w:tc>
        <w:tc>
          <w:tcPr>
            <w:tcW w:w="1701" w:type="dxa"/>
            <w:tcMar/>
          </w:tcPr>
          <w:p w:rsidR="0009572A" w:rsidP="00913904" w:rsidRDefault="0009572A" w14:paraId="4CB8D275" w14:textId="77777777">
            <w:pPr>
              <w:jc w:val="both"/>
            </w:pPr>
          </w:p>
        </w:tc>
      </w:tr>
      <w:tr w:rsidR="7B5AC7DE" w:rsidTr="03936290" w14:paraId="5C1AA10B">
        <w:trPr>
          <w:trHeight w:val="300"/>
        </w:trPr>
        <w:tc>
          <w:tcPr>
            <w:tcW w:w="1560" w:type="dxa"/>
            <w:tcMar/>
          </w:tcPr>
          <w:p w:rsidR="20BDA222" w:rsidP="7B5AC7DE" w:rsidRDefault="20BDA222" w14:paraId="0CC2A835" w14:textId="5F1D1790">
            <w:pPr>
              <w:pStyle w:val="Standard"/>
              <w:jc w:val="both"/>
            </w:pPr>
            <w:r w:rsidR="20BDA222">
              <w:rPr/>
              <w:t>8:45-9:15</w:t>
            </w:r>
          </w:p>
        </w:tc>
        <w:tc>
          <w:tcPr>
            <w:tcW w:w="2180" w:type="dxa"/>
            <w:tcMar/>
          </w:tcPr>
          <w:p w:rsidR="20BDA222" w:rsidP="7B5AC7DE" w:rsidRDefault="20BDA222" w14:paraId="482E76A6" w14:textId="770E31D1">
            <w:pPr>
              <w:pStyle w:val="Standard"/>
              <w:jc w:val="both"/>
            </w:pPr>
            <w:r w:rsidR="29727401">
              <w:rPr/>
              <w:t>Keynote speaker day 2</w:t>
            </w:r>
          </w:p>
        </w:tc>
        <w:tc>
          <w:tcPr>
            <w:tcW w:w="3910" w:type="dxa"/>
            <w:tcMar/>
          </w:tcPr>
          <w:p w:rsidR="20BDA222" w:rsidP="27F27FA9" w:rsidRDefault="20BDA222" w14:paraId="52CE5EFA" w14:textId="165C2A50">
            <w:pPr>
              <w:spacing w:before="0" w:beforeAutospacing="off" w:after="0" w:afterAutospacing="off"/>
              <w:jc w:val="both"/>
              <w:rPr>
                <w:noProof w:val="0"/>
                <w:lang w:val="en-US"/>
              </w:rPr>
            </w:pPr>
            <w:r w:rsidRPr="27F27FA9" w:rsidR="29727401">
              <w:rPr>
                <w:rFonts w:ascii="Aptos" w:hAnsi="Aptos" w:eastAsia="Aptos" w:cs="" w:asciiTheme="minorAscii" w:hAnsiTheme="minorAscii" w:eastAsiaTheme="minorAscii" w:cstheme="minorBidi"/>
                <w:noProof w:val="0"/>
                <w:color w:val="auto"/>
                <w:sz w:val="24"/>
                <w:szCs w:val="24"/>
                <w:lang w:val="en-US" w:eastAsia="en-US" w:bidi="ar-SA"/>
              </w:rPr>
              <w:t>Metadata and vocabulary for regulatory computational models: Pascal Sander</w:t>
            </w:r>
            <w:r w:rsidRPr="27F27FA9" w:rsidR="611246FC">
              <w:rPr>
                <w:rFonts w:ascii="Aptos" w:hAnsi="Aptos" w:eastAsia="Aptos" w:cs="" w:asciiTheme="minorAscii" w:hAnsiTheme="minorAscii" w:eastAsiaTheme="minorAscii" w:cstheme="minorBidi"/>
                <w:noProof w:val="0"/>
                <w:color w:val="auto"/>
                <w:sz w:val="24"/>
                <w:szCs w:val="24"/>
                <w:lang w:val="en-US" w:eastAsia="en-US" w:bidi="ar-SA"/>
              </w:rPr>
              <w:t xml:space="preserve"> (ANSES)</w:t>
            </w:r>
          </w:p>
        </w:tc>
        <w:tc>
          <w:tcPr>
            <w:tcW w:w="1701" w:type="dxa"/>
            <w:tcMar/>
          </w:tcPr>
          <w:p w:rsidR="7B5AC7DE" w:rsidP="7B5AC7DE" w:rsidRDefault="7B5AC7DE" w14:paraId="55BDA24A" w14:textId="0E08CA76">
            <w:pPr>
              <w:pStyle w:val="Standard"/>
              <w:jc w:val="both"/>
            </w:pPr>
            <w:r w:rsidR="3CD38565">
              <w:rPr/>
              <w:t>20+10 min</w:t>
            </w:r>
          </w:p>
        </w:tc>
      </w:tr>
      <w:tr w:rsidRPr="00D62B61" w:rsidR="00913904" w:rsidTr="03936290" w14:paraId="35336593" w14:textId="77777777">
        <w:tc>
          <w:tcPr>
            <w:tcW w:w="1560" w:type="dxa"/>
            <w:tcMar/>
          </w:tcPr>
          <w:p w:rsidR="00913904" w:rsidP="00913904" w:rsidRDefault="00913904" w14:paraId="08ACFC1A" w14:textId="2DFFA16F">
            <w:pPr>
              <w:jc w:val="both"/>
            </w:pPr>
            <w:r w:rsidR="6504DE1F">
              <w:rPr/>
              <w:t>9:</w:t>
            </w:r>
            <w:r w:rsidR="590EC6C7">
              <w:rPr/>
              <w:t>15</w:t>
            </w:r>
            <w:r w:rsidR="6504DE1F">
              <w:rPr/>
              <w:t>-1</w:t>
            </w:r>
            <w:r w:rsidR="632B9491">
              <w:rPr/>
              <w:t>0</w:t>
            </w:r>
            <w:r w:rsidR="6504DE1F">
              <w:rPr/>
              <w:t>:</w:t>
            </w:r>
            <w:r w:rsidR="66B1D0F0">
              <w:rPr/>
              <w:t>45</w:t>
            </w:r>
          </w:p>
        </w:tc>
        <w:tc>
          <w:tcPr>
            <w:tcW w:w="2180" w:type="dxa"/>
            <w:tcMar/>
          </w:tcPr>
          <w:p w:rsidR="00913904" w:rsidP="00913904" w:rsidRDefault="00913904" w14:paraId="664C4C0E" w14:textId="6318F029">
            <w:pPr>
              <w:spacing w:before="240" w:after="240"/>
              <w:jc w:val="both"/>
            </w:pPr>
            <w:r w:rsidRPr="009B53F6">
              <w:rPr>
                <w:b/>
                <w:bCs/>
              </w:rPr>
              <w:t>Evolution of PBPK as NAM</w:t>
            </w:r>
            <w:r w:rsidRPr="00ED0321">
              <w:t>:</w:t>
            </w:r>
            <w:r>
              <w:t xml:space="preserve"> High-throughput PBPK modeling, ML/AI in PBPK, tools for decision making</w:t>
            </w:r>
          </w:p>
          <w:p w:rsidR="00913904" w:rsidP="00913904" w:rsidRDefault="00913904" w14:paraId="6F502571" w14:textId="77777777">
            <w:pPr>
              <w:jc w:val="both"/>
            </w:pPr>
          </w:p>
        </w:tc>
        <w:tc>
          <w:tcPr>
            <w:tcW w:w="3910" w:type="dxa"/>
            <w:tcMar/>
          </w:tcPr>
          <w:p w:rsidR="00913904" w:rsidP="00913904" w:rsidRDefault="24820583" w14:paraId="5B12AFE9" w14:textId="174ECF23">
            <w:pPr>
              <w:jc w:val="both"/>
            </w:pPr>
            <w:r>
              <w:t xml:space="preserve">Session </w:t>
            </w:r>
            <w:r w:rsidR="5F08E3FE">
              <w:t>5</w:t>
            </w:r>
            <w:r>
              <w:t>: Chair:</w:t>
            </w:r>
            <w:r w:rsidR="2527E8B1">
              <w:t xml:space="preserve"> Jean-Leu and </w:t>
            </w:r>
            <w:r w:rsidR="00F06C61">
              <w:t>Spyros</w:t>
            </w:r>
            <w:r w:rsidR="004958AB">
              <w:t xml:space="preserve"> </w:t>
            </w:r>
            <w:r w:rsidRPr="004958AB" w:rsidR="004958AB">
              <w:t>Karakitsios</w:t>
            </w:r>
          </w:p>
          <w:p w:rsidRPr="008F2086" w:rsidR="00F92CDA" w:rsidP="3B8B0B9C" w:rsidRDefault="00F92CDA" w14:paraId="5193406F" w14:textId="4453F467">
            <w:pPr>
              <w:jc w:val="both"/>
              <w:rPr>
                <w:lang w:val="en-US"/>
              </w:rPr>
            </w:pPr>
            <w:r w:rsidRPr="3B8B0B9C" w:rsidR="7750000E">
              <w:rPr>
                <w:lang w:val="en-US"/>
              </w:rPr>
              <w:t>OP1: Jean-Leu</w:t>
            </w:r>
            <w:r w:rsidRPr="3B8B0B9C" w:rsidR="048C3B50">
              <w:rPr>
                <w:lang w:val="en-US"/>
              </w:rPr>
              <w:t xml:space="preserve"> (EFSA): </w:t>
            </w:r>
            <w:r w:rsidRPr="3B8B0B9C" w:rsidR="2B41E913">
              <w:rPr>
                <w:lang w:val="en-US"/>
              </w:rPr>
              <w:t xml:space="preserve">NAM </w:t>
            </w:r>
            <w:r w:rsidRPr="3B8B0B9C" w:rsidR="2B41E913">
              <w:rPr>
                <w:lang w:val="en-US"/>
              </w:rPr>
              <w:t>activities@EFSA</w:t>
            </w:r>
            <w:r w:rsidRPr="3B8B0B9C" w:rsidR="2B41E913">
              <w:rPr>
                <w:lang w:val="en-US"/>
              </w:rPr>
              <w:t xml:space="preserve"> and regulatory applications</w:t>
            </w:r>
          </w:p>
          <w:p w:rsidR="00F92CDA" w:rsidP="00913904" w:rsidRDefault="00F92CDA" w14:paraId="1C2FEE9F" w14:textId="0E152F04">
            <w:pPr>
              <w:jc w:val="both"/>
            </w:pPr>
            <w:r>
              <w:t>OP2: Deepika</w:t>
            </w:r>
            <w:r w:rsidR="001D2387">
              <w:t xml:space="preserve"> Deepika</w:t>
            </w:r>
            <w:r>
              <w:t xml:space="preserve"> (IISPV): Future of PBPK Harmonization</w:t>
            </w:r>
          </w:p>
          <w:p w:rsidR="00913904" w:rsidP="00913904" w:rsidRDefault="00A34504" w14:paraId="47E469C2" w14:textId="64C8C92D">
            <w:pPr>
              <w:jc w:val="both"/>
            </w:pPr>
            <w:r w:rsidR="1B6EFFF3">
              <w:rPr/>
              <w:t>OP</w:t>
            </w:r>
            <w:r w:rsidR="563563B2">
              <w:rPr/>
              <w:t>3</w:t>
            </w:r>
            <w:r w:rsidR="1B6EFFF3">
              <w:rPr/>
              <w:t xml:space="preserve">: </w:t>
            </w:r>
            <w:r w:rsidR="445A4E03">
              <w:rPr/>
              <w:t>Alicia Paini</w:t>
            </w:r>
            <w:r w:rsidR="22A393DB">
              <w:rPr/>
              <w:t xml:space="preserve"> (</w:t>
            </w:r>
            <w:r w:rsidR="636A338B">
              <w:rPr/>
              <w:t>EFS</w:t>
            </w:r>
            <w:r w:rsidR="22A393DB">
              <w:rPr/>
              <w:t>A)</w:t>
            </w:r>
            <w:r w:rsidR="6504DE1F">
              <w:rPr/>
              <w:t xml:space="preserve">: </w:t>
            </w:r>
          </w:p>
          <w:p w:rsidR="3D4B0103" w:rsidP="27F27FA9" w:rsidRDefault="3D4B0103" w14:paraId="780D8B1F" w14:textId="2B320C1D">
            <w:pPr>
              <w:pStyle w:val="Standard"/>
              <w:suppressLineNumbers w:val="0"/>
              <w:bidi w:val="0"/>
              <w:spacing w:before="0" w:beforeAutospacing="off" w:after="0" w:afterAutospacing="off" w:line="240" w:lineRule="auto"/>
              <w:ind w:left="0" w:right="0"/>
              <w:jc w:val="both"/>
            </w:pPr>
            <w:r w:rsidR="281E5361">
              <w:rPr/>
              <w:t xml:space="preserve">OECD PBK </w:t>
            </w:r>
            <w:r w:rsidR="4B4A265B">
              <w:rPr/>
              <w:t>initiative</w:t>
            </w:r>
            <w:r w:rsidR="281E5361">
              <w:rPr/>
              <w:t xml:space="preserve"> and PARC interaction</w:t>
            </w:r>
          </w:p>
          <w:p w:rsidRPr="00D62B61" w:rsidR="00976A84" w:rsidP="00A738B0" w:rsidRDefault="00A738B0" w14:paraId="70B96280" w14:textId="2B4563C0">
            <w:pPr>
              <w:rPr>
                <w:lang w:val="it-IT"/>
              </w:rPr>
            </w:pPr>
            <w:r w:rsidRPr="00D62B61">
              <w:rPr>
                <w:lang w:val="it-IT"/>
              </w:rPr>
              <w:t>30 min discussion (QA, guided discussion)</w:t>
            </w:r>
          </w:p>
        </w:tc>
        <w:tc>
          <w:tcPr>
            <w:tcW w:w="1701" w:type="dxa"/>
            <w:tcMar/>
          </w:tcPr>
          <w:p w:rsidRPr="00D62B61" w:rsidR="00913904" w:rsidP="00913904" w:rsidRDefault="004958AB" w14:paraId="1304AB7C" w14:textId="46A2BE81">
            <w:pPr>
              <w:jc w:val="both"/>
              <w:rPr>
                <w:lang w:val="it-IT"/>
              </w:rPr>
            </w:pPr>
            <w:r>
              <w:t>15+5 min</w:t>
            </w:r>
          </w:p>
        </w:tc>
      </w:tr>
      <w:tr w:rsidR="00913904" w:rsidTr="03936290" w14:paraId="30DDD212" w14:textId="77777777">
        <w:tc>
          <w:tcPr>
            <w:tcW w:w="1560" w:type="dxa"/>
            <w:tcMar/>
          </w:tcPr>
          <w:p w:rsidR="00913904" w:rsidP="00913904" w:rsidRDefault="00913904" w14:paraId="2B5119F0" w14:textId="0B82E2FA">
            <w:pPr>
              <w:jc w:val="both"/>
            </w:pPr>
            <w:r w:rsidR="6504DE1F">
              <w:rPr/>
              <w:t>1</w:t>
            </w:r>
            <w:r w:rsidR="4FD7CF71">
              <w:rPr/>
              <w:t>0</w:t>
            </w:r>
            <w:r w:rsidR="6504DE1F">
              <w:rPr/>
              <w:t>:</w:t>
            </w:r>
            <w:r w:rsidR="7FD7F564">
              <w:rPr/>
              <w:t>45</w:t>
            </w:r>
            <w:r w:rsidR="6504DE1F">
              <w:rPr/>
              <w:t>-1</w:t>
            </w:r>
            <w:r w:rsidR="456EC32D">
              <w:rPr/>
              <w:t>1</w:t>
            </w:r>
            <w:r w:rsidR="6504DE1F">
              <w:rPr/>
              <w:t>:</w:t>
            </w:r>
            <w:r w:rsidR="51BBE244">
              <w:rPr/>
              <w:t>15</w:t>
            </w:r>
          </w:p>
        </w:tc>
        <w:tc>
          <w:tcPr>
            <w:tcW w:w="2180" w:type="dxa"/>
            <w:tcMar/>
          </w:tcPr>
          <w:p w:rsidRPr="00ED0321" w:rsidR="00913904" w:rsidP="00913904" w:rsidRDefault="00913904" w14:paraId="615CCE7F" w14:textId="1F699414">
            <w:pPr>
              <w:spacing w:before="240" w:after="240"/>
              <w:jc w:val="both"/>
            </w:pPr>
            <w:r w:rsidR="6504DE1F">
              <w:rPr/>
              <w:t>Coffee</w:t>
            </w:r>
          </w:p>
        </w:tc>
        <w:tc>
          <w:tcPr>
            <w:tcW w:w="3910" w:type="dxa"/>
            <w:tcMar/>
          </w:tcPr>
          <w:p w:rsidR="00913904" w:rsidP="00913904" w:rsidRDefault="00913904" w14:paraId="406AD4D3" w14:textId="77777777">
            <w:pPr>
              <w:jc w:val="both"/>
            </w:pPr>
          </w:p>
        </w:tc>
        <w:tc>
          <w:tcPr>
            <w:tcW w:w="1701" w:type="dxa"/>
            <w:tcMar/>
          </w:tcPr>
          <w:p w:rsidR="00913904" w:rsidP="00913904" w:rsidRDefault="00913904" w14:paraId="5D7371B3" w14:textId="77777777">
            <w:pPr>
              <w:jc w:val="both"/>
            </w:pPr>
          </w:p>
        </w:tc>
      </w:tr>
      <w:tr w:rsidR="27F27FA9" w:rsidTr="03936290" w14:paraId="6808AD6F">
        <w:trPr>
          <w:trHeight w:val="300"/>
        </w:trPr>
        <w:tc>
          <w:tcPr>
            <w:tcW w:w="1560" w:type="dxa"/>
            <w:tcMar/>
          </w:tcPr>
          <w:p w:rsidR="1F6F4C37" w:rsidP="27F27FA9" w:rsidRDefault="1F6F4C37" w14:paraId="6174C92F" w14:textId="5DE228F2">
            <w:pPr>
              <w:pStyle w:val="Standard"/>
              <w:jc w:val="both"/>
            </w:pPr>
            <w:r w:rsidR="1F6F4C37">
              <w:rPr/>
              <w:t>10:45-11:15</w:t>
            </w:r>
          </w:p>
        </w:tc>
        <w:tc>
          <w:tcPr>
            <w:tcW w:w="2180" w:type="dxa"/>
            <w:tcMar/>
          </w:tcPr>
          <w:p w:rsidR="1F6F4C37" w:rsidP="27F27FA9" w:rsidRDefault="1F6F4C37" w14:paraId="2DF05BB9" w14:textId="2D3F3EA4">
            <w:pPr>
              <w:pStyle w:val="Standard"/>
              <w:jc w:val="both"/>
            </w:pPr>
            <w:r w:rsidR="1F6F4C37">
              <w:rPr/>
              <w:t>Poster</w:t>
            </w:r>
          </w:p>
        </w:tc>
        <w:tc>
          <w:tcPr>
            <w:tcW w:w="3910" w:type="dxa"/>
            <w:tcMar/>
          </w:tcPr>
          <w:p w:rsidR="27F27FA9" w:rsidP="27F27FA9" w:rsidRDefault="27F27FA9" w14:paraId="6463912F" w14:textId="244104AB">
            <w:pPr>
              <w:pStyle w:val="Standard"/>
              <w:jc w:val="both"/>
            </w:pPr>
          </w:p>
        </w:tc>
        <w:tc>
          <w:tcPr>
            <w:tcW w:w="1701" w:type="dxa"/>
            <w:tcMar/>
          </w:tcPr>
          <w:p w:rsidR="27F27FA9" w:rsidP="27F27FA9" w:rsidRDefault="27F27FA9" w14:paraId="1EDDA33C" w14:textId="6CDC97ED">
            <w:pPr>
              <w:pStyle w:val="Standard"/>
              <w:jc w:val="both"/>
            </w:pPr>
          </w:p>
        </w:tc>
      </w:tr>
      <w:tr w:rsidR="005D0C60" w:rsidTr="03936290" w14:paraId="0F50346A" w14:textId="77777777">
        <w:tc>
          <w:tcPr>
            <w:tcW w:w="1560" w:type="dxa"/>
            <w:tcMar/>
          </w:tcPr>
          <w:p w:rsidR="005D0C60" w:rsidP="005D0C60" w:rsidRDefault="005D0C60" w14:paraId="1DF2971D" w14:textId="65FF4B19">
            <w:pPr>
              <w:jc w:val="both"/>
            </w:pPr>
            <w:r w:rsidR="29ADD7E7">
              <w:rPr/>
              <w:t>11:</w:t>
            </w:r>
            <w:r w:rsidR="5F68586B">
              <w:rPr/>
              <w:t>15</w:t>
            </w:r>
            <w:r w:rsidR="29ADD7E7">
              <w:rPr/>
              <w:t>-12:</w:t>
            </w:r>
            <w:r w:rsidR="1DEA5AF2">
              <w:rPr/>
              <w:t>45</w:t>
            </w:r>
          </w:p>
        </w:tc>
        <w:tc>
          <w:tcPr>
            <w:tcW w:w="2180" w:type="dxa"/>
            <w:tcMar/>
          </w:tcPr>
          <w:p w:rsidRPr="009B53F6" w:rsidR="005D0C60" w:rsidP="005D0C60" w:rsidRDefault="005D0C60" w14:paraId="7E9BF219" w14:textId="7F9ACD8A">
            <w:pPr>
              <w:jc w:val="both"/>
              <w:rPr>
                <w:b/>
                <w:bCs/>
              </w:rPr>
            </w:pPr>
            <w:r w:rsidRPr="2D8592E2">
              <w:rPr>
                <w:b/>
                <w:bCs/>
              </w:rPr>
              <w:t>Future...Next-Generation Risk Assessment Framework</w:t>
            </w:r>
            <w:r>
              <w:t>:   Building data integration and reasoning pipeline (in-silico Models followed by in-vitro data and exposure data for Cumulative Risk Assessment (CRA))</w:t>
            </w:r>
          </w:p>
        </w:tc>
        <w:tc>
          <w:tcPr>
            <w:tcW w:w="3910" w:type="dxa"/>
            <w:tcMar/>
          </w:tcPr>
          <w:p w:rsidR="005D0C60" w:rsidP="005D0C60" w:rsidRDefault="005D0C60" w14:paraId="291C194E" w14:textId="0579AE05">
            <w:pPr>
              <w:jc w:val="both"/>
            </w:pPr>
            <w:r w:rsidR="29ADD7E7">
              <w:rPr/>
              <w:t xml:space="preserve">Session 6: Chair:  </w:t>
            </w:r>
            <w:r w:rsidR="2EDBA392">
              <w:rPr/>
              <w:t xml:space="preserve">Emma </w:t>
            </w:r>
            <w:r w:rsidR="2D258116">
              <w:rPr/>
              <w:t xml:space="preserve">Consiglio </w:t>
            </w:r>
          </w:p>
          <w:p w:rsidR="005D0C60" w:rsidP="005D0C60" w:rsidRDefault="005D0C60" w14:paraId="70CC35B8" w14:textId="4921FEAC">
            <w:pPr>
              <w:jc w:val="both"/>
            </w:pPr>
            <w:r w:rsidR="2EDBA392">
              <w:rPr/>
              <w:t xml:space="preserve">and </w:t>
            </w:r>
            <w:r w:rsidR="29ADD7E7">
              <w:rPr/>
              <w:t xml:space="preserve">Vikas Kumar </w:t>
            </w:r>
          </w:p>
          <w:p w:rsidRPr="00D62B61" w:rsidR="005D0C60" w:rsidP="005D0C60" w:rsidRDefault="005D0C60" w14:paraId="6535C728" w14:textId="08C548A1">
            <w:pPr>
              <w:jc w:val="both"/>
              <w:rPr>
                <w:color w:val="EE0000"/>
                <w:lang w:val="en-GB"/>
              </w:rPr>
            </w:pPr>
            <w:r>
              <w:t>OP1: Opening remark of expert 1 (10 min)- (in-silico</w:t>
            </w:r>
            <w:r w:rsidRPr="00F06C61">
              <w:t>)- Spyros</w:t>
            </w:r>
            <w:r>
              <w:t xml:space="preserve"> </w:t>
            </w:r>
            <w:r w:rsidRPr="004958AB">
              <w:t>Karakitsios</w:t>
            </w:r>
            <w:r>
              <w:t xml:space="preserve"> (AUTH)</w:t>
            </w:r>
            <w:r w:rsidRPr="00F06C61">
              <w:t xml:space="preserve">: </w:t>
            </w:r>
            <w:r w:rsidRPr="00F06C61">
              <w:rPr>
                <w:lang w:val="en-GB"/>
              </w:rPr>
              <w:t>From HBM data to internal dosimetry with ToxCast21 for risk assessment (Spyros)</w:t>
            </w:r>
          </w:p>
          <w:p w:rsidRPr="00F06C61" w:rsidR="005D0C60" w:rsidP="005D0C60" w:rsidRDefault="005D0C60" w14:paraId="5B263859" w14:textId="77777777">
            <w:pPr>
              <w:jc w:val="both"/>
              <w:rPr>
                <w:lang w:val="en-GB"/>
              </w:rPr>
            </w:pPr>
          </w:p>
          <w:p w:rsidR="005D0C60" w:rsidP="005D0C60" w:rsidRDefault="005D0C60" w14:paraId="6AC846D9" w14:textId="477E72C9">
            <w:pPr>
              <w:jc w:val="both"/>
            </w:pPr>
            <w:r>
              <w:t>OP2: Opening remark of expert 2 (10 min)- (in-vitro)- Philip Marx Stoelting (BfR)</w:t>
            </w:r>
          </w:p>
          <w:p w:rsidR="005D0C60" w:rsidP="005D0C60" w:rsidRDefault="005D0C60" w14:paraId="2052DD3C" w14:textId="77777777">
            <w:pPr>
              <w:jc w:val="both"/>
            </w:pPr>
          </w:p>
          <w:p w:rsidR="005D0C60" w:rsidP="005D0C60" w:rsidRDefault="005D0C60" w14:paraId="25FDF794" w14:textId="77777777">
            <w:pPr>
              <w:jc w:val="both"/>
            </w:pPr>
            <w:r>
              <w:t>Discussion with guided questions.</w:t>
            </w:r>
          </w:p>
          <w:p w:rsidR="005D0C60" w:rsidP="005D0C60" w:rsidRDefault="005D0C60" w14:paraId="3FA39C9F" w14:textId="77777777">
            <w:pPr>
              <w:jc w:val="both"/>
            </w:pPr>
          </w:p>
        </w:tc>
        <w:tc>
          <w:tcPr>
            <w:tcW w:w="1701" w:type="dxa"/>
            <w:tcMar/>
          </w:tcPr>
          <w:p w:rsidR="005D0C60" w:rsidP="005D0C60" w:rsidRDefault="005D0C60" w14:paraId="02BC5D34" w14:textId="4CE3432F">
            <w:pPr>
              <w:jc w:val="both"/>
            </w:pPr>
            <w:r>
              <w:t>15+5 min</w:t>
            </w:r>
          </w:p>
        </w:tc>
      </w:tr>
      <w:tr w:rsidR="005D0C60" w:rsidTr="03936290" w14:paraId="6AE6C194" w14:textId="77777777">
        <w:tc>
          <w:tcPr>
            <w:tcW w:w="1560" w:type="dxa"/>
            <w:tcMar/>
          </w:tcPr>
          <w:p w:rsidR="005D0C60" w:rsidP="005D0C60" w:rsidRDefault="005D0C60" w14:paraId="085457BF" w14:textId="5AED8868">
            <w:pPr>
              <w:jc w:val="both"/>
            </w:pPr>
            <w:r w:rsidR="29ADD7E7">
              <w:rPr/>
              <w:t>12:</w:t>
            </w:r>
            <w:r w:rsidR="3542B13F">
              <w:rPr/>
              <w:t>45</w:t>
            </w:r>
            <w:r w:rsidR="29ADD7E7">
              <w:rPr/>
              <w:t>-14:00</w:t>
            </w:r>
          </w:p>
        </w:tc>
        <w:tc>
          <w:tcPr>
            <w:tcW w:w="2180" w:type="dxa"/>
            <w:tcMar/>
          </w:tcPr>
          <w:p w:rsidRPr="2D8592E2" w:rsidR="005D0C60" w:rsidP="005D0C60" w:rsidRDefault="005D0C60" w14:paraId="26B6DF54" w14:textId="11BD64B9">
            <w:pPr>
              <w:jc w:val="both"/>
              <w:rPr>
                <w:b w:val="1"/>
                <w:bCs w:val="1"/>
              </w:rPr>
            </w:pPr>
            <w:r w:rsidR="29ADD7E7">
              <w:rPr/>
              <w:t xml:space="preserve">Lunch </w:t>
            </w:r>
          </w:p>
        </w:tc>
        <w:tc>
          <w:tcPr>
            <w:tcW w:w="3910" w:type="dxa"/>
            <w:tcMar/>
          </w:tcPr>
          <w:p w:rsidR="005D0C60" w:rsidP="005D0C60" w:rsidRDefault="005D0C60" w14:paraId="50A2620C" w14:textId="77777777">
            <w:pPr>
              <w:jc w:val="both"/>
            </w:pPr>
          </w:p>
        </w:tc>
        <w:tc>
          <w:tcPr>
            <w:tcW w:w="1701" w:type="dxa"/>
            <w:tcMar/>
          </w:tcPr>
          <w:p w:rsidR="005D0C60" w:rsidP="005D0C60" w:rsidRDefault="005D0C60" w14:paraId="0098399C" w14:textId="77777777">
            <w:pPr>
              <w:jc w:val="both"/>
            </w:pPr>
          </w:p>
        </w:tc>
      </w:tr>
      <w:tr w:rsidR="27F27FA9" w:rsidTr="03936290" w14:paraId="3FB653AC">
        <w:trPr>
          <w:trHeight w:val="300"/>
        </w:trPr>
        <w:tc>
          <w:tcPr>
            <w:tcW w:w="1560" w:type="dxa"/>
            <w:tcMar/>
          </w:tcPr>
          <w:p w:rsidR="34B7656E" w:rsidP="27F27FA9" w:rsidRDefault="34B7656E" w14:paraId="0925C98D" w14:textId="6E3FD300">
            <w:pPr>
              <w:pStyle w:val="Standard"/>
              <w:jc w:val="both"/>
            </w:pPr>
            <w:r w:rsidR="34B7656E">
              <w:rPr/>
              <w:t>12:45-14:00</w:t>
            </w:r>
          </w:p>
        </w:tc>
        <w:tc>
          <w:tcPr>
            <w:tcW w:w="2180" w:type="dxa"/>
            <w:tcMar/>
          </w:tcPr>
          <w:p w:rsidR="34B7656E" w:rsidP="27F27FA9" w:rsidRDefault="34B7656E" w14:paraId="4B638A8E" w14:textId="53144E7D">
            <w:pPr>
              <w:pStyle w:val="Standard"/>
              <w:jc w:val="both"/>
            </w:pPr>
            <w:r w:rsidR="34B7656E">
              <w:rPr/>
              <w:t xml:space="preserve">Poster </w:t>
            </w:r>
          </w:p>
        </w:tc>
        <w:tc>
          <w:tcPr>
            <w:tcW w:w="3910" w:type="dxa"/>
            <w:tcMar/>
          </w:tcPr>
          <w:p w:rsidR="27F27FA9" w:rsidP="27F27FA9" w:rsidRDefault="27F27FA9" w14:paraId="4E3D11D2" w14:textId="571186AF">
            <w:pPr>
              <w:pStyle w:val="Standard"/>
              <w:jc w:val="both"/>
            </w:pPr>
          </w:p>
        </w:tc>
        <w:tc>
          <w:tcPr>
            <w:tcW w:w="1701" w:type="dxa"/>
            <w:tcMar/>
          </w:tcPr>
          <w:p w:rsidR="27F27FA9" w:rsidP="27F27FA9" w:rsidRDefault="27F27FA9" w14:paraId="5532F39D" w14:textId="6EFD8B6C">
            <w:pPr>
              <w:pStyle w:val="Standard"/>
              <w:jc w:val="both"/>
            </w:pPr>
          </w:p>
        </w:tc>
      </w:tr>
      <w:tr w:rsidR="005D0C60" w:rsidTr="03936290" w14:paraId="431404E0" w14:textId="77777777">
        <w:tc>
          <w:tcPr>
            <w:tcW w:w="1560" w:type="dxa"/>
            <w:tcMar/>
          </w:tcPr>
          <w:p w:rsidR="005D0C60" w:rsidP="005D0C60" w:rsidRDefault="005D0C60" w14:paraId="1968E562" w14:textId="7CE0999F">
            <w:pPr>
              <w:jc w:val="both"/>
            </w:pPr>
            <w:r>
              <w:t>14:00-15:30</w:t>
            </w:r>
          </w:p>
        </w:tc>
        <w:tc>
          <w:tcPr>
            <w:tcW w:w="2180" w:type="dxa"/>
            <w:tcMar/>
          </w:tcPr>
          <w:p w:rsidRPr="00ED0321" w:rsidR="005D0C60" w:rsidP="005D0C60" w:rsidRDefault="005D0C60" w14:paraId="68349BCB" w14:textId="56F396ED">
            <w:pPr>
              <w:jc w:val="both"/>
            </w:pPr>
            <w:r w:rsidRPr="27F27FA9" w:rsidR="7C136298">
              <w:rPr>
                <w:b w:val="1"/>
                <w:bCs w:val="1"/>
              </w:rPr>
              <w:t xml:space="preserve">Evolving </w:t>
            </w:r>
            <w:r w:rsidRPr="27F27FA9" w:rsidR="29ADD7E7">
              <w:rPr>
                <w:b w:val="1"/>
                <w:bCs w:val="1"/>
              </w:rPr>
              <w:t>QSAR</w:t>
            </w:r>
            <w:r w:rsidR="29ADD7E7">
              <w:rPr/>
              <w:t>: Evolving Quantitative Structure-Activity Relationships for Modern Regulatory Science</w:t>
            </w:r>
          </w:p>
        </w:tc>
        <w:tc>
          <w:tcPr>
            <w:tcW w:w="3910" w:type="dxa"/>
            <w:tcMar/>
          </w:tcPr>
          <w:p w:rsidR="005D0C60" w:rsidP="005D0C60" w:rsidRDefault="005D0C60" w14:paraId="5F4DEBDA" w14:textId="029B089F">
            <w:pPr>
              <w:jc w:val="both"/>
            </w:pPr>
            <w:r w:rsidR="21DD05B3">
              <w:rPr/>
              <w:t xml:space="preserve">Session </w:t>
            </w:r>
            <w:r w:rsidR="26A547B6">
              <w:rPr/>
              <w:t>7</w:t>
            </w:r>
            <w:r w:rsidR="21DD05B3">
              <w:rPr/>
              <w:t xml:space="preserve">: Chair: Uko Maran and Giuseppa </w:t>
            </w:r>
            <w:r w:rsidRPr="44C1ABE1" w:rsidR="21DD05B3">
              <w:rPr>
                <w:lang w:val="it-IT"/>
              </w:rPr>
              <w:t>Raitano</w:t>
            </w:r>
          </w:p>
          <w:p w:rsidR="005D0C60" w:rsidP="005D0C60" w:rsidRDefault="005D0C60" w14:paraId="33D39CD4" w14:textId="1AD5689B">
            <w:pPr>
              <w:jc w:val="both"/>
            </w:pPr>
            <w:r>
              <w:t xml:space="preserve">OP1: Uko Maran (UT): </w:t>
            </w:r>
          </w:p>
          <w:p w:rsidRPr="007E52CF" w:rsidR="005D0C60" w:rsidP="304E5F93" w:rsidRDefault="005D0C60" w14:paraId="224A2D39" w14:textId="2EA9C644">
            <w:pPr>
              <w:pStyle w:val="Standard"/>
              <w:jc w:val="both"/>
            </w:pPr>
            <w:r w:rsidRPr="304E5F93" w:rsidR="344E0A6B">
              <w:rPr>
                <w:lang w:val="en-US"/>
              </w:rPr>
              <w:t>OP2: Giuseppa Raitano (</w:t>
            </w:r>
            <w:r w:rsidRPr="304E5F93" w:rsidR="344E0A6B">
              <w:rPr>
                <w:lang w:val="en-US"/>
              </w:rPr>
              <w:t>M</w:t>
            </w:r>
            <w:r w:rsidRPr="304E5F93" w:rsidR="344E0A6B">
              <w:rPr>
                <w:lang w:val="en-US"/>
              </w:rPr>
              <w:t>arionegri</w:t>
            </w:r>
            <w:r w:rsidRPr="304E5F93" w:rsidR="344E0A6B">
              <w:rPr>
                <w:lang w:val="en-US"/>
              </w:rPr>
              <w:t xml:space="preserve">, </w:t>
            </w:r>
            <w:r w:rsidRPr="304E5F93" w:rsidR="344E0A6B">
              <w:rPr>
                <w:lang w:val="en-US"/>
              </w:rPr>
              <w:t>IT</w:t>
            </w:r>
            <w:r w:rsidRPr="304E5F93" w:rsidR="344E0A6B">
              <w:rPr>
                <w:lang w:val="en-US"/>
              </w:rPr>
              <w:t>)</w:t>
            </w:r>
            <w:r w:rsidRPr="304E5F93" w:rsidR="344E0A6B">
              <w:rPr>
                <w:lang w:val="en-US"/>
              </w:rPr>
              <w:t xml:space="preserve">: </w:t>
            </w:r>
            <w:r w:rsidRPr="304E5F93" w:rsidR="64C313C8">
              <w:rPr>
                <w:rFonts w:ascii="Aptos" w:hAnsi="Aptos" w:eastAsia="Aptos" w:cs="Aptos"/>
                <w:noProof w:val="0"/>
                <w:color w:val="000000" w:themeColor="text1" w:themeTint="FF" w:themeShade="FF"/>
                <w:sz w:val="24"/>
                <w:szCs w:val="24"/>
                <w:lang w:val="en-US"/>
              </w:rPr>
              <w:t>Applications and Perspectives within VEGAHUB.</w:t>
            </w:r>
          </w:p>
          <w:p w:rsidR="005D0C60" w:rsidP="005D0C60" w:rsidRDefault="005D0C60" w14:paraId="3425007D" w14:textId="6D4A979B">
            <w:pPr>
              <w:jc w:val="both"/>
            </w:pPr>
            <w:r w:rsidR="6A9BB441">
              <w:rPr/>
              <w:t xml:space="preserve">OP3: Johannes </w:t>
            </w:r>
            <w:r w:rsidR="6A9BB441">
              <w:rPr/>
              <w:t>Kruisselbrink</w:t>
            </w:r>
            <w:r w:rsidR="6A9BB441">
              <w:rPr/>
              <w:t xml:space="preserve"> (WUR): </w:t>
            </w:r>
            <w:r w:rsidR="4C1446B1">
              <w:rPr/>
              <w:t>From FAIR PBK to QSAR - How do we get there?</w:t>
            </w:r>
          </w:p>
          <w:p w:rsidR="005D0C60" w:rsidP="005D0C60" w:rsidRDefault="005D0C60" w14:paraId="4549A79E" w14:textId="62DAF93E">
            <w:pPr>
              <w:jc w:val="both"/>
            </w:pPr>
            <w:r>
              <w:t>30 min discussion (QA, guided discussion)</w:t>
            </w:r>
          </w:p>
        </w:tc>
        <w:tc>
          <w:tcPr>
            <w:tcW w:w="1701" w:type="dxa"/>
            <w:tcMar/>
          </w:tcPr>
          <w:p w:rsidR="005D0C60" w:rsidP="005D0C60" w:rsidRDefault="005D0C60" w14:paraId="35B02F51" w14:textId="69096BB0">
            <w:pPr>
              <w:jc w:val="both"/>
            </w:pPr>
            <w:r>
              <w:t>15+5 min</w:t>
            </w:r>
          </w:p>
        </w:tc>
      </w:tr>
      <w:tr w:rsidR="005D0C60" w:rsidTr="03936290" w14:paraId="27B3D306" w14:textId="77777777">
        <w:tc>
          <w:tcPr>
            <w:tcW w:w="1560" w:type="dxa"/>
            <w:tcMar/>
          </w:tcPr>
          <w:p w:rsidR="005D0C60" w:rsidP="005D0C60" w:rsidRDefault="005D0C60" w14:paraId="1613127D" w14:textId="156E8D30">
            <w:pPr>
              <w:jc w:val="both"/>
            </w:pPr>
            <w:r>
              <w:t>15:30-16:00</w:t>
            </w:r>
          </w:p>
        </w:tc>
        <w:tc>
          <w:tcPr>
            <w:tcW w:w="2180" w:type="dxa"/>
            <w:tcMar/>
          </w:tcPr>
          <w:p w:rsidR="005D0C60" w:rsidP="005D0C60" w:rsidRDefault="005D0C60" w14:paraId="74B9119C" w14:textId="746029B5">
            <w:pPr>
              <w:jc w:val="both"/>
            </w:pPr>
            <w:r>
              <w:t>Coffee</w:t>
            </w:r>
          </w:p>
        </w:tc>
        <w:tc>
          <w:tcPr>
            <w:tcW w:w="3910" w:type="dxa"/>
            <w:tcMar/>
          </w:tcPr>
          <w:p w:rsidR="005D0C60" w:rsidP="005D0C60" w:rsidRDefault="005D0C60" w14:paraId="7AE58375" w14:textId="77777777">
            <w:pPr>
              <w:jc w:val="both"/>
            </w:pPr>
          </w:p>
        </w:tc>
        <w:tc>
          <w:tcPr>
            <w:tcW w:w="1701" w:type="dxa"/>
            <w:tcMar/>
          </w:tcPr>
          <w:p w:rsidR="005D0C60" w:rsidP="005D0C60" w:rsidRDefault="005D0C60" w14:paraId="51F10E06" w14:textId="77777777">
            <w:pPr>
              <w:jc w:val="both"/>
            </w:pPr>
          </w:p>
        </w:tc>
      </w:tr>
      <w:tr w:rsidR="005D0C60" w:rsidTr="03936290" w14:paraId="109FDA1B" w14:textId="77777777">
        <w:tc>
          <w:tcPr>
            <w:tcW w:w="1560" w:type="dxa"/>
            <w:tcMar/>
          </w:tcPr>
          <w:p w:rsidR="005D0C60" w:rsidP="005D0C60" w:rsidRDefault="005D0C60" w14:paraId="1C704F61" w14:textId="025F7B7E">
            <w:pPr>
              <w:jc w:val="both"/>
            </w:pPr>
            <w:r>
              <w:t>16:00-17:30</w:t>
            </w:r>
          </w:p>
        </w:tc>
        <w:tc>
          <w:tcPr>
            <w:tcW w:w="2180" w:type="dxa"/>
            <w:tcMar/>
          </w:tcPr>
          <w:p w:rsidR="005D0C60" w:rsidP="005D0C60" w:rsidRDefault="005D0C60" w14:paraId="1BA1F88F" w14:textId="2D35C606">
            <w:pPr>
              <w:jc w:val="both"/>
            </w:pPr>
            <w:r w:rsidRPr="009B53F6">
              <w:rPr>
                <w:b/>
                <w:bCs/>
              </w:rPr>
              <w:t>Bridging the Silos</w:t>
            </w:r>
            <w:r w:rsidRPr="00ED0321">
              <w:t xml:space="preserve">: FAIR Data, Harmonization, and Standardization, including Semantic </w:t>
            </w:r>
            <w:r w:rsidRPr="00ED0321">
              <w:lastRenderedPageBreak/>
              <w:t>Ontologies etc. in Chemical Modeling</w:t>
            </w:r>
          </w:p>
        </w:tc>
        <w:tc>
          <w:tcPr>
            <w:tcW w:w="3910" w:type="dxa"/>
            <w:tcMar/>
          </w:tcPr>
          <w:p w:rsidR="005D0C60" w:rsidP="005D0C60" w:rsidRDefault="005D0C60" w14:paraId="4D0ABE3C" w14:textId="562F4977">
            <w:pPr>
              <w:jc w:val="both"/>
            </w:pPr>
            <w:r w:rsidR="21DD05B3">
              <w:rPr/>
              <w:t xml:space="preserve">Session </w:t>
            </w:r>
            <w:r w:rsidR="7695EBBC">
              <w:rPr/>
              <w:t>8</w:t>
            </w:r>
            <w:r w:rsidR="21DD05B3">
              <w:rPr/>
              <w:t xml:space="preserve">: Chair: Iseult Lynch and </w:t>
            </w:r>
            <w:r w:rsidR="21DD05B3">
              <w:rPr/>
              <w:t>Pance</w:t>
            </w:r>
            <w:r w:rsidR="21DD05B3">
              <w:rPr/>
              <w:t xml:space="preserve"> Panov</w:t>
            </w:r>
          </w:p>
          <w:p w:rsidR="005D0C60" w:rsidP="005D0C60" w:rsidRDefault="005D0C60" w14:paraId="5A9ECD69" w14:textId="750A504F">
            <w:pPr>
              <w:jc w:val="both"/>
            </w:pPr>
            <w:r>
              <w:t>OP1: Pance Panov (JSI)- Why semantic matters (small case study)</w:t>
            </w:r>
          </w:p>
          <w:p w:rsidR="005D0C60" w:rsidP="27F27FA9" w:rsidRDefault="005D0C60" w14:paraId="193B0937" w14:textId="3986EED8">
            <w:pPr>
              <w:pStyle w:val="Standard"/>
              <w:jc w:val="both"/>
            </w:pPr>
            <w:r w:rsidR="1CBE9FFA">
              <w:rPr/>
              <w:t xml:space="preserve">OP2: Saurav Kumar (IISPV)- </w:t>
            </w:r>
            <w:r w:rsidR="0F1D5584">
              <w:rPr/>
              <w:t>P</w:t>
            </w:r>
            <w:r w:rsidR="12E15E0A">
              <w:rPr/>
              <w:t>ARC model and data</w:t>
            </w:r>
            <w:r w:rsidR="6461F840">
              <w:rPr/>
              <w:t xml:space="preserve"> hamonisation</w:t>
            </w:r>
            <w:r w:rsidR="1C54DE23">
              <w:rPr/>
              <w:t xml:space="preserve"> and </w:t>
            </w:r>
            <w:r w:rsidR="1C54DE23">
              <w:rPr/>
              <w:t>Standardization</w:t>
            </w:r>
          </w:p>
          <w:p w:rsidR="005D0C60" w:rsidP="005D0C60" w:rsidRDefault="005D0C60" w14:paraId="5B05A943" w14:textId="198B71AD">
            <w:pPr>
              <w:jc w:val="both"/>
            </w:pPr>
            <w:r>
              <w:lastRenderedPageBreak/>
              <w:t xml:space="preserve">OP3: Iseult </w:t>
            </w:r>
            <w:r w:rsidRPr="00814CAD">
              <w:t xml:space="preserve">Lynch </w:t>
            </w:r>
            <w:r>
              <w:t>– engagement with CDIF4EOSC / Cross-domain implementation framework</w:t>
            </w:r>
          </w:p>
          <w:p w:rsidR="005D0C60" w:rsidP="005D0C60" w:rsidRDefault="005D0C60" w14:paraId="2FC941E5" w14:textId="2D2762CA">
            <w:pPr>
              <w:jc w:val="both"/>
            </w:pPr>
            <w:r>
              <w:t>30 min discussion (QA, guided discussion)</w:t>
            </w:r>
          </w:p>
        </w:tc>
        <w:tc>
          <w:tcPr>
            <w:tcW w:w="1701" w:type="dxa"/>
            <w:tcMar/>
          </w:tcPr>
          <w:p w:rsidR="005D0C60" w:rsidP="005D0C60" w:rsidRDefault="005D0C60" w14:paraId="56F1ADA8" w14:textId="308A46A4">
            <w:pPr>
              <w:jc w:val="both"/>
            </w:pPr>
            <w:r>
              <w:lastRenderedPageBreak/>
              <w:t>15+5 min</w:t>
            </w:r>
          </w:p>
        </w:tc>
      </w:tr>
      <w:tr w:rsidR="005D0C60" w:rsidTr="03936290" w14:paraId="675DC4DD" w14:textId="77777777">
        <w:tc>
          <w:tcPr>
            <w:tcW w:w="1560" w:type="dxa"/>
            <w:tcMar/>
          </w:tcPr>
          <w:p w:rsidR="005D0C60" w:rsidP="005D0C60" w:rsidRDefault="005D0C60" w14:paraId="329A7A4D" w14:textId="18EE6EC3">
            <w:pPr>
              <w:jc w:val="both"/>
            </w:pPr>
            <w:r>
              <w:t>17:30-17:45</w:t>
            </w:r>
          </w:p>
        </w:tc>
        <w:tc>
          <w:tcPr>
            <w:tcW w:w="2180" w:type="dxa"/>
            <w:tcMar/>
          </w:tcPr>
          <w:p w:rsidRPr="00ED0321" w:rsidR="005D0C60" w:rsidP="005D0C60" w:rsidRDefault="005D0C60" w14:paraId="6B52AE8B" w14:textId="6BD85AFA">
            <w:pPr>
              <w:jc w:val="both"/>
            </w:pPr>
            <w:r>
              <w:t>Closing Remark</w:t>
            </w:r>
          </w:p>
        </w:tc>
        <w:tc>
          <w:tcPr>
            <w:tcW w:w="3910" w:type="dxa"/>
            <w:tcMar/>
          </w:tcPr>
          <w:p w:rsidR="005D0C60" w:rsidP="005D0C60" w:rsidRDefault="005D0C60" w14:paraId="5DFEEAC7" w14:textId="05CE1E8E">
            <w:pPr>
              <w:jc w:val="both"/>
            </w:pPr>
          </w:p>
        </w:tc>
        <w:tc>
          <w:tcPr>
            <w:tcW w:w="1701" w:type="dxa"/>
            <w:tcMar/>
          </w:tcPr>
          <w:p w:rsidR="005D0C60" w:rsidP="005D0C60" w:rsidRDefault="005D0C60" w14:paraId="1781BDDF" w14:textId="77777777">
            <w:pPr>
              <w:jc w:val="both"/>
            </w:pPr>
          </w:p>
        </w:tc>
      </w:tr>
      <w:tr w:rsidR="03936290" w:rsidTr="03936290" w14:paraId="6F4E2B18">
        <w:trPr>
          <w:trHeight w:val="300"/>
        </w:trPr>
        <w:tc>
          <w:tcPr>
            <w:tcW w:w="1560" w:type="dxa"/>
            <w:tcMar/>
          </w:tcPr>
          <w:p w:rsidR="3E03595B" w:rsidP="03936290" w:rsidRDefault="3E03595B" w14:paraId="1F2FF9F9" w14:textId="306521CF">
            <w:pPr>
              <w:pStyle w:val="Standard"/>
              <w:jc w:val="both"/>
            </w:pPr>
            <w:r w:rsidR="3E03595B">
              <w:rPr/>
              <w:t>19:30 – 23:00</w:t>
            </w:r>
          </w:p>
        </w:tc>
        <w:tc>
          <w:tcPr>
            <w:tcW w:w="2180" w:type="dxa"/>
            <w:tcMar/>
          </w:tcPr>
          <w:p w:rsidR="3E03595B" w:rsidP="03936290" w:rsidRDefault="3E03595B" w14:paraId="6F50F884" w14:textId="6596F6E7">
            <w:pPr>
              <w:pStyle w:val="Standard"/>
              <w:jc w:val="both"/>
            </w:pPr>
            <w:r w:rsidR="3E03595B">
              <w:rPr/>
              <w:t>Social dinner</w:t>
            </w:r>
          </w:p>
        </w:tc>
        <w:tc>
          <w:tcPr>
            <w:tcW w:w="3910" w:type="dxa"/>
            <w:tcMar/>
          </w:tcPr>
          <w:p w:rsidR="3E03595B" w:rsidP="03936290" w:rsidRDefault="3E03595B" w14:paraId="0CD833D1" w14:textId="71DF1862">
            <w:pPr>
              <w:pStyle w:val="Standard"/>
              <w:jc w:val="both"/>
            </w:pPr>
            <w:r w:rsidR="3E03595B">
              <w:rPr/>
              <w:t xml:space="preserve">Nautic Restaurant, </w:t>
            </w:r>
            <w:hyperlink r:id="Rcc9eee2e02734ae5">
              <w:r w:rsidRPr="03936290" w:rsidR="3E03595B">
                <w:rPr>
                  <w:rStyle w:val="Hyperlink"/>
                </w:rPr>
                <w:t>Edifici Nautic, Moll de Llevant, S/N, 43004 Tarragona</w:t>
              </w:r>
            </w:hyperlink>
          </w:p>
        </w:tc>
        <w:tc>
          <w:tcPr>
            <w:tcW w:w="1701" w:type="dxa"/>
            <w:tcMar/>
          </w:tcPr>
          <w:p w:rsidR="03936290" w:rsidP="03936290" w:rsidRDefault="03936290" w14:paraId="380C1688" w14:textId="2A14E686">
            <w:pPr>
              <w:pStyle w:val="Standard"/>
              <w:jc w:val="both"/>
            </w:pPr>
          </w:p>
        </w:tc>
      </w:tr>
    </w:tbl>
    <w:p w:rsidR="004958AB" w:rsidP="00D12DFB" w:rsidRDefault="004958AB" w14:paraId="51616653" w14:textId="77777777">
      <w:pPr>
        <w:jc w:val="both"/>
      </w:pPr>
    </w:p>
    <w:p w:rsidRPr="00B56B0F" w:rsidR="00595582" w:rsidP="00595582" w:rsidRDefault="00B56B0F" w14:paraId="23E2EAB9" w14:textId="38C9CA3E">
      <w:pPr>
        <w:rPr>
          <w:rFonts w:ascii="Times New Roman" w:hAnsi="Times New Roman" w:eastAsia="Times New Roman" w:cs="Times New Roman"/>
          <w:b/>
          <w:bCs/>
          <w:kern w:val="0"/>
          <w:lang w:eastAsia="de-DE"/>
          <w14:ligatures w14:val="none"/>
        </w:rPr>
      </w:pPr>
      <w:r w:rsidRPr="00B56B0F">
        <w:rPr>
          <w:rFonts w:ascii="Times New Roman" w:hAnsi="Times New Roman" w:eastAsia="Times New Roman" w:cs="Times New Roman"/>
          <w:b/>
          <w:bCs/>
          <w:kern w:val="0"/>
          <w:lang w:eastAsia="de-DE"/>
          <w14:ligatures w14:val="none"/>
        </w:rPr>
        <w:t>Hackathon</w:t>
      </w:r>
    </w:p>
    <w:p w:rsidRPr="00563D06" w:rsidR="00B56B0F" w:rsidP="2D8592E2" w:rsidRDefault="00B56B0F" w14:paraId="7019D2A4" w14:textId="3D864B81">
      <w:pPr>
        <w:spacing w:line="240" w:lineRule="auto"/>
        <w:jc w:val="both"/>
        <w:rPr>
          <w:rStyle w:val="text-format-content"/>
        </w:rPr>
      </w:pPr>
      <w:r w:rsidRPr="27F27FA9" w:rsidR="5EA9D054">
        <w:rPr>
          <w:rStyle w:val="text-format-content"/>
        </w:rPr>
        <w:t>LLM-Assisted FAIR PBPK Model Building (mentors:</w:t>
      </w:r>
      <w:r w:rsidRPr="27F27FA9" w:rsidR="351150FB">
        <w:rPr>
          <w:rStyle w:val="text-format-content"/>
        </w:rPr>
        <w:t xml:space="preserve"> </w:t>
      </w:r>
      <w:r w:rsidRPr="27F27FA9" w:rsidR="049A7C51">
        <w:rPr>
          <w:rStyle w:val="text-format-content"/>
        </w:rPr>
        <w:t>Deepika</w:t>
      </w:r>
      <w:r w:rsidRPr="27F27FA9" w:rsidR="485CD656">
        <w:rPr>
          <w:rStyle w:val="text-format-content"/>
        </w:rPr>
        <w:t>+Johannes</w:t>
      </w:r>
      <w:r w:rsidRPr="27F27FA9" w:rsidR="5EA9D054">
        <w:rPr>
          <w:rStyle w:val="text-format-content"/>
        </w:rPr>
        <w:t>)</w:t>
      </w:r>
    </w:p>
    <w:p w:rsidRPr="00563D06" w:rsidR="00B56B0F" w:rsidP="2D8592E2" w:rsidRDefault="00B56B0F" w14:paraId="29B2E2F4" w14:textId="22B15BDE">
      <w:pPr>
        <w:spacing w:line="240" w:lineRule="auto"/>
        <w:jc w:val="both"/>
        <w:rPr>
          <w:rStyle w:val="text-format-content"/>
        </w:rPr>
      </w:pPr>
      <w:r w:rsidRPr="27F27FA9" w:rsidR="5EA9D054">
        <w:rPr>
          <w:rStyle w:val="text-format-content"/>
        </w:rPr>
        <w:t>Agentic System for weight of evidence (mentors:</w:t>
      </w:r>
      <w:r w:rsidRPr="27F27FA9" w:rsidR="3864387B">
        <w:rPr>
          <w:rStyle w:val="text-format-content"/>
        </w:rPr>
        <w:t xml:space="preserve"> Vikas Kumar</w:t>
      </w:r>
      <w:r w:rsidRPr="27F27FA9" w:rsidR="5EA9D054">
        <w:rPr>
          <w:rStyle w:val="text-format-content"/>
        </w:rPr>
        <w:t>)</w:t>
      </w:r>
    </w:p>
    <w:p w:rsidRPr="00563D06" w:rsidR="00B56B0F" w:rsidP="2D8592E2" w:rsidRDefault="00B56B0F" w14:paraId="4EB9817B" w14:textId="621860EC">
      <w:pPr>
        <w:spacing w:line="240" w:lineRule="auto"/>
        <w:jc w:val="both"/>
        <w:rPr>
          <w:rStyle w:val="text-format-content"/>
        </w:rPr>
      </w:pPr>
      <w:r w:rsidRPr="27F27FA9" w:rsidR="5EA9D054">
        <w:rPr>
          <w:rStyle w:val="text-format-content"/>
        </w:rPr>
        <w:t>AOP Ontology (mentors:</w:t>
      </w:r>
      <w:r w:rsidRPr="27F27FA9" w:rsidR="7F5C80D6">
        <w:rPr>
          <w:rStyle w:val="text-format-content"/>
        </w:rPr>
        <w:t xml:space="preserve"> </w:t>
      </w:r>
      <w:r w:rsidRPr="27F27FA9" w:rsidR="351150FB">
        <w:rPr>
          <w:rStyle w:val="text-format-content"/>
        </w:rPr>
        <w:t>Pance+</w:t>
      </w:r>
      <w:r w:rsidRPr="27F27FA9" w:rsidR="02C9D3A1">
        <w:rPr>
          <w:rStyle w:val="text-format-content"/>
        </w:rPr>
        <w:t>Marvin</w:t>
      </w:r>
      <w:r w:rsidRPr="27F27FA9" w:rsidR="5EA9D054">
        <w:rPr>
          <w:rStyle w:val="text-format-content"/>
        </w:rPr>
        <w:t>)</w:t>
      </w:r>
    </w:p>
    <w:p w:rsidRPr="00563D06" w:rsidR="00B56B0F" w:rsidP="2D8592E2" w:rsidRDefault="00B56B0F" w14:paraId="3DA93987" w14:textId="2B166715">
      <w:pPr>
        <w:spacing w:line="240" w:lineRule="auto"/>
        <w:jc w:val="both"/>
        <w:rPr>
          <w:rStyle w:val="text-format-content"/>
        </w:rPr>
      </w:pPr>
      <w:r w:rsidRPr="27F27FA9" w:rsidR="5EA9D054">
        <w:rPr>
          <w:rStyle w:val="text-format-content"/>
        </w:rPr>
        <w:t xml:space="preserve">AI-driven QSAR-to-PBPK pipeline (mentors: </w:t>
      </w:r>
      <w:r w:rsidRPr="27F27FA9" w:rsidR="351150FB">
        <w:rPr>
          <w:rStyle w:val="text-format-content"/>
        </w:rPr>
        <w:t>Spyros+</w:t>
      </w:r>
      <w:r w:rsidRPr="27F27FA9" w:rsidR="185BC97E">
        <w:rPr>
          <w:rStyle w:val="text-format-content"/>
        </w:rPr>
        <w:t>Uko</w:t>
      </w:r>
      <w:r w:rsidRPr="27F27FA9" w:rsidR="5EA9D054">
        <w:rPr>
          <w:rStyle w:val="text-format-content"/>
        </w:rPr>
        <w:t>)</w:t>
      </w:r>
    </w:p>
    <w:p w:rsidR="00595582" w:rsidP="00595582" w:rsidRDefault="00595582" w14:paraId="6090752F" w14:textId="209F6854">
      <w:pPr>
        <w:spacing w:after="0" w:line="240" w:lineRule="auto"/>
        <w:rPr>
          <w:rFonts w:ascii="Times New Roman" w:hAnsi="Times New Roman" w:eastAsia="Times New Roman" w:cs="Times New Roman"/>
          <w:kern w:val="0"/>
          <w:lang w:eastAsia="de-DE"/>
          <w14:ligatures w14:val="none"/>
        </w:rPr>
      </w:pPr>
    </w:p>
    <w:tbl>
      <w:tblPr>
        <w:tblStyle w:val="Tabellenraster"/>
        <w:tblW w:w="9351" w:type="dxa"/>
        <w:tblLook w:val="04A0" w:firstRow="1" w:lastRow="0" w:firstColumn="1" w:lastColumn="0" w:noHBand="0" w:noVBand="1"/>
      </w:tblPr>
      <w:tblGrid>
        <w:gridCol w:w="1560"/>
        <w:gridCol w:w="2180"/>
        <w:gridCol w:w="3910"/>
        <w:gridCol w:w="1701"/>
      </w:tblGrid>
      <w:tr w:rsidR="004958AB" w:rsidTr="27F27FA9" w14:paraId="335EAFC4" w14:textId="77777777">
        <w:tc>
          <w:tcPr>
            <w:tcW w:w="9351" w:type="dxa"/>
            <w:gridSpan w:val="4"/>
            <w:tcMar/>
          </w:tcPr>
          <w:p w:rsidR="004958AB" w:rsidP="00E350A1" w:rsidRDefault="004958AB" w14:paraId="1B5F5578" w14:textId="77777777">
            <w:pPr>
              <w:jc w:val="both"/>
            </w:pPr>
            <w:r>
              <w:t>Day 3, 9</w:t>
            </w:r>
            <w:r w:rsidRPr="00820927">
              <w:rPr>
                <w:vertAlign w:val="superscript"/>
              </w:rPr>
              <w:t>th</w:t>
            </w:r>
            <w:r>
              <w:t xml:space="preserve"> September (Joint Session + WP 7)</w:t>
            </w:r>
          </w:p>
        </w:tc>
      </w:tr>
      <w:tr w:rsidR="005D0C60" w:rsidTr="27F27FA9" w14:paraId="694A3A90" w14:textId="77777777">
        <w:tc>
          <w:tcPr>
            <w:tcW w:w="1560" w:type="dxa"/>
            <w:tcMar/>
          </w:tcPr>
          <w:p w:rsidR="005D0C60" w:rsidP="005D0C60" w:rsidRDefault="005D0C60" w14:paraId="5289BD81" w14:textId="77777777">
            <w:pPr>
              <w:jc w:val="both"/>
            </w:pPr>
            <w:r>
              <w:t>9:00-10:30</w:t>
            </w:r>
          </w:p>
        </w:tc>
        <w:tc>
          <w:tcPr>
            <w:tcW w:w="2180" w:type="dxa"/>
            <w:tcMar/>
          </w:tcPr>
          <w:p w:rsidRPr="009B53F6" w:rsidR="005D0C60" w:rsidP="005D0C60" w:rsidRDefault="005D0C60" w14:paraId="0937ECC3" w14:textId="77777777">
            <w:pPr>
              <w:jc w:val="both"/>
              <w:rPr>
                <w:b/>
                <w:bCs/>
              </w:rPr>
            </w:pPr>
            <w:r w:rsidRPr="009B53F6">
              <w:rPr>
                <w:b/>
                <w:bCs/>
              </w:rPr>
              <w:t>Ontologies in PARC and beyond</w:t>
            </w:r>
          </w:p>
        </w:tc>
        <w:tc>
          <w:tcPr>
            <w:tcW w:w="3910" w:type="dxa"/>
            <w:tcMar/>
          </w:tcPr>
          <w:p w:rsidR="005D0C60" w:rsidP="005D0C60" w:rsidRDefault="005D0C60" w14:paraId="4182A1B9" w14:textId="3571F78E">
            <w:pPr>
              <w:jc w:val="both"/>
            </w:pPr>
            <w:r>
              <w:t>Session 9: Chair: Iseult+ Vikas Kumar</w:t>
            </w:r>
          </w:p>
          <w:p w:rsidR="005D0C60" w:rsidP="005D0C60" w:rsidRDefault="005D0C60" w14:paraId="4B83087A" w14:textId="088D9101">
            <w:pPr>
              <w:jc w:val="both"/>
            </w:pPr>
            <w:r w:rsidR="29ADD7E7">
              <w:rPr/>
              <w:t>OP1: Vikas (IISPV)</w:t>
            </w:r>
            <w:r w:rsidR="2AC40B58">
              <w:rPr/>
              <w:t>: PBPK Ontology</w:t>
            </w:r>
          </w:p>
          <w:p w:rsidR="005D0C60" w:rsidP="005D0C60" w:rsidRDefault="005D0C60" w14:paraId="7CE91B17" w14:textId="77777777">
            <w:pPr>
              <w:jc w:val="both"/>
            </w:pPr>
            <w:r>
              <w:t xml:space="preserve">OP2: Iseult </w:t>
            </w:r>
          </w:p>
          <w:p w:rsidR="005D0C60" w:rsidP="005D0C60" w:rsidRDefault="005D0C60" w14:paraId="15C13B57" w14:textId="77777777">
            <w:pPr>
              <w:jc w:val="both"/>
            </w:pPr>
            <w:r>
              <w:t xml:space="preserve">OP3: Marvin (MU): AOP </w:t>
            </w:r>
          </w:p>
          <w:p w:rsidR="005D0C60" w:rsidP="005D0C60" w:rsidRDefault="005D0C60" w14:paraId="310E475B" w14:textId="77777777">
            <w:pPr>
              <w:jc w:val="both"/>
            </w:pPr>
            <w:r>
              <w:t>30 min discussion (QA, guided discussion)</w:t>
            </w:r>
          </w:p>
        </w:tc>
        <w:tc>
          <w:tcPr>
            <w:tcW w:w="1701" w:type="dxa"/>
            <w:tcMar/>
          </w:tcPr>
          <w:p w:rsidR="005D0C60" w:rsidP="005D0C60" w:rsidRDefault="005D0C60" w14:paraId="0BD4443B" w14:textId="1E7F593A">
            <w:pPr>
              <w:jc w:val="both"/>
            </w:pPr>
            <w:r>
              <w:t>15+5 min</w:t>
            </w:r>
          </w:p>
        </w:tc>
      </w:tr>
      <w:tr w:rsidR="005D0C60" w:rsidTr="27F27FA9" w14:paraId="5274F928" w14:textId="77777777">
        <w:tc>
          <w:tcPr>
            <w:tcW w:w="9351" w:type="dxa"/>
            <w:gridSpan w:val="4"/>
            <w:tcMar/>
          </w:tcPr>
          <w:p w:rsidR="005D0C60" w:rsidP="005D0C60" w:rsidRDefault="005D0C60" w14:paraId="5FB589D1" w14:textId="77777777">
            <w:pPr>
              <w:jc w:val="both"/>
            </w:pPr>
            <w:r w:rsidRPr="00D8153E">
              <w:rPr>
                <w:highlight w:val="yellow"/>
              </w:rPr>
              <w:t>Hackathon (Parallel Session for all 4 days</w:t>
            </w:r>
            <w:r>
              <w:rPr>
                <w:highlight w:val="yellow"/>
              </w:rPr>
              <w:t xml:space="preserve"> 7, 8, 9 and 10</w:t>
            </w:r>
            <w:r w:rsidRPr="00A95E08">
              <w:rPr>
                <w:highlight w:val="yellow"/>
                <w:vertAlign w:val="superscript"/>
              </w:rPr>
              <w:t>th</w:t>
            </w:r>
            <w:r>
              <w:rPr>
                <w:highlight w:val="yellow"/>
              </w:rPr>
              <w:t xml:space="preserve"> sept</w:t>
            </w:r>
            <w:r w:rsidRPr="00D8153E">
              <w:rPr>
                <w:highlight w:val="yellow"/>
              </w:rPr>
              <w:t>)</w:t>
            </w:r>
          </w:p>
        </w:tc>
      </w:tr>
      <w:tr w:rsidR="005D0C60" w:rsidTr="27F27FA9" w14:paraId="18AA79DF" w14:textId="77777777">
        <w:tc>
          <w:tcPr>
            <w:tcW w:w="1560" w:type="dxa"/>
            <w:tcMar/>
          </w:tcPr>
          <w:p w:rsidR="005D0C60" w:rsidP="005D0C60" w:rsidRDefault="005D0C60" w14:paraId="6C875263" w14:textId="77777777">
            <w:pPr>
              <w:jc w:val="both"/>
            </w:pPr>
            <w:r>
              <w:t>13:30-16:00 (10th Sept)</w:t>
            </w:r>
          </w:p>
        </w:tc>
        <w:tc>
          <w:tcPr>
            <w:tcW w:w="2180" w:type="dxa"/>
            <w:tcMar/>
          </w:tcPr>
          <w:p w:rsidR="005D0C60" w:rsidP="005D0C60" w:rsidRDefault="005D0C60" w14:paraId="1E709E85" w14:textId="77777777">
            <w:pPr>
              <w:jc w:val="both"/>
            </w:pPr>
            <w:r>
              <w:t>Hackathon Discussion</w:t>
            </w:r>
          </w:p>
        </w:tc>
        <w:tc>
          <w:tcPr>
            <w:tcW w:w="3910" w:type="dxa"/>
            <w:tcMar/>
          </w:tcPr>
          <w:p w:rsidR="005D0C60" w:rsidP="005D0C60" w:rsidRDefault="005D0C60" w14:paraId="617E2636" w14:textId="77777777">
            <w:pPr>
              <w:jc w:val="both"/>
            </w:pPr>
          </w:p>
        </w:tc>
        <w:tc>
          <w:tcPr>
            <w:tcW w:w="1701" w:type="dxa"/>
            <w:tcMar/>
          </w:tcPr>
          <w:p w:rsidR="005D0C60" w:rsidP="005D0C60" w:rsidRDefault="005D0C60" w14:paraId="3F8CD3E9" w14:textId="77777777">
            <w:pPr>
              <w:jc w:val="both"/>
            </w:pPr>
          </w:p>
        </w:tc>
      </w:tr>
      <w:tr w:rsidR="005D0C60" w:rsidTr="27F27FA9" w14:paraId="310AB4D7" w14:textId="77777777">
        <w:tc>
          <w:tcPr>
            <w:tcW w:w="1560" w:type="dxa"/>
            <w:tcMar/>
          </w:tcPr>
          <w:p w:rsidR="005D0C60" w:rsidP="005D0C60" w:rsidRDefault="005D0C60" w14:paraId="5F122CE3" w14:textId="77777777">
            <w:pPr>
              <w:jc w:val="both"/>
            </w:pPr>
            <w:r>
              <w:t>16:50-17:00</w:t>
            </w:r>
          </w:p>
        </w:tc>
        <w:tc>
          <w:tcPr>
            <w:tcW w:w="2180" w:type="dxa"/>
            <w:tcMar/>
          </w:tcPr>
          <w:p w:rsidR="005D0C60" w:rsidP="005D0C60" w:rsidRDefault="005D0C60" w14:paraId="5750E83D" w14:textId="77777777">
            <w:pPr>
              <w:jc w:val="both"/>
            </w:pPr>
            <w:r>
              <w:t>winner announcement</w:t>
            </w:r>
          </w:p>
        </w:tc>
        <w:tc>
          <w:tcPr>
            <w:tcW w:w="3910" w:type="dxa"/>
            <w:tcMar/>
          </w:tcPr>
          <w:p w:rsidR="005D0C60" w:rsidP="005D0C60" w:rsidRDefault="005D0C60" w14:paraId="55EA5BF4" w14:textId="77777777">
            <w:pPr>
              <w:jc w:val="both"/>
            </w:pPr>
          </w:p>
        </w:tc>
        <w:tc>
          <w:tcPr>
            <w:tcW w:w="1701" w:type="dxa"/>
            <w:tcMar/>
          </w:tcPr>
          <w:p w:rsidR="005D0C60" w:rsidP="005D0C60" w:rsidRDefault="005D0C60" w14:paraId="1AD679C8" w14:textId="77777777">
            <w:pPr>
              <w:jc w:val="both"/>
            </w:pPr>
          </w:p>
        </w:tc>
      </w:tr>
    </w:tbl>
    <w:p w:rsidRPr="00595582" w:rsidR="004958AB" w:rsidP="00595582" w:rsidRDefault="004958AB" w14:paraId="1E7220C1" w14:textId="77777777">
      <w:pPr>
        <w:spacing w:after="0" w:line="240" w:lineRule="auto"/>
        <w:rPr>
          <w:rFonts w:ascii="Times New Roman" w:hAnsi="Times New Roman" w:eastAsia="Times New Roman" w:cs="Times New Roman"/>
          <w:kern w:val="0"/>
          <w:lang w:eastAsia="de-DE"/>
          <w14:ligatures w14:val="none"/>
        </w:rPr>
      </w:pPr>
    </w:p>
    <w:p w:rsidRPr="005B37C1" w:rsidR="00595582" w:rsidP="005B37C1" w:rsidRDefault="00595582" w14:paraId="10FBC13B" w14:textId="77777777">
      <w:pPr>
        <w:spacing w:after="0" w:line="240" w:lineRule="auto"/>
        <w:rPr>
          <w:rFonts w:ascii="Times New Roman" w:hAnsi="Times New Roman" w:eastAsia="Times New Roman" w:cs="Times New Roman"/>
          <w:kern w:val="0"/>
          <w:lang w:eastAsia="de-DE"/>
          <w14:ligatures w14:val="none"/>
        </w:rPr>
      </w:pPr>
    </w:p>
    <w:p w:rsidRPr="00000A33" w:rsidR="005B37C1" w:rsidP="00D12DFB" w:rsidRDefault="005B37C1" w14:paraId="4C41FCE4" w14:textId="77777777">
      <w:pPr>
        <w:jc w:val="both"/>
      </w:pPr>
    </w:p>
    <w:sectPr w:rsidRPr="00000A33" w:rsidR="005B37C1">
      <w:headerReference w:type="default" r:id="rId14"/>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90CA8" w:rsidP="00D67B07" w:rsidRDefault="00F90CA8" w14:paraId="4C612FAB" w14:textId="77777777">
      <w:pPr>
        <w:spacing w:after="0" w:line="240" w:lineRule="auto"/>
      </w:pPr>
      <w:r>
        <w:separator/>
      </w:r>
    </w:p>
  </w:endnote>
  <w:endnote w:type="continuationSeparator" w:id="0">
    <w:p w:rsidR="00F90CA8" w:rsidP="00D67B07" w:rsidRDefault="00F90CA8" w14:paraId="7614573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90CA8" w:rsidP="00D67B07" w:rsidRDefault="00F90CA8" w14:paraId="2E3B9E66" w14:textId="77777777">
      <w:pPr>
        <w:spacing w:after="0" w:line="240" w:lineRule="auto"/>
      </w:pPr>
      <w:r>
        <w:separator/>
      </w:r>
    </w:p>
  </w:footnote>
  <w:footnote w:type="continuationSeparator" w:id="0">
    <w:p w:rsidR="00F90CA8" w:rsidP="00D67B07" w:rsidRDefault="00F90CA8" w14:paraId="53E2CB1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00D67B07" w:rsidRDefault="00696202" w14:paraId="37DD6F19" w14:textId="279BD461">
    <w:pPr>
      <w:pStyle w:val="Kopfzeile"/>
    </w:pPr>
    <w:r>
      <w:rPr>
        <w:noProof/>
        <w:sz w:val="20"/>
      </w:rPr>
      <w:drawing>
        <wp:anchor distT="0" distB="0" distL="0" distR="0" simplePos="0" relativeHeight="251659264" behindDoc="1" locked="0" layoutInCell="1" allowOverlap="1" wp14:anchorId="48AADCC2" wp14:editId="478C1CBA">
          <wp:simplePos x="0" y="0"/>
          <wp:positionH relativeFrom="page">
            <wp:posOffset>5597208</wp:posOffset>
          </wp:positionH>
          <wp:positionV relativeFrom="page">
            <wp:posOffset>603885</wp:posOffset>
          </wp:positionV>
          <wp:extent cx="1752745" cy="31868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52745" cy="318681"/>
                  </a:xfrm>
                  <a:prstGeom prst="rect">
                    <a:avLst/>
                  </a:prstGeom>
                </pic:spPr>
              </pic:pic>
            </a:graphicData>
          </a:graphic>
        </wp:anchor>
      </w:drawing>
    </w:r>
    <w:r>
      <w:rPr>
        <w:noProof/>
        <w:sz w:val="20"/>
      </w:rPr>
      <w:drawing>
        <wp:inline distT="0" distB="0" distL="0" distR="0" wp14:anchorId="00DA5152" wp14:editId="45AC6016">
          <wp:extent cx="2684285" cy="595122"/>
          <wp:effectExtent l="0" t="0" r="0" b="0"/>
          <wp:docPr id="5" name="Image 5" descr="A picture containing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A picture containing text  Description automatically generated"/>
                  <pic:cNvPicPr/>
                </pic:nvPicPr>
                <pic:blipFill>
                  <a:blip r:embed="rId2" cstate="print"/>
                  <a:stretch>
                    <a:fillRect/>
                  </a:stretch>
                </pic:blipFill>
                <pic:spPr>
                  <a:xfrm>
                    <a:off x="0" y="0"/>
                    <a:ext cx="2684285" cy="59512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B00E4E"/>
    <w:multiLevelType w:val="hybridMultilevel"/>
    <w:tmpl w:val="BC720216"/>
    <w:lvl w:ilvl="0" w:tplc="FFFFFFFF">
      <w:start w:val="1"/>
      <w:numFmt w:val="decimal"/>
      <w:lvlText w:val="%1)"/>
      <w:lvlJc w:val="left"/>
      <w:pPr>
        <w:ind w:left="720" w:hanging="360"/>
      </w:pPr>
      <w:rPr>
        <w:rFonts w:hint="default"/>
        <w:color w:val="008475"/>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2915B6E"/>
    <w:multiLevelType w:val="hybridMultilevel"/>
    <w:tmpl w:val="BC720216"/>
    <w:lvl w:ilvl="0" w:tplc="851E50EC">
      <w:start w:val="1"/>
      <w:numFmt w:val="decimal"/>
      <w:lvlText w:val="%1)"/>
      <w:lvlJc w:val="left"/>
      <w:pPr>
        <w:ind w:left="720" w:hanging="360"/>
      </w:pPr>
      <w:rPr>
        <w:rFonts w:hint="default"/>
        <w:color w:val="00847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9E34562"/>
    <w:multiLevelType w:val="hybridMultilevel"/>
    <w:tmpl w:val="EC88C5B4"/>
    <w:lvl w:ilvl="0" w:tplc="2CE6C0BC">
      <w:start w:val="1"/>
      <w:numFmt w:val="decimal"/>
      <w:lvlText w:val="%1."/>
      <w:lvlJc w:val="left"/>
      <w:pPr>
        <w:ind w:left="826" w:hanging="235"/>
      </w:pPr>
      <w:rPr>
        <w:rFonts w:asciiTheme="minorHAnsi" w:hAnsiTheme="minorHAnsi" w:eastAsiaTheme="majorEastAsia" w:cstheme="majorBidi"/>
        <w:b w:val="0"/>
        <w:bCs w:val="0"/>
        <w:i w:val="0"/>
        <w:iCs w:val="0"/>
        <w:spacing w:val="-1"/>
        <w:w w:val="100"/>
        <w:sz w:val="24"/>
        <w:szCs w:val="24"/>
        <w:lang w:val="en-US" w:eastAsia="en-US" w:bidi="ar-SA"/>
      </w:rPr>
    </w:lvl>
    <w:lvl w:ilvl="1" w:tplc="4470D3F4">
      <w:numFmt w:val="bullet"/>
      <w:lvlText w:val="•"/>
      <w:lvlJc w:val="left"/>
      <w:pPr>
        <w:ind w:left="1903" w:hanging="235"/>
      </w:pPr>
      <w:rPr>
        <w:rFonts w:hint="default"/>
        <w:lang w:val="en-US" w:eastAsia="en-US" w:bidi="ar-SA"/>
      </w:rPr>
    </w:lvl>
    <w:lvl w:ilvl="2" w:tplc="ADAC319C">
      <w:numFmt w:val="bullet"/>
      <w:lvlText w:val="•"/>
      <w:lvlJc w:val="left"/>
      <w:pPr>
        <w:ind w:left="2985" w:hanging="235"/>
      </w:pPr>
      <w:rPr>
        <w:rFonts w:hint="default"/>
        <w:lang w:val="en-US" w:eastAsia="en-US" w:bidi="ar-SA"/>
      </w:rPr>
    </w:lvl>
    <w:lvl w:ilvl="3" w:tplc="9B3CF54C">
      <w:numFmt w:val="bullet"/>
      <w:lvlText w:val="•"/>
      <w:lvlJc w:val="left"/>
      <w:pPr>
        <w:ind w:left="4067" w:hanging="235"/>
      </w:pPr>
      <w:rPr>
        <w:rFonts w:hint="default"/>
        <w:lang w:val="en-US" w:eastAsia="en-US" w:bidi="ar-SA"/>
      </w:rPr>
    </w:lvl>
    <w:lvl w:ilvl="4" w:tplc="30326772">
      <w:numFmt w:val="bullet"/>
      <w:lvlText w:val="•"/>
      <w:lvlJc w:val="left"/>
      <w:pPr>
        <w:ind w:left="5149" w:hanging="235"/>
      </w:pPr>
      <w:rPr>
        <w:rFonts w:hint="default"/>
        <w:lang w:val="en-US" w:eastAsia="en-US" w:bidi="ar-SA"/>
      </w:rPr>
    </w:lvl>
    <w:lvl w:ilvl="5" w:tplc="D5C69592">
      <w:numFmt w:val="bullet"/>
      <w:lvlText w:val="•"/>
      <w:lvlJc w:val="left"/>
      <w:pPr>
        <w:ind w:left="6231" w:hanging="235"/>
      </w:pPr>
      <w:rPr>
        <w:rFonts w:hint="default"/>
        <w:lang w:val="en-US" w:eastAsia="en-US" w:bidi="ar-SA"/>
      </w:rPr>
    </w:lvl>
    <w:lvl w:ilvl="6" w:tplc="6BD42B6C">
      <w:numFmt w:val="bullet"/>
      <w:lvlText w:val="•"/>
      <w:lvlJc w:val="left"/>
      <w:pPr>
        <w:ind w:left="7313" w:hanging="235"/>
      </w:pPr>
      <w:rPr>
        <w:rFonts w:hint="default"/>
        <w:lang w:val="en-US" w:eastAsia="en-US" w:bidi="ar-SA"/>
      </w:rPr>
    </w:lvl>
    <w:lvl w:ilvl="7" w:tplc="4574D67A">
      <w:numFmt w:val="bullet"/>
      <w:lvlText w:val="•"/>
      <w:lvlJc w:val="left"/>
      <w:pPr>
        <w:ind w:left="8395" w:hanging="235"/>
      </w:pPr>
      <w:rPr>
        <w:rFonts w:hint="default"/>
        <w:lang w:val="en-US" w:eastAsia="en-US" w:bidi="ar-SA"/>
      </w:rPr>
    </w:lvl>
    <w:lvl w:ilvl="8" w:tplc="A9AE0F86">
      <w:numFmt w:val="bullet"/>
      <w:lvlText w:val="•"/>
      <w:lvlJc w:val="left"/>
      <w:pPr>
        <w:ind w:left="9477" w:hanging="235"/>
      </w:pPr>
      <w:rPr>
        <w:rFonts w:hint="default"/>
        <w:lang w:val="en-US" w:eastAsia="en-US" w:bidi="ar-SA"/>
      </w:rPr>
    </w:lvl>
  </w:abstractNum>
  <w:abstractNum w:abstractNumId="3" w15:restartNumberingAfterBreak="0">
    <w:nsid w:val="681408F4"/>
    <w:multiLevelType w:val="hybridMultilevel"/>
    <w:tmpl w:val="B7E2F516"/>
    <w:lvl w:ilvl="0" w:tplc="03FC247A">
      <w:start w:val="1"/>
      <w:numFmt w:val="bullet"/>
      <w:lvlText w:val=""/>
      <w:lvlJc w:val="left"/>
      <w:pPr>
        <w:ind w:left="720" w:hanging="360"/>
      </w:pPr>
      <w:rPr>
        <w:rFonts w:hint="default" w:ascii="Symbol" w:hAnsi="Symbol"/>
      </w:rPr>
    </w:lvl>
    <w:lvl w:ilvl="1" w:tplc="BE3A3DD2">
      <w:start w:val="1"/>
      <w:numFmt w:val="bullet"/>
      <w:lvlText w:val="o"/>
      <w:lvlJc w:val="left"/>
      <w:pPr>
        <w:ind w:left="1440" w:hanging="360"/>
      </w:pPr>
      <w:rPr>
        <w:rFonts w:hint="default" w:ascii="Courier New" w:hAnsi="Courier New"/>
      </w:rPr>
    </w:lvl>
    <w:lvl w:ilvl="2" w:tplc="1930CDB4">
      <w:start w:val="1"/>
      <w:numFmt w:val="bullet"/>
      <w:lvlText w:val=""/>
      <w:lvlJc w:val="left"/>
      <w:pPr>
        <w:ind w:left="2160" w:hanging="360"/>
      </w:pPr>
      <w:rPr>
        <w:rFonts w:hint="default" w:ascii="Wingdings" w:hAnsi="Wingdings"/>
      </w:rPr>
    </w:lvl>
    <w:lvl w:ilvl="3" w:tplc="F1B440DE">
      <w:start w:val="1"/>
      <w:numFmt w:val="bullet"/>
      <w:lvlText w:val=""/>
      <w:lvlJc w:val="left"/>
      <w:pPr>
        <w:ind w:left="2880" w:hanging="360"/>
      </w:pPr>
      <w:rPr>
        <w:rFonts w:hint="default" w:ascii="Symbol" w:hAnsi="Symbol"/>
      </w:rPr>
    </w:lvl>
    <w:lvl w:ilvl="4" w:tplc="E7762D5C">
      <w:start w:val="1"/>
      <w:numFmt w:val="bullet"/>
      <w:lvlText w:val="o"/>
      <w:lvlJc w:val="left"/>
      <w:pPr>
        <w:ind w:left="3600" w:hanging="360"/>
      </w:pPr>
      <w:rPr>
        <w:rFonts w:hint="default" w:ascii="Courier New" w:hAnsi="Courier New"/>
      </w:rPr>
    </w:lvl>
    <w:lvl w:ilvl="5" w:tplc="89AE3B28">
      <w:start w:val="1"/>
      <w:numFmt w:val="bullet"/>
      <w:lvlText w:val=""/>
      <w:lvlJc w:val="left"/>
      <w:pPr>
        <w:ind w:left="4320" w:hanging="360"/>
      </w:pPr>
      <w:rPr>
        <w:rFonts w:hint="default" w:ascii="Wingdings" w:hAnsi="Wingdings"/>
      </w:rPr>
    </w:lvl>
    <w:lvl w:ilvl="6" w:tplc="FB325A8C">
      <w:start w:val="1"/>
      <w:numFmt w:val="bullet"/>
      <w:lvlText w:val=""/>
      <w:lvlJc w:val="left"/>
      <w:pPr>
        <w:ind w:left="5040" w:hanging="360"/>
      </w:pPr>
      <w:rPr>
        <w:rFonts w:hint="default" w:ascii="Symbol" w:hAnsi="Symbol"/>
      </w:rPr>
    </w:lvl>
    <w:lvl w:ilvl="7" w:tplc="40DCB174">
      <w:start w:val="1"/>
      <w:numFmt w:val="bullet"/>
      <w:lvlText w:val="o"/>
      <w:lvlJc w:val="left"/>
      <w:pPr>
        <w:ind w:left="5760" w:hanging="360"/>
      </w:pPr>
      <w:rPr>
        <w:rFonts w:hint="default" w:ascii="Courier New" w:hAnsi="Courier New"/>
      </w:rPr>
    </w:lvl>
    <w:lvl w:ilvl="8" w:tplc="4D703756">
      <w:start w:val="1"/>
      <w:numFmt w:val="bullet"/>
      <w:lvlText w:val=""/>
      <w:lvlJc w:val="left"/>
      <w:pPr>
        <w:ind w:left="6480" w:hanging="360"/>
      </w:pPr>
      <w:rPr>
        <w:rFonts w:hint="default" w:ascii="Wingdings" w:hAnsi="Wingdings"/>
      </w:rPr>
    </w:lvl>
  </w:abstractNum>
  <w:abstractNum w:abstractNumId="4" w15:restartNumberingAfterBreak="0">
    <w:nsid w:val="6B2C458A"/>
    <w:multiLevelType w:val="hybridMultilevel"/>
    <w:tmpl w:val="24EE46B6"/>
    <w:lvl w:ilvl="0" w:tplc="7712509E">
      <w:start w:val="1"/>
      <w:numFmt w:val="decimal"/>
      <w:lvlText w:val="%1)"/>
      <w:lvlJc w:val="left"/>
      <w:pPr>
        <w:ind w:left="720" w:hanging="360"/>
      </w:pPr>
      <w:rPr>
        <w:rFonts w:hint="default"/>
        <w:color w:val="008475"/>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55C"/>
    <w:rsid w:val="00000A33"/>
    <w:rsid w:val="00007FB2"/>
    <w:rsid w:val="00010777"/>
    <w:rsid w:val="00010C55"/>
    <w:rsid w:val="00026CBD"/>
    <w:rsid w:val="00032408"/>
    <w:rsid w:val="000831AA"/>
    <w:rsid w:val="0009572A"/>
    <w:rsid w:val="00096130"/>
    <w:rsid w:val="000B0C52"/>
    <w:rsid w:val="000B24E8"/>
    <w:rsid w:val="000B554D"/>
    <w:rsid w:val="000C0183"/>
    <w:rsid w:val="000D2259"/>
    <w:rsid w:val="000F153F"/>
    <w:rsid w:val="000F1C67"/>
    <w:rsid w:val="0010637B"/>
    <w:rsid w:val="00107137"/>
    <w:rsid w:val="00156761"/>
    <w:rsid w:val="00161BBA"/>
    <w:rsid w:val="00162AA4"/>
    <w:rsid w:val="00162BE0"/>
    <w:rsid w:val="00176C24"/>
    <w:rsid w:val="00183E66"/>
    <w:rsid w:val="00192C42"/>
    <w:rsid w:val="001D2387"/>
    <w:rsid w:val="00221A5D"/>
    <w:rsid w:val="00236789"/>
    <w:rsid w:val="00237218"/>
    <w:rsid w:val="00257B55"/>
    <w:rsid w:val="002602E4"/>
    <w:rsid w:val="0027780A"/>
    <w:rsid w:val="00282892"/>
    <w:rsid w:val="00291076"/>
    <w:rsid w:val="002963F3"/>
    <w:rsid w:val="002A3F12"/>
    <w:rsid w:val="002D4BB1"/>
    <w:rsid w:val="002E5E2C"/>
    <w:rsid w:val="002F05BD"/>
    <w:rsid w:val="003013DA"/>
    <w:rsid w:val="00306771"/>
    <w:rsid w:val="003070CE"/>
    <w:rsid w:val="00307200"/>
    <w:rsid w:val="003075E0"/>
    <w:rsid w:val="003165E3"/>
    <w:rsid w:val="003340B7"/>
    <w:rsid w:val="00347B8F"/>
    <w:rsid w:val="0035163D"/>
    <w:rsid w:val="003521EF"/>
    <w:rsid w:val="00356F16"/>
    <w:rsid w:val="00371DF8"/>
    <w:rsid w:val="00372AFF"/>
    <w:rsid w:val="003833F2"/>
    <w:rsid w:val="003858DD"/>
    <w:rsid w:val="003B5B00"/>
    <w:rsid w:val="003C2789"/>
    <w:rsid w:val="003D3540"/>
    <w:rsid w:val="003E277E"/>
    <w:rsid w:val="003F4829"/>
    <w:rsid w:val="00417DFD"/>
    <w:rsid w:val="0042031A"/>
    <w:rsid w:val="0044177F"/>
    <w:rsid w:val="004814ED"/>
    <w:rsid w:val="004956DD"/>
    <w:rsid w:val="004958AB"/>
    <w:rsid w:val="004C1810"/>
    <w:rsid w:val="004E656F"/>
    <w:rsid w:val="004E6C29"/>
    <w:rsid w:val="004F3B77"/>
    <w:rsid w:val="0050162B"/>
    <w:rsid w:val="00525804"/>
    <w:rsid w:val="00563D06"/>
    <w:rsid w:val="0058011E"/>
    <w:rsid w:val="00595582"/>
    <w:rsid w:val="005A1039"/>
    <w:rsid w:val="005A18CE"/>
    <w:rsid w:val="005A1DB9"/>
    <w:rsid w:val="005A6AFC"/>
    <w:rsid w:val="005B31B1"/>
    <w:rsid w:val="005B37C1"/>
    <w:rsid w:val="005B5C3A"/>
    <w:rsid w:val="005B6531"/>
    <w:rsid w:val="005B7364"/>
    <w:rsid w:val="005C3A02"/>
    <w:rsid w:val="005C6212"/>
    <w:rsid w:val="005D0BAE"/>
    <w:rsid w:val="005D0C60"/>
    <w:rsid w:val="005F16B4"/>
    <w:rsid w:val="00604A0A"/>
    <w:rsid w:val="00605558"/>
    <w:rsid w:val="0060720C"/>
    <w:rsid w:val="00612119"/>
    <w:rsid w:val="00640457"/>
    <w:rsid w:val="00640BB1"/>
    <w:rsid w:val="00653F20"/>
    <w:rsid w:val="00676E03"/>
    <w:rsid w:val="00683AC0"/>
    <w:rsid w:val="00696202"/>
    <w:rsid w:val="00697166"/>
    <w:rsid w:val="006A4463"/>
    <w:rsid w:val="006D0A7C"/>
    <w:rsid w:val="006F0A16"/>
    <w:rsid w:val="00704E7B"/>
    <w:rsid w:val="00713FE9"/>
    <w:rsid w:val="007165CC"/>
    <w:rsid w:val="00721B5D"/>
    <w:rsid w:val="00767581"/>
    <w:rsid w:val="007742DB"/>
    <w:rsid w:val="00782C62"/>
    <w:rsid w:val="007970B5"/>
    <w:rsid w:val="007A02FE"/>
    <w:rsid w:val="007A1922"/>
    <w:rsid w:val="007A4285"/>
    <w:rsid w:val="007A50D9"/>
    <w:rsid w:val="007B39FA"/>
    <w:rsid w:val="007CD8C0"/>
    <w:rsid w:val="007E52CF"/>
    <w:rsid w:val="007E68AA"/>
    <w:rsid w:val="008116E5"/>
    <w:rsid w:val="00813542"/>
    <w:rsid w:val="00814CAD"/>
    <w:rsid w:val="008167A5"/>
    <w:rsid w:val="00820927"/>
    <w:rsid w:val="0084319F"/>
    <w:rsid w:val="0084671B"/>
    <w:rsid w:val="00846DF0"/>
    <w:rsid w:val="00852C07"/>
    <w:rsid w:val="00882AC9"/>
    <w:rsid w:val="00883B04"/>
    <w:rsid w:val="008923C0"/>
    <w:rsid w:val="00895AF5"/>
    <w:rsid w:val="008B0AAD"/>
    <w:rsid w:val="008B61AC"/>
    <w:rsid w:val="008C7264"/>
    <w:rsid w:val="008E45F2"/>
    <w:rsid w:val="008F2086"/>
    <w:rsid w:val="00910651"/>
    <w:rsid w:val="00913904"/>
    <w:rsid w:val="009149E9"/>
    <w:rsid w:val="00916451"/>
    <w:rsid w:val="00927444"/>
    <w:rsid w:val="00944D5B"/>
    <w:rsid w:val="009461F7"/>
    <w:rsid w:val="00976A84"/>
    <w:rsid w:val="00982BF2"/>
    <w:rsid w:val="009A080B"/>
    <w:rsid w:val="009B3D53"/>
    <w:rsid w:val="009B53F6"/>
    <w:rsid w:val="009C3723"/>
    <w:rsid w:val="009D6BA3"/>
    <w:rsid w:val="009E2B5B"/>
    <w:rsid w:val="009F1523"/>
    <w:rsid w:val="009F200B"/>
    <w:rsid w:val="00A00677"/>
    <w:rsid w:val="00A2004F"/>
    <w:rsid w:val="00A207B2"/>
    <w:rsid w:val="00A208AF"/>
    <w:rsid w:val="00A313DC"/>
    <w:rsid w:val="00A34504"/>
    <w:rsid w:val="00A41619"/>
    <w:rsid w:val="00A425D4"/>
    <w:rsid w:val="00A51065"/>
    <w:rsid w:val="00A533C6"/>
    <w:rsid w:val="00A54EF0"/>
    <w:rsid w:val="00A5C854"/>
    <w:rsid w:val="00A625EA"/>
    <w:rsid w:val="00A738B0"/>
    <w:rsid w:val="00A844D3"/>
    <w:rsid w:val="00A95E08"/>
    <w:rsid w:val="00A973C9"/>
    <w:rsid w:val="00AA3F88"/>
    <w:rsid w:val="00AB7550"/>
    <w:rsid w:val="00AE0879"/>
    <w:rsid w:val="00AE7750"/>
    <w:rsid w:val="00AF030D"/>
    <w:rsid w:val="00AF0993"/>
    <w:rsid w:val="00B109F3"/>
    <w:rsid w:val="00B211CC"/>
    <w:rsid w:val="00B25A54"/>
    <w:rsid w:val="00B275E5"/>
    <w:rsid w:val="00B33D61"/>
    <w:rsid w:val="00B36287"/>
    <w:rsid w:val="00B46C64"/>
    <w:rsid w:val="00B56B0F"/>
    <w:rsid w:val="00B6727B"/>
    <w:rsid w:val="00B67DC3"/>
    <w:rsid w:val="00B72DE2"/>
    <w:rsid w:val="00B7368E"/>
    <w:rsid w:val="00B81DD4"/>
    <w:rsid w:val="00B820C3"/>
    <w:rsid w:val="00B876F6"/>
    <w:rsid w:val="00B975F7"/>
    <w:rsid w:val="00BC3E03"/>
    <w:rsid w:val="00BC5452"/>
    <w:rsid w:val="00BC656B"/>
    <w:rsid w:val="00BE4417"/>
    <w:rsid w:val="00BE6838"/>
    <w:rsid w:val="00BE7196"/>
    <w:rsid w:val="00BF5AE8"/>
    <w:rsid w:val="00BF7B88"/>
    <w:rsid w:val="00C27FEF"/>
    <w:rsid w:val="00C5355A"/>
    <w:rsid w:val="00C666D4"/>
    <w:rsid w:val="00C730CC"/>
    <w:rsid w:val="00C763B5"/>
    <w:rsid w:val="00CC3A7C"/>
    <w:rsid w:val="00CD6EE9"/>
    <w:rsid w:val="00CD7B4D"/>
    <w:rsid w:val="00CF1138"/>
    <w:rsid w:val="00D0155C"/>
    <w:rsid w:val="00D03F45"/>
    <w:rsid w:val="00D055EE"/>
    <w:rsid w:val="00D104D4"/>
    <w:rsid w:val="00D123CB"/>
    <w:rsid w:val="00D12DFB"/>
    <w:rsid w:val="00D1428E"/>
    <w:rsid w:val="00D14C00"/>
    <w:rsid w:val="00D47BB7"/>
    <w:rsid w:val="00D62B61"/>
    <w:rsid w:val="00D62D8E"/>
    <w:rsid w:val="00D67B07"/>
    <w:rsid w:val="00D71602"/>
    <w:rsid w:val="00D8153E"/>
    <w:rsid w:val="00DA0396"/>
    <w:rsid w:val="00DA151E"/>
    <w:rsid w:val="00DB4FD5"/>
    <w:rsid w:val="00DB6318"/>
    <w:rsid w:val="00DC02DD"/>
    <w:rsid w:val="00DC50EB"/>
    <w:rsid w:val="00DC779A"/>
    <w:rsid w:val="00DD3368"/>
    <w:rsid w:val="00DD77C5"/>
    <w:rsid w:val="00DF1DF2"/>
    <w:rsid w:val="00DF8CA9"/>
    <w:rsid w:val="00E1016F"/>
    <w:rsid w:val="00E23665"/>
    <w:rsid w:val="00E434F3"/>
    <w:rsid w:val="00E459D0"/>
    <w:rsid w:val="00E5000A"/>
    <w:rsid w:val="00E571DF"/>
    <w:rsid w:val="00E611E8"/>
    <w:rsid w:val="00E62F91"/>
    <w:rsid w:val="00E73BCB"/>
    <w:rsid w:val="00E774D9"/>
    <w:rsid w:val="00E83023"/>
    <w:rsid w:val="00E8306A"/>
    <w:rsid w:val="00E85FDC"/>
    <w:rsid w:val="00E87175"/>
    <w:rsid w:val="00E8749C"/>
    <w:rsid w:val="00EA5CB9"/>
    <w:rsid w:val="00EC2CF5"/>
    <w:rsid w:val="00ED0321"/>
    <w:rsid w:val="00F023A7"/>
    <w:rsid w:val="00F029A6"/>
    <w:rsid w:val="00F041B1"/>
    <w:rsid w:val="00F06C61"/>
    <w:rsid w:val="00F27A03"/>
    <w:rsid w:val="00F3105F"/>
    <w:rsid w:val="00F60A27"/>
    <w:rsid w:val="00F6422D"/>
    <w:rsid w:val="00F77798"/>
    <w:rsid w:val="00F90CA8"/>
    <w:rsid w:val="00F92CDA"/>
    <w:rsid w:val="00F9342A"/>
    <w:rsid w:val="00FB6369"/>
    <w:rsid w:val="00FE204B"/>
    <w:rsid w:val="00FE4736"/>
    <w:rsid w:val="00FF4CAF"/>
    <w:rsid w:val="00FF51BE"/>
    <w:rsid w:val="01857E4D"/>
    <w:rsid w:val="01CF8A31"/>
    <w:rsid w:val="01D95998"/>
    <w:rsid w:val="020D2E92"/>
    <w:rsid w:val="0273482A"/>
    <w:rsid w:val="02915621"/>
    <w:rsid w:val="02942EFF"/>
    <w:rsid w:val="02987AC1"/>
    <w:rsid w:val="02B26F5F"/>
    <w:rsid w:val="02C9D3A1"/>
    <w:rsid w:val="02F4AF7D"/>
    <w:rsid w:val="03936290"/>
    <w:rsid w:val="03CAB544"/>
    <w:rsid w:val="048C3B50"/>
    <w:rsid w:val="049A7C51"/>
    <w:rsid w:val="04E81B4A"/>
    <w:rsid w:val="04EB5C1B"/>
    <w:rsid w:val="04ED28B8"/>
    <w:rsid w:val="05195F07"/>
    <w:rsid w:val="0533589E"/>
    <w:rsid w:val="05404F4E"/>
    <w:rsid w:val="05728482"/>
    <w:rsid w:val="0628AC38"/>
    <w:rsid w:val="0641130A"/>
    <w:rsid w:val="06755AC8"/>
    <w:rsid w:val="06AE9042"/>
    <w:rsid w:val="06BAD7D2"/>
    <w:rsid w:val="0791E089"/>
    <w:rsid w:val="07D6E180"/>
    <w:rsid w:val="082085D7"/>
    <w:rsid w:val="083773B3"/>
    <w:rsid w:val="08676BF4"/>
    <w:rsid w:val="0878CF76"/>
    <w:rsid w:val="0973CFFF"/>
    <w:rsid w:val="09C5CE29"/>
    <w:rsid w:val="09D6F3F3"/>
    <w:rsid w:val="0A06BFBB"/>
    <w:rsid w:val="0A141792"/>
    <w:rsid w:val="0A55DB41"/>
    <w:rsid w:val="0A81DDBB"/>
    <w:rsid w:val="0AAF4A81"/>
    <w:rsid w:val="0AE031DC"/>
    <w:rsid w:val="0AE595EB"/>
    <w:rsid w:val="0AE6BB2D"/>
    <w:rsid w:val="0B0185D7"/>
    <w:rsid w:val="0B0CE122"/>
    <w:rsid w:val="0B2FF675"/>
    <w:rsid w:val="0BA438CE"/>
    <w:rsid w:val="0C275B4C"/>
    <w:rsid w:val="0CCD570D"/>
    <w:rsid w:val="0D1734AA"/>
    <w:rsid w:val="0E40179B"/>
    <w:rsid w:val="0EBCC6E5"/>
    <w:rsid w:val="0F1D5584"/>
    <w:rsid w:val="0F6CF069"/>
    <w:rsid w:val="0F702F5D"/>
    <w:rsid w:val="0FA89FE2"/>
    <w:rsid w:val="0FABDC22"/>
    <w:rsid w:val="0FC2883A"/>
    <w:rsid w:val="0FFFFD2C"/>
    <w:rsid w:val="1013F289"/>
    <w:rsid w:val="1041B5F9"/>
    <w:rsid w:val="1046A139"/>
    <w:rsid w:val="10C1E27A"/>
    <w:rsid w:val="10E52F2D"/>
    <w:rsid w:val="1108394F"/>
    <w:rsid w:val="110F07ED"/>
    <w:rsid w:val="1155498E"/>
    <w:rsid w:val="119DAEFC"/>
    <w:rsid w:val="11D2F859"/>
    <w:rsid w:val="11D4C87D"/>
    <w:rsid w:val="1209C3FA"/>
    <w:rsid w:val="12AC90F7"/>
    <w:rsid w:val="12C9D0DB"/>
    <w:rsid w:val="12E15E0A"/>
    <w:rsid w:val="1367603A"/>
    <w:rsid w:val="15A528FB"/>
    <w:rsid w:val="15F4EB4A"/>
    <w:rsid w:val="1634F41E"/>
    <w:rsid w:val="16849C7C"/>
    <w:rsid w:val="16A7DFFA"/>
    <w:rsid w:val="1740C740"/>
    <w:rsid w:val="17A88CDA"/>
    <w:rsid w:val="17D4EF83"/>
    <w:rsid w:val="185BC97E"/>
    <w:rsid w:val="1864E0F9"/>
    <w:rsid w:val="18E8AF26"/>
    <w:rsid w:val="1923F0DE"/>
    <w:rsid w:val="19266B8E"/>
    <w:rsid w:val="196E1E0E"/>
    <w:rsid w:val="19ED3553"/>
    <w:rsid w:val="19FE7071"/>
    <w:rsid w:val="1A0045A4"/>
    <w:rsid w:val="1A58E08C"/>
    <w:rsid w:val="1A99CBE5"/>
    <w:rsid w:val="1AA297EF"/>
    <w:rsid w:val="1AAD5AF1"/>
    <w:rsid w:val="1AE914A2"/>
    <w:rsid w:val="1B34926C"/>
    <w:rsid w:val="1B66A61C"/>
    <w:rsid w:val="1B6EFFF3"/>
    <w:rsid w:val="1BAB7B62"/>
    <w:rsid w:val="1C0253C9"/>
    <w:rsid w:val="1C1A326A"/>
    <w:rsid w:val="1C54DE23"/>
    <w:rsid w:val="1C6574E2"/>
    <w:rsid w:val="1CBE9FFA"/>
    <w:rsid w:val="1CE23A89"/>
    <w:rsid w:val="1CF8ED7E"/>
    <w:rsid w:val="1D944118"/>
    <w:rsid w:val="1D97259C"/>
    <w:rsid w:val="1DEA3275"/>
    <w:rsid w:val="1DEA5AF2"/>
    <w:rsid w:val="1E033CA1"/>
    <w:rsid w:val="1E395E79"/>
    <w:rsid w:val="1F44CCD0"/>
    <w:rsid w:val="1F518D0B"/>
    <w:rsid w:val="1F6F4C37"/>
    <w:rsid w:val="1F728B23"/>
    <w:rsid w:val="1F7C8C24"/>
    <w:rsid w:val="1FC7875D"/>
    <w:rsid w:val="200DF05C"/>
    <w:rsid w:val="2012AF8D"/>
    <w:rsid w:val="20BDA222"/>
    <w:rsid w:val="21333E72"/>
    <w:rsid w:val="21482875"/>
    <w:rsid w:val="21843CBA"/>
    <w:rsid w:val="21DD05B3"/>
    <w:rsid w:val="21EA5EDB"/>
    <w:rsid w:val="220AB6E7"/>
    <w:rsid w:val="2294504B"/>
    <w:rsid w:val="22A393DB"/>
    <w:rsid w:val="22A6C583"/>
    <w:rsid w:val="22CE19F5"/>
    <w:rsid w:val="2360A5EA"/>
    <w:rsid w:val="236C60AA"/>
    <w:rsid w:val="24115CC8"/>
    <w:rsid w:val="24707E88"/>
    <w:rsid w:val="24820583"/>
    <w:rsid w:val="24CC9941"/>
    <w:rsid w:val="2519276F"/>
    <w:rsid w:val="2527E8B1"/>
    <w:rsid w:val="2548CE5A"/>
    <w:rsid w:val="265CB37A"/>
    <w:rsid w:val="2681A0EF"/>
    <w:rsid w:val="26A547B6"/>
    <w:rsid w:val="26C5516E"/>
    <w:rsid w:val="279A9E4E"/>
    <w:rsid w:val="27F27FA9"/>
    <w:rsid w:val="28199800"/>
    <w:rsid w:val="281E5361"/>
    <w:rsid w:val="283CA8F7"/>
    <w:rsid w:val="2899BB0B"/>
    <w:rsid w:val="28C84885"/>
    <w:rsid w:val="29260F1E"/>
    <w:rsid w:val="29727401"/>
    <w:rsid w:val="29ADD7E7"/>
    <w:rsid w:val="2A0D3658"/>
    <w:rsid w:val="2A48A5CC"/>
    <w:rsid w:val="2A54CA98"/>
    <w:rsid w:val="2ABED070"/>
    <w:rsid w:val="2AC40B58"/>
    <w:rsid w:val="2B41E913"/>
    <w:rsid w:val="2C3DA8A9"/>
    <w:rsid w:val="2C5C22BA"/>
    <w:rsid w:val="2C62A6D0"/>
    <w:rsid w:val="2C965EA1"/>
    <w:rsid w:val="2D258116"/>
    <w:rsid w:val="2D8592E2"/>
    <w:rsid w:val="2DBF2DAE"/>
    <w:rsid w:val="2DD90891"/>
    <w:rsid w:val="2E18B8BB"/>
    <w:rsid w:val="2E1C98C1"/>
    <w:rsid w:val="2E2DE58F"/>
    <w:rsid w:val="2E3595B4"/>
    <w:rsid w:val="2E86911D"/>
    <w:rsid w:val="2E961B81"/>
    <w:rsid w:val="2EBD07B2"/>
    <w:rsid w:val="2EDBA392"/>
    <w:rsid w:val="2EF8F505"/>
    <w:rsid w:val="2F137239"/>
    <w:rsid w:val="304E5F93"/>
    <w:rsid w:val="30DD3630"/>
    <w:rsid w:val="31091E4F"/>
    <w:rsid w:val="31A18570"/>
    <w:rsid w:val="31B2A71E"/>
    <w:rsid w:val="31BC336D"/>
    <w:rsid w:val="31F5B95A"/>
    <w:rsid w:val="324884E4"/>
    <w:rsid w:val="329E869D"/>
    <w:rsid w:val="33901DC5"/>
    <w:rsid w:val="33A3A030"/>
    <w:rsid w:val="33E6E4A9"/>
    <w:rsid w:val="33F5ED83"/>
    <w:rsid w:val="341FCF21"/>
    <w:rsid w:val="343BB7EA"/>
    <w:rsid w:val="344E0A6B"/>
    <w:rsid w:val="34B7656E"/>
    <w:rsid w:val="34E55EE7"/>
    <w:rsid w:val="34FCF896"/>
    <w:rsid w:val="351150FB"/>
    <w:rsid w:val="352A0DAF"/>
    <w:rsid w:val="3542B13F"/>
    <w:rsid w:val="35470EF9"/>
    <w:rsid w:val="354BF68C"/>
    <w:rsid w:val="35591043"/>
    <w:rsid w:val="35AF7560"/>
    <w:rsid w:val="360E1D6E"/>
    <w:rsid w:val="363B9DC9"/>
    <w:rsid w:val="3665A113"/>
    <w:rsid w:val="37BEA362"/>
    <w:rsid w:val="37C65981"/>
    <w:rsid w:val="37DD04B9"/>
    <w:rsid w:val="37E743ED"/>
    <w:rsid w:val="3864387B"/>
    <w:rsid w:val="3885C979"/>
    <w:rsid w:val="38F59D4E"/>
    <w:rsid w:val="3974247C"/>
    <w:rsid w:val="39B6F7A6"/>
    <w:rsid w:val="39ED14C9"/>
    <w:rsid w:val="3A1C3981"/>
    <w:rsid w:val="3A46E0AD"/>
    <w:rsid w:val="3AAA1DDC"/>
    <w:rsid w:val="3AF2FBBB"/>
    <w:rsid w:val="3B1EC081"/>
    <w:rsid w:val="3B4AD9E9"/>
    <w:rsid w:val="3B8B0B9C"/>
    <w:rsid w:val="3B94EE4C"/>
    <w:rsid w:val="3BBB3991"/>
    <w:rsid w:val="3C12DDC5"/>
    <w:rsid w:val="3C2E1175"/>
    <w:rsid w:val="3C4570C8"/>
    <w:rsid w:val="3C5DEE74"/>
    <w:rsid w:val="3CCE6033"/>
    <w:rsid w:val="3CD38565"/>
    <w:rsid w:val="3CF7F5A2"/>
    <w:rsid w:val="3D266485"/>
    <w:rsid w:val="3D4B0103"/>
    <w:rsid w:val="3E03595B"/>
    <w:rsid w:val="3EBDAE1E"/>
    <w:rsid w:val="3F2F6A07"/>
    <w:rsid w:val="3F59D2B9"/>
    <w:rsid w:val="3F5BAA5E"/>
    <w:rsid w:val="3F87667F"/>
    <w:rsid w:val="405804D9"/>
    <w:rsid w:val="40C20ACA"/>
    <w:rsid w:val="40C7E43B"/>
    <w:rsid w:val="40FD1F57"/>
    <w:rsid w:val="41083519"/>
    <w:rsid w:val="41E26B1D"/>
    <w:rsid w:val="428539C7"/>
    <w:rsid w:val="4304DD65"/>
    <w:rsid w:val="4326872A"/>
    <w:rsid w:val="43575EB6"/>
    <w:rsid w:val="436EC947"/>
    <w:rsid w:val="438D2311"/>
    <w:rsid w:val="43CBC0A1"/>
    <w:rsid w:val="445A4E03"/>
    <w:rsid w:val="44A4AB73"/>
    <w:rsid w:val="44C1ABE1"/>
    <w:rsid w:val="44D86D9D"/>
    <w:rsid w:val="44DFA62B"/>
    <w:rsid w:val="45194E4A"/>
    <w:rsid w:val="456EC32D"/>
    <w:rsid w:val="4582022A"/>
    <w:rsid w:val="458C0408"/>
    <w:rsid w:val="463AE04F"/>
    <w:rsid w:val="4663C88D"/>
    <w:rsid w:val="46C3CFC9"/>
    <w:rsid w:val="46C55E9D"/>
    <w:rsid w:val="46F779E4"/>
    <w:rsid w:val="47DED4A3"/>
    <w:rsid w:val="484B922F"/>
    <w:rsid w:val="485CD656"/>
    <w:rsid w:val="488274D5"/>
    <w:rsid w:val="493E481C"/>
    <w:rsid w:val="49D3AAFE"/>
    <w:rsid w:val="4A5473AF"/>
    <w:rsid w:val="4A5F75FA"/>
    <w:rsid w:val="4A8FACE4"/>
    <w:rsid w:val="4AD5BB03"/>
    <w:rsid w:val="4B4A265B"/>
    <w:rsid w:val="4BE092EA"/>
    <w:rsid w:val="4BFEFF45"/>
    <w:rsid w:val="4C1446B1"/>
    <w:rsid w:val="4D2B67A3"/>
    <w:rsid w:val="4DD492CF"/>
    <w:rsid w:val="4E15D12E"/>
    <w:rsid w:val="4E8FFD2A"/>
    <w:rsid w:val="4E95C431"/>
    <w:rsid w:val="4ECE3BBD"/>
    <w:rsid w:val="4F22B14A"/>
    <w:rsid w:val="4F39563D"/>
    <w:rsid w:val="4F63E75F"/>
    <w:rsid w:val="4FD7CF71"/>
    <w:rsid w:val="50918149"/>
    <w:rsid w:val="50C0C6FA"/>
    <w:rsid w:val="50D500AD"/>
    <w:rsid w:val="50E61179"/>
    <w:rsid w:val="50F148F1"/>
    <w:rsid w:val="511E9191"/>
    <w:rsid w:val="51BBE244"/>
    <w:rsid w:val="51C79B4C"/>
    <w:rsid w:val="51E5731B"/>
    <w:rsid w:val="522054DD"/>
    <w:rsid w:val="52ADBCE6"/>
    <w:rsid w:val="52D4600F"/>
    <w:rsid w:val="52F88A91"/>
    <w:rsid w:val="538D1028"/>
    <w:rsid w:val="53B08066"/>
    <w:rsid w:val="53D639F4"/>
    <w:rsid w:val="5405F5D3"/>
    <w:rsid w:val="543ACB86"/>
    <w:rsid w:val="549676FF"/>
    <w:rsid w:val="54A62A24"/>
    <w:rsid w:val="54E56682"/>
    <w:rsid w:val="54E7AFE0"/>
    <w:rsid w:val="552C3BE0"/>
    <w:rsid w:val="562EF736"/>
    <w:rsid w:val="563563B2"/>
    <w:rsid w:val="5668520D"/>
    <w:rsid w:val="56ECFFA7"/>
    <w:rsid w:val="570AA4B6"/>
    <w:rsid w:val="5727589A"/>
    <w:rsid w:val="576F00F1"/>
    <w:rsid w:val="57DA7116"/>
    <w:rsid w:val="57FAB6C2"/>
    <w:rsid w:val="57FC2CE9"/>
    <w:rsid w:val="58365477"/>
    <w:rsid w:val="588AB19E"/>
    <w:rsid w:val="588BC4EB"/>
    <w:rsid w:val="5908A82A"/>
    <w:rsid w:val="590B07C0"/>
    <w:rsid w:val="590C0898"/>
    <w:rsid w:val="590EC6C7"/>
    <w:rsid w:val="599420F4"/>
    <w:rsid w:val="5A547914"/>
    <w:rsid w:val="5A6C3414"/>
    <w:rsid w:val="5B3FF2DF"/>
    <w:rsid w:val="5B93E654"/>
    <w:rsid w:val="5BB01239"/>
    <w:rsid w:val="5BD22507"/>
    <w:rsid w:val="5CAC9DBB"/>
    <w:rsid w:val="5D08516C"/>
    <w:rsid w:val="5D202446"/>
    <w:rsid w:val="5D4F069C"/>
    <w:rsid w:val="5DE1A82D"/>
    <w:rsid w:val="5EA9D054"/>
    <w:rsid w:val="5EBEBDEF"/>
    <w:rsid w:val="5EDC659A"/>
    <w:rsid w:val="5F08E3FE"/>
    <w:rsid w:val="5F54316E"/>
    <w:rsid w:val="5F68586B"/>
    <w:rsid w:val="5F94C375"/>
    <w:rsid w:val="5FEBEFAE"/>
    <w:rsid w:val="5FFAFB70"/>
    <w:rsid w:val="5FFE5784"/>
    <w:rsid w:val="607683CB"/>
    <w:rsid w:val="60D42B8A"/>
    <w:rsid w:val="611246FC"/>
    <w:rsid w:val="612348BB"/>
    <w:rsid w:val="6187E42F"/>
    <w:rsid w:val="61A0AF44"/>
    <w:rsid w:val="61A25AE3"/>
    <w:rsid w:val="61BACF04"/>
    <w:rsid w:val="61C5AC9A"/>
    <w:rsid w:val="628C9E15"/>
    <w:rsid w:val="62E03F14"/>
    <w:rsid w:val="632B9491"/>
    <w:rsid w:val="633FB673"/>
    <w:rsid w:val="636A338B"/>
    <w:rsid w:val="63B6474D"/>
    <w:rsid w:val="63D3D60F"/>
    <w:rsid w:val="63EEE9AC"/>
    <w:rsid w:val="6461F840"/>
    <w:rsid w:val="64A74BC1"/>
    <w:rsid w:val="64C313C8"/>
    <w:rsid w:val="64D22BF9"/>
    <w:rsid w:val="64E58242"/>
    <w:rsid w:val="6504DE1F"/>
    <w:rsid w:val="651F3ACF"/>
    <w:rsid w:val="65A22E31"/>
    <w:rsid w:val="660F8241"/>
    <w:rsid w:val="66272095"/>
    <w:rsid w:val="66B1D0F0"/>
    <w:rsid w:val="6716D5D7"/>
    <w:rsid w:val="674BB7DA"/>
    <w:rsid w:val="678A6668"/>
    <w:rsid w:val="6799E372"/>
    <w:rsid w:val="67A85218"/>
    <w:rsid w:val="67AFE93E"/>
    <w:rsid w:val="67D3B1D4"/>
    <w:rsid w:val="67DE84C6"/>
    <w:rsid w:val="681D8838"/>
    <w:rsid w:val="681FE548"/>
    <w:rsid w:val="68278480"/>
    <w:rsid w:val="6863E6B2"/>
    <w:rsid w:val="6868C3F7"/>
    <w:rsid w:val="68B6E902"/>
    <w:rsid w:val="691D1DCC"/>
    <w:rsid w:val="69BB35CB"/>
    <w:rsid w:val="6A2BDD80"/>
    <w:rsid w:val="6A810EAC"/>
    <w:rsid w:val="6A9BB441"/>
    <w:rsid w:val="6AA9A65F"/>
    <w:rsid w:val="6AD6DDC3"/>
    <w:rsid w:val="6B557B52"/>
    <w:rsid w:val="6B76E32E"/>
    <w:rsid w:val="6BB6439A"/>
    <w:rsid w:val="6BBFC187"/>
    <w:rsid w:val="6BE6323B"/>
    <w:rsid w:val="6C3756FA"/>
    <w:rsid w:val="6D00105F"/>
    <w:rsid w:val="6D115275"/>
    <w:rsid w:val="6D13E9F3"/>
    <w:rsid w:val="6E20F5D1"/>
    <w:rsid w:val="6E2DA821"/>
    <w:rsid w:val="6E386F12"/>
    <w:rsid w:val="6E7CF404"/>
    <w:rsid w:val="6EB817CD"/>
    <w:rsid w:val="6ED6A4E8"/>
    <w:rsid w:val="6FAB805D"/>
    <w:rsid w:val="704029B9"/>
    <w:rsid w:val="704CF5AB"/>
    <w:rsid w:val="70829136"/>
    <w:rsid w:val="709B8270"/>
    <w:rsid w:val="70F3B16F"/>
    <w:rsid w:val="719A7721"/>
    <w:rsid w:val="721E09C5"/>
    <w:rsid w:val="72256AA4"/>
    <w:rsid w:val="725332E4"/>
    <w:rsid w:val="72974E08"/>
    <w:rsid w:val="731C52B6"/>
    <w:rsid w:val="73418579"/>
    <w:rsid w:val="73B67329"/>
    <w:rsid w:val="7430F18A"/>
    <w:rsid w:val="747767B6"/>
    <w:rsid w:val="74C7CED8"/>
    <w:rsid w:val="74CB5290"/>
    <w:rsid w:val="75194F05"/>
    <w:rsid w:val="75375ABF"/>
    <w:rsid w:val="7538997F"/>
    <w:rsid w:val="759A791E"/>
    <w:rsid w:val="75C418A0"/>
    <w:rsid w:val="761CF43C"/>
    <w:rsid w:val="7651C071"/>
    <w:rsid w:val="7695EBBC"/>
    <w:rsid w:val="769CCA8A"/>
    <w:rsid w:val="76CC3DD7"/>
    <w:rsid w:val="7748F7D3"/>
    <w:rsid w:val="7750000E"/>
    <w:rsid w:val="7759AE3E"/>
    <w:rsid w:val="77C13C15"/>
    <w:rsid w:val="77F9D706"/>
    <w:rsid w:val="7804AF19"/>
    <w:rsid w:val="7875A844"/>
    <w:rsid w:val="789C38B1"/>
    <w:rsid w:val="78A60952"/>
    <w:rsid w:val="78EE579E"/>
    <w:rsid w:val="79366F8C"/>
    <w:rsid w:val="794E06BF"/>
    <w:rsid w:val="798C431E"/>
    <w:rsid w:val="79B4D7ED"/>
    <w:rsid w:val="7A1D3BA2"/>
    <w:rsid w:val="7A4DF8F1"/>
    <w:rsid w:val="7AB76533"/>
    <w:rsid w:val="7AFEFE86"/>
    <w:rsid w:val="7B5AC7DE"/>
    <w:rsid w:val="7B8BF8E0"/>
    <w:rsid w:val="7B8F3052"/>
    <w:rsid w:val="7B9A63AA"/>
    <w:rsid w:val="7BAA4668"/>
    <w:rsid w:val="7BED88DE"/>
    <w:rsid w:val="7BF9C400"/>
    <w:rsid w:val="7C136298"/>
    <w:rsid w:val="7C5EBC0D"/>
    <w:rsid w:val="7CA476C9"/>
    <w:rsid w:val="7CEDD47C"/>
    <w:rsid w:val="7D8FCFD8"/>
    <w:rsid w:val="7D925B9F"/>
    <w:rsid w:val="7DE2C0F1"/>
    <w:rsid w:val="7DF9E6DE"/>
    <w:rsid w:val="7E69E21C"/>
    <w:rsid w:val="7E701A84"/>
    <w:rsid w:val="7E8CC6C5"/>
    <w:rsid w:val="7E9EACBF"/>
    <w:rsid w:val="7F226A99"/>
    <w:rsid w:val="7F5C80D6"/>
    <w:rsid w:val="7FD7F564"/>
    <w:rsid w:val="7FE78D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78826E"/>
  <w15:chartTrackingRefBased/>
  <w15:docId w15:val="{B94D0854-BB28-427B-A635-BF63363A8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style>
  <w:style w:type="paragraph" w:styleId="berschrift1">
    <w:name w:val="heading 1"/>
    <w:basedOn w:val="Standard"/>
    <w:next w:val="Standard"/>
    <w:link w:val="berschrift1Zchn"/>
    <w:uiPriority w:val="9"/>
    <w:qFormat/>
    <w:rsid w:val="00D0155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0155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0155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D0155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unhideWhenUsed/>
    <w:qFormat/>
    <w:rsid w:val="00D0155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0155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0155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0155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0155C"/>
    <w:pPr>
      <w:keepNext/>
      <w:keepLines/>
      <w:spacing w:after="0"/>
      <w:outlineLvl w:val="8"/>
    </w:pPr>
    <w:rPr>
      <w:rFonts w:eastAsiaTheme="majorEastAsia" w:cstheme="majorBidi"/>
      <w:color w:val="272727" w:themeColor="text1" w:themeTint="D8"/>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character" w:styleId="berschrift1Zchn" w:customStyle="1">
    <w:name w:val="Überschrift 1 Zchn"/>
    <w:basedOn w:val="Absatz-Standardschriftart"/>
    <w:link w:val="berschrift1"/>
    <w:uiPriority w:val="9"/>
    <w:rsid w:val="00D0155C"/>
    <w:rPr>
      <w:rFonts w:asciiTheme="majorHAnsi" w:hAnsiTheme="majorHAnsi" w:eastAsiaTheme="majorEastAsia" w:cstheme="majorBidi"/>
      <w:color w:val="0F4761" w:themeColor="accent1" w:themeShade="BF"/>
      <w:sz w:val="40"/>
      <w:szCs w:val="40"/>
    </w:rPr>
  </w:style>
  <w:style w:type="character" w:styleId="berschrift2Zchn" w:customStyle="1">
    <w:name w:val="Überschrift 2 Zchn"/>
    <w:basedOn w:val="Absatz-Standardschriftart"/>
    <w:link w:val="berschrift2"/>
    <w:uiPriority w:val="9"/>
    <w:semiHidden/>
    <w:rsid w:val="00D0155C"/>
    <w:rPr>
      <w:rFonts w:asciiTheme="majorHAnsi" w:hAnsiTheme="majorHAnsi" w:eastAsiaTheme="majorEastAsia" w:cstheme="majorBidi"/>
      <w:color w:val="0F4761" w:themeColor="accent1" w:themeShade="BF"/>
      <w:sz w:val="32"/>
      <w:szCs w:val="32"/>
    </w:rPr>
  </w:style>
  <w:style w:type="character" w:styleId="berschrift3Zchn" w:customStyle="1">
    <w:name w:val="Überschrift 3 Zchn"/>
    <w:basedOn w:val="Absatz-Standardschriftart"/>
    <w:link w:val="berschrift3"/>
    <w:uiPriority w:val="9"/>
    <w:semiHidden/>
    <w:rsid w:val="00D0155C"/>
    <w:rPr>
      <w:rFonts w:eastAsiaTheme="majorEastAsia" w:cstheme="majorBidi"/>
      <w:color w:val="0F4761" w:themeColor="accent1" w:themeShade="BF"/>
      <w:sz w:val="28"/>
      <w:szCs w:val="28"/>
    </w:rPr>
  </w:style>
  <w:style w:type="character" w:styleId="berschrift4Zchn" w:customStyle="1">
    <w:name w:val="Überschrift 4 Zchn"/>
    <w:basedOn w:val="Absatz-Standardschriftart"/>
    <w:link w:val="berschrift4"/>
    <w:uiPriority w:val="9"/>
    <w:semiHidden/>
    <w:rsid w:val="00D0155C"/>
    <w:rPr>
      <w:rFonts w:eastAsiaTheme="majorEastAsia" w:cstheme="majorBidi"/>
      <w:i/>
      <w:iCs/>
      <w:color w:val="0F4761" w:themeColor="accent1" w:themeShade="BF"/>
    </w:rPr>
  </w:style>
  <w:style w:type="character" w:styleId="berschrift5Zchn" w:customStyle="1">
    <w:name w:val="Überschrift 5 Zchn"/>
    <w:basedOn w:val="Absatz-Standardschriftart"/>
    <w:link w:val="berschrift5"/>
    <w:uiPriority w:val="9"/>
    <w:rsid w:val="00D0155C"/>
    <w:rPr>
      <w:rFonts w:eastAsiaTheme="majorEastAsia" w:cstheme="majorBidi"/>
      <w:color w:val="0F4761" w:themeColor="accent1" w:themeShade="BF"/>
    </w:rPr>
  </w:style>
  <w:style w:type="character" w:styleId="berschrift6Zchn" w:customStyle="1">
    <w:name w:val="Überschrift 6 Zchn"/>
    <w:basedOn w:val="Absatz-Standardschriftart"/>
    <w:link w:val="berschrift6"/>
    <w:uiPriority w:val="9"/>
    <w:semiHidden/>
    <w:rsid w:val="00D0155C"/>
    <w:rPr>
      <w:rFonts w:eastAsiaTheme="majorEastAsia" w:cstheme="majorBidi"/>
      <w:i/>
      <w:iCs/>
      <w:color w:val="595959" w:themeColor="text1" w:themeTint="A6"/>
    </w:rPr>
  </w:style>
  <w:style w:type="character" w:styleId="berschrift7Zchn" w:customStyle="1">
    <w:name w:val="Überschrift 7 Zchn"/>
    <w:basedOn w:val="Absatz-Standardschriftart"/>
    <w:link w:val="berschrift7"/>
    <w:uiPriority w:val="9"/>
    <w:semiHidden/>
    <w:rsid w:val="00D0155C"/>
    <w:rPr>
      <w:rFonts w:eastAsiaTheme="majorEastAsia" w:cstheme="majorBidi"/>
      <w:color w:val="595959" w:themeColor="text1" w:themeTint="A6"/>
    </w:rPr>
  </w:style>
  <w:style w:type="character" w:styleId="berschrift8Zchn" w:customStyle="1">
    <w:name w:val="Überschrift 8 Zchn"/>
    <w:basedOn w:val="Absatz-Standardschriftart"/>
    <w:link w:val="berschrift8"/>
    <w:uiPriority w:val="9"/>
    <w:semiHidden/>
    <w:rsid w:val="00D0155C"/>
    <w:rPr>
      <w:rFonts w:eastAsiaTheme="majorEastAsia" w:cstheme="majorBidi"/>
      <w:i/>
      <w:iCs/>
      <w:color w:val="272727" w:themeColor="text1" w:themeTint="D8"/>
    </w:rPr>
  </w:style>
  <w:style w:type="character" w:styleId="berschrift9Zchn" w:customStyle="1">
    <w:name w:val="Überschrift 9 Zchn"/>
    <w:basedOn w:val="Absatz-Standardschriftart"/>
    <w:link w:val="berschrift9"/>
    <w:uiPriority w:val="9"/>
    <w:semiHidden/>
    <w:rsid w:val="00D0155C"/>
    <w:rPr>
      <w:rFonts w:eastAsiaTheme="majorEastAsia" w:cstheme="majorBidi"/>
      <w:color w:val="272727" w:themeColor="text1" w:themeTint="D8"/>
    </w:rPr>
  </w:style>
  <w:style w:type="paragraph" w:styleId="Titel">
    <w:name w:val="Title"/>
    <w:basedOn w:val="Standard"/>
    <w:next w:val="Standard"/>
    <w:link w:val="TitelZchn"/>
    <w:uiPriority w:val="10"/>
    <w:qFormat/>
    <w:rsid w:val="00D0155C"/>
    <w:pPr>
      <w:spacing w:after="80" w:line="240" w:lineRule="auto"/>
      <w:contextualSpacing/>
    </w:pPr>
    <w:rPr>
      <w:rFonts w:asciiTheme="majorHAnsi" w:hAnsiTheme="majorHAnsi" w:eastAsiaTheme="majorEastAsia" w:cstheme="majorBidi"/>
      <w:spacing w:val="-10"/>
      <w:kern w:val="28"/>
      <w:sz w:val="56"/>
      <w:szCs w:val="56"/>
    </w:rPr>
  </w:style>
  <w:style w:type="character" w:styleId="TitelZchn" w:customStyle="1">
    <w:name w:val="Titel Zchn"/>
    <w:basedOn w:val="Absatz-Standardschriftart"/>
    <w:link w:val="Titel"/>
    <w:uiPriority w:val="10"/>
    <w:rsid w:val="00D0155C"/>
    <w:rPr>
      <w:rFonts w:asciiTheme="majorHAnsi" w:hAnsiTheme="majorHAnsi" w:eastAsiaTheme="majorEastAsia" w:cstheme="majorBidi"/>
      <w:spacing w:val="-10"/>
      <w:kern w:val="28"/>
      <w:sz w:val="56"/>
      <w:szCs w:val="56"/>
    </w:rPr>
  </w:style>
  <w:style w:type="paragraph" w:styleId="Untertitel">
    <w:name w:val="Subtitle"/>
    <w:basedOn w:val="Standard"/>
    <w:next w:val="Standard"/>
    <w:link w:val="UntertitelZchn"/>
    <w:uiPriority w:val="11"/>
    <w:qFormat/>
    <w:rsid w:val="00D0155C"/>
    <w:pPr>
      <w:numPr>
        <w:ilvl w:val="1"/>
      </w:numPr>
    </w:pPr>
    <w:rPr>
      <w:rFonts w:eastAsiaTheme="majorEastAsia" w:cstheme="majorBidi"/>
      <w:color w:val="595959" w:themeColor="text1" w:themeTint="A6"/>
      <w:spacing w:val="15"/>
      <w:sz w:val="28"/>
      <w:szCs w:val="28"/>
    </w:rPr>
  </w:style>
  <w:style w:type="character" w:styleId="UntertitelZchn" w:customStyle="1">
    <w:name w:val="Untertitel Zchn"/>
    <w:basedOn w:val="Absatz-Standardschriftart"/>
    <w:link w:val="Untertitel"/>
    <w:uiPriority w:val="11"/>
    <w:rsid w:val="00D0155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0155C"/>
    <w:pPr>
      <w:spacing w:before="160"/>
      <w:jc w:val="center"/>
    </w:pPr>
    <w:rPr>
      <w:i/>
      <w:iCs/>
      <w:color w:val="404040" w:themeColor="text1" w:themeTint="BF"/>
    </w:rPr>
  </w:style>
  <w:style w:type="character" w:styleId="ZitatZchn" w:customStyle="1">
    <w:name w:val="Zitat Zchn"/>
    <w:basedOn w:val="Absatz-Standardschriftart"/>
    <w:link w:val="Zitat"/>
    <w:uiPriority w:val="29"/>
    <w:rsid w:val="00D0155C"/>
    <w:rPr>
      <w:i/>
      <w:iCs/>
      <w:color w:val="404040" w:themeColor="text1" w:themeTint="BF"/>
    </w:rPr>
  </w:style>
  <w:style w:type="paragraph" w:styleId="Listenabsatz">
    <w:name w:val="List Paragraph"/>
    <w:basedOn w:val="Standard"/>
    <w:uiPriority w:val="34"/>
    <w:qFormat/>
    <w:rsid w:val="00D0155C"/>
    <w:pPr>
      <w:ind w:left="720"/>
      <w:contextualSpacing/>
    </w:pPr>
  </w:style>
  <w:style w:type="character" w:styleId="IntensiveHervorhebung">
    <w:name w:val="Intense Emphasis"/>
    <w:basedOn w:val="Absatz-Standardschriftart"/>
    <w:uiPriority w:val="21"/>
    <w:qFormat/>
    <w:rsid w:val="00D0155C"/>
    <w:rPr>
      <w:i/>
      <w:iCs/>
      <w:color w:val="0F4761" w:themeColor="accent1" w:themeShade="BF"/>
    </w:rPr>
  </w:style>
  <w:style w:type="paragraph" w:styleId="IntensivesZitat">
    <w:name w:val="Intense Quote"/>
    <w:basedOn w:val="Standard"/>
    <w:next w:val="Standard"/>
    <w:link w:val="IntensivesZitatZchn"/>
    <w:uiPriority w:val="30"/>
    <w:qFormat/>
    <w:rsid w:val="00D0155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ivesZitatZchn" w:customStyle="1">
    <w:name w:val="Intensives Zitat Zchn"/>
    <w:basedOn w:val="Absatz-Standardschriftart"/>
    <w:link w:val="IntensivesZitat"/>
    <w:uiPriority w:val="30"/>
    <w:rsid w:val="00D0155C"/>
    <w:rPr>
      <w:i/>
      <w:iCs/>
      <w:color w:val="0F4761" w:themeColor="accent1" w:themeShade="BF"/>
    </w:rPr>
  </w:style>
  <w:style w:type="character" w:styleId="IntensiverVerweis">
    <w:name w:val="Intense Reference"/>
    <w:basedOn w:val="Absatz-Standardschriftart"/>
    <w:uiPriority w:val="32"/>
    <w:qFormat/>
    <w:rsid w:val="00D0155C"/>
    <w:rPr>
      <w:b/>
      <w:bCs/>
      <w:smallCaps/>
      <w:color w:val="0F4761" w:themeColor="accent1" w:themeShade="BF"/>
      <w:spacing w:val="5"/>
    </w:rPr>
  </w:style>
  <w:style w:type="paragraph" w:styleId="Kopfzeile">
    <w:name w:val="header"/>
    <w:basedOn w:val="Standard"/>
    <w:link w:val="KopfzeileZchn"/>
    <w:uiPriority w:val="99"/>
    <w:unhideWhenUsed/>
    <w:rsid w:val="00D67B07"/>
    <w:pPr>
      <w:tabs>
        <w:tab w:val="center" w:pos="4680"/>
        <w:tab w:val="right" w:pos="9360"/>
      </w:tabs>
      <w:spacing w:after="0" w:line="240" w:lineRule="auto"/>
    </w:pPr>
  </w:style>
  <w:style w:type="character" w:styleId="KopfzeileZchn" w:customStyle="1">
    <w:name w:val="Kopfzeile Zchn"/>
    <w:basedOn w:val="Absatz-Standardschriftart"/>
    <w:link w:val="Kopfzeile"/>
    <w:uiPriority w:val="99"/>
    <w:rsid w:val="00D67B07"/>
  </w:style>
  <w:style w:type="paragraph" w:styleId="Fuzeile">
    <w:name w:val="footer"/>
    <w:basedOn w:val="Standard"/>
    <w:link w:val="FuzeileZchn"/>
    <w:uiPriority w:val="99"/>
    <w:unhideWhenUsed/>
    <w:rsid w:val="00D67B07"/>
    <w:pPr>
      <w:tabs>
        <w:tab w:val="center" w:pos="4680"/>
        <w:tab w:val="right" w:pos="9360"/>
      </w:tabs>
      <w:spacing w:after="0" w:line="240" w:lineRule="auto"/>
    </w:pPr>
  </w:style>
  <w:style w:type="character" w:styleId="FuzeileZchn" w:customStyle="1">
    <w:name w:val="Fußzeile Zchn"/>
    <w:basedOn w:val="Absatz-Standardschriftart"/>
    <w:link w:val="Fuzeile"/>
    <w:uiPriority w:val="99"/>
    <w:rsid w:val="00D67B07"/>
  </w:style>
  <w:style w:type="paragraph" w:styleId="Verzeichnis1">
    <w:name w:val="toc 1"/>
    <w:basedOn w:val="Standard"/>
    <w:uiPriority w:val="1"/>
    <w:qFormat/>
    <w:rsid w:val="002D4BB1"/>
    <w:pPr>
      <w:widowControl w:val="0"/>
      <w:autoSpaceDE w:val="0"/>
      <w:autoSpaceDN w:val="0"/>
      <w:spacing w:before="129" w:after="0" w:line="240" w:lineRule="auto"/>
      <w:ind w:left="849"/>
    </w:pPr>
    <w:rPr>
      <w:rFonts w:ascii="Cambria" w:hAnsi="Cambria" w:eastAsia="Cambria" w:cs="Cambria"/>
      <w:kern w:val="0"/>
      <w14:ligatures w14:val="none"/>
    </w:rPr>
  </w:style>
  <w:style w:type="paragraph" w:styleId="Textkrper">
    <w:name w:val="Body Text"/>
    <w:basedOn w:val="Standard"/>
    <w:link w:val="TextkrperZchn"/>
    <w:uiPriority w:val="1"/>
    <w:qFormat/>
    <w:rsid w:val="00B211CC"/>
    <w:pPr>
      <w:widowControl w:val="0"/>
      <w:autoSpaceDE w:val="0"/>
      <w:autoSpaceDN w:val="0"/>
      <w:spacing w:after="0" w:line="240" w:lineRule="auto"/>
    </w:pPr>
    <w:rPr>
      <w:rFonts w:ascii="Cambria" w:hAnsi="Cambria" w:eastAsia="Cambria" w:cs="Cambria"/>
      <w:kern w:val="0"/>
      <w:sz w:val="22"/>
      <w:szCs w:val="22"/>
      <w14:ligatures w14:val="none"/>
    </w:rPr>
  </w:style>
  <w:style w:type="character" w:styleId="TextkrperZchn" w:customStyle="1">
    <w:name w:val="Textkörper Zchn"/>
    <w:basedOn w:val="Absatz-Standardschriftart"/>
    <w:link w:val="Textkrper"/>
    <w:uiPriority w:val="1"/>
    <w:rsid w:val="00B211CC"/>
    <w:rPr>
      <w:rFonts w:ascii="Cambria" w:hAnsi="Cambria" w:eastAsia="Cambria" w:cs="Cambria"/>
      <w:kern w:val="0"/>
      <w:sz w:val="22"/>
      <w:szCs w:val="22"/>
      <w14:ligatures w14:val="none"/>
    </w:rPr>
  </w:style>
  <w:style w:type="paragraph" w:styleId="TableParagraph" w:customStyle="1">
    <w:name w:val="Table Paragraph"/>
    <w:basedOn w:val="Standard"/>
    <w:uiPriority w:val="1"/>
    <w:qFormat/>
    <w:rsid w:val="00B211CC"/>
    <w:pPr>
      <w:widowControl w:val="0"/>
      <w:autoSpaceDE w:val="0"/>
      <w:autoSpaceDN w:val="0"/>
      <w:spacing w:after="0" w:line="240" w:lineRule="auto"/>
      <w:ind w:left="108"/>
    </w:pPr>
    <w:rPr>
      <w:rFonts w:ascii="Cambria" w:hAnsi="Cambria" w:eastAsia="Cambria" w:cs="Cambria"/>
      <w:kern w:val="0"/>
      <w:sz w:val="22"/>
      <w:szCs w:val="22"/>
      <w14:ligatures w14:val="none"/>
    </w:rPr>
  </w:style>
  <w:style w:type="character" w:styleId="Kommentarzeichen">
    <w:name w:val="annotation reference"/>
    <w:basedOn w:val="Absatz-Standardschriftart"/>
    <w:uiPriority w:val="99"/>
    <w:semiHidden/>
    <w:unhideWhenUsed/>
    <w:rsid w:val="00E1016F"/>
    <w:rPr>
      <w:sz w:val="16"/>
      <w:szCs w:val="16"/>
    </w:rPr>
  </w:style>
  <w:style w:type="paragraph" w:styleId="Kommentartext">
    <w:name w:val="annotation text"/>
    <w:basedOn w:val="Standard"/>
    <w:link w:val="KommentartextZchn"/>
    <w:uiPriority w:val="99"/>
    <w:unhideWhenUsed/>
    <w:rsid w:val="00E1016F"/>
    <w:pPr>
      <w:spacing w:line="240" w:lineRule="auto"/>
    </w:pPr>
    <w:rPr>
      <w:sz w:val="20"/>
      <w:szCs w:val="20"/>
    </w:rPr>
  </w:style>
  <w:style w:type="character" w:styleId="KommentartextZchn" w:customStyle="1">
    <w:name w:val="Kommentartext Zchn"/>
    <w:basedOn w:val="Absatz-Standardschriftart"/>
    <w:link w:val="Kommentartext"/>
    <w:uiPriority w:val="99"/>
    <w:rsid w:val="00E1016F"/>
    <w:rPr>
      <w:sz w:val="20"/>
      <w:szCs w:val="20"/>
    </w:rPr>
  </w:style>
  <w:style w:type="paragraph" w:styleId="Kommentarthema">
    <w:name w:val="annotation subject"/>
    <w:basedOn w:val="Kommentartext"/>
    <w:next w:val="Kommentartext"/>
    <w:link w:val="KommentarthemaZchn"/>
    <w:uiPriority w:val="99"/>
    <w:semiHidden/>
    <w:unhideWhenUsed/>
    <w:rsid w:val="00E1016F"/>
    <w:rPr>
      <w:b/>
      <w:bCs/>
    </w:rPr>
  </w:style>
  <w:style w:type="character" w:styleId="KommentarthemaZchn" w:customStyle="1">
    <w:name w:val="Kommentarthema Zchn"/>
    <w:basedOn w:val="KommentartextZchn"/>
    <w:link w:val="Kommentarthema"/>
    <w:uiPriority w:val="99"/>
    <w:semiHidden/>
    <w:rsid w:val="00E1016F"/>
    <w:rPr>
      <w:b/>
      <w:bCs/>
      <w:sz w:val="20"/>
      <w:szCs w:val="20"/>
    </w:rPr>
  </w:style>
  <w:style w:type="character" w:styleId="normaltextrun" w:customStyle="1">
    <w:name w:val="normaltextrun"/>
    <w:basedOn w:val="Absatz-Standardschriftart"/>
    <w:rsid w:val="00813542"/>
  </w:style>
  <w:style w:type="paragraph" w:styleId="paragraph" w:customStyle="1">
    <w:name w:val="paragraph"/>
    <w:basedOn w:val="Standard"/>
    <w:rsid w:val="00C730CC"/>
    <w:pPr>
      <w:spacing w:before="100" w:beforeAutospacing="1" w:after="100" w:afterAutospacing="1" w:line="240" w:lineRule="auto"/>
    </w:pPr>
    <w:rPr>
      <w:rFonts w:ascii="Times New Roman" w:hAnsi="Times New Roman" w:eastAsia="Times New Roman" w:cs="Times New Roman"/>
      <w:kern w:val="0"/>
      <w:lang w:val="de-DE" w:eastAsia="de-DE"/>
      <w14:ligatures w14:val="none"/>
    </w:rPr>
  </w:style>
  <w:style w:type="character" w:styleId="eop" w:customStyle="1">
    <w:name w:val="eop"/>
    <w:basedOn w:val="Absatz-Standardschriftart"/>
    <w:rsid w:val="00C730CC"/>
  </w:style>
  <w:style w:type="character" w:styleId="Hyperlink">
    <w:name w:val="Hyperlink"/>
    <w:basedOn w:val="Absatz-Standardschriftart"/>
    <w:uiPriority w:val="99"/>
    <w:unhideWhenUsed/>
    <w:rsid w:val="00852C07"/>
    <w:rPr>
      <w:color w:val="467886" w:themeColor="hyperlink"/>
      <w:u w:val="single"/>
    </w:rPr>
  </w:style>
  <w:style w:type="character" w:styleId="NichtaufgelsteErwhnung">
    <w:name w:val="Unresolved Mention"/>
    <w:basedOn w:val="Absatz-Standardschriftart"/>
    <w:uiPriority w:val="99"/>
    <w:semiHidden/>
    <w:unhideWhenUsed/>
    <w:rsid w:val="00852C07"/>
    <w:rPr>
      <w:color w:val="605E5C"/>
      <w:shd w:val="clear" w:color="auto" w:fill="E1DFDD"/>
    </w:rPr>
  </w:style>
  <w:style w:type="character" w:styleId="text-format-content" w:customStyle="1">
    <w:name w:val="text-format-content"/>
    <w:basedOn w:val="Absatz-Standardschriftart"/>
    <w:rsid w:val="00605558"/>
  </w:style>
  <w:style w:type="table" w:styleId="Tabellenraster">
    <w:name w:val="Table Grid"/>
    <w:basedOn w:val="NormaleTabelle"/>
    <w:uiPriority w:val="39"/>
    <w:rsid w:val="007A50D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tandardWeb">
    <w:name w:val="Normal (Web)"/>
    <w:basedOn w:val="Standard"/>
    <w:uiPriority w:val="99"/>
    <w:semiHidden/>
    <w:unhideWhenUsed/>
    <w:rsid w:val="00A425D4"/>
    <w:pPr>
      <w:spacing w:before="100" w:beforeAutospacing="1" w:after="100" w:afterAutospacing="1" w:line="240" w:lineRule="auto"/>
    </w:pPr>
    <w:rPr>
      <w:rFonts w:ascii="Times New Roman" w:hAnsi="Times New Roman" w:eastAsia="Times New Roman" w:cs="Times New Roman"/>
      <w:kern w:val="0"/>
      <w:lang w:val="de-DE"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739242">
      <w:bodyDiv w:val="1"/>
      <w:marLeft w:val="0"/>
      <w:marRight w:val="0"/>
      <w:marTop w:val="0"/>
      <w:marBottom w:val="0"/>
      <w:divBdr>
        <w:top w:val="none" w:sz="0" w:space="0" w:color="auto"/>
        <w:left w:val="none" w:sz="0" w:space="0" w:color="auto"/>
        <w:bottom w:val="none" w:sz="0" w:space="0" w:color="auto"/>
        <w:right w:val="none" w:sz="0" w:space="0" w:color="auto"/>
      </w:divBdr>
    </w:div>
    <w:div w:id="170805690">
      <w:bodyDiv w:val="1"/>
      <w:marLeft w:val="0"/>
      <w:marRight w:val="0"/>
      <w:marTop w:val="0"/>
      <w:marBottom w:val="0"/>
      <w:divBdr>
        <w:top w:val="none" w:sz="0" w:space="0" w:color="auto"/>
        <w:left w:val="none" w:sz="0" w:space="0" w:color="auto"/>
        <w:bottom w:val="none" w:sz="0" w:space="0" w:color="auto"/>
        <w:right w:val="none" w:sz="0" w:space="0" w:color="auto"/>
      </w:divBdr>
    </w:div>
    <w:div w:id="353461986">
      <w:bodyDiv w:val="1"/>
      <w:marLeft w:val="0"/>
      <w:marRight w:val="0"/>
      <w:marTop w:val="0"/>
      <w:marBottom w:val="0"/>
      <w:divBdr>
        <w:top w:val="none" w:sz="0" w:space="0" w:color="auto"/>
        <w:left w:val="none" w:sz="0" w:space="0" w:color="auto"/>
        <w:bottom w:val="none" w:sz="0" w:space="0" w:color="auto"/>
        <w:right w:val="none" w:sz="0" w:space="0" w:color="auto"/>
      </w:divBdr>
    </w:div>
    <w:div w:id="584529931">
      <w:bodyDiv w:val="1"/>
      <w:marLeft w:val="0"/>
      <w:marRight w:val="0"/>
      <w:marTop w:val="0"/>
      <w:marBottom w:val="0"/>
      <w:divBdr>
        <w:top w:val="none" w:sz="0" w:space="0" w:color="auto"/>
        <w:left w:val="none" w:sz="0" w:space="0" w:color="auto"/>
        <w:bottom w:val="none" w:sz="0" w:space="0" w:color="auto"/>
        <w:right w:val="none" w:sz="0" w:space="0" w:color="auto"/>
      </w:divBdr>
    </w:div>
    <w:div w:id="630477642">
      <w:bodyDiv w:val="1"/>
      <w:marLeft w:val="0"/>
      <w:marRight w:val="0"/>
      <w:marTop w:val="0"/>
      <w:marBottom w:val="0"/>
      <w:divBdr>
        <w:top w:val="none" w:sz="0" w:space="0" w:color="auto"/>
        <w:left w:val="none" w:sz="0" w:space="0" w:color="auto"/>
        <w:bottom w:val="none" w:sz="0" w:space="0" w:color="auto"/>
        <w:right w:val="none" w:sz="0" w:space="0" w:color="auto"/>
      </w:divBdr>
    </w:div>
    <w:div w:id="888612166">
      <w:bodyDiv w:val="1"/>
      <w:marLeft w:val="0"/>
      <w:marRight w:val="0"/>
      <w:marTop w:val="0"/>
      <w:marBottom w:val="0"/>
      <w:divBdr>
        <w:top w:val="none" w:sz="0" w:space="0" w:color="auto"/>
        <w:left w:val="none" w:sz="0" w:space="0" w:color="auto"/>
        <w:bottom w:val="none" w:sz="0" w:space="0" w:color="auto"/>
        <w:right w:val="none" w:sz="0" w:space="0" w:color="auto"/>
      </w:divBdr>
    </w:div>
    <w:div w:id="1101299550">
      <w:bodyDiv w:val="1"/>
      <w:marLeft w:val="0"/>
      <w:marRight w:val="0"/>
      <w:marTop w:val="0"/>
      <w:marBottom w:val="0"/>
      <w:divBdr>
        <w:top w:val="none" w:sz="0" w:space="0" w:color="auto"/>
        <w:left w:val="none" w:sz="0" w:space="0" w:color="auto"/>
        <w:bottom w:val="none" w:sz="0" w:space="0" w:color="auto"/>
        <w:right w:val="none" w:sz="0" w:space="0" w:color="auto"/>
      </w:divBdr>
    </w:div>
    <w:div w:id="1211382400">
      <w:bodyDiv w:val="1"/>
      <w:marLeft w:val="0"/>
      <w:marRight w:val="0"/>
      <w:marTop w:val="0"/>
      <w:marBottom w:val="0"/>
      <w:divBdr>
        <w:top w:val="none" w:sz="0" w:space="0" w:color="auto"/>
        <w:left w:val="none" w:sz="0" w:space="0" w:color="auto"/>
        <w:bottom w:val="none" w:sz="0" w:space="0" w:color="auto"/>
        <w:right w:val="none" w:sz="0" w:space="0" w:color="auto"/>
      </w:divBdr>
    </w:div>
    <w:div w:id="1244493513">
      <w:bodyDiv w:val="1"/>
      <w:marLeft w:val="0"/>
      <w:marRight w:val="0"/>
      <w:marTop w:val="0"/>
      <w:marBottom w:val="0"/>
      <w:divBdr>
        <w:top w:val="none" w:sz="0" w:space="0" w:color="auto"/>
        <w:left w:val="none" w:sz="0" w:space="0" w:color="auto"/>
        <w:bottom w:val="none" w:sz="0" w:space="0" w:color="auto"/>
        <w:right w:val="none" w:sz="0" w:space="0" w:color="auto"/>
      </w:divBdr>
    </w:div>
    <w:div w:id="1437794509">
      <w:bodyDiv w:val="1"/>
      <w:marLeft w:val="0"/>
      <w:marRight w:val="0"/>
      <w:marTop w:val="0"/>
      <w:marBottom w:val="0"/>
      <w:divBdr>
        <w:top w:val="none" w:sz="0" w:space="0" w:color="auto"/>
        <w:left w:val="none" w:sz="0" w:space="0" w:color="auto"/>
        <w:bottom w:val="none" w:sz="0" w:space="0" w:color="auto"/>
        <w:right w:val="none" w:sz="0" w:space="0" w:color="auto"/>
      </w:divBdr>
      <w:divsChild>
        <w:div w:id="410541852">
          <w:marLeft w:val="0"/>
          <w:marRight w:val="0"/>
          <w:marTop w:val="0"/>
          <w:marBottom w:val="0"/>
          <w:divBdr>
            <w:top w:val="none" w:sz="0" w:space="0" w:color="auto"/>
            <w:left w:val="none" w:sz="0" w:space="0" w:color="auto"/>
            <w:bottom w:val="none" w:sz="0" w:space="0" w:color="auto"/>
            <w:right w:val="none" w:sz="0" w:space="0" w:color="auto"/>
          </w:divBdr>
        </w:div>
      </w:divsChild>
    </w:div>
    <w:div w:id="1698847407">
      <w:bodyDiv w:val="1"/>
      <w:marLeft w:val="0"/>
      <w:marRight w:val="0"/>
      <w:marTop w:val="0"/>
      <w:marBottom w:val="0"/>
      <w:divBdr>
        <w:top w:val="none" w:sz="0" w:space="0" w:color="auto"/>
        <w:left w:val="none" w:sz="0" w:space="0" w:color="auto"/>
        <w:bottom w:val="none" w:sz="0" w:space="0" w:color="auto"/>
        <w:right w:val="none" w:sz="0" w:space="0" w:color="auto"/>
      </w:divBdr>
    </w:div>
    <w:div w:id="1725447301">
      <w:bodyDiv w:val="1"/>
      <w:marLeft w:val="0"/>
      <w:marRight w:val="0"/>
      <w:marTop w:val="0"/>
      <w:marBottom w:val="0"/>
      <w:divBdr>
        <w:top w:val="none" w:sz="0" w:space="0" w:color="auto"/>
        <w:left w:val="none" w:sz="0" w:space="0" w:color="auto"/>
        <w:bottom w:val="none" w:sz="0" w:space="0" w:color="auto"/>
        <w:right w:val="none" w:sz="0" w:space="0" w:color="auto"/>
      </w:divBdr>
      <w:divsChild>
        <w:div w:id="924807265">
          <w:marLeft w:val="0"/>
          <w:marRight w:val="0"/>
          <w:marTop w:val="0"/>
          <w:marBottom w:val="0"/>
          <w:divBdr>
            <w:top w:val="none" w:sz="0" w:space="0" w:color="auto"/>
            <w:left w:val="none" w:sz="0" w:space="0" w:color="auto"/>
            <w:bottom w:val="none" w:sz="0" w:space="0" w:color="auto"/>
            <w:right w:val="none" w:sz="0" w:space="0" w:color="auto"/>
          </w:divBdr>
        </w:div>
      </w:divsChild>
    </w:div>
    <w:div w:id="1736472277">
      <w:bodyDiv w:val="1"/>
      <w:marLeft w:val="0"/>
      <w:marRight w:val="0"/>
      <w:marTop w:val="0"/>
      <w:marBottom w:val="0"/>
      <w:divBdr>
        <w:top w:val="none" w:sz="0" w:space="0" w:color="auto"/>
        <w:left w:val="none" w:sz="0" w:space="0" w:color="auto"/>
        <w:bottom w:val="none" w:sz="0" w:space="0" w:color="auto"/>
        <w:right w:val="none" w:sz="0" w:space="0" w:color="auto"/>
      </w:divBdr>
    </w:div>
    <w:div w:id="1892376735">
      <w:bodyDiv w:val="1"/>
      <w:marLeft w:val="0"/>
      <w:marRight w:val="0"/>
      <w:marTop w:val="0"/>
      <w:marBottom w:val="0"/>
      <w:divBdr>
        <w:top w:val="none" w:sz="0" w:space="0" w:color="auto"/>
        <w:left w:val="none" w:sz="0" w:space="0" w:color="auto"/>
        <w:bottom w:val="none" w:sz="0" w:space="0" w:color="auto"/>
        <w:right w:val="none" w:sz="0" w:space="0" w:color="auto"/>
      </w:divBdr>
    </w:div>
    <w:div w:id="2145541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mailto:deepika@irbcatsud.cat" TargetMode="Externa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mailto:vikas.kumar@urv.cat" TargetMode="Externa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1.xml" Id="rId14" /><Relationship Type="http://schemas.openxmlformats.org/officeDocument/2006/relationships/hyperlink" Target="https://maps.app.goo.gl/rypFdbiNTzDqvTfu6" TargetMode="External" Id="R6e0a6a50bb0f447f" /><Relationship Type="http://schemas.openxmlformats.org/officeDocument/2006/relationships/hyperlink" Target="https://maps.app.goo.gl/w6qnup77q2mAA1ABA" TargetMode="External" Id="R75205ecd69c142c5" /><Relationship Type="http://schemas.openxmlformats.org/officeDocument/2006/relationships/hyperlink" Target="https://maps.app.goo.gl/u6h8GcbNuKybiPaN7" TargetMode="External" Id="Rcc9eee2e02734ae5" /></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5A646BB2337804CA5043A231B62501E" ma:contentTypeVersion="8" ma:contentTypeDescription="Crée un document." ma:contentTypeScope="" ma:versionID="0f5e7b0f8ae26e410c6e69d1137cbbb3">
  <xsd:schema xmlns:xsd="http://www.w3.org/2001/XMLSchema" xmlns:xs="http://www.w3.org/2001/XMLSchema" xmlns:p="http://schemas.microsoft.com/office/2006/metadata/properties" xmlns:ns2="504da7cb-a4d9-47a8-8d35-85920a133ef2" targetNamespace="http://schemas.microsoft.com/office/2006/metadata/properties" ma:root="true" ma:fieldsID="a53fe398bd81cb73bcd76ef8e7bf74d8" ns2:_="">
    <xsd:import namespace="504da7cb-a4d9-47a8-8d35-85920a133ef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ObjectDetectorVersions" minOccurs="0"/>
                <xsd:element ref="ns2:MediaServiceSearchPropertie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4da7cb-a4d9-47a8-8d35-85920a133e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D0774A-C26E-47C1-B57C-BBFA58559DA5}">
  <ds:schemaRefs>
    <ds:schemaRef ds:uri="http://schemas.microsoft.com/sharepoint/v3/contenttype/forms"/>
  </ds:schemaRefs>
</ds:datastoreItem>
</file>

<file path=customXml/itemProps2.xml><?xml version="1.0" encoding="utf-8"?>
<ds:datastoreItem xmlns:ds="http://schemas.openxmlformats.org/officeDocument/2006/customXml" ds:itemID="{C58BF5FC-4461-4FF7-B756-9A36ECD4048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818645E-D139-4A94-A265-B00A7F544EDE}"/>
</file>

<file path=customXml/itemProps4.xml><?xml version="1.0" encoding="utf-8"?>
<ds:datastoreItem xmlns:ds="http://schemas.openxmlformats.org/officeDocument/2006/customXml" ds:itemID="{2A5E093C-32DA-4AF9-A1B3-C2E439CAC2F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Deepika</dc:creator>
  <keywords/>
  <dc:description/>
  <lastModifiedBy>Deepika -</lastModifiedBy>
  <revision>67</revision>
  <dcterms:created xsi:type="dcterms:W3CDTF">2026-08-11T13:04:00.0000000Z</dcterms:created>
  <dcterms:modified xsi:type="dcterms:W3CDTF">2026-08-31T11:00:17.9372759Z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0x01010045A646BB2337804CA5043A231B62501E</vt:lpwstr>
  </property>
</Properties>
</file>