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zCs w:val="28"/>
        </w:rPr>
        <w:id w:val="1516348005"/>
        <w:docPartObj>
          <w:docPartGallery w:val="Cover Pages"/>
          <w:docPartUnique/>
        </w:docPartObj>
      </w:sdtPr>
      <w:sdtContent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D27169">
            <w:rPr>
              <w:b/>
              <w:szCs w:val="28"/>
            </w:rPr>
            <w:t xml:space="preserve"> </w:t>
          </w:r>
          <w:r w:rsidRPr="002D51E2">
            <w:rPr>
              <w:rFonts w:cs="Times New Roman"/>
              <w:b/>
              <w:szCs w:val="28"/>
            </w:rPr>
            <w:t>Министерство образования и науки Российской Федерации</w:t>
          </w:r>
        </w:p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Федеральное государственное бюджетное образовательное</w:t>
          </w:r>
        </w:p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учреждение высшего образования</w:t>
          </w:r>
        </w:p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«Иркутский государственный университет»</w:t>
          </w:r>
        </w:p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(ФГБОУ ВО «ИГУ»)</w:t>
          </w:r>
        </w:p>
        <w:p w:rsidR="00E6225E" w:rsidRPr="002D51E2" w:rsidRDefault="00E6225E" w:rsidP="00E6225E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Педагогический институт</w:t>
          </w:r>
        </w:p>
        <w:p w:rsidR="00E6225E" w:rsidRPr="002D51E2" w:rsidRDefault="00E6225E" w:rsidP="00E6225E">
          <w:pPr>
            <w:tabs>
              <w:tab w:val="center" w:pos="4819"/>
              <w:tab w:val="left" w:pos="6375"/>
            </w:tabs>
            <w:spacing w:after="0"/>
            <w:jc w:val="center"/>
            <w:rPr>
              <w:rFonts w:cs="Times New Roman"/>
              <w:b/>
              <w:szCs w:val="28"/>
            </w:rPr>
          </w:pPr>
          <w:r w:rsidRPr="002D51E2">
            <w:rPr>
              <w:rFonts w:cs="Times New Roman"/>
              <w:b/>
              <w:szCs w:val="28"/>
            </w:rPr>
            <w:t>Кафедра информатики</w:t>
          </w:r>
        </w:p>
        <w:p w:rsidR="00E6225E" w:rsidRPr="00D27169" w:rsidRDefault="00E6225E" w:rsidP="00E6225E">
          <w:pPr>
            <w:spacing w:after="0" w:line="360" w:lineRule="auto"/>
            <w:rPr>
              <w:szCs w:val="28"/>
            </w:rPr>
          </w:pPr>
        </w:p>
        <w:p w:rsidR="00E6225E" w:rsidRPr="00D27169" w:rsidRDefault="00E6225E" w:rsidP="00E6225E">
          <w:pPr>
            <w:ind w:left="4820"/>
            <w:rPr>
              <w:b/>
              <w:szCs w:val="28"/>
            </w:rPr>
          </w:pPr>
        </w:p>
        <w:p w:rsidR="00E6225E" w:rsidRPr="002D51E2" w:rsidRDefault="00E6225E" w:rsidP="00E6225E">
          <w:pPr>
            <w:spacing w:after="0"/>
            <w:ind w:left="4820"/>
            <w:rPr>
              <w:rFonts w:cs="Times New Roman"/>
              <w:szCs w:val="28"/>
            </w:rPr>
          </w:pPr>
          <w:r w:rsidRPr="002D51E2">
            <w:rPr>
              <w:rFonts w:cs="Times New Roman"/>
              <w:b/>
              <w:szCs w:val="28"/>
            </w:rPr>
            <w:t>Направление подготовки:</w:t>
          </w:r>
          <w:r w:rsidRPr="002D51E2">
            <w:rPr>
              <w:rFonts w:cs="Times New Roman"/>
              <w:szCs w:val="28"/>
            </w:rPr>
            <w:t xml:space="preserve"> 44.03.04</w:t>
          </w:r>
        </w:p>
        <w:p w:rsidR="00E6225E" w:rsidRPr="002D51E2" w:rsidRDefault="00E6225E" w:rsidP="00E6225E">
          <w:pPr>
            <w:spacing w:after="0"/>
            <w:ind w:left="4820"/>
            <w:rPr>
              <w:rFonts w:cs="Times New Roman"/>
              <w:szCs w:val="28"/>
            </w:rPr>
          </w:pPr>
          <w:r w:rsidRPr="002D51E2">
            <w:rPr>
              <w:rFonts w:cs="Times New Roman"/>
              <w:szCs w:val="28"/>
            </w:rPr>
            <w:t xml:space="preserve">Профессиональное </w:t>
          </w:r>
          <w:proofErr w:type="gramStart"/>
          <w:r w:rsidRPr="002D51E2">
            <w:rPr>
              <w:rFonts w:cs="Times New Roman"/>
              <w:szCs w:val="28"/>
            </w:rPr>
            <w:t>обучение (по отраслям</w:t>
          </w:r>
          <w:proofErr w:type="gramEnd"/>
          <w:r w:rsidRPr="002D51E2">
            <w:rPr>
              <w:rFonts w:cs="Times New Roman"/>
              <w:szCs w:val="28"/>
            </w:rPr>
            <w:t>)</w:t>
          </w:r>
        </w:p>
        <w:p w:rsidR="00E6225E" w:rsidRPr="002D51E2" w:rsidRDefault="00E6225E" w:rsidP="00E6225E">
          <w:pPr>
            <w:spacing w:after="0"/>
            <w:ind w:left="4820"/>
            <w:rPr>
              <w:rFonts w:cs="Times New Roman"/>
              <w:szCs w:val="28"/>
            </w:rPr>
          </w:pPr>
          <w:proofErr w:type="spellStart"/>
          <w:r w:rsidRPr="002D51E2">
            <w:rPr>
              <w:rFonts w:cs="Times New Roman"/>
              <w:b/>
              <w:szCs w:val="28"/>
            </w:rPr>
            <w:t>Профиль</w:t>
          </w:r>
          <w:proofErr w:type="gramStart"/>
          <w:r w:rsidRPr="002D51E2">
            <w:rPr>
              <w:rFonts w:cs="Times New Roman"/>
              <w:b/>
              <w:szCs w:val="28"/>
            </w:rPr>
            <w:t>:</w:t>
          </w:r>
          <w:r w:rsidRPr="002D51E2">
            <w:rPr>
              <w:rFonts w:cs="Times New Roman"/>
              <w:szCs w:val="28"/>
            </w:rPr>
            <w:t>И</w:t>
          </w:r>
          <w:proofErr w:type="gramEnd"/>
          <w:r w:rsidRPr="002D51E2">
            <w:rPr>
              <w:rFonts w:cs="Times New Roman"/>
              <w:szCs w:val="28"/>
            </w:rPr>
            <w:t>нформатики</w:t>
          </w:r>
          <w:proofErr w:type="spellEnd"/>
          <w:r w:rsidRPr="002D51E2">
            <w:rPr>
              <w:rFonts w:cs="Times New Roman"/>
              <w:szCs w:val="28"/>
            </w:rPr>
            <w:t>, вычислительная техника</w:t>
          </w:r>
        </w:p>
        <w:p w:rsidR="00E6225E" w:rsidRPr="002D51E2" w:rsidRDefault="00E6225E" w:rsidP="00E6225E">
          <w:pPr>
            <w:spacing w:after="0"/>
            <w:ind w:left="4820"/>
            <w:rPr>
              <w:rFonts w:cs="Times New Roman"/>
              <w:szCs w:val="28"/>
            </w:rPr>
          </w:pPr>
          <w:r w:rsidRPr="002D51E2">
            <w:rPr>
              <w:rFonts w:cs="Times New Roman"/>
              <w:b/>
              <w:szCs w:val="28"/>
            </w:rPr>
            <w:t>Форма обучения:</w:t>
          </w:r>
          <w:r w:rsidRPr="002D51E2">
            <w:rPr>
              <w:rFonts w:cs="Times New Roman"/>
              <w:szCs w:val="28"/>
            </w:rPr>
            <w:t xml:space="preserve"> очная</w:t>
          </w:r>
        </w:p>
        <w:p w:rsidR="00E6225E" w:rsidRDefault="00E6225E" w:rsidP="00E6225E">
          <w:pPr>
            <w:spacing w:line="360" w:lineRule="auto"/>
            <w:rPr>
              <w:szCs w:val="28"/>
            </w:rPr>
          </w:pPr>
        </w:p>
        <w:p w:rsidR="00E6225E" w:rsidRPr="002D51E2" w:rsidRDefault="00E6225E" w:rsidP="00E6225E">
          <w:pPr>
            <w:spacing w:after="0" w:line="360" w:lineRule="auto"/>
            <w:jc w:val="center"/>
            <w:rPr>
              <w:rFonts w:cs="Times New Roman"/>
              <w:b/>
              <w:szCs w:val="28"/>
            </w:rPr>
          </w:pPr>
          <w:r>
            <w:rPr>
              <w:rFonts w:cs="Times New Roman"/>
              <w:b/>
              <w:szCs w:val="28"/>
            </w:rPr>
            <w:t>Итоговый проект на тему:</w:t>
          </w:r>
        </w:p>
        <w:p w:rsidR="00E6225E" w:rsidRPr="00D27169" w:rsidRDefault="00E6225E" w:rsidP="00E6225E">
          <w:pPr>
            <w:spacing w:after="0" w:line="360" w:lineRule="auto"/>
            <w:jc w:val="center"/>
            <w:rPr>
              <w:b/>
              <w:caps/>
              <w:szCs w:val="28"/>
            </w:rPr>
          </w:pPr>
          <w:r w:rsidRPr="00D27169">
            <w:rPr>
              <w:b/>
              <w:caps/>
              <w:szCs w:val="28"/>
            </w:rPr>
            <w:t xml:space="preserve"> «</w:t>
          </w:r>
          <w:r>
            <w:rPr>
              <w:rFonts w:cs="Times New Roman"/>
              <w:b/>
              <w:caps/>
              <w:szCs w:val="28"/>
            </w:rPr>
            <w:t>ЗАКОН АРХИМЕДА</w:t>
          </w:r>
          <w:r w:rsidRPr="00D27169">
            <w:rPr>
              <w:b/>
              <w:caps/>
              <w:szCs w:val="28"/>
            </w:rPr>
            <w:t>»</w:t>
          </w:r>
        </w:p>
        <w:p w:rsidR="00E6225E" w:rsidRPr="00D27169" w:rsidRDefault="00E6225E" w:rsidP="00E6225E">
          <w:pPr>
            <w:spacing w:line="360" w:lineRule="auto"/>
            <w:rPr>
              <w:szCs w:val="28"/>
            </w:rPr>
          </w:pPr>
        </w:p>
        <w:tbl>
          <w:tblPr>
            <w:tblStyle w:val="a8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4885"/>
            <w:gridCol w:w="4686"/>
          </w:tblGrid>
          <w:tr w:rsidR="00E6225E" w:rsidRPr="00D27169" w:rsidTr="0008434E">
            <w:tc>
              <w:tcPr>
                <w:tcW w:w="4927" w:type="dxa"/>
              </w:tcPr>
              <w:p w:rsidR="00E6225E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b/>
                    <w:szCs w:val="28"/>
                  </w:rPr>
                </w:pPr>
                <w:r>
                  <w:rPr>
                    <w:rFonts w:ascii="Times New Roman" w:hAnsi="Times New Roman" w:cs="Times New Roman"/>
                    <w:b/>
                    <w:szCs w:val="28"/>
                  </w:rPr>
                  <w:t>Автор проекта</w:t>
                </w:r>
                <w:r w:rsidRPr="002D51E2">
                  <w:rPr>
                    <w:rFonts w:ascii="Times New Roman" w:hAnsi="Times New Roman" w:cs="Times New Roman"/>
                    <w:b/>
                    <w:szCs w:val="28"/>
                  </w:rPr>
                  <w:t>:</w:t>
                </w:r>
              </w:p>
              <w:p w:rsidR="00E6225E" w:rsidRPr="00E6225E" w:rsidRDefault="00E6225E" w:rsidP="00E6225E">
                <w:pPr>
                  <w:spacing w:after="0"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 w:rsidRPr="00E6225E">
                  <w:rPr>
                    <w:rFonts w:ascii="Times New Roman" w:hAnsi="Times New Roman" w:cs="Times New Roman"/>
                    <w:szCs w:val="28"/>
                  </w:rPr>
                  <w:t>студент 4 курса</w:t>
                </w:r>
              </w:p>
              <w:p w:rsidR="00E6225E" w:rsidRPr="00E6225E" w:rsidRDefault="00E6225E" w:rsidP="00E6225E">
                <w:pPr>
                  <w:spacing w:after="0"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 w:rsidRPr="00E6225E">
                  <w:rPr>
                    <w:rFonts w:ascii="Times New Roman" w:hAnsi="Times New Roman" w:cs="Times New Roman"/>
                    <w:szCs w:val="28"/>
                  </w:rPr>
                  <w:t xml:space="preserve">группы 4 - </w:t>
                </w:r>
                <w:proofErr w:type="spellStart"/>
                <w:r w:rsidRPr="00E6225E">
                  <w:rPr>
                    <w:rFonts w:ascii="Times New Roman" w:hAnsi="Times New Roman" w:cs="Times New Roman"/>
                    <w:szCs w:val="28"/>
                  </w:rPr>
                  <w:t>з</w:t>
                </w:r>
                <w:proofErr w:type="spellEnd"/>
              </w:p>
              <w:p w:rsidR="00E6225E" w:rsidRPr="00E6225E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 w:rsidRPr="00E6225E">
                  <w:rPr>
                    <w:rFonts w:ascii="Times New Roman" w:hAnsi="Times New Roman" w:cs="Times New Roman"/>
                    <w:szCs w:val="28"/>
                  </w:rPr>
                  <w:t>Гаврилов Г.А.</w:t>
                </w:r>
              </w:p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</w:p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>
                  <w:rPr>
                    <w:rFonts w:ascii="Times New Roman" w:hAnsi="Times New Roman" w:cs="Times New Roman"/>
                    <w:szCs w:val="28"/>
                  </w:rPr>
                  <w:t>Работа защищена «___»______2017</w:t>
                </w:r>
                <w:r w:rsidRPr="002D51E2">
                  <w:rPr>
                    <w:rFonts w:ascii="Times New Roman" w:hAnsi="Times New Roman" w:cs="Times New Roman"/>
                    <w:szCs w:val="28"/>
                  </w:rPr>
                  <w:t xml:space="preserve"> г.</w:t>
                </w:r>
              </w:p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 w:rsidRPr="002D51E2">
                  <w:rPr>
                    <w:rFonts w:ascii="Times New Roman" w:hAnsi="Times New Roman" w:cs="Times New Roman"/>
                    <w:szCs w:val="28"/>
                  </w:rPr>
                  <w:t>с оценкой_______________________</w:t>
                </w:r>
              </w:p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</w:p>
            </w:tc>
            <w:tc>
              <w:tcPr>
                <w:tcW w:w="4927" w:type="dxa"/>
              </w:tcPr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b/>
                    <w:szCs w:val="28"/>
                  </w:rPr>
                </w:pPr>
                <w:r w:rsidRPr="002D51E2">
                  <w:rPr>
                    <w:rFonts w:ascii="Times New Roman" w:hAnsi="Times New Roman" w:cs="Times New Roman"/>
                    <w:b/>
                    <w:szCs w:val="28"/>
                  </w:rPr>
                  <w:t>Руководитель:</w:t>
                </w:r>
              </w:p>
              <w:p w:rsidR="00E6225E" w:rsidRPr="002D51E2" w:rsidRDefault="00E6225E" w:rsidP="0008434E">
                <w:pPr>
                  <w:spacing w:line="360" w:lineRule="auto"/>
                  <w:rPr>
                    <w:rFonts w:ascii="Times New Roman" w:hAnsi="Times New Roman" w:cs="Times New Roman"/>
                    <w:szCs w:val="28"/>
                  </w:rPr>
                </w:pPr>
                <w:r w:rsidRPr="002D51E2">
                  <w:rPr>
                    <w:rFonts w:ascii="Times New Roman" w:hAnsi="Times New Roman" w:cs="Times New Roman"/>
                    <w:szCs w:val="28"/>
                  </w:rPr>
                  <w:t>ст. преподаватель Лебедева С.Ю.</w:t>
                </w:r>
              </w:p>
            </w:tc>
          </w:tr>
        </w:tbl>
        <w:p w:rsidR="00E6225E" w:rsidRDefault="00E6225E" w:rsidP="00E6225E">
          <w:pPr>
            <w:spacing w:after="0" w:line="360" w:lineRule="auto"/>
            <w:jc w:val="left"/>
            <w:rPr>
              <w:rFonts w:cs="Times New Roman"/>
              <w:szCs w:val="28"/>
            </w:rPr>
          </w:pPr>
        </w:p>
        <w:p w:rsidR="00E6225E" w:rsidRDefault="00E6225E" w:rsidP="00E6225E">
          <w:pPr>
            <w:spacing w:after="0" w:line="360" w:lineRule="auto"/>
            <w:jc w:val="center"/>
            <w:rPr>
              <w:szCs w:val="28"/>
            </w:rPr>
          </w:pPr>
          <w:r w:rsidRPr="002D51E2">
            <w:rPr>
              <w:rFonts w:cs="Times New Roman"/>
              <w:szCs w:val="28"/>
            </w:rPr>
            <w:t>Иркутск 201</w:t>
          </w:r>
          <w:r>
            <w:rPr>
              <w:rFonts w:cs="Times New Roman"/>
              <w:szCs w:val="28"/>
            </w:rPr>
            <w:t>7</w:t>
          </w:r>
        </w:p>
      </w:sdtContent>
    </w:sdt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6139704"/>
        <w:docPartObj>
          <w:docPartGallery w:val="Table of Contents"/>
          <w:docPartUnique/>
        </w:docPartObj>
      </w:sdtPr>
      <w:sdtContent>
        <w:p w:rsidR="00EB6865" w:rsidRDefault="00EB6865">
          <w:pPr>
            <w:pStyle w:val="a7"/>
          </w:pPr>
          <w:r>
            <w:t>Оглавление</w:t>
          </w:r>
        </w:p>
        <w:p w:rsidR="000E1B74" w:rsidRDefault="00383A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r w:rsidRPr="00383A5D">
            <w:fldChar w:fldCharType="begin"/>
          </w:r>
          <w:r w:rsidR="00EB6865">
            <w:instrText xml:space="preserve"> TOC \o "1-3" \h \z \u </w:instrText>
          </w:r>
          <w:r w:rsidRPr="00383A5D">
            <w:fldChar w:fldCharType="separate"/>
          </w:r>
          <w:hyperlink w:anchor="_Toc485171170" w:history="1">
            <w:r w:rsidR="000E1B74" w:rsidRPr="008127E4">
              <w:rPr>
                <w:rStyle w:val="ab"/>
                <w:noProof/>
              </w:rPr>
              <w:t>Введение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485171171" w:history="1">
            <w:r w:rsidR="000E1B74" w:rsidRPr="008127E4">
              <w:rPr>
                <w:rStyle w:val="ab"/>
                <w:noProof/>
              </w:rPr>
              <w:t>1.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Теоретическая часть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2" w:history="1">
            <w:r w:rsidR="000E1B74" w:rsidRPr="008127E4">
              <w:rPr>
                <w:rStyle w:val="ab"/>
                <w:noProof/>
              </w:rPr>
              <w:t>1.1.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Анализ учебного материала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3" w:history="1">
            <w:r w:rsidR="000E1B74" w:rsidRPr="008127E4">
              <w:rPr>
                <w:rStyle w:val="ab"/>
                <w:noProof/>
              </w:rPr>
              <w:t>1.2.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Процесс работы над задачей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4" w:history="1">
            <w:r w:rsidR="000E1B74" w:rsidRPr="008127E4">
              <w:rPr>
                <w:rStyle w:val="ab"/>
                <w:noProof/>
              </w:rPr>
              <w:t>1.3.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Этапы построения моделей в редакторах трехмерной графики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eastAsia="ru-RU"/>
            </w:rPr>
          </w:pPr>
          <w:hyperlink w:anchor="_Toc485171175" w:history="1">
            <w:r w:rsidR="000E1B74" w:rsidRPr="008127E4">
              <w:rPr>
                <w:rStyle w:val="ab"/>
                <w:noProof/>
              </w:rPr>
              <w:t>2.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Практическая часть. Инженерная книга проекта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6" w:history="1">
            <w:r w:rsidR="000E1B74" w:rsidRPr="008127E4">
              <w:rPr>
                <w:rStyle w:val="ab"/>
                <w:noProof/>
              </w:rPr>
              <w:t>2.1.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Информация об авторе (авторах) проекта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7" w:history="1">
            <w:r w:rsidR="000E1B74" w:rsidRPr="008127E4">
              <w:rPr>
                <w:rStyle w:val="ab"/>
                <w:noProof/>
              </w:rPr>
              <w:t>2.2.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Инженерный раздел: процесс создания продукта проекта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8" w:history="1">
            <w:r w:rsidR="000E1B74" w:rsidRPr="008127E4">
              <w:rPr>
                <w:rStyle w:val="ab"/>
                <w:noProof/>
              </w:rPr>
              <w:t>2.3.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Инженерный раздел с описанием процесса создания продукта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79" w:history="1">
            <w:r w:rsidR="000E1B74" w:rsidRPr="008127E4">
              <w:rPr>
                <w:rStyle w:val="ab"/>
                <w:noProof/>
              </w:rPr>
              <w:t>2.4.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Перечень расходных материалов проекта, объемы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80" w:history="1">
            <w:r w:rsidR="000E1B74" w:rsidRPr="008127E4">
              <w:rPr>
                <w:rStyle w:val="ab"/>
                <w:noProof/>
              </w:rPr>
              <w:t>2.5.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Инструменты, необходимые для выполнения проекта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485171181" w:history="1">
            <w:r w:rsidR="000E1B74" w:rsidRPr="008127E4">
              <w:rPr>
                <w:rStyle w:val="ab"/>
                <w:noProof/>
              </w:rPr>
              <w:t>2.6.</w:t>
            </w:r>
            <w:r w:rsidR="000E1B74">
              <w:rPr>
                <w:noProof/>
                <w:lang w:eastAsia="ru-RU"/>
              </w:rPr>
              <w:tab/>
            </w:r>
            <w:r w:rsidR="000E1B74" w:rsidRPr="008127E4">
              <w:rPr>
                <w:rStyle w:val="ab"/>
                <w:noProof/>
              </w:rPr>
              <w:t>Обобщение (аналитическое)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85171182" w:history="1">
            <w:r w:rsidR="000E1B74" w:rsidRPr="008127E4">
              <w:rPr>
                <w:rStyle w:val="ab"/>
                <w:noProof/>
              </w:rPr>
              <w:t>Заключение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B74" w:rsidRDefault="00383A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85171183" w:history="1">
            <w:r w:rsidR="000E1B74" w:rsidRPr="008127E4">
              <w:rPr>
                <w:rStyle w:val="ab"/>
                <w:noProof/>
              </w:rPr>
              <w:t>Список литературы</w:t>
            </w:r>
            <w:r w:rsidR="000E1B7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B74">
              <w:rPr>
                <w:noProof/>
                <w:webHidden/>
              </w:rPr>
              <w:instrText xml:space="preserve"> PAGEREF _Toc485171183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B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865" w:rsidRDefault="00383A5D">
          <w:r>
            <w:fldChar w:fldCharType="end"/>
          </w:r>
        </w:p>
      </w:sdtContent>
    </w:sdt>
    <w:p w:rsidR="00EB6865" w:rsidRDefault="00EB6865">
      <w:pPr>
        <w:sectPr w:rsidR="00EB6865" w:rsidSect="001766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766C4" w:rsidRDefault="00EB6865" w:rsidP="00EB6865">
      <w:pPr>
        <w:pStyle w:val="1"/>
      </w:pPr>
      <w:bookmarkStart w:id="0" w:name="_Toc485171170"/>
      <w:r>
        <w:lastRenderedPageBreak/>
        <w:t>Введение</w:t>
      </w:r>
      <w:bookmarkEnd w:id="0"/>
    </w:p>
    <w:p w:rsidR="001564FB" w:rsidRDefault="000E1B74" w:rsidP="001564FB">
      <w:pPr>
        <w:spacing w:after="0" w:line="360" w:lineRule="auto"/>
        <w:ind w:firstLine="360"/>
      </w:pPr>
      <w:r w:rsidRPr="001564FB">
        <w:rPr>
          <w:b/>
        </w:rPr>
        <w:t>Актуальность</w:t>
      </w:r>
      <w:r>
        <w:t xml:space="preserve"> данной работы заключ</w:t>
      </w:r>
      <w:r w:rsidR="0039385C">
        <w:t>ается в том, что закон Архимеда</w:t>
      </w:r>
      <w:r w:rsidR="0039385C" w:rsidRPr="0039385C">
        <w:t xml:space="preserve"> </w:t>
      </w:r>
      <w:r>
        <w:t>реализовать в обычных условиях</w:t>
      </w:r>
      <w:r w:rsidR="0039385C" w:rsidRPr="0039385C">
        <w:t xml:space="preserve"> </w:t>
      </w:r>
      <w:r w:rsidR="0039385C">
        <w:t>возможно только с большой погрешностью. В жизни, чтобы создать идеальные условия и провести эксперимент, нужно определенное количество средств, которых у большинства обычных пользователей нет.</w:t>
      </w:r>
      <w:r>
        <w:t xml:space="preserve"> Применения же редактора трехмерной графики </w:t>
      </w:r>
      <w:r>
        <w:rPr>
          <w:lang w:val="en-US"/>
        </w:rPr>
        <w:t>Blender</w:t>
      </w:r>
      <w:r w:rsidRPr="001564FB">
        <w:t xml:space="preserve"> </w:t>
      </w:r>
      <w:r w:rsidR="001564FB">
        <w:t>расширяет возможности и даст полное представление</w:t>
      </w:r>
      <w:r w:rsidR="006B4659">
        <w:t xml:space="preserve"> о данном физическом</w:t>
      </w:r>
      <w:r w:rsidR="001564FB">
        <w:t xml:space="preserve"> </w:t>
      </w:r>
      <w:r w:rsidR="006B4659">
        <w:t>законе</w:t>
      </w:r>
      <w:r w:rsidR="001564FB">
        <w:t>.</w:t>
      </w:r>
    </w:p>
    <w:p w:rsidR="001564FB" w:rsidRDefault="001564FB" w:rsidP="001564FB">
      <w:pPr>
        <w:spacing w:line="360" w:lineRule="auto"/>
        <w:ind w:firstLine="360"/>
      </w:pPr>
      <w:r>
        <w:t>Одним из наиболее перспективных направлений является как раз трехмерное моделирование. Данные модели легко вписываются в традиционное занятие, позволяя продемонстрировать на экране многие эффекты, свойства объектов, а так же позволяют организовать новые, нетрадиционные виды</w:t>
      </w:r>
      <w:r w:rsidR="0054028E">
        <w:t xml:space="preserve"> учебной деятельности учащихся.</w:t>
      </w:r>
    </w:p>
    <w:p w:rsidR="001564FB" w:rsidRDefault="001564FB" w:rsidP="001564FB">
      <w:pPr>
        <w:spacing w:line="360" w:lineRule="auto"/>
        <w:ind w:firstLine="360"/>
      </w:pPr>
      <w:r w:rsidRPr="001564FB">
        <w:rPr>
          <w:b/>
        </w:rPr>
        <w:t>Объектом исследования</w:t>
      </w:r>
      <w:r>
        <w:t xml:space="preserve"> является процесс работы над задачей</w:t>
      </w:r>
    </w:p>
    <w:p w:rsidR="001564FB" w:rsidRDefault="001564FB" w:rsidP="001564FB">
      <w:pPr>
        <w:spacing w:line="360" w:lineRule="auto"/>
        <w:ind w:firstLine="360"/>
      </w:pPr>
      <w:r w:rsidRPr="001564FB">
        <w:rPr>
          <w:b/>
        </w:rPr>
        <w:t>Предметом исследования</w:t>
      </w:r>
      <w:r w:rsidR="006B4659">
        <w:t xml:space="preserve"> является визуализация </w:t>
      </w:r>
      <w:r>
        <w:t>физического закона Архимеда</w:t>
      </w:r>
    </w:p>
    <w:p w:rsidR="001564FB" w:rsidRDefault="001564FB" w:rsidP="001564FB">
      <w:pPr>
        <w:spacing w:line="360" w:lineRule="auto"/>
        <w:ind w:firstLine="360"/>
      </w:pPr>
      <w:r w:rsidRPr="001564FB">
        <w:rPr>
          <w:b/>
        </w:rPr>
        <w:t>Цель:</w:t>
      </w:r>
      <w:r>
        <w:t xml:space="preserve"> создание модели объектов с помощью редактора трехмерной графики </w:t>
      </w:r>
      <w:r>
        <w:rPr>
          <w:lang w:val="en-US"/>
        </w:rPr>
        <w:t>Blender</w:t>
      </w:r>
      <w:r>
        <w:t>.</w:t>
      </w:r>
    </w:p>
    <w:p w:rsidR="001564FB" w:rsidRPr="001564FB" w:rsidRDefault="001564FB" w:rsidP="001564FB">
      <w:pPr>
        <w:spacing w:line="360" w:lineRule="auto"/>
        <w:ind w:firstLine="360"/>
        <w:rPr>
          <w:b/>
        </w:rPr>
      </w:pPr>
      <w:r w:rsidRPr="001564FB">
        <w:rPr>
          <w:b/>
        </w:rPr>
        <w:t>Задачи проекта:</w:t>
      </w:r>
    </w:p>
    <w:p w:rsidR="001564FB" w:rsidRDefault="001564FB" w:rsidP="001564FB">
      <w:pPr>
        <w:pStyle w:val="a6"/>
        <w:numPr>
          <w:ilvl w:val="0"/>
          <w:numId w:val="4"/>
        </w:numPr>
        <w:spacing w:line="360" w:lineRule="auto"/>
        <w:ind w:left="426"/>
      </w:pPr>
      <w:r>
        <w:t>Изучить процесс работы над задачей;</w:t>
      </w:r>
    </w:p>
    <w:p w:rsidR="001564FB" w:rsidRDefault="001564FB" w:rsidP="001564FB">
      <w:pPr>
        <w:pStyle w:val="a6"/>
        <w:numPr>
          <w:ilvl w:val="0"/>
          <w:numId w:val="4"/>
        </w:numPr>
        <w:spacing w:line="360" w:lineRule="auto"/>
        <w:ind w:left="426"/>
      </w:pPr>
      <w:r>
        <w:t xml:space="preserve">Показать возможность графического редактора </w:t>
      </w:r>
      <w:r>
        <w:rPr>
          <w:lang w:val="en-US"/>
        </w:rPr>
        <w:t>Blender</w:t>
      </w:r>
      <w:r w:rsidRPr="001564FB">
        <w:t xml:space="preserve"> </w:t>
      </w:r>
      <w:r>
        <w:t>для построения 3</w:t>
      </w:r>
      <w:r>
        <w:rPr>
          <w:lang w:val="en-US"/>
        </w:rPr>
        <w:t>D</w:t>
      </w:r>
      <w:r>
        <w:t xml:space="preserve"> – модели основного физического закона;</w:t>
      </w:r>
    </w:p>
    <w:p w:rsidR="007B4142" w:rsidRDefault="001564FB" w:rsidP="007B4142">
      <w:pPr>
        <w:pStyle w:val="a6"/>
        <w:numPr>
          <w:ilvl w:val="0"/>
          <w:numId w:val="4"/>
        </w:numPr>
        <w:spacing w:line="360" w:lineRule="auto"/>
        <w:ind w:left="426"/>
      </w:pPr>
      <w:r>
        <w:t>Создать модель основного физического закона средствами графического редактора трехмерной графики.</w:t>
      </w:r>
    </w:p>
    <w:p w:rsidR="007B4142" w:rsidRDefault="007B4142" w:rsidP="007B4142">
      <w:pPr>
        <w:spacing w:line="360" w:lineRule="auto"/>
        <w:ind w:firstLine="426"/>
      </w:pPr>
      <w:r w:rsidRPr="007B4142">
        <w:rPr>
          <w:b/>
        </w:rPr>
        <w:t xml:space="preserve">Направление проекта: </w:t>
      </w:r>
      <w:r w:rsidR="006B4659">
        <w:t>практико-ориентированный</w:t>
      </w:r>
      <w:r>
        <w:t>, продукционный, имеющий на выходе конкретный продукт, который направлен на ре</w:t>
      </w:r>
      <w:r w:rsidR="006B4659">
        <w:t>шение проблемы, на практическое</w:t>
      </w:r>
      <w:r>
        <w:t xml:space="preserve"> воплощение.</w:t>
      </w:r>
    </w:p>
    <w:p w:rsidR="007B4142" w:rsidRDefault="007B4142" w:rsidP="007B4142">
      <w:pPr>
        <w:spacing w:line="360" w:lineRule="auto"/>
        <w:ind w:firstLine="360"/>
      </w:pPr>
      <w:r w:rsidRPr="007B4142">
        <w:rPr>
          <w:b/>
        </w:rPr>
        <w:lastRenderedPageBreak/>
        <w:t xml:space="preserve">Продукт проектной деятельности: </w:t>
      </w:r>
      <w:r w:rsidRPr="007B4142">
        <w:t>созданная трехмерная модель основного физического закона.</w:t>
      </w:r>
    </w:p>
    <w:p w:rsidR="007B4142" w:rsidRDefault="007B4142" w:rsidP="007B4142">
      <w:pPr>
        <w:spacing w:line="360" w:lineRule="auto"/>
        <w:ind w:firstLine="360"/>
      </w:pPr>
      <w:r w:rsidRPr="007B4142">
        <w:rPr>
          <w:b/>
        </w:rPr>
        <w:t>Практическая значимость и новизна проекта</w:t>
      </w:r>
      <w:r>
        <w:t xml:space="preserve"> заключается в следующем:</w:t>
      </w:r>
    </w:p>
    <w:p w:rsidR="007B4142" w:rsidRDefault="007B4142" w:rsidP="007B4142">
      <w:pPr>
        <w:pStyle w:val="a6"/>
        <w:numPr>
          <w:ilvl w:val="0"/>
          <w:numId w:val="5"/>
        </w:numPr>
        <w:spacing w:line="360" w:lineRule="auto"/>
        <w:ind w:left="426"/>
      </w:pPr>
      <w:r>
        <w:t xml:space="preserve">Рассмотрены возможности графического редактора трехмерной графики </w:t>
      </w:r>
      <w:r>
        <w:rPr>
          <w:lang w:val="en-US"/>
        </w:rPr>
        <w:t>Blender</w:t>
      </w:r>
      <w:r>
        <w:t xml:space="preserve"> для построения модели основного физического закона, в который заключено создание сложных объектов на основе простых, создание к ним анимации и создании финального ролика;</w:t>
      </w:r>
    </w:p>
    <w:p w:rsidR="007B4142" w:rsidRDefault="007B4142" w:rsidP="007B4142">
      <w:pPr>
        <w:pStyle w:val="a6"/>
        <w:numPr>
          <w:ilvl w:val="0"/>
          <w:numId w:val="5"/>
        </w:numPr>
        <w:spacing w:line="360" w:lineRule="auto"/>
        <w:ind w:left="426"/>
      </w:pPr>
      <w:r>
        <w:t>Представлен результат создания трехмерной модели основного физического закона.</w:t>
      </w:r>
    </w:p>
    <w:p w:rsidR="007B4142" w:rsidRDefault="007B4142" w:rsidP="007B4142">
      <w:pPr>
        <w:spacing w:line="360" w:lineRule="auto"/>
        <w:ind w:left="360"/>
      </w:pPr>
      <w:r>
        <w:t>Построенные модели могут быть использованы в учебном процессе при решении физических задач</w:t>
      </w:r>
      <w:r w:rsidR="006B4659">
        <w:t>, объектом исследования которых</w:t>
      </w:r>
      <w:r>
        <w:t xml:space="preserve"> является закон Архимеда.</w:t>
      </w: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7B4142">
      <w:pPr>
        <w:spacing w:line="360" w:lineRule="auto"/>
        <w:ind w:left="360"/>
      </w:pPr>
    </w:p>
    <w:p w:rsidR="007B4142" w:rsidRDefault="007B4142" w:rsidP="0054028E">
      <w:pPr>
        <w:spacing w:line="360" w:lineRule="auto"/>
      </w:pPr>
    </w:p>
    <w:p w:rsidR="0054028E" w:rsidRPr="007B4142" w:rsidRDefault="0054028E" w:rsidP="0054028E">
      <w:pPr>
        <w:spacing w:line="360" w:lineRule="auto"/>
      </w:pPr>
    </w:p>
    <w:p w:rsidR="00EB6865" w:rsidRDefault="000E1B74" w:rsidP="000E1B74">
      <w:pPr>
        <w:pStyle w:val="1"/>
        <w:numPr>
          <w:ilvl w:val="0"/>
          <w:numId w:val="1"/>
        </w:numPr>
      </w:pPr>
      <w:bookmarkStart w:id="1" w:name="_Toc485171171"/>
      <w:r>
        <w:lastRenderedPageBreak/>
        <w:t>Теоретическая часть</w:t>
      </w:r>
      <w:bookmarkEnd w:id="1"/>
    </w:p>
    <w:p w:rsidR="000E1B74" w:rsidRDefault="000E1B74" w:rsidP="000E1B74">
      <w:pPr>
        <w:pStyle w:val="2"/>
        <w:numPr>
          <w:ilvl w:val="1"/>
          <w:numId w:val="1"/>
        </w:numPr>
      </w:pPr>
      <w:bookmarkStart w:id="2" w:name="_Toc485171172"/>
      <w:r>
        <w:t>Анализ учебного материала</w:t>
      </w:r>
      <w:bookmarkEnd w:id="2"/>
    </w:p>
    <w:p w:rsidR="00280219" w:rsidRPr="006B4659" w:rsidRDefault="00280219" w:rsidP="00280219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F02EBE">
        <w:rPr>
          <w:bCs/>
          <w:i/>
          <w:sz w:val="28"/>
          <w:szCs w:val="28"/>
        </w:rPr>
        <w:t>Трехмерное моделирование</w:t>
      </w:r>
      <w:r w:rsidRPr="00F02EBE">
        <w:rPr>
          <w:sz w:val="28"/>
          <w:szCs w:val="28"/>
        </w:rPr>
        <w:t xml:space="preserve"> — это процесс создания трёхмерной модели объекта. Задача 3D-моделирования — разработать визуальный объёмный образ желаемого объекта. При этом модель </w:t>
      </w:r>
      <w:proofErr w:type="gramStart"/>
      <w:r w:rsidRPr="00F02EBE">
        <w:rPr>
          <w:sz w:val="28"/>
          <w:szCs w:val="28"/>
        </w:rPr>
        <w:t>может</w:t>
      </w:r>
      <w:proofErr w:type="gramEnd"/>
      <w:r w:rsidRPr="00F02EBE">
        <w:rPr>
          <w:sz w:val="28"/>
          <w:szCs w:val="28"/>
        </w:rPr>
        <w:t xml:space="preserve"> как соответствовать объектам из реального мира (автомобили, здания, ураган, астероид), так и быть полностью абстрактной (проекция четырёхмерного фрактала).</w:t>
      </w:r>
      <w:r w:rsidR="005D46C9" w:rsidRPr="005D46C9">
        <w:rPr>
          <w:sz w:val="28"/>
          <w:szCs w:val="28"/>
        </w:rPr>
        <w:t xml:space="preserve"> [</w:t>
      </w:r>
      <w:r w:rsidR="005D46C9" w:rsidRPr="006B4659">
        <w:rPr>
          <w:sz w:val="28"/>
          <w:szCs w:val="28"/>
        </w:rPr>
        <w:t>2]</w:t>
      </w:r>
    </w:p>
    <w:p w:rsidR="00280219" w:rsidRPr="00280219" w:rsidRDefault="00280219" w:rsidP="00280219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F02EBE">
        <w:rPr>
          <w:sz w:val="28"/>
          <w:szCs w:val="28"/>
        </w:rPr>
        <w:t xml:space="preserve">Графическое изображение трёхмерных объектов отличается тем, что включает построение геометрической проекции трёхмерной модели </w:t>
      </w:r>
      <w:r w:rsidRPr="00F02EBE">
        <w:rPr>
          <w:i/>
          <w:iCs/>
          <w:sz w:val="28"/>
          <w:szCs w:val="28"/>
        </w:rPr>
        <w:t>сцены</w:t>
      </w:r>
      <w:r w:rsidRPr="00F02EBE">
        <w:rPr>
          <w:sz w:val="28"/>
          <w:szCs w:val="28"/>
        </w:rPr>
        <w:t xml:space="preserve"> на плоскость (например, экран компьютера) с помощью специализированных программ. Однако с созданием и внедрением 3D-дисплеев и 3D-принтеров трёхмерная графика не обязательно включает в себ</w:t>
      </w:r>
      <w:r>
        <w:rPr>
          <w:sz w:val="28"/>
          <w:szCs w:val="28"/>
        </w:rPr>
        <w:t>я проецирование на плоскость.[2</w:t>
      </w:r>
      <w:r w:rsidRPr="00F02EBE">
        <w:rPr>
          <w:sz w:val="28"/>
          <w:szCs w:val="28"/>
        </w:rPr>
        <w:t>]</w:t>
      </w:r>
    </w:p>
    <w:p w:rsidR="0008434E" w:rsidRPr="00280219" w:rsidRDefault="0008434E" w:rsidP="00EB3A23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Закон Архимеда</w:t>
      </w:r>
      <w:r w:rsidRPr="0008434E">
        <w:rPr>
          <w:sz w:val="28"/>
          <w:szCs w:val="28"/>
        </w:rPr>
        <w:t> — один из законов статики жидкостей (гидростатики) и газов (аэростатики): на тело, погружённое в жидкость или газ, действует выталкивающая или подъёмная сила, равная весу</w:t>
      </w:r>
      <w:r>
        <w:rPr>
          <w:sz w:val="28"/>
          <w:szCs w:val="28"/>
        </w:rPr>
        <w:t xml:space="preserve"> </w:t>
      </w:r>
      <w:r w:rsidRPr="0008434E">
        <w:rPr>
          <w:sz w:val="28"/>
          <w:szCs w:val="28"/>
        </w:rPr>
        <w:t xml:space="preserve">объёма жидкости или газа, вытесненного частью тела, погружённой в жидкость или газ. Закон открыл Архимед в III веке </w:t>
      </w:r>
      <w:proofErr w:type="gramStart"/>
      <w:r w:rsidRPr="0008434E">
        <w:rPr>
          <w:sz w:val="28"/>
          <w:szCs w:val="28"/>
        </w:rPr>
        <w:t>до</w:t>
      </w:r>
      <w:proofErr w:type="gramEnd"/>
      <w:r w:rsidRPr="0008434E">
        <w:rPr>
          <w:sz w:val="28"/>
          <w:szCs w:val="28"/>
        </w:rPr>
        <w:t xml:space="preserve"> н. э. Выталкивающая сила также называется архимедовой или гидростатической подъёмной силой.</w:t>
      </w:r>
      <w:r w:rsidR="00280219" w:rsidRPr="00280219">
        <w:rPr>
          <w:sz w:val="28"/>
          <w:szCs w:val="28"/>
        </w:rPr>
        <w:t xml:space="preserve"> </w:t>
      </w:r>
      <w:r w:rsidR="00280219">
        <w:rPr>
          <w:sz w:val="28"/>
          <w:szCs w:val="28"/>
          <w:lang w:val="en-US"/>
        </w:rPr>
        <w:t>[1]</w:t>
      </w:r>
    </w:p>
    <w:p w:rsidR="0008434E" w:rsidRDefault="0008434E" w:rsidP="00EB3A23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34E">
        <w:rPr>
          <w:sz w:val="28"/>
          <w:szCs w:val="28"/>
        </w:rPr>
        <w:t>В соответствии с законом Архимеда для выталкивающей силы выполняется:</w:t>
      </w:r>
    </w:p>
    <w:p w:rsidR="0008434E" w:rsidRPr="00280219" w:rsidRDefault="00383A5D" w:rsidP="00EB3A23">
      <w:pPr>
        <w:pStyle w:val="ac"/>
        <w:spacing w:before="0" w:beforeAutospacing="0" w:after="0" w:afterAutospacing="0" w:line="360" w:lineRule="auto"/>
        <w:ind w:firstLine="708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=pgV</m:t>
          </m:r>
        </m:oMath>
      </m:oMathPara>
    </w:p>
    <w:p w:rsidR="0008434E" w:rsidRPr="0008434E" w:rsidRDefault="0008434E" w:rsidP="00280219">
      <w:pPr>
        <w:spacing w:after="0" w:line="360" w:lineRule="auto"/>
        <w:ind w:left="720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 xml:space="preserve">F A = ρ g V , {\displaystyle F_{A}=\rho gV,} </w:t>
      </w:r>
      <w:r w:rsidRPr="0008434E">
        <w:rPr>
          <w:rFonts w:cs="Times New Roman"/>
          <w:szCs w:val="28"/>
        </w:rPr>
        <w:t>где:</w:t>
      </w:r>
    </w:p>
    <w:p w:rsidR="0008434E" w:rsidRPr="0008434E" w:rsidRDefault="0008434E" w:rsidP="00EB3A23">
      <w:pPr>
        <w:numPr>
          <w:ilvl w:val="0"/>
          <w:numId w:val="15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ρ {\displaystyle \rho }</w:t>
      </w:r>
      <w:r w:rsidR="00280219" w:rsidRPr="00280219">
        <w:rPr>
          <w:rStyle w:val="mwe-math-mathml-inline"/>
          <w:rFonts w:cs="Times New Roman"/>
          <w:szCs w:val="28"/>
        </w:rPr>
        <w:t xml:space="preserve"> </w:t>
      </w:r>
      <w:r w:rsidR="00280219">
        <w:rPr>
          <w:rStyle w:val="mwe-math-mathml-inline"/>
          <w:rFonts w:cs="Times New Roman"/>
          <w:szCs w:val="28"/>
          <w:lang w:val="en-US"/>
        </w:rPr>
        <w:t>p</w:t>
      </w:r>
      <w:r w:rsidRPr="0008434E">
        <w:rPr>
          <w:rFonts w:cs="Times New Roman"/>
          <w:szCs w:val="28"/>
        </w:rPr>
        <w:t> — плотность жидкости или газа, кг/м</w:t>
      </w:r>
      <w:r w:rsidRPr="0008434E">
        <w:rPr>
          <w:rFonts w:cs="Times New Roman"/>
          <w:szCs w:val="28"/>
          <w:vertAlign w:val="superscript"/>
        </w:rPr>
        <w:t>3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5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g {\displaystyle g}</w:t>
      </w:r>
      <w:r w:rsidRPr="0008434E">
        <w:rPr>
          <w:rFonts w:cs="Times New Roman"/>
          <w:szCs w:val="28"/>
        </w:rPr>
        <w:t> </w:t>
      </w:r>
      <w:r w:rsidR="00280219">
        <w:rPr>
          <w:rFonts w:cs="Times New Roman"/>
          <w:szCs w:val="28"/>
          <w:lang w:val="en-US"/>
        </w:rPr>
        <w:t>g</w:t>
      </w:r>
      <w:r w:rsidRPr="0008434E">
        <w:rPr>
          <w:rFonts w:cs="Times New Roman"/>
          <w:szCs w:val="28"/>
        </w:rPr>
        <w:t>— ускорение свободного падения, м/с</w:t>
      </w:r>
      <w:r w:rsidRPr="0008434E">
        <w:rPr>
          <w:rFonts w:cs="Times New Roman"/>
          <w:szCs w:val="28"/>
          <w:vertAlign w:val="superscript"/>
        </w:rPr>
        <w:t>2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5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V {\displaystyle V}</w:t>
      </w:r>
      <w:r w:rsidRPr="0008434E">
        <w:rPr>
          <w:rFonts w:cs="Times New Roman"/>
          <w:szCs w:val="28"/>
        </w:rPr>
        <w:t> </w:t>
      </w:r>
      <w:r w:rsidR="00280219">
        <w:rPr>
          <w:rFonts w:cs="Times New Roman"/>
          <w:szCs w:val="28"/>
          <w:lang w:val="en-US"/>
        </w:rPr>
        <w:t>V</w:t>
      </w:r>
      <w:r w:rsidRPr="0008434E">
        <w:rPr>
          <w:rFonts w:cs="Times New Roman"/>
          <w:szCs w:val="28"/>
        </w:rPr>
        <w:t>— объём части тела, погружённой в жидкость или газ, м</w:t>
      </w:r>
      <w:r w:rsidRPr="0008434E">
        <w:rPr>
          <w:rFonts w:cs="Times New Roman"/>
          <w:szCs w:val="28"/>
          <w:vertAlign w:val="superscript"/>
        </w:rPr>
        <w:t>3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5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F A {\displaystyle F_{A}}</w:t>
      </w:r>
      <w:r w:rsidRPr="0008434E">
        <w:rPr>
          <w:rFonts w:cs="Times New Roman"/>
          <w:szCs w:val="28"/>
        </w:rPr>
        <w:t> 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</w:rPr>
              <m:t>A</m:t>
            </m:r>
          </m:sub>
        </m:sSub>
      </m:oMath>
      <w:r w:rsidRPr="0008434E">
        <w:rPr>
          <w:rFonts w:cs="Times New Roman"/>
          <w:szCs w:val="28"/>
        </w:rPr>
        <w:t>— сила Архимеда, Н.</w:t>
      </w:r>
    </w:p>
    <w:p w:rsidR="0008434E" w:rsidRPr="0008434E" w:rsidRDefault="0008434E" w:rsidP="00280219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34E">
        <w:rPr>
          <w:sz w:val="28"/>
          <w:szCs w:val="28"/>
        </w:rPr>
        <w:lastRenderedPageBreak/>
        <w:t xml:space="preserve">Выталкивающая или подъёмная сила по направлению противоположна </w:t>
      </w:r>
      <w:r w:rsidRPr="00EB3A23">
        <w:rPr>
          <w:sz w:val="28"/>
          <w:szCs w:val="28"/>
        </w:rPr>
        <w:t>силе тяжести</w:t>
      </w:r>
      <w:r w:rsidRPr="0008434E">
        <w:rPr>
          <w:sz w:val="28"/>
          <w:szCs w:val="28"/>
        </w:rPr>
        <w:t xml:space="preserve">, прикладывается к </w:t>
      </w:r>
      <w:r w:rsidRPr="00EB3A23">
        <w:rPr>
          <w:sz w:val="28"/>
          <w:szCs w:val="28"/>
        </w:rPr>
        <w:t>центру тяжести</w:t>
      </w:r>
      <w:r w:rsidRPr="0008434E">
        <w:rPr>
          <w:sz w:val="28"/>
          <w:szCs w:val="28"/>
        </w:rPr>
        <w:t xml:space="preserve"> объёма, вытесняемого телом из жидкости или газа.</w:t>
      </w:r>
    </w:p>
    <w:p w:rsidR="00280219" w:rsidRPr="00280219" w:rsidRDefault="00280219" w:rsidP="00280219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тело плавает</w:t>
      </w:r>
      <w:r w:rsidRPr="00280219">
        <w:rPr>
          <w:sz w:val="28"/>
          <w:szCs w:val="28"/>
        </w:rPr>
        <w:t xml:space="preserve"> </w:t>
      </w:r>
      <w:r w:rsidR="0008434E" w:rsidRPr="0008434E">
        <w:rPr>
          <w:sz w:val="28"/>
          <w:szCs w:val="28"/>
        </w:rPr>
        <w:t xml:space="preserve">или равномерно движется вверх или вниз, то выталкивающая или подъёмная сила по модулю равна </w:t>
      </w:r>
      <w:r w:rsidR="0008434E" w:rsidRPr="00EB3A23">
        <w:rPr>
          <w:sz w:val="28"/>
          <w:szCs w:val="28"/>
        </w:rPr>
        <w:t>силе тяжести</w:t>
      </w:r>
      <w:r w:rsidR="0008434E" w:rsidRPr="0008434E">
        <w:rPr>
          <w:sz w:val="28"/>
          <w:szCs w:val="28"/>
        </w:rPr>
        <w:t>, действующей на вытесненный телом объём жидкости или газа.</w:t>
      </w:r>
    </w:p>
    <w:p w:rsidR="0008434E" w:rsidRPr="00F753EB" w:rsidRDefault="0008434E" w:rsidP="00280219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34E">
        <w:rPr>
          <w:sz w:val="28"/>
          <w:szCs w:val="28"/>
        </w:rPr>
        <w:t xml:space="preserve">Например, </w:t>
      </w:r>
      <w:r w:rsidRPr="00EB3A23">
        <w:rPr>
          <w:sz w:val="28"/>
          <w:szCs w:val="28"/>
        </w:rPr>
        <w:t>воздушный шарик</w:t>
      </w:r>
      <w:r w:rsidRPr="0008434E">
        <w:rPr>
          <w:sz w:val="28"/>
          <w:szCs w:val="28"/>
        </w:rPr>
        <w:t xml:space="preserve"> объёмом </w:t>
      </w:r>
      <w:r w:rsidRPr="0008434E">
        <w:rPr>
          <w:rStyle w:val="mwe-math-mathml-inline"/>
          <w:vanish/>
          <w:sz w:val="28"/>
          <w:szCs w:val="28"/>
        </w:rPr>
        <w:t>V {\displaystyle V}</w:t>
      </w:r>
      <w:r w:rsidR="00280219">
        <w:rPr>
          <w:sz w:val="28"/>
          <w:szCs w:val="28"/>
          <w:lang w:val="en-US"/>
        </w:rPr>
        <w:t>V</w:t>
      </w:r>
      <w:r w:rsidRPr="0008434E">
        <w:rPr>
          <w:sz w:val="28"/>
          <w:szCs w:val="28"/>
        </w:rPr>
        <w:t xml:space="preserve">, наполненный </w:t>
      </w:r>
      <w:r w:rsidRPr="00EB3A23">
        <w:rPr>
          <w:sz w:val="28"/>
          <w:szCs w:val="28"/>
        </w:rPr>
        <w:t>гелием</w:t>
      </w:r>
      <w:r w:rsidRPr="0008434E">
        <w:rPr>
          <w:sz w:val="28"/>
          <w:szCs w:val="28"/>
        </w:rPr>
        <w:t>, летит вверх из-за того, что плотность гелия (</w:t>
      </w:r>
      <w:r w:rsidRPr="0008434E">
        <w:rPr>
          <w:rStyle w:val="mwe-math-mathml-inline"/>
          <w:vanish/>
          <w:sz w:val="28"/>
          <w:szCs w:val="28"/>
        </w:rPr>
        <w:t xml:space="preserve"> ρ H {\displaystyle \rho _{H}}</w:t>
      </w:r>
      <w:r w:rsidR="00280219">
        <w:rPr>
          <w:sz w:val="28"/>
          <w:szCs w:val="28"/>
          <w:lang w:val="en-US"/>
        </w:rPr>
        <w:t>pH</w:t>
      </w:r>
      <w:r w:rsidRPr="0008434E">
        <w:rPr>
          <w:sz w:val="28"/>
          <w:szCs w:val="28"/>
        </w:rPr>
        <w:t xml:space="preserve">) меньше плотности </w:t>
      </w:r>
      <w:r w:rsidRPr="00EB3A23">
        <w:rPr>
          <w:sz w:val="28"/>
          <w:szCs w:val="28"/>
        </w:rPr>
        <w:t>воздуха</w:t>
      </w:r>
      <w:r w:rsidRPr="0008434E">
        <w:rPr>
          <w:sz w:val="28"/>
          <w:szCs w:val="28"/>
        </w:rPr>
        <w:t xml:space="preserve"> (</w:t>
      </w:r>
      <w:r w:rsidRPr="0008434E">
        <w:rPr>
          <w:rStyle w:val="mwe-math-mathml-inline"/>
          <w:vanish/>
          <w:sz w:val="28"/>
          <w:szCs w:val="28"/>
        </w:rPr>
        <w:t xml:space="preserve"> ρ O {\displaystyle \rho _{O}}</w:t>
      </w:r>
      <w:proofErr w:type="spellStart"/>
      <w:r w:rsidR="00280219">
        <w:rPr>
          <w:sz w:val="28"/>
          <w:szCs w:val="28"/>
          <w:lang w:val="en-US"/>
        </w:rPr>
        <w:t>pO</w:t>
      </w:r>
      <w:proofErr w:type="spellEnd"/>
      <w:r w:rsidRPr="0008434E">
        <w:rPr>
          <w:sz w:val="28"/>
          <w:szCs w:val="28"/>
        </w:rPr>
        <w:t>):</w:t>
      </w:r>
      <w:r w:rsidR="00F753EB" w:rsidRPr="00F753EB">
        <w:rPr>
          <w:sz w:val="28"/>
          <w:szCs w:val="28"/>
        </w:rPr>
        <w:t xml:space="preserve"> [1]</w:t>
      </w:r>
    </w:p>
    <w:p w:rsidR="00280219" w:rsidRDefault="0008434E" w:rsidP="00280219">
      <w:pPr>
        <w:pStyle w:val="ac"/>
        <w:spacing w:line="360" w:lineRule="auto"/>
        <w:jc w:val="center"/>
        <w:rPr>
          <w:rStyle w:val="mwe-math-mathml-inline"/>
          <w:sz w:val="28"/>
          <w:szCs w:val="28"/>
          <w:lang w:val="en-US"/>
        </w:rPr>
      </w:pPr>
      <w:r w:rsidRPr="0008434E">
        <w:rPr>
          <w:rStyle w:val="mwe-math-mathml-inline"/>
          <w:vanish/>
          <w:sz w:val="28"/>
          <w:szCs w:val="28"/>
        </w:rPr>
        <w:t xml:space="preserve">F A &gt; F p ; {\displaystyle F_{A}&gt;F_{p};} 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/>
            <w:sz w:val="28"/>
            <w:szCs w:val="28"/>
          </w:rPr>
          <m:t xml:space="preserve">&gt; 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p</m:t>
            </m:r>
          </m:sub>
        </m:sSub>
      </m:oMath>
    </w:p>
    <w:p w:rsidR="0008434E" w:rsidRPr="00280219" w:rsidRDefault="00280219" w:rsidP="00280219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m:oMath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>H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  <w:lang w:val="en-US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  <w:lang w:val="en-US"/>
              </w:rPr>
              <m:t>O</m:t>
            </m:r>
          </m:sub>
        </m:sSub>
        <m:r>
          <w:rPr>
            <w:rStyle w:val="mwe-math-mathml-inline"/>
            <w:rFonts w:ascii="Cambria Math" w:hAnsi="Cambria Math"/>
            <w:sz w:val="28"/>
            <w:szCs w:val="28"/>
            <w:lang w:val="en-US"/>
          </w:rPr>
          <m:t xml:space="preserve">gV&gt; 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Style w:val="mwe-math-mathml-inline"/>
            <w:rFonts w:ascii="Cambria Math" w:hAnsi="Cambria Math"/>
            <w:sz w:val="28"/>
            <w:szCs w:val="28"/>
            <w:lang w:val="en-US"/>
          </w:rPr>
          <m:t>gV</m:t>
        </m:r>
      </m:oMath>
      <w:r w:rsidR="0008434E" w:rsidRPr="0008434E">
        <w:rPr>
          <w:rStyle w:val="mwe-math-mathml-inline"/>
          <w:vanish/>
          <w:sz w:val="28"/>
          <w:szCs w:val="28"/>
        </w:rPr>
        <w:t xml:space="preserve">ρ O g V &gt; ρ H g V . {\displaystyle \rho _{O}gV&gt;\rho _{H}gV.} </w:t>
      </w:r>
    </w:p>
    <w:p w:rsidR="0008434E" w:rsidRPr="00F753EB" w:rsidRDefault="0008434E" w:rsidP="00EB3A23">
      <w:pPr>
        <w:pStyle w:val="ac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8434E">
        <w:rPr>
          <w:sz w:val="28"/>
          <w:szCs w:val="28"/>
        </w:rPr>
        <w:t xml:space="preserve">Закон Архимеда можно объяснить при помощи разности </w:t>
      </w:r>
      <w:r w:rsidRPr="00EB3A23">
        <w:rPr>
          <w:sz w:val="28"/>
          <w:szCs w:val="28"/>
        </w:rPr>
        <w:t>гидростатических давлений</w:t>
      </w:r>
      <w:r w:rsidRPr="0008434E">
        <w:rPr>
          <w:sz w:val="28"/>
          <w:szCs w:val="28"/>
        </w:rPr>
        <w:t xml:space="preserve"> на примере прямоугольного тела, погруженного в жидкость или газ. В силу симметрии прямоугольного тела, силы давления, действующие на боковые грани тела, уравновешиваются. Давление</w:t>
      </w:r>
      <w:proofErr w:type="gramStart"/>
      <w:r w:rsidRPr="0008434E">
        <w:rPr>
          <w:sz w:val="28"/>
          <w:szCs w:val="28"/>
        </w:rPr>
        <w:t xml:space="preserve"> (</w:t>
      </w:r>
      <w:r w:rsidRPr="0008434E">
        <w:rPr>
          <w:rStyle w:val="mwe-math-mathml-inline"/>
          <w:vanish/>
          <w:sz w:val="28"/>
          <w:szCs w:val="28"/>
        </w:rPr>
        <w:t xml:space="preserve"> P A {\displaystyle P_{A}}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08434E">
        <w:rPr>
          <w:sz w:val="28"/>
          <w:szCs w:val="28"/>
        </w:rPr>
        <w:t xml:space="preserve">) </w:t>
      </w:r>
      <w:proofErr w:type="gramEnd"/>
      <w:r w:rsidRPr="0008434E">
        <w:rPr>
          <w:sz w:val="28"/>
          <w:szCs w:val="28"/>
        </w:rPr>
        <w:t>и сила давления (</w:t>
      </w:r>
      <w:r w:rsidRPr="0008434E">
        <w:rPr>
          <w:rStyle w:val="mwe-math-mathml-inline"/>
          <w:vanish/>
          <w:sz w:val="28"/>
          <w:szCs w:val="28"/>
        </w:rPr>
        <w:t xml:space="preserve"> F A {\displaystyle F_{A}}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08434E">
        <w:rPr>
          <w:sz w:val="28"/>
          <w:szCs w:val="28"/>
        </w:rPr>
        <w:t>), действующие на верхнюю грань тела, равны:</w:t>
      </w:r>
      <w:r w:rsidR="00F753EB">
        <w:rPr>
          <w:sz w:val="28"/>
          <w:szCs w:val="28"/>
          <w:lang w:val="en-US"/>
        </w:rPr>
        <w:t xml:space="preserve"> [1]</w:t>
      </w:r>
    </w:p>
    <w:p w:rsidR="0008434E" w:rsidRPr="0008434E" w:rsidRDefault="00383A5D" w:rsidP="00EB3A23">
      <w:pPr>
        <w:spacing w:line="360" w:lineRule="auto"/>
        <w:ind w:left="720"/>
        <w:rPr>
          <w:rFonts w:cs="Times New Roman"/>
          <w:szCs w:val="28"/>
        </w:rPr>
      </w:pP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vanish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</m:oMath>
      <w:r w:rsidR="0008434E" w:rsidRPr="0008434E">
        <w:rPr>
          <w:rStyle w:val="mwe-math-mathml-inline"/>
          <w:rFonts w:cs="Times New Roman"/>
          <w:vanish/>
          <w:szCs w:val="28"/>
        </w:rPr>
        <w:t xml:space="preserve">P A = ρ g h A ; {\displaystyle P_{A}=\rho gh_{A};} </w:t>
      </w:r>
    </w:p>
    <w:p w:rsidR="0008434E" w:rsidRPr="0008434E" w:rsidRDefault="00383A5D" w:rsidP="00EB3A23">
      <w:pPr>
        <w:spacing w:line="360" w:lineRule="auto"/>
        <w:ind w:left="720"/>
        <w:rPr>
          <w:rFonts w:cs="Times New Roman"/>
          <w:szCs w:val="28"/>
        </w:rPr>
      </w:pP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vanish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S</m:t>
        </m:r>
      </m:oMath>
      <w:r w:rsidR="0008434E" w:rsidRPr="0008434E">
        <w:rPr>
          <w:rStyle w:val="mwe-math-mathml-inline"/>
          <w:rFonts w:cs="Times New Roman"/>
          <w:vanish/>
          <w:szCs w:val="28"/>
        </w:rPr>
        <w:t xml:space="preserve">F A = ρ g h A S , {\displaystyle F_{A}=\rho gh_{A}S,} </w:t>
      </w:r>
    </w:p>
    <w:p w:rsidR="0008434E" w:rsidRPr="0008434E" w:rsidRDefault="0008434E" w:rsidP="00EB3A23">
      <w:pPr>
        <w:pStyle w:val="ac"/>
        <w:spacing w:line="360" w:lineRule="auto"/>
        <w:rPr>
          <w:sz w:val="28"/>
          <w:szCs w:val="28"/>
        </w:rPr>
      </w:pPr>
      <w:r w:rsidRPr="0008434E">
        <w:rPr>
          <w:sz w:val="28"/>
          <w:szCs w:val="28"/>
        </w:rPr>
        <w:t>где:</w:t>
      </w:r>
    </w:p>
    <w:p w:rsidR="0008434E" w:rsidRPr="0008434E" w:rsidRDefault="0008434E" w:rsidP="00EB3A23">
      <w:pPr>
        <w:numPr>
          <w:ilvl w:val="0"/>
          <w:numId w:val="16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P A {\displaystyle P_{A}}</w:t>
      </w:r>
      <w:r w:rsidRPr="0008434E">
        <w:rPr>
          <w:rFonts w:cs="Times New Roman"/>
          <w:szCs w:val="28"/>
        </w:rPr>
        <w:t> 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</m:oMath>
      <w:r w:rsidRPr="0008434E">
        <w:rPr>
          <w:rFonts w:cs="Times New Roman"/>
          <w:szCs w:val="28"/>
        </w:rPr>
        <w:t xml:space="preserve">— давление, оказываемое жидкостью или газом на верхнюю грань тела, </w:t>
      </w:r>
      <w:r w:rsidRPr="00EB3A23">
        <w:rPr>
          <w:rFonts w:cs="Times New Roman"/>
          <w:szCs w:val="28"/>
        </w:rPr>
        <w:t>Па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6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F A {\displaystyle F_{A}}</w:t>
      </w:r>
      <w:r w:rsidRPr="0008434E">
        <w:rPr>
          <w:rFonts w:cs="Times New Roman"/>
          <w:szCs w:val="28"/>
        </w:rPr>
        <w:t> 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</m:oMath>
      <w:r w:rsidRPr="0008434E">
        <w:rPr>
          <w:rFonts w:cs="Times New Roman"/>
          <w:szCs w:val="28"/>
        </w:rPr>
        <w:t xml:space="preserve">— сила давления, действующая на верхнюю грань тела и направленная вниз, </w:t>
      </w:r>
      <w:r w:rsidRPr="00EB3A23">
        <w:rPr>
          <w:rFonts w:cs="Times New Roman"/>
          <w:szCs w:val="28"/>
        </w:rPr>
        <w:t>Н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6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ρ {\displaystyle \rho }</w:t>
      </w:r>
      <w:r w:rsidR="00F753EB">
        <w:rPr>
          <w:rFonts w:cs="Times New Roman"/>
          <w:szCs w:val="28"/>
          <w:lang w:val="en-US"/>
        </w:rPr>
        <w:t>p</w:t>
      </w:r>
      <w:r w:rsidRPr="0008434E">
        <w:rPr>
          <w:rFonts w:cs="Times New Roman"/>
          <w:szCs w:val="28"/>
        </w:rPr>
        <w:t xml:space="preserve"> — </w:t>
      </w:r>
      <w:r w:rsidRPr="00EB3A23">
        <w:rPr>
          <w:rFonts w:cs="Times New Roman"/>
          <w:szCs w:val="28"/>
        </w:rPr>
        <w:t>плотность</w:t>
      </w:r>
      <w:r w:rsidRPr="0008434E">
        <w:rPr>
          <w:rFonts w:cs="Times New Roman"/>
          <w:szCs w:val="28"/>
        </w:rPr>
        <w:t xml:space="preserve"> жидкости или газа, </w:t>
      </w:r>
      <w:r w:rsidRPr="00EB3A23">
        <w:rPr>
          <w:rFonts w:cs="Times New Roman"/>
          <w:szCs w:val="28"/>
        </w:rPr>
        <w:t>кг</w:t>
      </w:r>
      <w:r w:rsidRPr="0008434E">
        <w:rPr>
          <w:rFonts w:cs="Times New Roman"/>
          <w:szCs w:val="28"/>
        </w:rPr>
        <w:t>/</w:t>
      </w:r>
      <w:r w:rsidRPr="00EB3A23">
        <w:rPr>
          <w:rFonts w:cs="Times New Roman"/>
          <w:szCs w:val="28"/>
        </w:rPr>
        <w:t>м</w:t>
      </w:r>
      <w:r w:rsidRPr="0008434E">
        <w:rPr>
          <w:rFonts w:cs="Times New Roman"/>
          <w:szCs w:val="28"/>
          <w:vertAlign w:val="superscript"/>
        </w:rPr>
        <w:t>3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6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h A {\displaystyle h_{A}}</w:t>
      </w:r>
      <w:r w:rsidRPr="0008434E">
        <w:rPr>
          <w:rFonts w:cs="Times New Roman"/>
          <w:szCs w:val="28"/>
        </w:rPr>
        <w:t> 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</m:oMath>
      <w:r w:rsidRPr="0008434E">
        <w:rPr>
          <w:rFonts w:cs="Times New Roman"/>
          <w:szCs w:val="28"/>
        </w:rPr>
        <w:t xml:space="preserve">— расстояние между поверхностью жидкости или газа, и верхней гранью тела, </w:t>
      </w:r>
      <w:proofErr w:type="gramStart"/>
      <w:r w:rsidRPr="00EB3A23">
        <w:rPr>
          <w:rFonts w:cs="Times New Roman"/>
          <w:szCs w:val="28"/>
        </w:rPr>
        <w:t>м</w:t>
      </w:r>
      <w:proofErr w:type="gramEnd"/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6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lastRenderedPageBreak/>
        <w:t>S {\displaystyle S}</w:t>
      </w:r>
      <w:r w:rsidR="00F753EB">
        <w:rPr>
          <w:rFonts w:cs="Times New Roman"/>
          <w:szCs w:val="28"/>
          <w:lang w:val="en-US"/>
        </w:rPr>
        <w:t>S</w:t>
      </w:r>
      <w:r w:rsidRPr="0008434E">
        <w:rPr>
          <w:rFonts w:cs="Times New Roman"/>
          <w:szCs w:val="28"/>
        </w:rPr>
        <w:t xml:space="preserve"> — площадь горизонтального поперечного сечения тела, </w:t>
      </w:r>
      <w:r w:rsidRPr="00EB3A23">
        <w:rPr>
          <w:rFonts w:cs="Times New Roman"/>
          <w:szCs w:val="28"/>
        </w:rPr>
        <w:t>м</w:t>
      </w:r>
      <w:r w:rsidRPr="0008434E">
        <w:rPr>
          <w:rFonts w:cs="Times New Roman"/>
          <w:szCs w:val="28"/>
          <w:vertAlign w:val="superscript"/>
        </w:rPr>
        <w:t>2</w:t>
      </w:r>
      <w:r w:rsidRPr="0008434E">
        <w:rPr>
          <w:rFonts w:cs="Times New Roman"/>
          <w:szCs w:val="28"/>
        </w:rPr>
        <w:t>.</w:t>
      </w:r>
    </w:p>
    <w:p w:rsidR="0008434E" w:rsidRPr="0008434E" w:rsidRDefault="0008434E" w:rsidP="00EB3A23">
      <w:pPr>
        <w:pStyle w:val="ac"/>
        <w:spacing w:line="360" w:lineRule="auto"/>
        <w:ind w:firstLine="360"/>
        <w:rPr>
          <w:sz w:val="28"/>
          <w:szCs w:val="28"/>
        </w:rPr>
      </w:pPr>
      <w:r w:rsidRPr="0008434E">
        <w:rPr>
          <w:sz w:val="28"/>
          <w:szCs w:val="28"/>
        </w:rPr>
        <w:t>Давление</w:t>
      </w:r>
      <w:proofErr w:type="gramStart"/>
      <w:r w:rsidRPr="0008434E">
        <w:rPr>
          <w:sz w:val="28"/>
          <w:szCs w:val="28"/>
        </w:rPr>
        <w:t xml:space="preserve"> (</w:t>
      </w:r>
      <m:oMath>
        <m:sSub>
          <m:sSubPr>
            <m:ctrlPr>
              <w:rPr>
                <w:rStyle w:val="mwe-math-mathml-inline"/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/>
                <w:szCs w:val="28"/>
              </w:rPr>
              <m:t>B</m:t>
            </m:r>
          </m:sub>
        </m:sSub>
      </m:oMath>
      <w:r w:rsidRPr="0008434E">
        <w:rPr>
          <w:rStyle w:val="mwe-math-mathml-inline"/>
          <w:vanish/>
          <w:sz w:val="28"/>
          <w:szCs w:val="28"/>
        </w:rPr>
        <w:t xml:space="preserve"> P B {\displaystyle P_{B}}</w:t>
      </w:r>
      <w:r w:rsidRPr="0008434E">
        <w:rPr>
          <w:sz w:val="28"/>
          <w:szCs w:val="28"/>
        </w:rPr>
        <w:t xml:space="preserve">) </w:t>
      </w:r>
      <w:proofErr w:type="gramEnd"/>
      <w:r w:rsidRPr="0008434E">
        <w:rPr>
          <w:sz w:val="28"/>
          <w:szCs w:val="28"/>
        </w:rPr>
        <w:t>и сила давления (</w:t>
      </w:r>
      <w:r w:rsidRPr="0008434E">
        <w:rPr>
          <w:rStyle w:val="mwe-math-mathml-inline"/>
          <w:vanish/>
          <w:sz w:val="28"/>
          <w:szCs w:val="28"/>
        </w:rPr>
        <w:t xml:space="preserve"> F B {\displaystyle F_{B}}</w:t>
      </w:r>
      <m:oMath>
        <m:sSub>
          <m:sSubPr>
            <m:ctrlPr>
              <w:rPr>
                <w:rStyle w:val="mwe-math-mathml-inline"/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Cs w:val="28"/>
              </w:rPr>
              <m:t>B</m:t>
            </m:r>
          </m:sub>
        </m:sSub>
      </m:oMath>
      <w:r w:rsidRPr="0008434E">
        <w:rPr>
          <w:sz w:val="28"/>
          <w:szCs w:val="28"/>
        </w:rPr>
        <w:t>), действующие на нижнюю грань тела, равны:</w:t>
      </w:r>
    </w:p>
    <w:p w:rsidR="00F753EB" w:rsidRPr="0008434E" w:rsidRDefault="00383A5D" w:rsidP="00F753EB">
      <w:pPr>
        <w:spacing w:line="360" w:lineRule="auto"/>
        <w:ind w:left="720"/>
        <w:rPr>
          <w:rFonts w:cs="Times New Roman"/>
          <w:szCs w:val="28"/>
        </w:rPr>
      </w:pP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</m:oMath>
      <w:r w:rsidR="00F753EB" w:rsidRPr="0008434E">
        <w:rPr>
          <w:rStyle w:val="mwe-math-mathml-inline"/>
          <w:rFonts w:cs="Times New Roman"/>
          <w:vanish/>
          <w:szCs w:val="28"/>
        </w:rPr>
        <w:t xml:space="preserve">P A = ρ g h A ; {\displaystyle P_{A}=\rho gh_{A};} </w:t>
      </w:r>
    </w:p>
    <w:p w:rsidR="00F753EB" w:rsidRPr="00F753EB" w:rsidRDefault="00383A5D" w:rsidP="00F753EB">
      <w:pPr>
        <w:spacing w:line="360" w:lineRule="auto"/>
        <w:ind w:left="720"/>
        <w:rPr>
          <w:rStyle w:val="mwe-math-mathml-inline"/>
          <w:rFonts w:cs="Times New Roman"/>
          <w:szCs w:val="28"/>
        </w:rPr>
      </w:pP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S</m:t>
        </m:r>
      </m:oMath>
      <w:r w:rsidR="00F753EB" w:rsidRPr="0008434E">
        <w:rPr>
          <w:rStyle w:val="mwe-math-mathml-inline"/>
          <w:rFonts w:cs="Times New Roman"/>
          <w:vanish/>
          <w:szCs w:val="28"/>
        </w:rPr>
        <w:t xml:space="preserve">F A = ρ g h A S , {\displaystyle F_{A}=\rho gh_{A}S,} </w:t>
      </w:r>
      <w:r w:rsidR="0008434E" w:rsidRPr="0008434E">
        <w:rPr>
          <w:rStyle w:val="mwe-math-mathml-inline"/>
          <w:rFonts w:cs="Times New Roman"/>
          <w:vanish/>
          <w:szCs w:val="28"/>
        </w:rPr>
        <w:t xml:space="preserve">P B = ρ g h B ; {\displaystyle P_{B}=\rho gh_{B};} F B = ρ g h B S , {\displaystyle F_{B}=\rho gh_{B}S,} </w:t>
      </w:r>
    </w:p>
    <w:p w:rsidR="0008434E" w:rsidRPr="00F753EB" w:rsidRDefault="0008434E" w:rsidP="00F753EB">
      <w:pPr>
        <w:spacing w:line="360" w:lineRule="auto"/>
        <w:rPr>
          <w:rFonts w:cs="Times New Roman"/>
          <w:szCs w:val="28"/>
        </w:rPr>
      </w:pPr>
      <w:r w:rsidRPr="0008434E">
        <w:rPr>
          <w:szCs w:val="28"/>
        </w:rPr>
        <w:t>где:</w:t>
      </w:r>
    </w:p>
    <w:p w:rsidR="0008434E" w:rsidRPr="0008434E" w:rsidRDefault="0008434E" w:rsidP="00EB3A23">
      <w:pPr>
        <w:numPr>
          <w:ilvl w:val="0"/>
          <w:numId w:val="17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P B {\displaystyle P_{B}}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</m:oMath>
      <w:r w:rsidRPr="0008434E">
        <w:rPr>
          <w:rFonts w:cs="Times New Roman"/>
          <w:szCs w:val="28"/>
        </w:rPr>
        <w:t xml:space="preserve"> — давление, оказываемое жидкостью или газом на нижнюю грань тела, </w:t>
      </w:r>
      <w:r w:rsidRPr="00EB3A23">
        <w:rPr>
          <w:rFonts w:cs="Times New Roman"/>
          <w:szCs w:val="28"/>
        </w:rPr>
        <w:t>Па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7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F B {\displaystyle F_{B}}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</m:oMath>
      <w:r w:rsidRPr="0008434E">
        <w:rPr>
          <w:rFonts w:cs="Times New Roman"/>
          <w:szCs w:val="28"/>
        </w:rPr>
        <w:t xml:space="preserve"> — сила давления, действующая на нижнюю грань тела и направленная вверх, </w:t>
      </w:r>
      <w:r w:rsidRPr="00EB3A23">
        <w:rPr>
          <w:rFonts w:cs="Times New Roman"/>
          <w:szCs w:val="28"/>
        </w:rPr>
        <w:t>Н</w:t>
      </w:r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7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h B {\displaystyle h_{B}}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</m:oMath>
      <w:r w:rsidRPr="0008434E">
        <w:rPr>
          <w:rFonts w:cs="Times New Roman"/>
          <w:szCs w:val="28"/>
        </w:rPr>
        <w:t xml:space="preserve"> — расстояние между поверхностью жидкости или газа, и нижней гранью тела, </w:t>
      </w:r>
      <w:proofErr w:type="gramStart"/>
      <w:r w:rsidRPr="00EB3A23">
        <w:rPr>
          <w:rFonts w:cs="Times New Roman"/>
          <w:szCs w:val="28"/>
        </w:rPr>
        <w:t>м</w:t>
      </w:r>
      <w:proofErr w:type="gramEnd"/>
      <w:r w:rsidRPr="0008434E">
        <w:rPr>
          <w:rFonts w:cs="Times New Roman"/>
          <w:szCs w:val="28"/>
        </w:rPr>
        <w:t>.</w:t>
      </w:r>
    </w:p>
    <w:p w:rsidR="0008434E" w:rsidRPr="006B4659" w:rsidRDefault="0008434E" w:rsidP="00EB3A23">
      <w:pPr>
        <w:pStyle w:val="ac"/>
        <w:spacing w:line="360" w:lineRule="auto"/>
        <w:ind w:firstLine="360"/>
        <w:rPr>
          <w:sz w:val="28"/>
          <w:szCs w:val="28"/>
        </w:rPr>
      </w:pPr>
      <w:r w:rsidRPr="0008434E">
        <w:rPr>
          <w:sz w:val="28"/>
          <w:szCs w:val="28"/>
        </w:rPr>
        <w:t xml:space="preserve">Сила давления жидкости или газа на тело определяется разностью сил </w:t>
      </w:r>
      <w:r w:rsidRPr="0008434E">
        <w:rPr>
          <w:rStyle w:val="mwe-math-mathml-inline"/>
          <w:vanish/>
          <w:sz w:val="28"/>
          <w:szCs w:val="28"/>
        </w:rPr>
        <w:t xml:space="preserve">F B {\displaystyle F_{B}} </w:t>
      </w:r>
      <w:r w:rsidR="00383A5D" w:rsidRPr="00383A5D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{\displaystyle F_{B}}" style="width:24.3pt;height:24.3pt"/>
        </w:pict>
      </w:r>
      <w:r w:rsidRPr="0008434E">
        <w:rPr>
          <w:sz w:val="28"/>
          <w:szCs w:val="28"/>
        </w:rPr>
        <w:t xml:space="preserve">и </w:t>
      </w:r>
      <w:r w:rsidRPr="0008434E">
        <w:rPr>
          <w:rStyle w:val="mwe-math-mathml-inline"/>
          <w:vanish/>
          <w:sz w:val="28"/>
          <w:szCs w:val="28"/>
        </w:rPr>
        <w:t>F A {\displaystyle F_{A}}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B</m:t>
            </m:r>
          </m:sub>
        </m:sSub>
        <w:proofErr w:type="gramStart"/>
        <m:r>
          <w:rPr>
            <w:rStyle w:val="mwe-math-mathml-inline"/>
            <w:rFonts w:ascii="Cambria Math" w:hAnsi="Cambria Math"/>
            <w:sz w:val="28"/>
            <w:szCs w:val="28"/>
          </w:rPr>
          <m:t>и</m:t>
        </m:r>
        <w:proofErr w:type="gramEnd"/>
        <m:r>
          <w:rPr>
            <w:rStyle w:val="mwe-math-mathml-inline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08434E">
        <w:rPr>
          <w:sz w:val="28"/>
          <w:szCs w:val="28"/>
        </w:rPr>
        <w:t>:</w:t>
      </w:r>
    </w:p>
    <w:p w:rsidR="00F753EB" w:rsidRPr="00F753EB" w:rsidRDefault="00383A5D" w:rsidP="00EB3A23">
      <w:pPr>
        <w:pStyle w:val="ac"/>
        <w:spacing w:line="360" w:lineRule="auto"/>
        <w:ind w:firstLine="36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Style w:val="mwe-math-mathml-inline"/>
              <w:rFonts w:ascii="Cambria Math" w:hAnsi="Cambria Math"/>
              <w:szCs w:val="28"/>
            </w:rPr>
            <m:t>pg</m:t>
          </m:r>
          <m:sSub>
            <m:sSubPr>
              <m:ctrlPr>
                <w:rPr>
                  <w:rStyle w:val="mwe-math-mathml-inline"/>
                  <w:rFonts w:ascii="Cambria Math" w:eastAsiaTheme="minorHAnsi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Style w:val="mwe-math-mathml-inline"/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Style w:val="mwe-math-mathml-inline"/>
                  <w:rFonts w:ascii="Cambria Math" w:hAnsi="Cambria Math"/>
                  <w:szCs w:val="28"/>
                </w:rPr>
                <m:t>B</m:t>
              </m:r>
            </m:sub>
          </m:sSub>
          <m:r>
            <w:rPr>
              <w:rStyle w:val="mwe-math-mathml-inline"/>
              <w:rFonts w:ascii="Cambria Math" w:hAnsi="Cambria Math"/>
              <w:szCs w:val="28"/>
            </w:rPr>
            <m:t>S- pg</m:t>
          </m:r>
          <m:sSub>
            <m:sSubPr>
              <m:ctrlPr>
                <w:rPr>
                  <w:rStyle w:val="mwe-math-mathml-inline"/>
                  <w:rFonts w:ascii="Cambria Math" w:eastAsiaTheme="minorHAnsi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Style w:val="mwe-math-mathml-inline"/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Style w:val="mwe-math-mathml-inline"/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Style w:val="mwe-math-mathml-inline"/>
              <w:rFonts w:ascii="Cambria Math" w:hAnsi="Cambria Math"/>
              <w:szCs w:val="28"/>
            </w:rPr>
            <m:t>S=pg</m:t>
          </m:r>
          <m:d>
            <m:dPr>
              <m:ctrlPr>
                <w:rPr>
                  <w:rStyle w:val="mwe-math-mathml-inline"/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mwe-math-mathml-inline"/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Style w:val="mwe-math-mathml-inline"/>
                      <w:rFonts w:ascii="Cambria Math" w:hAnsi="Cambria Math"/>
                      <w:szCs w:val="28"/>
                    </w:rPr>
                    <m:t>B</m:t>
                  </m:r>
                </m:sub>
              </m:sSub>
              <m:r>
                <w:rPr>
                  <w:rStyle w:val="mwe-math-mathml-inline"/>
                  <w:rFonts w:ascii="Cambria Math" w:hAnsi="Cambria Math"/>
                  <w:szCs w:val="28"/>
                </w:rPr>
                <m:t xml:space="preserve">- </m:t>
              </m:r>
              <m:sSub>
                <m:sSubPr>
                  <m:ctrlPr>
                    <w:rPr>
                      <w:rStyle w:val="mwe-math-mathml-inline"/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Style w:val="mwe-math-mathml-inline"/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Style w:val="mwe-math-mathml-inline"/>
                      <w:rFonts w:ascii="Cambria Math" w:hAnsi="Cambria Math"/>
                      <w:szCs w:val="28"/>
                    </w:rPr>
                    <m:t>A</m:t>
                  </m:r>
                </m:sub>
              </m:sSub>
            </m:e>
          </m:d>
          <m:r>
            <w:rPr>
              <w:rStyle w:val="mwe-math-mathml-inline"/>
              <w:rFonts w:ascii="Cambria Math" w:hAnsi="Cambria Math"/>
              <w:szCs w:val="28"/>
            </w:rPr>
            <m:t>S= pg</m:t>
          </m:r>
          <m:r>
            <w:rPr>
              <w:rStyle w:val="mwe-math-mathml-inline"/>
              <w:rFonts w:ascii="Cambria Math" w:eastAsiaTheme="minorHAnsi" w:hAnsi="Cambria Math"/>
              <w:sz w:val="28"/>
              <w:szCs w:val="28"/>
              <w:lang w:eastAsia="en-US"/>
            </w:rPr>
            <m:t>h</m:t>
          </m:r>
          <m:r>
            <w:rPr>
              <w:rStyle w:val="mwe-math-mathml-inline"/>
              <w:rFonts w:ascii="Cambria Math" w:hAnsi="Cambria Math"/>
              <w:szCs w:val="28"/>
            </w:rPr>
            <m:t>S=pgV</m:t>
          </m:r>
        </m:oMath>
      </m:oMathPara>
    </w:p>
    <w:p w:rsidR="0008434E" w:rsidRPr="0008434E" w:rsidRDefault="0008434E" w:rsidP="00F753EB">
      <w:pPr>
        <w:spacing w:line="360" w:lineRule="auto"/>
        <w:ind w:left="720"/>
        <w:rPr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 xml:space="preserve">F B − F A = ρ g h B S − ρ g h A S = ρ g ( h B − h A ) S = ρ g h S = ρ g V , {\displaystyle F_{B}-F_{A}=\rho gh_{B}S-\rho gh_{A}S=\rho g\left(h_{B}-h_{A}\right)S=\rho ghS=\rho gV,} </w:t>
      </w:r>
      <w:r w:rsidRPr="0008434E">
        <w:rPr>
          <w:szCs w:val="28"/>
        </w:rPr>
        <w:t>где:</w:t>
      </w:r>
    </w:p>
    <w:p w:rsidR="0008434E" w:rsidRPr="0008434E" w:rsidRDefault="0008434E" w:rsidP="00EB3A23">
      <w:pPr>
        <w:numPr>
          <w:ilvl w:val="0"/>
          <w:numId w:val="18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h = h B − h A {\displaystyle h=h_{B}-h_{A}}</w:t>
      </w:r>
      <m:oMath>
        <m:r>
          <w:rPr>
            <w:rStyle w:val="mwe-math-mathml-inline"/>
            <w:rFonts w:ascii="Cambria Math" w:hAnsi="Cambria Math" w:cs="Times New Roman"/>
            <w:szCs w:val="28"/>
          </w:rPr>
          <m:t>h</m:t>
        </m:r>
        <m:r>
          <w:rPr>
            <w:rStyle w:val="mwe-math-mathml-inline"/>
            <w:rFonts w:ascii="Cambria Math" w:eastAsiaTheme="minorEastAsia" w:hAnsi="Cambria Math" w:cs="Times New Roman"/>
            <w:szCs w:val="28"/>
          </w:rPr>
          <m:t xml:space="preserve"> </m:t>
        </m:r>
        <m:r>
          <w:rPr>
            <w:rStyle w:val="mwe-math-mathml-inline"/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Style w:val="mwe-math-mathml-inline"/>
                <w:rFonts w:ascii="Cambria Math" w:eastAsia="Times New Roman" w:hAnsi="Cambria Math" w:cs="Times New Roman"/>
                <w:i/>
                <w:sz w:val="24"/>
                <w:szCs w:val="28"/>
                <w:lang w:eastAsia="ru-RU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/>
            <w:szCs w:val="28"/>
          </w:rPr>
          <m:t xml:space="preserve">- </m:t>
        </m:r>
        <m:sSub>
          <m:sSubPr>
            <m:ctrlPr>
              <w:rPr>
                <w:rStyle w:val="mwe-math-mathml-inline"/>
                <w:rFonts w:ascii="Cambria Math" w:eastAsia="Times New Roman" w:hAnsi="Cambria Math" w:cs="Times New Roman"/>
                <w:i/>
                <w:sz w:val="24"/>
                <w:szCs w:val="28"/>
                <w:lang w:eastAsia="ru-RU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/>
                <w:szCs w:val="28"/>
              </w:rPr>
              <m:t>A</m:t>
            </m:r>
          </m:sub>
        </m:sSub>
      </m:oMath>
      <w:r w:rsidRPr="0008434E">
        <w:rPr>
          <w:rFonts w:cs="Times New Roman"/>
          <w:szCs w:val="28"/>
        </w:rPr>
        <w:t xml:space="preserve"> — расстояние между верхней и нижней гранями тела (в случае частичного погружения высота части тела, погружённой в жидкость или газ), </w:t>
      </w:r>
      <w:proofErr w:type="gramStart"/>
      <w:r w:rsidRPr="00EB3A23">
        <w:rPr>
          <w:rFonts w:cs="Times New Roman"/>
          <w:szCs w:val="28"/>
        </w:rPr>
        <w:t>м</w:t>
      </w:r>
      <w:proofErr w:type="gramEnd"/>
      <w:r w:rsidRPr="0008434E">
        <w:rPr>
          <w:rFonts w:cs="Times New Roman"/>
          <w:szCs w:val="28"/>
        </w:rPr>
        <w:t>;</w:t>
      </w:r>
    </w:p>
    <w:p w:rsidR="0008434E" w:rsidRPr="0008434E" w:rsidRDefault="0008434E" w:rsidP="00EB3A23">
      <w:pPr>
        <w:numPr>
          <w:ilvl w:val="0"/>
          <w:numId w:val="18"/>
        </w:numPr>
        <w:spacing w:before="100" w:beforeAutospacing="1" w:after="100" w:afterAutospacing="1" w:line="360" w:lineRule="auto"/>
        <w:jc w:val="left"/>
        <w:rPr>
          <w:rFonts w:cs="Times New Roman"/>
          <w:szCs w:val="28"/>
        </w:rPr>
      </w:pPr>
      <w:r w:rsidRPr="0008434E">
        <w:rPr>
          <w:rStyle w:val="mwe-math-mathml-inline"/>
          <w:rFonts w:cs="Times New Roman"/>
          <w:vanish/>
          <w:szCs w:val="28"/>
        </w:rPr>
        <w:t>V {\displaystyle V}</w:t>
      </w:r>
      <w:r w:rsidR="00F753EB">
        <w:rPr>
          <w:rFonts w:cs="Times New Roman"/>
          <w:szCs w:val="28"/>
          <w:lang w:val="en-US"/>
        </w:rPr>
        <w:t>V</w:t>
      </w:r>
      <w:r w:rsidRPr="0008434E">
        <w:rPr>
          <w:rFonts w:cs="Times New Roman"/>
          <w:szCs w:val="28"/>
        </w:rPr>
        <w:t xml:space="preserve"> — объём тела, погружённого в жидкость или газ (в случае частичного погружения объём части тела, погружённой в жидкость или газ), </w:t>
      </w:r>
      <w:r w:rsidRPr="00EB3A23">
        <w:rPr>
          <w:rFonts w:cs="Times New Roman"/>
          <w:szCs w:val="28"/>
        </w:rPr>
        <w:t>м</w:t>
      </w:r>
      <w:r w:rsidRPr="0008434E">
        <w:rPr>
          <w:rFonts w:cs="Times New Roman"/>
          <w:szCs w:val="28"/>
          <w:vertAlign w:val="superscript"/>
        </w:rPr>
        <w:t>3</w:t>
      </w:r>
      <w:r w:rsidRPr="0008434E">
        <w:rPr>
          <w:rFonts w:cs="Times New Roman"/>
          <w:szCs w:val="28"/>
        </w:rPr>
        <w:t>.</w:t>
      </w:r>
    </w:p>
    <w:p w:rsidR="0008434E" w:rsidRPr="0008434E" w:rsidRDefault="0008434E" w:rsidP="00EB3A23">
      <w:pPr>
        <w:pStyle w:val="ac"/>
        <w:spacing w:line="360" w:lineRule="auto"/>
        <w:rPr>
          <w:sz w:val="28"/>
          <w:szCs w:val="28"/>
        </w:rPr>
      </w:pPr>
      <w:r w:rsidRPr="0008434E">
        <w:rPr>
          <w:sz w:val="28"/>
          <w:szCs w:val="28"/>
        </w:rPr>
        <w:t>Разница давлений:</w:t>
      </w:r>
    </w:p>
    <w:p w:rsidR="0008434E" w:rsidRPr="00F753EB" w:rsidRDefault="0008434E" w:rsidP="00EB3A23">
      <w:pPr>
        <w:spacing w:line="360" w:lineRule="auto"/>
        <w:ind w:left="720"/>
        <w:rPr>
          <w:rFonts w:cs="Times New Roman"/>
          <w:i/>
          <w:szCs w:val="28"/>
          <w:lang w:val="en-US"/>
        </w:rPr>
      </w:pPr>
      <w:r w:rsidRPr="0008434E">
        <w:rPr>
          <w:rStyle w:val="mwe-math-mathml-inline"/>
          <w:rFonts w:cs="Times New Roman"/>
          <w:vanish/>
          <w:szCs w:val="28"/>
        </w:rPr>
        <w:lastRenderedPageBreak/>
        <w:t xml:space="preserve">P B − P A = ρ g h B − ρ g h A = ρ g h . {\displaystyle P_{B}-P_{A}=\rho gh_{B}-\rho gh_{A}=\rho gh.} </w:t>
      </w:r>
      <m:oMath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vanish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 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B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- pg</m:t>
        </m:r>
        <m:sSub>
          <m:sSubPr>
            <m:ctrlPr>
              <w:rPr>
                <w:rStyle w:val="mwe-math-mathml-inline"/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Style w:val="mwe-math-mathml-inline"/>
                <w:rFonts w:ascii="Cambria Math" w:hAnsi="Cambria Math" w:cs="Times New Roman"/>
                <w:szCs w:val="28"/>
              </w:rPr>
              <m:t>A</m:t>
            </m:r>
          </m:sub>
        </m:sSub>
        <m:r>
          <w:rPr>
            <w:rStyle w:val="mwe-math-mathml-inline"/>
            <w:rFonts w:ascii="Cambria Math" w:hAnsi="Cambria Math" w:cs="Times New Roman"/>
            <w:szCs w:val="28"/>
          </w:rPr>
          <m:t>=pgh</m:t>
        </m:r>
      </m:oMath>
    </w:p>
    <w:p w:rsidR="0008434E" w:rsidRPr="00F753EB" w:rsidRDefault="0008434E" w:rsidP="00EB3A23">
      <w:pPr>
        <w:pStyle w:val="ac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8434E">
        <w:rPr>
          <w:sz w:val="28"/>
          <w:szCs w:val="28"/>
        </w:rPr>
        <w:t xml:space="preserve">В отсутствие гравитационного поля, то есть в состоянии </w:t>
      </w:r>
      <w:r w:rsidRPr="00EB3A23">
        <w:rPr>
          <w:sz w:val="28"/>
          <w:szCs w:val="28"/>
        </w:rPr>
        <w:t>невесомости</w:t>
      </w:r>
      <w:r w:rsidRPr="0008434E">
        <w:rPr>
          <w:sz w:val="28"/>
          <w:szCs w:val="28"/>
        </w:rPr>
        <w:t xml:space="preserve">, закон Архимеда не работает. </w:t>
      </w:r>
      <w:r w:rsidRPr="00EB3A23">
        <w:rPr>
          <w:sz w:val="28"/>
          <w:szCs w:val="28"/>
        </w:rPr>
        <w:t>Космонавты</w:t>
      </w:r>
      <w:r w:rsidRPr="0008434E">
        <w:rPr>
          <w:sz w:val="28"/>
          <w:szCs w:val="28"/>
        </w:rPr>
        <w:t xml:space="preserve"> с этим явлением знакомы достаточно хорошо. В частности, в невесомости отсутствует явление </w:t>
      </w:r>
      <w:r w:rsidRPr="00EB3A23">
        <w:rPr>
          <w:sz w:val="28"/>
          <w:szCs w:val="28"/>
        </w:rPr>
        <w:t>(естественной</w:t>
      </w:r>
      <w:r w:rsidR="00EB3A23" w:rsidRPr="00EB3A23">
        <w:rPr>
          <w:sz w:val="28"/>
          <w:szCs w:val="28"/>
        </w:rPr>
        <w:t>)</w:t>
      </w:r>
      <w:r w:rsidR="00EB3A23">
        <w:rPr>
          <w:sz w:val="28"/>
          <w:szCs w:val="28"/>
        </w:rPr>
        <w:t xml:space="preserve"> </w:t>
      </w:r>
      <w:r w:rsidRPr="00EB3A23">
        <w:rPr>
          <w:sz w:val="28"/>
          <w:szCs w:val="28"/>
        </w:rPr>
        <w:t>конвекции</w:t>
      </w:r>
      <w:r w:rsidRPr="0008434E">
        <w:rPr>
          <w:sz w:val="28"/>
          <w:szCs w:val="28"/>
        </w:rPr>
        <w:t xml:space="preserve">, поэтому, например, воздушное охлаждение и вентиляция жилых отсеков космических аппаратов производятся принудительно, </w:t>
      </w:r>
      <w:r w:rsidRPr="00EB3A23">
        <w:rPr>
          <w:sz w:val="28"/>
          <w:szCs w:val="28"/>
        </w:rPr>
        <w:t>вентиляторами</w:t>
      </w:r>
      <w:r w:rsidRPr="0008434E">
        <w:rPr>
          <w:sz w:val="28"/>
          <w:szCs w:val="28"/>
        </w:rPr>
        <w:t>.</w:t>
      </w:r>
      <w:r w:rsidR="00F753EB" w:rsidRPr="00F753EB">
        <w:rPr>
          <w:sz w:val="28"/>
          <w:szCs w:val="28"/>
        </w:rPr>
        <w:t xml:space="preserve"> [</w:t>
      </w:r>
      <w:r w:rsidR="00F753EB">
        <w:rPr>
          <w:sz w:val="28"/>
          <w:szCs w:val="28"/>
          <w:lang w:val="en-US"/>
        </w:rPr>
        <w:t>1]</w:t>
      </w:r>
    </w:p>
    <w:p w:rsidR="0008434E" w:rsidRPr="00F753EB" w:rsidRDefault="0008434E" w:rsidP="00EB3A23">
      <w:pPr>
        <w:spacing w:before="100" w:beforeAutospacing="1" w:after="100" w:afterAutospacing="1" w:line="360" w:lineRule="auto"/>
        <w:ind w:firstLine="708"/>
        <w:rPr>
          <w:rFonts w:cs="Times New Roman"/>
          <w:szCs w:val="28"/>
          <w:lang w:val="en-US"/>
        </w:rPr>
      </w:pPr>
      <w:r w:rsidRPr="0008434E">
        <w:rPr>
          <w:rFonts w:cs="Times New Roman"/>
          <w:szCs w:val="28"/>
        </w:rPr>
        <w:t xml:space="preserve">Некий аналог закона Архимеда справедлив также в любом поле сил, которое по-разному действуют на тело и на жидкость (газ), либо в неоднородном поле. Например, это относится к полю </w:t>
      </w:r>
      <w:r w:rsidRPr="00EB3A23">
        <w:rPr>
          <w:rFonts w:cs="Times New Roman"/>
          <w:szCs w:val="28"/>
        </w:rPr>
        <w:t>сил инерции</w:t>
      </w:r>
      <w:r w:rsidRPr="0008434E">
        <w:rPr>
          <w:rFonts w:cs="Times New Roman"/>
          <w:szCs w:val="28"/>
        </w:rPr>
        <w:t xml:space="preserve"> (например, к полю </w:t>
      </w:r>
      <w:r w:rsidRPr="00EB3A23">
        <w:rPr>
          <w:rFonts w:cs="Times New Roman"/>
          <w:szCs w:val="28"/>
        </w:rPr>
        <w:t>центробежной силы</w:t>
      </w:r>
      <w:r w:rsidR="00EB3A23">
        <w:rPr>
          <w:rFonts w:cs="Times New Roman"/>
          <w:szCs w:val="28"/>
        </w:rPr>
        <w:t>)</w:t>
      </w:r>
      <w:r w:rsidRPr="0008434E">
        <w:rPr>
          <w:rFonts w:cs="Times New Roman"/>
          <w:szCs w:val="28"/>
        </w:rPr>
        <w:t xml:space="preserve"> — на этом основано </w:t>
      </w:r>
      <w:r w:rsidRPr="00EB3A23">
        <w:rPr>
          <w:rFonts w:cs="Times New Roman"/>
          <w:szCs w:val="28"/>
        </w:rPr>
        <w:t>центрифугирование</w:t>
      </w:r>
      <w:r w:rsidRPr="0008434E">
        <w:rPr>
          <w:rFonts w:cs="Times New Roman"/>
          <w:szCs w:val="28"/>
        </w:rPr>
        <w:t xml:space="preserve">. Пример для поля немеханической природы: </w:t>
      </w:r>
      <w:r w:rsidRPr="00EB3A23">
        <w:rPr>
          <w:rFonts w:cs="Times New Roman"/>
          <w:szCs w:val="28"/>
        </w:rPr>
        <w:t>диамагнетик</w:t>
      </w:r>
      <w:r w:rsidRPr="0008434E">
        <w:rPr>
          <w:rFonts w:cs="Times New Roman"/>
          <w:szCs w:val="28"/>
        </w:rPr>
        <w:t xml:space="preserve"> в вакууме вытесняется из области </w:t>
      </w:r>
      <w:r w:rsidRPr="00EB3A23">
        <w:rPr>
          <w:rFonts w:cs="Times New Roman"/>
          <w:szCs w:val="28"/>
        </w:rPr>
        <w:t>магнитного поля</w:t>
      </w:r>
      <w:r w:rsidRPr="0008434E">
        <w:rPr>
          <w:rFonts w:cs="Times New Roman"/>
          <w:szCs w:val="28"/>
        </w:rPr>
        <w:t xml:space="preserve"> большей </w:t>
      </w:r>
      <w:r w:rsidRPr="00EB3A23">
        <w:rPr>
          <w:rFonts w:cs="Times New Roman"/>
          <w:szCs w:val="28"/>
        </w:rPr>
        <w:t>интенсивности</w:t>
      </w:r>
      <w:r w:rsidRPr="0008434E">
        <w:rPr>
          <w:rFonts w:cs="Times New Roman"/>
          <w:szCs w:val="28"/>
        </w:rPr>
        <w:t xml:space="preserve"> в область </w:t>
      </w:r>
      <w:proofErr w:type="gramStart"/>
      <w:r w:rsidRPr="0008434E">
        <w:rPr>
          <w:rFonts w:cs="Times New Roman"/>
          <w:szCs w:val="28"/>
        </w:rPr>
        <w:t>с</w:t>
      </w:r>
      <w:proofErr w:type="gramEnd"/>
      <w:r w:rsidRPr="0008434E">
        <w:rPr>
          <w:rFonts w:cs="Times New Roman"/>
          <w:szCs w:val="28"/>
        </w:rPr>
        <w:t xml:space="preserve"> меньшей.</w:t>
      </w:r>
      <w:r w:rsidR="00F753EB" w:rsidRPr="00F753EB">
        <w:rPr>
          <w:rFonts w:cs="Times New Roman"/>
          <w:szCs w:val="28"/>
        </w:rPr>
        <w:t xml:space="preserve"> [</w:t>
      </w:r>
      <w:r w:rsidR="00F753EB">
        <w:rPr>
          <w:rFonts w:cs="Times New Roman"/>
          <w:szCs w:val="28"/>
          <w:lang w:val="en-US"/>
        </w:rPr>
        <w:t>1]</w:t>
      </w:r>
    </w:p>
    <w:p w:rsidR="000E1B74" w:rsidRDefault="000E1B74" w:rsidP="00F753EB">
      <w:pPr>
        <w:pStyle w:val="2"/>
        <w:jc w:val="both"/>
      </w:pPr>
    </w:p>
    <w:p w:rsidR="00826A33" w:rsidRDefault="000E1B74" w:rsidP="00826A33">
      <w:pPr>
        <w:pStyle w:val="2"/>
        <w:numPr>
          <w:ilvl w:val="1"/>
          <w:numId w:val="1"/>
        </w:numPr>
      </w:pPr>
      <w:bookmarkStart w:id="3" w:name="_Toc485171174"/>
      <w:r>
        <w:t>Этапы построения моделей в редакторах трехмерной графики</w:t>
      </w:r>
      <w:bookmarkEnd w:id="3"/>
    </w:p>
    <w:p w:rsidR="00826A33" w:rsidRPr="00826A33" w:rsidRDefault="00826A33" w:rsidP="00826A33">
      <w:pPr>
        <w:pStyle w:val="2"/>
        <w:ind w:firstLine="284"/>
        <w:jc w:val="both"/>
        <w:rPr>
          <w:b w:val="0"/>
        </w:rPr>
      </w:pPr>
      <w:r w:rsidRPr="00826A33">
        <w:rPr>
          <w:b w:val="0"/>
          <w:color w:val="000000"/>
        </w:rPr>
        <w:t>Создание трехмерных моделей можно разделить на следующие этапы:</w:t>
      </w:r>
    </w:p>
    <w:p w:rsidR="00826A33" w:rsidRPr="0091662F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>подготовительная работа;</w:t>
      </w:r>
    </w:p>
    <w:p w:rsidR="00826A33" w:rsidRPr="0091662F" w:rsidRDefault="00826A33" w:rsidP="00826A33">
      <w:pPr>
        <w:pStyle w:val="ac"/>
        <w:numPr>
          <w:ilvl w:val="0"/>
          <w:numId w:val="9"/>
        </w:numPr>
        <w:spacing w:before="0" w:beforeAutospacing="0" w:after="0" w:afterAutospacing="0"/>
        <w:ind w:left="567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>создание сценария;</w:t>
      </w:r>
    </w:p>
    <w:p w:rsidR="00826A33" w:rsidRPr="0091662F" w:rsidRDefault="00826A33" w:rsidP="00826A33">
      <w:pPr>
        <w:pStyle w:val="ac"/>
        <w:numPr>
          <w:ilvl w:val="0"/>
          <w:numId w:val="9"/>
        </w:numPr>
        <w:spacing w:before="0" w:beforeAutospacing="0" w:after="0" w:afterAutospacing="0"/>
        <w:ind w:left="567"/>
        <w:jc w:val="both"/>
        <w:rPr>
          <w:color w:val="000000"/>
          <w:sz w:val="28"/>
          <w:szCs w:val="28"/>
        </w:rPr>
      </w:pPr>
      <w:proofErr w:type="spellStart"/>
      <w:r w:rsidRPr="0091662F">
        <w:rPr>
          <w:color w:val="000000"/>
          <w:sz w:val="28"/>
          <w:szCs w:val="28"/>
        </w:rPr>
        <w:t>раскадровка</w:t>
      </w:r>
      <w:proofErr w:type="spellEnd"/>
      <w:r w:rsidRPr="0091662F">
        <w:rPr>
          <w:color w:val="000000"/>
          <w:sz w:val="28"/>
          <w:szCs w:val="28"/>
        </w:rPr>
        <w:t>;</w:t>
      </w:r>
    </w:p>
    <w:p w:rsidR="00826A33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>моделирование;</w:t>
      </w:r>
    </w:p>
    <w:p w:rsidR="00826A33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826A33">
        <w:rPr>
          <w:color w:val="000000"/>
          <w:sz w:val="28"/>
          <w:szCs w:val="28"/>
        </w:rPr>
        <w:t>назначение текстур;</w:t>
      </w:r>
    </w:p>
    <w:p w:rsidR="00826A33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826A33">
        <w:rPr>
          <w:color w:val="000000"/>
          <w:sz w:val="28"/>
          <w:szCs w:val="28"/>
        </w:rPr>
        <w:t>анимация;</w:t>
      </w:r>
    </w:p>
    <w:p w:rsidR="00826A33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826A33">
        <w:rPr>
          <w:color w:val="000000"/>
          <w:sz w:val="28"/>
          <w:szCs w:val="28"/>
        </w:rPr>
        <w:t xml:space="preserve"> освещение;</w:t>
      </w:r>
    </w:p>
    <w:p w:rsidR="00826A33" w:rsidRDefault="00826A33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 w:rsidRPr="00826A33">
        <w:rPr>
          <w:color w:val="000000"/>
          <w:sz w:val="28"/>
          <w:szCs w:val="28"/>
        </w:rPr>
        <w:t xml:space="preserve"> визуализация;</w:t>
      </w:r>
    </w:p>
    <w:p w:rsidR="00826A33" w:rsidRDefault="00F753EB" w:rsidP="00826A33">
      <w:pPr>
        <w:pStyle w:val="ac"/>
        <w:numPr>
          <w:ilvl w:val="0"/>
          <w:numId w:val="11"/>
        </w:numPr>
        <w:spacing w:before="0" w:beforeAutospacing="0" w:after="0" w:afterAutospacing="0"/>
        <w:ind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наложение звука [</w:t>
      </w:r>
      <w:r w:rsidR="0054028E">
        <w:rPr>
          <w:color w:val="000000"/>
          <w:sz w:val="28"/>
          <w:szCs w:val="28"/>
        </w:rPr>
        <w:t>4</w:t>
      </w:r>
      <w:r w:rsidR="00826A33" w:rsidRPr="00826A33">
        <w:rPr>
          <w:color w:val="000000"/>
          <w:sz w:val="28"/>
          <w:szCs w:val="28"/>
        </w:rPr>
        <w:t>].</w:t>
      </w:r>
    </w:p>
    <w:p w:rsidR="00826A33" w:rsidRPr="00826A33" w:rsidRDefault="00826A33" w:rsidP="00EB3A23">
      <w:pPr>
        <w:pStyle w:val="ac"/>
        <w:spacing w:before="0" w:beforeAutospacing="0" w:after="0" w:afterAutospacing="0" w:line="360" w:lineRule="auto"/>
        <w:ind w:left="-76" w:firstLine="360"/>
        <w:jc w:val="both"/>
        <w:rPr>
          <w:color w:val="000000"/>
          <w:sz w:val="28"/>
          <w:szCs w:val="28"/>
        </w:rPr>
      </w:pPr>
      <w:r w:rsidRPr="00826A33">
        <w:rPr>
          <w:color w:val="000000"/>
          <w:sz w:val="28"/>
          <w:szCs w:val="28"/>
        </w:rPr>
        <w:t xml:space="preserve">Под </w:t>
      </w:r>
      <w:r w:rsidRPr="00826A33">
        <w:rPr>
          <w:b/>
          <w:i/>
          <w:color w:val="000000"/>
          <w:sz w:val="28"/>
          <w:szCs w:val="28"/>
        </w:rPr>
        <w:t>подготовительной работой</w:t>
      </w:r>
      <w:r>
        <w:rPr>
          <w:b/>
          <w:i/>
          <w:color w:val="000000"/>
          <w:sz w:val="28"/>
          <w:szCs w:val="28"/>
        </w:rPr>
        <w:t xml:space="preserve"> </w:t>
      </w:r>
      <w:r w:rsidRPr="00826A33">
        <w:rPr>
          <w:color w:val="000000"/>
          <w:sz w:val="28"/>
          <w:szCs w:val="28"/>
        </w:rPr>
        <w:t>в компьютерной графике подразумевается сбор всех опорных материалов, тестирование движения, создание плана сцены, наброски будущих моделей и прочие действия, максимально упрощающие про</w:t>
      </w:r>
      <w:r w:rsidRPr="00826A33">
        <w:rPr>
          <w:color w:val="000000"/>
          <w:sz w:val="28"/>
          <w:szCs w:val="28"/>
        </w:rPr>
        <w:softHyphen/>
        <w:t xml:space="preserve">цесс самой анимации.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lastRenderedPageBreak/>
        <w:t xml:space="preserve">Сценарий разбивается на отдельные сцены, а сцены на отдельные кадры. Процесс </w:t>
      </w:r>
      <w:r w:rsidRPr="0091662F">
        <w:rPr>
          <w:b/>
          <w:i/>
          <w:color w:val="000000"/>
          <w:sz w:val="28"/>
          <w:szCs w:val="28"/>
        </w:rPr>
        <w:t>моделирования</w:t>
      </w:r>
      <w:r w:rsidRPr="0091662F">
        <w:rPr>
          <w:color w:val="000000"/>
          <w:sz w:val="28"/>
          <w:szCs w:val="28"/>
        </w:rPr>
        <w:t xml:space="preserve"> является первым шагом в создании анимации. Пространство сцены требуется заполнить различными объектами. Вместо холста, на котором создается изображение в реальном мире, в редакторе предоставляется трехмерное пространство – открытая область, предназначенная для определения объектов, текстур, освещения. Действия в этом пространстве практически напоминают постановку сцен при обычной фото- или киносъемке. В некоторых случаях это занимает основное время ра</w:t>
      </w:r>
      <w:r w:rsidRPr="0091662F">
        <w:rPr>
          <w:color w:val="000000"/>
          <w:sz w:val="28"/>
          <w:szCs w:val="28"/>
        </w:rPr>
        <w:softHyphen/>
        <w:t xml:space="preserve">боты над проектом.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 xml:space="preserve">После моделирования обычно следует стадия назначения </w:t>
      </w:r>
      <w:r w:rsidRPr="0091662F">
        <w:rPr>
          <w:b/>
          <w:i/>
          <w:color w:val="000000"/>
          <w:sz w:val="28"/>
          <w:szCs w:val="28"/>
        </w:rPr>
        <w:t>материалов и карт текстуры</w:t>
      </w:r>
      <w:r w:rsidRPr="0091662F">
        <w:rPr>
          <w:color w:val="000000"/>
          <w:sz w:val="28"/>
          <w:szCs w:val="28"/>
        </w:rPr>
        <w:t xml:space="preserve">. Изначально всем объектам в </w:t>
      </w:r>
      <w:r w:rsidRPr="0091662F">
        <w:rPr>
          <w:color w:val="000000"/>
          <w:sz w:val="28"/>
          <w:szCs w:val="28"/>
          <w:lang w:val="en-US"/>
        </w:rPr>
        <w:t>Blender</w:t>
      </w:r>
      <w:r w:rsidRPr="0091662F">
        <w:rPr>
          <w:color w:val="000000"/>
          <w:sz w:val="28"/>
          <w:szCs w:val="28"/>
        </w:rPr>
        <w:t xml:space="preserve"> назначается стандартный материал серого цвета, позволяющий увидеть объект после освещения и визуализации сцены.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b/>
          <w:i/>
          <w:color w:val="000000"/>
          <w:sz w:val="28"/>
          <w:szCs w:val="28"/>
        </w:rPr>
        <w:t>Анимация</w:t>
      </w:r>
      <w:r w:rsidRPr="0091662F">
        <w:rPr>
          <w:color w:val="000000"/>
          <w:sz w:val="28"/>
          <w:szCs w:val="28"/>
        </w:rPr>
        <w:t xml:space="preserve"> также является важным этапом, в процессе которого вид сцены меняется кардинальным образом.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sz w:val="28"/>
          <w:szCs w:val="28"/>
        </w:rPr>
        <w:t>В основе любой анимации лежит набор быстро сменяющих друг друга изображений, который дает ощущение непрерывного движения. Со</w:t>
      </w:r>
      <w:r w:rsidRPr="0091662F">
        <w:rPr>
          <w:sz w:val="28"/>
          <w:szCs w:val="28"/>
        </w:rPr>
        <w:softHyphen/>
        <w:t>ответственно, на экране создаются сцены с объектами, состояние которых определенным образом меняется во времени. Это может быть изменение их положения в пространстве, изменение цвета или формы или другое подобное поведение. Компьютерная анимация состоит из набора статичных кадров. Для определения состояния объектов во времени используется шкала с номерами кадров. Для созданий анимации, требуется задать ключи для каждого объекта на шкале времени.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b/>
          <w:i/>
          <w:color w:val="000000"/>
          <w:sz w:val="28"/>
          <w:szCs w:val="28"/>
        </w:rPr>
        <w:t>Освещение</w:t>
      </w:r>
      <w:r w:rsidRPr="0091662F">
        <w:rPr>
          <w:color w:val="000000"/>
          <w:sz w:val="28"/>
          <w:szCs w:val="28"/>
        </w:rPr>
        <w:t xml:space="preserve"> является важной частью компьютерной графики. На этой стадии в сцене создаются виртуальные источники света. При этом вид объектов может значительно измениться. Освещение влияет на достоверность моделей и текстур и подчеркивает “настроение” сцены.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 xml:space="preserve">Стадия </w:t>
      </w:r>
      <w:r w:rsidRPr="0091662F">
        <w:rPr>
          <w:b/>
          <w:i/>
          <w:color w:val="000000"/>
          <w:sz w:val="28"/>
          <w:szCs w:val="28"/>
        </w:rPr>
        <w:t>визуализации</w:t>
      </w:r>
      <w:r w:rsidR="00F753EB">
        <w:rPr>
          <w:color w:val="000000"/>
          <w:sz w:val="28"/>
          <w:szCs w:val="28"/>
        </w:rPr>
        <w:t xml:space="preserve"> [</w:t>
      </w:r>
      <w:r w:rsidR="0054028E">
        <w:rPr>
          <w:color w:val="000000"/>
          <w:sz w:val="28"/>
          <w:szCs w:val="28"/>
        </w:rPr>
        <w:t>3</w:t>
      </w:r>
      <w:r w:rsidRPr="0091662F">
        <w:rPr>
          <w:color w:val="000000"/>
          <w:sz w:val="28"/>
          <w:szCs w:val="28"/>
        </w:rPr>
        <w:t xml:space="preserve">] выполняется компьютером, который обсчитывает сцену и создает набор растровых изображений для будущего фильма. Время </w:t>
      </w:r>
      <w:r w:rsidRPr="0091662F">
        <w:rPr>
          <w:color w:val="000000"/>
          <w:sz w:val="28"/>
          <w:szCs w:val="28"/>
        </w:rPr>
        <w:lastRenderedPageBreak/>
        <w:t>визуализации за</w:t>
      </w:r>
      <w:r w:rsidRPr="0091662F">
        <w:rPr>
          <w:color w:val="000000"/>
          <w:sz w:val="28"/>
          <w:szCs w:val="28"/>
        </w:rPr>
        <w:softHyphen/>
        <w:t xml:space="preserve">висит от количества объектов, их формы и прорисовки, числа источников света, а также от качества и размера итогового изображения. Визуализацией называется процесс создания проекции изображения сцены с заданной точки наблюдения с учетом падающего на объекты света, назначенных этим объектам материалов, а также цвета или. Получается набор двухмерных изображений или фильм в формате AVI, сохраненный на жестком диске вашего компьютера. </w:t>
      </w:r>
    </w:p>
    <w:p w:rsidR="00826A33" w:rsidRPr="0091662F" w:rsidRDefault="00826A33" w:rsidP="00EB3A23">
      <w:pPr>
        <w:pStyle w:val="ac"/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91662F">
        <w:rPr>
          <w:color w:val="000000"/>
          <w:sz w:val="28"/>
          <w:szCs w:val="28"/>
        </w:rPr>
        <w:t xml:space="preserve">Можно встретить в литературе термин </w:t>
      </w:r>
      <w:proofErr w:type="spellStart"/>
      <w:r w:rsidRPr="0091662F">
        <w:rPr>
          <w:b/>
          <w:color w:val="000000"/>
          <w:sz w:val="28"/>
          <w:szCs w:val="28"/>
        </w:rPr>
        <w:t>р</w:t>
      </w:r>
      <w:r w:rsidRPr="0091662F">
        <w:rPr>
          <w:b/>
          <w:bCs/>
          <w:sz w:val="28"/>
          <w:szCs w:val="28"/>
        </w:rPr>
        <w:t>ендеринг</w:t>
      </w:r>
      <w:proofErr w:type="spellEnd"/>
      <w:r w:rsidRPr="0091662F">
        <w:rPr>
          <w:sz w:val="28"/>
          <w:szCs w:val="28"/>
        </w:rPr>
        <w:t xml:space="preserve"> (</w:t>
      </w:r>
      <w:proofErr w:type="spellStart"/>
      <w:r w:rsidRPr="0091662F">
        <w:rPr>
          <w:sz w:val="28"/>
          <w:szCs w:val="28"/>
        </w:rPr>
        <w:t>rendering</w:t>
      </w:r>
      <w:proofErr w:type="spellEnd"/>
      <w:r w:rsidRPr="0091662F">
        <w:rPr>
          <w:sz w:val="28"/>
          <w:szCs w:val="28"/>
        </w:rPr>
        <w:t xml:space="preserve"> - «визуализация») в компьютерной графике - это процесс получения изображения по модели с помощью компьютерной программы[8]. </w:t>
      </w:r>
      <w:proofErr w:type="spellStart"/>
      <w:r w:rsidRPr="0091662F">
        <w:rPr>
          <w:sz w:val="28"/>
          <w:szCs w:val="28"/>
        </w:rPr>
        <w:t>Р</w:t>
      </w:r>
      <w:r w:rsidRPr="0091662F">
        <w:rPr>
          <w:bCs/>
          <w:sz w:val="28"/>
          <w:szCs w:val="28"/>
        </w:rPr>
        <w:t>ендеринг</w:t>
      </w:r>
      <w:proofErr w:type="spellEnd"/>
      <w:r w:rsidRPr="0091662F">
        <w:rPr>
          <w:sz w:val="28"/>
          <w:szCs w:val="28"/>
        </w:rPr>
        <w:t xml:space="preserve"> - создание плоского изображения (картинки) по разработанной 3D сцене.</w:t>
      </w:r>
    </w:p>
    <w:p w:rsidR="00826A33" w:rsidRPr="00826A33" w:rsidRDefault="00826A33" w:rsidP="00826A33"/>
    <w:p w:rsidR="000E1B74" w:rsidRDefault="000E1B74" w:rsidP="000E1B74">
      <w:pPr>
        <w:pStyle w:val="1"/>
        <w:numPr>
          <w:ilvl w:val="0"/>
          <w:numId w:val="1"/>
        </w:numPr>
      </w:pPr>
      <w:bookmarkStart w:id="4" w:name="_Toc485171175"/>
      <w:r>
        <w:t>Практическая часть. Инженерная книга проекта</w:t>
      </w:r>
      <w:bookmarkEnd w:id="4"/>
    </w:p>
    <w:p w:rsidR="000E1B74" w:rsidRDefault="000E1B74" w:rsidP="000E1B74">
      <w:pPr>
        <w:pStyle w:val="2"/>
        <w:numPr>
          <w:ilvl w:val="1"/>
          <w:numId w:val="1"/>
        </w:numPr>
      </w:pPr>
      <w:bookmarkStart w:id="5" w:name="_Toc485171176"/>
      <w:r>
        <w:t>Информация об авторе (авторах) проекта</w:t>
      </w:r>
      <w:bookmarkEnd w:id="5"/>
    </w:p>
    <w:p w:rsidR="003B48F8" w:rsidRPr="003B48F8" w:rsidRDefault="003B48F8" w:rsidP="003B48F8">
      <w:pPr>
        <w:pStyle w:val="a6"/>
        <w:jc w:val="right"/>
        <w:rPr>
          <w:rFonts w:cs="Times New Roman"/>
          <w:i/>
          <w:szCs w:val="28"/>
        </w:rPr>
      </w:pPr>
      <w:r w:rsidRPr="003B48F8">
        <w:rPr>
          <w:rFonts w:cs="Times New Roman"/>
          <w:i/>
          <w:szCs w:val="28"/>
        </w:rPr>
        <w:t>Таблица 1</w:t>
      </w:r>
    </w:p>
    <w:tbl>
      <w:tblPr>
        <w:tblStyle w:val="a8"/>
        <w:tblW w:w="0" w:type="auto"/>
        <w:tblInd w:w="-176" w:type="dxa"/>
        <w:tblLook w:val="04A0"/>
      </w:tblPr>
      <w:tblGrid>
        <w:gridCol w:w="568"/>
        <w:gridCol w:w="5103"/>
        <w:gridCol w:w="4076"/>
      </w:tblGrid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A94714">
              <w:rPr>
                <w:rFonts w:ascii="Times New Roman" w:hAnsi="Times New Roman" w:cs="Times New Roman"/>
                <w:b/>
                <w:szCs w:val="28"/>
              </w:rPr>
              <w:t>№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A94714">
              <w:rPr>
                <w:rFonts w:ascii="Times New Roman" w:hAnsi="Times New Roman" w:cs="Times New Roman"/>
                <w:b/>
                <w:szCs w:val="28"/>
              </w:rPr>
              <w:t>Направление характеристики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A94714">
              <w:rPr>
                <w:rFonts w:ascii="Times New Roman" w:hAnsi="Times New Roman" w:cs="Times New Roman"/>
                <w:b/>
                <w:szCs w:val="28"/>
              </w:rPr>
              <w:t>Характеристика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Ф.И.О.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Гаврилов Григорий Андреевич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Возраст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22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Профессиональная направленность (техническая, экономическая, гуманитарная)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техническая, гуманитарная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Навыки по профессиональной направленности до обучения в учреждении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Работа на ПК в качестве пользователя с программным обеспечением общего назначения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Навыки профессиональной направленности в настоящее время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Работа на ПК со специализированным программным обеспечением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 xml:space="preserve">Учебные дисциплины, которые </w:t>
            </w:r>
            <w:r w:rsidRPr="00A94714">
              <w:rPr>
                <w:rFonts w:ascii="Times New Roman" w:hAnsi="Times New Roman" w:cs="Times New Roman"/>
                <w:szCs w:val="28"/>
              </w:rPr>
              <w:lastRenderedPageBreak/>
              <w:t>осваиваются более успешно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 xml:space="preserve">Архитектура персонального компьютера, компьютерное </w:t>
            </w:r>
            <w:r>
              <w:rPr>
                <w:rFonts w:ascii="Times New Roman" w:hAnsi="Times New Roman" w:cs="Times New Roman"/>
                <w:szCs w:val="28"/>
              </w:rPr>
              <w:lastRenderedPageBreak/>
              <w:t>моделирование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lastRenderedPageBreak/>
              <w:t>7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Цель по саморазвитию на ближайший год</w:t>
            </w:r>
          </w:p>
        </w:tc>
        <w:tc>
          <w:tcPr>
            <w:tcW w:w="4076" w:type="dxa"/>
          </w:tcPr>
          <w:p w:rsidR="003B48F8" w:rsidRPr="003B48F8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Освоить программное обеспечение по созданию 3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  <w:r w:rsidRPr="003B48F8"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</w:rPr>
              <w:t>моделей на уровне специалиста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Функции при работе с командным проектом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Анализ процесса работы над задачей, выбор программного обеспечения, создание трехмерной модели</w:t>
            </w:r>
          </w:p>
        </w:tc>
      </w:tr>
      <w:tr w:rsidR="003B48F8" w:rsidRPr="00A94714" w:rsidTr="003B48F8">
        <w:tc>
          <w:tcPr>
            <w:tcW w:w="568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5103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Автор выбора темы проекта</w:t>
            </w:r>
          </w:p>
        </w:tc>
        <w:tc>
          <w:tcPr>
            <w:tcW w:w="4076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Выбрана совместно с руководителем</w:t>
            </w:r>
          </w:p>
        </w:tc>
      </w:tr>
    </w:tbl>
    <w:p w:rsidR="003B48F8" w:rsidRPr="003B48F8" w:rsidRDefault="003B48F8" w:rsidP="003B48F8">
      <w:pPr>
        <w:rPr>
          <w:rFonts w:cs="Times New Roman"/>
          <w:szCs w:val="28"/>
        </w:rPr>
      </w:pPr>
    </w:p>
    <w:p w:rsidR="003B48F8" w:rsidRPr="003B48F8" w:rsidRDefault="003B48F8" w:rsidP="003B48F8"/>
    <w:p w:rsidR="000E1B74" w:rsidRDefault="000E1B74" w:rsidP="000E1B74">
      <w:pPr>
        <w:pStyle w:val="2"/>
        <w:numPr>
          <w:ilvl w:val="1"/>
          <w:numId w:val="1"/>
        </w:numPr>
      </w:pPr>
      <w:bookmarkStart w:id="6" w:name="_Toc485171177"/>
      <w:r>
        <w:t>Инженерный раздел: процесс создания продукта проекта</w:t>
      </w:r>
      <w:bookmarkEnd w:id="6"/>
    </w:p>
    <w:p w:rsidR="003B48F8" w:rsidRDefault="003B48F8" w:rsidP="003B48F8">
      <w:pPr>
        <w:jc w:val="right"/>
        <w:rPr>
          <w:rFonts w:cs="Times New Roman"/>
          <w:i/>
          <w:szCs w:val="28"/>
        </w:rPr>
      </w:pPr>
      <w:r w:rsidRPr="00A94714">
        <w:rPr>
          <w:rFonts w:cs="Times New Roman"/>
          <w:i/>
          <w:szCs w:val="28"/>
        </w:rPr>
        <w:t>Таблица 2</w:t>
      </w:r>
    </w:p>
    <w:p w:rsidR="003B48F8" w:rsidRPr="003B48F8" w:rsidRDefault="003B48F8" w:rsidP="003B48F8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Этапы работы над проектом:</w:t>
      </w:r>
    </w:p>
    <w:tbl>
      <w:tblPr>
        <w:tblStyle w:val="a8"/>
        <w:tblW w:w="0" w:type="auto"/>
        <w:tblInd w:w="-176" w:type="dxa"/>
        <w:tblLook w:val="04A0"/>
      </w:tblPr>
      <w:tblGrid>
        <w:gridCol w:w="7797"/>
        <w:gridCol w:w="1950"/>
      </w:tblGrid>
      <w:tr w:rsidR="003B48F8" w:rsidRPr="00A94714" w:rsidTr="003B48F8">
        <w:tc>
          <w:tcPr>
            <w:tcW w:w="7797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A94714">
              <w:rPr>
                <w:rFonts w:ascii="Times New Roman" w:hAnsi="Times New Roman" w:cs="Times New Roman"/>
                <w:b/>
                <w:szCs w:val="28"/>
              </w:rPr>
              <w:t>Этапы</w:t>
            </w:r>
          </w:p>
        </w:tc>
        <w:tc>
          <w:tcPr>
            <w:tcW w:w="1950" w:type="dxa"/>
          </w:tcPr>
          <w:p w:rsidR="003B48F8" w:rsidRPr="00A94714" w:rsidRDefault="003B48F8" w:rsidP="0008434E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A94714">
              <w:rPr>
                <w:rFonts w:ascii="Times New Roman" w:hAnsi="Times New Roman" w:cs="Times New Roman"/>
                <w:b/>
                <w:szCs w:val="28"/>
              </w:rPr>
              <w:t>Сроки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Pr="003B48F8" w:rsidRDefault="003B48F8" w:rsidP="003B48F8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Замысел</w:t>
            </w:r>
            <w:r>
              <w:rPr>
                <w:rFonts w:ascii="Times New Roman" w:hAnsi="Times New Roman" w:cs="Times New Roman"/>
                <w:szCs w:val="28"/>
              </w:rPr>
              <w:t xml:space="preserve">: </w:t>
            </w:r>
            <w:r w:rsidRPr="003B48F8">
              <w:rPr>
                <w:rFonts w:ascii="Times New Roman" w:hAnsi="Times New Roman" w:cs="Times New Roman"/>
                <w:szCs w:val="28"/>
              </w:rPr>
              <w:t>определение темы, целей, задач</w:t>
            </w:r>
          </w:p>
        </w:tc>
        <w:tc>
          <w:tcPr>
            <w:tcW w:w="1950" w:type="dxa"/>
          </w:tcPr>
          <w:p w:rsidR="003B48F8" w:rsidRPr="003B48F8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апрель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Default="003B48F8" w:rsidP="003340FA">
            <w:pPr>
              <w:numPr>
                <w:ilvl w:val="0"/>
                <w:numId w:val="6"/>
              </w:num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Подготовительная работа</w:t>
            </w:r>
            <w:r w:rsidR="003340FA">
              <w:rPr>
                <w:rFonts w:ascii="Times New Roman" w:hAnsi="Times New Roman" w:cs="Times New Roman"/>
                <w:szCs w:val="28"/>
              </w:rPr>
              <w:t>: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знакомство с особенностями организации работы над проектом через курс «Основы проектной деятельности»;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знакомство с критериями оценивания проекта, выдача письменных рекомендаций и оформлению проектной деятельности;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выбор направления моделирования, формулировка темы индивидуального проекта;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формулирование цели и задач моделирования;</w:t>
            </w:r>
          </w:p>
          <w:p w:rsidR="003340FA" w:rsidRPr="00A94714" w:rsidRDefault="003340FA" w:rsidP="003340F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выдвижение задач.</w:t>
            </w:r>
          </w:p>
        </w:tc>
        <w:tc>
          <w:tcPr>
            <w:tcW w:w="1950" w:type="dxa"/>
          </w:tcPr>
          <w:p w:rsidR="003B48F8" w:rsidRPr="003340FA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май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Default="003B48F8" w:rsidP="003340FA">
            <w:pPr>
              <w:numPr>
                <w:ilvl w:val="0"/>
                <w:numId w:val="6"/>
              </w:num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Планирование</w:t>
            </w:r>
            <w:r w:rsidR="003340FA">
              <w:rPr>
                <w:rFonts w:ascii="Times New Roman" w:hAnsi="Times New Roman" w:cs="Times New Roman"/>
                <w:szCs w:val="28"/>
              </w:rPr>
              <w:t>: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планирование этапов выполнения проекта;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определение сроков;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определение и изучение необходимой литературы;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определение способов сбора и анализа информации;</w:t>
            </w:r>
          </w:p>
          <w:p w:rsidR="003340FA" w:rsidRPr="00A94714" w:rsidRDefault="003340FA" w:rsidP="003340F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- определение способа представления результатов (формы проекта).</w:t>
            </w:r>
          </w:p>
        </w:tc>
        <w:tc>
          <w:tcPr>
            <w:tcW w:w="1950" w:type="dxa"/>
          </w:tcPr>
          <w:p w:rsidR="003B48F8" w:rsidRPr="003340FA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май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Pr="00A94714" w:rsidRDefault="003B48F8" w:rsidP="003B48F8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lastRenderedPageBreak/>
              <w:t>Выполнения продукта проекта с описанием в формате инженерной книги</w:t>
            </w:r>
          </w:p>
        </w:tc>
        <w:tc>
          <w:tcPr>
            <w:tcW w:w="1950" w:type="dxa"/>
          </w:tcPr>
          <w:p w:rsidR="003B48F8" w:rsidRPr="00A94714" w:rsidRDefault="003340FA" w:rsidP="003340FA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май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Default="003B48F8" w:rsidP="003340FA">
            <w:pPr>
              <w:numPr>
                <w:ilvl w:val="0"/>
                <w:numId w:val="6"/>
              </w:num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Обобщение</w:t>
            </w:r>
            <w:r w:rsidR="003340FA">
              <w:rPr>
                <w:rFonts w:ascii="Times New Roman" w:hAnsi="Times New Roman" w:cs="Times New Roman"/>
                <w:szCs w:val="28"/>
              </w:rPr>
              <w:t>: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сбор, систематизация и анализ полученных результатов;</w:t>
            </w:r>
          </w:p>
          <w:p w:rsidR="003340FA" w:rsidRDefault="003340FA" w:rsidP="003340FA">
            <w:pPr>
              <w:spacing w:after="0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формулировка выводов;</w:t>
            </w:r>
          </w:p>
          <w:p w:rsidR="003340FA" w:rsidRPr="00A94714" w:rsidRDefault="003340FA" w:rsidP="003340F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 оформление результатов.</w:t>
            </w:r>
          </w:p>
        </w:tc>
        <w:tc>
          <w:tcPr>
            <w:tcW w:w="1950" w:type="dxa"/>
          </w:tcPr>
          <w:p w:rsidR="003B48F8" w:rsidRPr="00A94714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июнь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Pr="00A94714" w:rsidRDefault="003B48F8" w:rsidP="003B48F8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Доработка проектов с учетом замечаний и предложений руководителя</w:t>
            </w:r>
          </w:p>
        </w:tc>
        <w:tc>
          <w:tcPr>
            <w:tcW w:w="1950" w:type="dxa"/>
          </w:tcPr>
          <w:p w:rsidR="003B48F8" w:rsidRPr="00A94714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июнь</w:t>
            </w:r>
          </w:p>
        </w:tc>
      </w:tr>
      <w:tr w:rsidR="003B48F8" w:rsidRPr="00A94714" w:rsidTr="003B48F8">
        <w:tc>
          <w:tcPr>
            <w:tcW w:w="7797" w:type="dxa"/>
          </w:tcPr>
          <w:p w:rsidR="003B48F8" w:rsidRPr="00A94714" w:rsidRDefault="003B48F8" w:rsidP="003B48F8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Подготовка к защите проекта</w:t>
            </w:r>
          </w:p>
        </w:tc>
        <w:tc>
          <w:tcPr>
            <w:tcW w:w="1950" w:type="dxa"/>
          </w:tcPr>
          <w:p w:rsidR="003B48F8" w:rsidRPr="00A94714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июнь</w:t>
            </w:r>
          </w:p>
        </w:tc>
      </w:tr>
    </w:tbl>
    <w:p w:rsidR="003B48F8" w:rsidRPr="00A94714" w:rsidRDefault="003B48F8" w:rsidP="003B48F8">
      <w:pPr>
        <w:rPr>
          <w:rFonts w:cs="Times New Roman"/>
          <w:szCs w:val="28"/>
        </w:rPr>
      </w:pPr>
    </w:p>
    <w:p w:rsidR="003B48F8" w:rsidRPr="003B48F8" w:rsidRDefault="003B48F8" w:rsidP="003B48F8"/>
    <w:p w:rsidR="000E1B74" w:rsidRDefault="000E1B74" w:rsidP="000E1B74">
      <w:pPr>
        <w:pStyle w:val="2"/>
        <w:numPr>
          <w:ilvl w:val="1"/>
          <w:numId w:val="1"/>
        </w:numPr>
      </w:pPr>
      <w:bookmarkStart w:id="7" w:name="_Toc485171178"/>
      <w:r>
        <w:t>Инженерный раздел с описанием процесса создания продукта</w:t>
      </w:r>
      <w:bookmarkEnd w:id="7"/>
    </w:p>
    <w:p w:rsidR="003340FA" w:rsidRPr="003340FA" w:rsidRDefault="003340FA" w:rsidP="003340FA">
      <w:pPr>
        <w:pStyle w:val="a6"/>
        <w:jc w:val="right"/>
        <w:rPr>
          <w:rFonts w:cs="Times New Roman"/>
          <w:i/>
          <w:szCs w:val="28"/>
          <w:lang w:val="en-US"/>
        </w:rPr>
      </w:pPr>
      <w:r w:rsidRPr="003340FA">
        <w:rPr>
          <w:rFonts w:cs="Times New Roman"/>
          <w:i/>
          <w:szCs w:val="28"/>
        </w:rPr>
        <w:t>Таблица 3</w:t>
      </w:r>
    </w:p>
    <w:tbl>
      <w:tblPr>
        <w:tblStyle w:val="a8"/>
        <w:tblW w:w="0" w:type="auto"/>
        <w:tblInd w:w="-176" w:type="dxa"/>
        <w:tblLook w:val="04A0"/>
      </w:tblPr>
      <w:tblGrid>
        <w:gridCol w:w="1277"/>
        <w:gridCol w:w="3543"/>
        <w:gridCol w:w="4927"/>
      </w:tblGrid>
      <w:tr w:rsidR="003340FA" w:rsidRPr="00A94714" w:rsidTr="004F5AEB">
        <w:tc>
          <w:tcPr>
            <w:tcW w:w="1277" w:type="dxa"/>
          </w:tcPr>
          <w:p w:rsidR="003340FA" w:rsidRPr="00A94714" w:rsidRDefault="003340FA" w:rsidP="004F5AEB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Даты</w:t>
            </w:r>
          </w:p>
        </w:tc>
        <w:tc>
          <w:tcPr>
            <w:tcW w:w="3543" w:type="dxa"/>
          </w:tcPr>
          <w:p w:rsidR="003340FA" w:rsidRPr="00A94714" w:rsidRDefault="003340FA" w:rsidP="004F5AEB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Подробное описание выполнения поэтапных операций</w:t>
            </w:r>
          </w:p>
        </w:tc>
        <w:tc>
          <w:tcPr>
            <w:tcW w:w="4927" w:type="dxa"/>
          </w:tcPr>
          <w:p w:rsidR="003340FA" w:rsidRPr="00A94714" w:rsidRDefault="003340FA" w:rsidP="004F5AEB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Фото, рисунки, чертежи, словесное описание</w:t>
            </w:r>
          </w:p>
        </w:tc>
      </w:tr>
      <w:tr w:rsidR="003340FA" w:rsidRPr="00A94714" w:rsidTr="004F5AEB">
        <w:tc>
          <w:tcPr>
            <w:tcW w:w="1277" w:type="dxa"/>
            <w:vMerge w:val="restart"/>
          </w:tcPr>
          <w:p w:rsidR="003340FA" w:rsidRPr="00A94714" w:rsidRDefault="004F5AEB" w:rsidP="004F5AEB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1-2 неделя (май)</w:t>
            </w:r>
          </w:p>
        </w:tc>
        <w:tc>
          <w:tcPr>
            <w:tcW w:w="3543" w:type="dxa"/>
          </w:tcPr>
          <w:p w:rsidR="003340FA" w:rsidRPr="003340FA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 w:rsidRPr="003340FA">
              <w:rPr>
                <w:rFonts w:ascii="Times New Roman" w:hAnsi="Times New Roman" w:cs="Times New Roman"/>
                <w:szCs w:val="28"/>
              </w:rPr>
              <w:t>Описание закона Архимеда</w:t>
            </w:r>
          </w:p>
        </w:tc>
        <w:tc>
          <w:tcPr>
            <w:tcW w:w="4927" w:type="dxa"/>
          </w:tcPr>
          <w:p w:rsidR="003340FA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Представлен в теоретической части</w:t>
            </w:r>
          </w:p>
        </w:tc>
      </w:tr>
      <w:tr w:rsidR="003340FA" w:rsidRPr="00A94714" w:rsidTr="004F5AEB">
        <w:tc>
          <w:tcPr>
            <w:tcW w:w="1277" w:type="dxa"/>
            <w:vMerge/>
          </w:tcPr>
          <w:p w:rsidR="003340FA" w:rsidRPr="00A94714" w:rsidRDefault="003340FA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3340FA" w:rsidRPr="003340FA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 w:rsidRPr="003340FA">
              <w:rPr>
                <w:rFonts w:ascii="Times New Roman" w:hAnsi="Times New Roman" w:cs="Times New Roman"/>
                <w:szCs w:val="28"/>
              </w:rPr>
              <w:t>Анализ процесса работы над задачей</w:t>
            </w:r>
          </w:p>
        </w:tc>
        <w:tc>
          <w:tcPr>
            <w:tcW w:w="4927" w:type="dxa"/>
          </w:tcPr>
          <w:p w:rsidR="003340FA" w:rsidRPr="00A94714" w:rsidRDefault="004F5AEB" w:rsidP="0008434E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</w:rPr>
              <w:t>Представлен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в теоретической части</w:t>
            </w:r>
          </w:p>
        </w:tc>
      </w:tr>
      <w:tr w:rsidR="003340FA" w:rsidRPr="00A94714" w:rsidTr="004F5AEB">
        <w:tc>
          <w:tcPr>
            <w:tcW w:w="1277" w:type="dxa"/>
            <w:vMerge/>
          </w:tcPr>
          <w:p w:rsidR="003340FA" w:rsidRPr="00A94714" w:rsidRDefault="003340FA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3340FA" w:rsidRPr="003340FA" w:rsidRDefault="003340FA" w:rsidP="0008434E">
            <w:pPr>
              <w:rPr>
                <w:rFonts w:ascii="Times New Roman" w:hAnsi="Times New Roman" w:cs="Times New Roman"/>
                <w:szCs w:val="28"/>
              </w:rPr>
            </w:pPr>
            <w:r w:rsidRPr="003340FA">
              <w:rPr>
                <w:rFonts w:ascii="Times New Roman" w:hAnsi="Times New Roman" w:cs="Times New Roman"/>
                <w:szCs w:val="28"/>
              </w:rPr>
              <w:t>Выбор программного обеспечения</w:t>
            </w:r>
          </w:p>
        </w:tc>
        <w:tc>
          <w:tcPr>
            <w:tcW w:w="4927" w:type="dxa"/>
          </w:tcPr>
          <w:p w:rsidR="003340FA" w:rsidRPr="00A94714" w:rsidRDefault="004F5AEB" w:rsidP="0008434E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</w:rPr>
              <w:t>Представлен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в теоретической части</w:t>
            </w:r>
          </w:p>
        </w:tc>
      </w:tr>
      <w:tr w:rsidR="004F5AEB" w:rsidRPr="00A94714" w:rsidTr="004F5AEB">
        <w:trPr>
          <w:trHeight w:val="2709"/>
        </w:trPr>
        <w:tc>
          <w:tcPr>
            <w:tcW w:w="1277" w:type="dxa"/>
          </w:tcPr>
          <w:p w:rsidR="004F5AEB" w:rsidRPr="004F5AEB" w:rsidRDefault="004F5AEB" w:rsidP="004F5AEB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4F5AEB">
              <w:rPr>
                <w:rFonts w:ascii="Times New Roman" w:hAnsi="Times New Roman" w:cs="Times New Roman"/>
                <w:szCs w:val="28"/>
              </w:rPr>
              <w:t>3-4 неделя (май)</w:t>
            </w:r>
          </w:p>
        </w:tc>
        <w:tc>
          <w:tcPr>
            <w:tcW w:w="3543" w:type="dxa"/>
          </w:tcPr>
          <w:p w:rsidR="004F5AEB" w:rsidRPr="004F5AEB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Создание трехмерной модели закона Архимеда в редакторе трехмерной графики по этапам</w:t>
            </w:r>
          </w:p>
        </w:tc>
        <w:tc>
          <w:tcPr>
            <w:tcW w:w="4927" w:type="dxa"/>
          </w:tcPr>
          <w:p w:rsidR="004F5AEB" w:rsidRDefault="0039385C" w:rsidP="0008434E">
            <w:pPr>
              <w:rPr>
                <w:rFonts w:ascii="Times New Roman" w:hAnsi="Times New Roman" w:cs="Times New Roman"/>
                <w:szCs w:val="28"/>
              </w:rPr>
            </w:pPr>
            <w:r w:rsidRPr="00383A5D">
              <w:rPr>
                <w:rFonts w:ascii="Times New Roman" w:hAnsi="Times New Roman" w:cs="Times New Roman"/>
                <w:szCs w:val="28"/>
              </w:rPr>
              <w:pict>
                <v:shape id="_x0000_i1026" type="#_x0000_t75" style="width:3in;height:130.9pt">
                  <v:imagedata r:id="rId6" o:title="Создали модель кружки"/>
                </v:shape>
              </w:pict>
            </w:r>
          </w:p>
          <w:p w:rsidR="004F5AEB" w:rsidRPr="004F5AEB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4F5AEB">
              <w:rPr>
                <w:rFonts w:ascii="Times New Roman" w:hAnsi="Times New Roman" w:cs="Times New Roman"/>
                <w:szCs w:val="28"/>
              </w:rPr>
              <w:t xml:space="preserve">создан объект – кружка, в которую </w:t>
            </w:r>
            <w:r w:rsidRPr="004F5AEB">
              <w:rPr>
                <w:rFonts w:ascii="Times New Roman" w:hAnsi="Times New Roman" w:cs="Times New Roman"/>
                <w:szCs w:val="28"/>
              </w:rPr>
              <w:lastRenderedPageBreak/>
              <w:t>будет опускаться тело для демонстрации закона</w:t>
            </w:r>
          </w:p>
        </w:tc>
      </w:tr>
      <w:tr w:rsidR="004F5AEB" w:rsidRPr="00A94714" w:rsidTr="004F5AEB">
        <w:tc>
          <w:tcPr>
            <w:tcW w:w="1277" w:type="dxa"/>
          </w:tcPr>
          <w:p w:rsidR="004F5AEB" w:rsidRPr="004F5AEB" w:rsidRDefault="004F5AEB" w:rsidP="004F5AEB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4F5AEB" w:rsidRDefault="004F5AEB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4927" w:type="dxa"/>
          </w:tcPr>
          <w:p w:rsidR="004F5AEB" w:rsidRDefault="0039385C" w:rsidP="0008434E">
            <w:pPr>
              <w:rPr>
                <w:rFonts w:cs="Times New Roman"/>
                <w:szCs w:val="28"/>
              </w:rPr>
            </w:pPr>
            <w:r w:rsidRPr="00383A5D">
              <w:rPr>
                <w:rFonts w:ascii="Times New Roman" w:hAnsi="Times New Roman" w:cs="Times New Roman"/>
                <w:szCs w:val="28"/>
              </w:rPr>
              <w:pict>
                <v:shape id="_x0000_i1027" type="#_x0000_t75" style="width:214.15pt;height:130.9pt">
                  <v:imagedata r:id="rId7" o:title="Подготовили свет, камеру и стол"/>
                </v:shape>
              </w:pict>
            </w:r>
          </w:p>
          <w:p w:rsidR="004F5AEB" w:rsidRPr="004F5AEB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4F5AEB">
              <w:rPr>
                <w:rFonts w:ascii="Times New Roman" w:hAnsi="Times New Roman" w:cs="Times New Roman"/>
                <w:szCs w:val="28"/>
              </w:rPr>
              <w:t>подготовка света, камер и площадки</w:t>
            </w:r>
          </w:p>
        </w:tc>
      </w:tr>
      <w:tr w:rsidR="004F5AEB" w:rsidRPr="00A94714" w:rsidTr="004F5AEB">
        <w:tc>
          <w:tcPr>
            <w:tcW w:w="1277" w:type="dxa"/>
          </w:tcPr>
          <w:p w:rsidR="004F5AEB" w:rsidRPr="004F5AEB" w:rsidRDefault="004F5AEB" w:rsidP="004F5AEB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4F5AEB" w:rsidRDefault="004F5AEB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4927" w:type="dxa"/>
          </w:tcPr>
          <w:p w:rsidR="004F5AEB" w:rsidRDefault="0039385C" w:rsidP="0008434E">
            <w:pPr>
              <w:rPr>
                <w:rFonts w:cs="Times New Roman"/>
                <w:szCs w:val="28"/>
              </w:rPr>
            </w:pPr>
            <w:r w:rsidRPr="00383A5D">
              <w:rPr>
                <w:rFonts w:ascii="Times New Roman" w:hAnsi="Times New Roman" w:cs="Times New Roman"/>
                <w:szCs w:val="28"/>
              </w:rPr>
              <w:pict>
                <v:shape id="_x0000_i1028" type="#_x0000_t75" style="width:3in;height:121.55pt">
                  <v:imagedata r:id="rId8" o:title="Провели рендеринг кружки"/>
                </v:shape>
              </w:pict>
            </w:r>
          </w:p>
          <w:p w:rsidR="004F5AEB" w:rsidRPr="004F5AEB" w:rsidRDefault="004F5AEB" w:rsidP="0008434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произвели </w:t>
            </w:r>
            <w:proofErr w:type="spellStart"/>
            <w:r>
              <w:rPr>
                <w:rFonts w:cs="Times New Roman"/>
                <w:szCs w:val="28"/>
              </w:rPr>
              <w:t>рендеринг</w:t>
            </w:r>
            <w:proofErr w:type="spellEnd"/>
            <w:r>
              <w:rPr>
                <w:rFonts w:cs="Times New Roman"/>
                <w:szCs w:val="28"/>
              </w:rPr>
              <w:t xml:space="preserve"> кружки для полного представления общей картины.</w:t>
            </w:r>
          </w:p>
        </w:tc>
      </w:tr>
      <w:tr w:rsidR="004F5AEB" w:rsidRPr="00A94714" w:rsidTr="004F5AEB">
        <w:tc>
          <w:tcPr>
            <w:tcW w:w="1277" w:type="dxa"/>
          </w:tcPr>
          <w:p w:rsidR="004F5AEB" w:rsidRPr="004F5AEB" w:rsidRDefault="004F5AEB" w:rsidP="004F5AEB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4F5AEB" w:rsidRDefault="004F5AEB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4927" w:type="dxa"/>
          </w:tcPr>
          <w:p w:rsidR="004F5AEB" w:rsidRDefault="009C0A25" w:rsidP="0008434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pict>
                <v:shape id="_x0000_i1029" type="#_x0000_t75" style="width:232.85pt;height:126.25pt">
                  <v:imagedata r:id="rId9" o:title="Создали тело, которое будет погружено в кружку и указали направляющую силу, действующую на тело"/>
                </v:shape>
              </w:pict>
            </w:r>
          </w:p>
          <w:p w:rsidR="009C0A25" w:rsidRPr="004F5AEB" w:rsidRDefault="009C0A25" w:rsidP="0008434E">
            <w:pPr>
              <w:rPr>
                <w:rFonts w:cs="Times New Roman"/>
                <w:szCs w:val="28"/>
              </w:rPr>
            </w:pPr>
            <w:r w:rsidRPr="009C0A25">
              <w:rPr>
                <w:rFonts w:cs="Times New Roman"/>
                <w:szCs w:val="28"/>
              </w:rPr>
              <w:t xml:space="preserve">Создали тело, которое будет погружено в кружку и указали направляющую силу, действующую на </w:t>
            </w:r>
            <w:r w:rsidRPr="009C0A25">
              <w:rPr>
                <w:rFonts w:cs="Times New Roman"/>
                <w:szCs w:val="28"/>
              </w:rPr>
              <w:lastRenderedPageBreak/>
              <w:t>тело</w:t>
            </w:r>
          </w:p>
        </w:tc>
      </w:tr>
      <w:tr w:rsidR="004F5AEB" w:rsidRPr="00A94714" w:rsidTr="004F5AEB">
        <w:tc>
          <w:tcPr>
            <w:tcW w:w="1277" w:type="dxa"/>
          </w:tcPr>
          <w:p w:rsidR="004F5AEB" w:rsidRPr="004F5AEB" w:rsidRDefault="004F5AEB" w:rsidP="004F5AEB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</w:tcPr>
          <w:p w:rsidR="004F5AEB" w:rsidRDefault="004F5AEB" w:rsidP="0008434E">
            <w:pPr>
              <w:rPr>
                <w:rFonts w:cs="Times New Roman"/>
                <w:szCs w:val="28"/>
              </w:rPr>
            </w:pPr>
          </w:p>
        </w:tc>
        <w:tc>
          <w:tcPr>
            <w:tcW w:w="4927" w:type="dxa"/>
          </w:tcPr>
          <w:p w:rsidR="004F5AEB" w:rsidRDefault="009C0A25" w:rsidP="0008434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pict>
                <v:shape id="_x0000_i1030" type="#_x0000_t75" style="width:227.2pt;height:148.7pt">
                  <v:imagedata r:id="rId10" o:title="Создан флюид жидкости, заданы физические параметры для нее"/>
                </v:shape>
              </w:pict>
            </w:r>
          </w:p>
          <w:p w:rsidR="009C0A25" w:rsidRPr="004F5AEB" w:rsidRDefault="009C0A25" w:rsidP="0008434E">
            <w:pPr>
              <w:rPr>
                <w:rFonts w:cs="Times New Roman"/>
                <w:szCs w:val="28"/>
              </w:rPr>
            </w:pPr>
            <w:r w:rsidRPr="009C0A25">
              <w:rPr>
                <w:rFonts w:cs="Times New Roman"/>
                <w:szCs w:val="28"/>
              </w:rPr>
              <w:t>Создан флюид жидкости, заданы физические параметры для нее</w:t>
            </w:r>
            <w:r w:rsidR="0054028E">
              <w:rPr>
                <w:rFonts w:cs="Times New Roman"/>
                <w:szCs w:val="28"/>
              </w:rPr>
              <w:t xml:space="preserve"> и протестирована конечная модель</w:t>
            </w:r>
          </w:p>
        </w:tc>
      </w:tr>
    </w:tbl>
    <w:p w:rsidR="004F5AEB" w:rsidRPr="004F5AEB" w:rsidRDefault="004F5AEB" w:rsidP="004F5AEB"/>
    <w:p w:rsidR="000E1B74" w:rsidRDefault="000E1B74" w:rsidP="000E1B74">
      <w:pPr>
        <w:pStyle w:val="2"/>
        <w:numPr>
          <w:ilvl w:val="1"/>
          <w:numId w:val="1"/>
        </w:numPr>
      </w:pPr>
      <w:bookmarkStart w:id="8" w:name="_Toc485171180"/>
      <w:r>
        <w:t>Инструменты, необходимые для выполнения проекта</w:t>
      </w:r>
      <w:bookmarkEnd w:id="8"/>
    </w:p>
    <w:p w:rsidR="004F5AEB" w:rsidRDefault="004F5AEB" w:rsidP="004F5AEB">
      <w:pPr>
        <w:pStyle w:val="a6"/>
        <w:numPr>
          <w:ilvl w:val="0"/>
          <w:numId w:val="7"/>
        </w:numPr>
      </w:pPr>
      <w:r>
        <w:t>Персональный компьютер со средневысокими характеристиками производительности;</w:t>
      </w:r>
    </w:p>
    <w:p w:rsidR="004F5AEB" w:rsidRPr="004F5AEB" w:rsidRDefault="004F5AEB" w:rsidP="004F5AEB">
      <w:pPr>
        <w:pStyle w:val="a6"/>
        <w:numPr>
          <w:ilvl w:val="0"/>
          <w:numId w:val="7"/>
        </w:numPr>
      </w:pPr>
      <w:r>
        <w:t xml:space="preserve">Редактор трехмерной графики </w:t>
      </w:r>
      <w:r>
        <w:rPr>
          <w:lang w:val="en-US"/>
        </w:rPr>
        <w:t>Blender</w:t>
      </w:r>
      <w:r>
        <w:t>.</w:t>
      </w:r>
    </w:p>
    <w:p w:rsidR="000E1B74" w:rsidRDefault="000E1B74" w:rsidP="000E1B74">
      <w:pPr>
        <w:pStyle w:val="2"/>
        <w:numPr>
          <w:ilvl w:val="1"/>
          <w:numId w:val="1"/>
        </w:numPr>
      </w:pPr>
      <w:bookmarkStart w:id="9" w:name="_Toc485171181"/>
      <w:r>
        <w:t>Обобщение (аналитическое)</w:t>
      </w:r>
      <w:bookmarkEnd w:id="9"/>
    </w:p>
    <w:p w:rsidR="004F5AEB" w:rsidRPr="004F5AEB" w:rsidRDefault="004F5AEB" w:rsidP="004F5AEB">
      <w:pPr>
        <w:pStyle w:val="a6"/>
        <w:numPr>
          <w:ilvl w:val="0"/>
          <w:numId w:val="1"/>
        </w:numPr>
        <w:jc w:val="right"/>
        <w:rPr>
          <w:rFonts w:cs="Times New Roman"/>
          <w:i/>
          <w:szCs w:val="28"/>
        </w:rPr>
      </w:pPr>
      <w:r w:rsidRPr="004F5AEB">
        <w:rPr>
          <w:rFonts w:cs="Times New Roman"/>
          <w:i/>
          <w:szCs w:val="28"/>
        </w:rPr>
        <w:t>Таблица 5</w:t>
      </w:r>
    </w:p>
    <w:tbl>
      <w:tblPr>
        <w:tblStyle w:val="a8"/>
        <w:tblW w:w="0" w:type="auto"/>
        <w:tblInd w:w="-176" w:type="dxa"/>
        <w:tblLook w:val="04A0"/>
      </w:tblPr>
      <w:tblGrid>
        <w:gridCol w:w="4820"/>
        <w:gridCol w:w="4927"/>
      </w:tblGrid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Все ли планируемые результаты проекта получены?</w:t>
            </w:r>
          </w:p>
        </w:tc>
        <w:tc>
          <w:tcPr>
            <w:tcW w:w="4927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Работает ли продукт проекта эффективно?</w:t>
            </w:r>
          </w:p>
        </w:tc>
        <w:tc>
          <w:tcPr>
            <w:tcW w:w="4927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 xml:space="preserve">Соответствует ли качество исполнения </w:t>
            </w:r>
            <w:proofErr w:type="gramStart"/>
            <w:r w:rsidRPr="00A94714">
              <w:rPr>
                <w:rFonts w:ascii="Times New Roman" w:hAnsi="Times New Roman" w:cs="Times New Roman"/>
                <w:szCs w:val="28"/>
              </w:rPr>
              <w:t>ожидаемому</w:t>
            </w:r>
            <w:proofErr w:type="gramEnd"/>
            <w:r w:rsidRPr="00A94714">
              <w:rPr>
                <w:rFonts w:ascii="Times New Roman" w:hAnsi="Times New Roman" w:cs="Times New Roman"/>
                <w:szCs w:val="28"/>
              </w:rPr>
              <w:t>?</w:t>
            </w:r>
          </w:p>
        </w:tc>
        <w:tc>
          <w:tcPr>
            <w:tcW w:w="4927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полностью соответствует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Остались ли недоработанные детали проекта? Какие?</w:t>
            </w:r>
          </w:p>
        </w:tc>
        <w:tc>
          <w:tcPr>
            <w:tcW w:w="4927" w:type="dxa"/>
          </w:tcPr>
          <w:p w:rsidR="004F5AEB" w:rsidRPr="004F5AEB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Более подробно изучить возможности </w:t>
            </w:r>
            <w:proofErr w:type="spellStart"/>
            <w:r>
              <w:rPr>
                <w:rFonts w:ascii="Times New Roman" w:hAnsi="Times New Roman" w:cs="Times New Roman"/>
                <w:szCs w:val="28"/>
              </w:rPr>
              <w:t>подпроекта</w:t>
            </w:r>
            <w:proofErr w:type="spellEnd"/>
            <w:r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Blender</w:t>
            </w:r>
            <w:r w:rsidRPr="004F5AEB"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Game</w:t>
            </w:r>
            <w:r w:rsidRPr="004F5AEB"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Engine</w:t>
            </w:r>
            <w:r w:rsidRPr="004F5AEB"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</w:rPr>
              <w:t>по созданию моделей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Всё ли отражено в Инженерной книге?</w:t>
            </w:r>
          </w:p>
        </w:tc>
        <w:tc>
          <w:tcPr>
            <w:tcW w:w="4927" w:type="dxa"/>
          </w:tcPr>
          <w:p w:rsidR="004F5AEB" w:rsidRPr="00A94714" w:rsidRDefault="00EA7853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 xml:space="preserve">Какие умения, навыки, качества </w:t>
            </w:r>
            <w:r w:rsidRPr="00A94714">
              <w:rPr>
                <w:rFonts w:ascii="Times New Roman" w:hAnsi="Times New Roman" w:cs="Times New Roman"/>
                <w:szCs w:val="28"/>
              </w:rPr>
              <w:lastRenderedPageBreak/>
              <w:t>приобретены автором</w:t>
            </w:r>
            <w:r w:rsidR="00EA7853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A94714">
              <w:rPr>
                <w:rFonts w:ascii="Times New Roman" w:hAnsi="Times New Roman" w:cs="Times New Roman"/>
                <w:szCs w:val="28"/>
              </w:rPr>
              <w:t>(ми) проекта? Какие из них пригодятся в будущей профессиональной деятельности?</w:t>
            </w:r>
          </w:p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927" w:type="dxa"/>
          </w:tcPr>
          <w:p w:rsidR="00EA7853" w:rsidRDefault="00EA7853" w:rsidP="00EA7853">
            <w:pPr>
              <w:spacing w:after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 xml:space="preserve">Изучены графические редакторы </w:t>
            </w:r>
            <w:r>
              <w:rPr>
                <w:rFonts w:ascii="Times New Roman" w:hAnsi="Times New Roman" w:cs="Times New Roman"/>
                <w:szCs w:val="28"/>
              </w:rPr>
              <w:lastRenderedPageBreak/>
              <w:t>трехмерной графики. Получили навыки создание трехмерных моделей. Знание приобретенные на курсе базовой физики применили в практическую деятельность</w:t>
            </w:r>
          </w:p>
          <w:p w:rsidR="004F5AEB" w:rsidRPr="00A94714" w:rsidRDefault="00EA7853" w:rsidP="0008434E">
            <w:pPr>
              <w:rPr>
                <w:rFonts w:ascii="Times New Roman" w:hAnsi="Times New Roman" w:cs="Times New Roman"/>
                <w:szCs w:val="28"/>
              </w:rPr>
            </w:pPr>
            <w:r w:rsidRPr="00EA7853">
              <w:rPr>
                <w:rFonts w:ascii="Times New Roman" w:hAnsi="Times New Roman" w:cs="Times New Roman"/>
                <w:szCs w:val="28"/>
              </w:rPr>
              <w:t>Все полученные навыки  и умения относятся к выбранной профессиональной деятельности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lastRenderedPageBreak/>
              <w:t>Какие серьезные проблемы возникали по ходу проекта?</w:t>
            </w:r>
          </w:p>
        </w:tc>
        <w:tc>
          <w:tcPr>
            <w:tcW w:w="4927" w:type="dxa"/>
          </w:tcPr>
          <w:p w:rsidR="004F5AEB" w:rsidRPr="00EA7853" w:rsidRDefault="00EA7853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Процесс создание моделей в редакторе трехмерной графики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Blender</w:t>
            </w:r>
            <w:r>
              <w:rPr>
                <w:rFonts w:ascii="Times New Roman" w:hAnsi="Times New Roman" w:cs="Times New Roman"/>
                <w:szCs w:val="28"/>
              </w:rPr>
              <w:t xml:space="preserve"> требует расчетов, и высокой точности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Что самого интересного, и полезного было при создании   проекта?</w:t>
            </w:r>
          </w:p>
        </w:tc>
        <w:tc>
          <w:tcPr>
            <w:tcW w:w="4927" w:type="dxa"/>
          </w:tcPr>
          <w:p w:rsidR="004F5AEB" w:rsidRPr="00A94714" w:rsidRDefault="00EA7853" w:rsidP="0008434E">
            <w:pPr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 редакторе трехмерной графики увидеть действие закона Архимеда</w:t>
            </w:r>
          </w:p>
        </w:tc>
      </w:tr>
      <w:tr w:rsidR="004F5AEB" w:rsidRPr="00A94714" w:rsidTr="004F5AEB">
        <w:tc>
          <w:tcPr>
            <w:tcW w:w="4820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  <w:r w:rsidRPr="00A94714">
              <w:rPr>
                <w:rFonts w:ascii="Times New Roman" w:hAnsi="Times New Roman" w:cs="Times New Roman"/>
                <w:szCs w:val="28"/>
              </w:rPr>
              <w:t>Кому стоит выразить благодарность за участие и помощь в проекте?</w:t>
            </w:r>
          </w:p>
        </w:tc>
        <w:tc>
          <w:tcPr>
            <w:tcW w:w="4927" w:type="dxa"/>
          </w:tcPr>
          <w:p w:rsidR="004F5AEB" w:rsidRPr="00A94714" w:rsidRDefault="004F5AEB" w:rsidP="0008434E">
            <w:pPr>
              <w:rPr>
                <w:rFonts w:ascii="Times New Roman" w:hAnsi="Times New Roman" w:cs="Times New Roman"/>
                <w:szCs w:val="28"/>
              </w:rPr>
            </w:pPr>
          </w:p>
        </w:tc>
      </w:tr>
    </w:tbl>
    <w:p w:rsidR="004F5AEB" w:rsidRPr="004F5AEB" w:rsidRDefault="004F5AEB" w:rsidP="004F5AEB"/>
    <w:p w:rsidR="005D46C9" w:rsidRPr="006B4659" w:rsidRDefault="005D46C9" w:rsidP="000E1B74">
      <w:pPr>
        <w:pStyle w:val="1"/>
      </w:pPr>
      <w:bookmarkStart w:id="10" w:name="_Toc485171182"/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0E1B74" w:rsidRDefault="000E1B74" w:rsidP="000E1B74">
      <w:pPr>
        <w:pStyle w:val="1"/>
      </w:pPr>
      <w:r>
        <w:lastRenderedPageBreak/>
        <w:t>Заключение</w:t>
      </w:r>
      <w:bookmarkEnd w:id="10"/>
    </w:p>
    <w:p w:rsidR="00EA7853" w:rsidRDefault="00EA7853" w:rsidP="00EA7853">
      <w:pPr>
        <w:pStyle w:val="1"/>
        <w:numPr>
          <w:ilvl w:val="0"/>
          <w:numId w:val="8"/>
        </w:numPr>
        <w:jc w:val="both"/>
        <w:rPr>
          <w:b w:val="0"/>
        </w:rPr>
      </w:pPr>
      <w:r>
        <w:rPr>
          <w:b w:val="0"/>
        </w:rPr>
        <w:t>Описан основной физический закон Архимеда.</w:t>
      </w:r>
    </w:p>
    <w:p w:rsidR="00EA7853" w:rsidRDefault="00EA7853" w:rsidP="00EA7853">
      <w:pPr>
        <w:pStyle w:val="1"/>
        <w:numPr>
          <w:ilvl w:val="0"/>
          <w:numId w:val="8"/>
        </w:numPr>
        <w:jc w:val="both"/>
        <w:rPr>
          <w:b w:val="0"/>
        </w:rPr>
      </w:pPr>
      <w:r>
        <w:rPr>
          <w:b w:val="0"/>
        </w:rPr>
        <w:t>Изучен процесс работы над задачей.</w:t>
      </w:r>
    </w:p>
    <w:p w:rsidR="00EA7853" w:rsidRDefault="00EA7853" w:rsidP="00EA7853">
      <w:pPr>
        <w:pStyle w:val="1"/>
        <w:numPr>
          <w:ilvl w:val="0"/>
          <w:numId w:val="8"/>
        </w:numPr>
        <w:jc w:val="both"/>
        <w:rPr>
          <w:b w:val="0"/>
        </w:rPr>
      </w:pPr>
      <w:r>
        <w:rPr>
          <w:b w:val="0"/>
        </w:rPr>
        <w:t xml:space="preserve">Показана возможность работы в редакторе трехмерной графики </w:t>
      </w:r>
      <w:r>
        <w:rPr>
          <w:b w:val="0"/>
          <w:lang w:val="en-US"/>
        </w:rPr>
        <w:t>Blender</w:t>
      </w:r>
      <w:r>
        <w:rPr>
          <w:b w:val="0"/>
        </w:rPr>
        <w:t xml:space="preserve"> для построения трехмерных моделей.</w:t>
      </w:r>
    </w:p>
    <w:p w:rsidR="00EA7853" w:rsidRDefault="00EA7853" w:rsidP="00EA7853">
      <w:pPr>
        <w:pStyle w:val="1"/>
        <w:numPr>
          <w:ilvl w:val="0"/>
          <w:numId w:val="8"/>
        </w:numPr>
        <w:jc w:val="both"/>
        <w:rPr>
          <w:b w:val="0"/>
        </w:rPr>
      </w:pPr>
      <w:r>
        <w:rPr>
          <w:b w:val="0"/>
        </w:rPr>
        <w:t>Создана трехмерная модель закона Архимеда.</w:t>
      </w:r>
    </w:p>
    <w:p w:rsidR="00EA7853" w:rsidRDefault="00EA7853" w:rsidP="00EA7853">
      <w:pPr>
        <w:pStyle w:val="1"/>
        <w:numPr>
          <w:ilvl w:val="0"/>
          <w:numId w:val="8"/>
        </w:numPr>
        <w:jc w:val="both"/>
        <w:rPr>
          <w:b w:val="0"/>
        </w:rPr>
      </w:pPr>
      <w:r>
        <w:rPr>
          <w:b w:val="0"/>
        </w:rPr>
        <w:t>Проект описан в соответствии с требованиями.</w:t>
      </w:r>
    </w:p>
    <w:p w:rsidR="00EA7853" w:rsidRDefault="00EA7853" w:rsidP="00EA7853">
      <w:pPr>
        <w:pStyle w:val="1"/>
        <w:ind w:left="360"/>
        <w:jc w:val="both"/>
        <w:rPr>
          <w:b w:val="0"/>
        </w:rPr>
      </w:pPr>
      <w:r>
        <w:rPr>
          <w:b w:val="0"/>
        </w:rPr>
        <w:t>Цель проекта выполнена, задачи решены.</w:t>
      </w:r>
    </w:p>
    <w:p w:rsidR="005D46C9" w:rsidRPr="0054028E" w:rsidRDefault="00EA7853" w:rsidP="0054028E">
      <w:pPr>
        <w:pStyle w:val="1"/>
        <w:ind w:left="360"/>
        <w:jc w:val="both"/>
        <w:rPr>
          <w:b w:val="0"/>
        </w:rPr>
      </w:pPr>
      <w:r>
        <w:rPr>
          <w:b w:val="0"/>
        </w:rPr>
        <w:t>Практическая значимость проекта: построенная модель может быть использована в учебном процессе при решении физических задач.</w:t>
      </w:r>
      <w:bookmarkStart w:id="11" w:name="_Toc485171183"/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54028E" w:rsidRDefault="0054028E" w:rsidP="000E1B74">
      <w:pPr>
        <w:pStyle w:val="1"/>
      </w:pPr>
    </w:p>
    <w:p w:rsidR="000E1B74" w:rsidRDefault="000E1B74" w:rsidP="000E1B74">
      <w:pPr>
        <w:pStyle w:val="1"/>
      </w:pPr>
      <w:r>
        <w:lastRenderedPageBreak/>
        <w:t>Список литературы</w:t>
      </w:r>
      <w:bookmarkEnd w:id="11"/>
    </w:p>
    <w:p w:rsidR="001564FB" w:rsidRPr="00280219" w:rsidRDefault="00280219" w:rsidP="00F753EB">
      <w:pPr>
        <w:pStyle w:val="3"/>
        <w:keepNext w:val="0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567"/>
        <w:jc w:val="both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Закон Архимеда</w:t>
      </w:r>
      <w:r w:rsidR="00F753EB" w:rsidRPr="00F753EB">
        <w:rPr>
          <w:rFonts w:cs="Times New Roman"/>
          <w:b w:val="0"/>
          <w:szCs w:val="28"/>
        </w:rPr>
        <w:t xml:space="preserve"> </w:t>
      </w:r>
      <w:hyperlink r:id="rId11" w:history="1">
        <w:r w:rsidRPr="00857658">
          <w:rPr>
            <w:rStyle w:val="ab"/>
            <w:rFonts w:cs="Times New Roman"/>
            <w:b w:val="0"/>
            <w:szCs w:val="28"/>
          </w:rPr>
          <w:t>https://ru.wikipedia.org/wiki/Закон_Архимеда</w:t>
        </w:r>
      </w:hyperlink>
    </w:p>
    <w:p w:rsidR="00F753EB" w:rsidRDefault="00280219" w:rsidP="00F753EB">
      <w:pPr>
        <w:pStyle w:val="3"/>
        <w:keepNext w:val="0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567"/>
        <w:jc w:val="left"/>
      </w:pPr>
      <w:r>
        <w:rPr>
          <w:b w:val="0"/>
          <w:szCs w:val="28"/>
        </w:rPr>
        <w:t xml:space="preserve">Трехмерная </w:t>
      </w:r>
      <w:r w:rsidRPr="00280219">
        <w:rPr>
          <w:b w:val="0"/>
          <w:szCs w:val="28"/>
        </w:rPr>
        <w:t>графика</w:t>
      </w:r>
      <w:r>
        <w:rPr>
          <w:b w:val="0"/>
          <w:szCs w:val="28"/>
        </w:rPr>
        <w:t xml:space="preserve"> </w:t>
      </w:r>
      <w:hyperlink r:id="rId12" w:history="1">
        <w:r w:rsidRPr="00280219">
          <w:rPr>
            <w:rStyle w:val="ab"/>
            <w:b w:val="0"/>
            <w:szCs w:val="28"/>
            <w:lang w:val="en-US"/>
          </w:rPr>
          <w:t>https</w:t>
        </w:r>
        <w:r w:rsidRPr="00280219">
          <w:rPr>
            <w:rStyle w:val="ab"/>
            <w:b w:val="0"/>
            <w:szCs w:val="28"/>
          </w:rPr>
          <w:t>://</w:t>
        </w:r>
        <w:proofErr w:type="spellStart"/>
        <w:r w:rsidRPr="00280219">
          <w:rPr>
            <w:rStyle w:val="ab"/>
            <w:b w:val="0"/>
            <w:szCs w:val="28"/>
            <w:lang w:val="en-US"/>
          </w:rPr>
          <w:t>ru</w:t>
        </w:r>
        <w:proofErr w:type="spellEnd"/>
        <w:r w:rsidRPr="00280219">
          <w:rPr>
            <w:rStyle w:val="ab"/>
            <w:b w:val="0"/>
            <w:szCs w:val="28"/>
          </w:rPr>
          <w:t>.</w:t>
        </w:r>
        <w:proofErr w:type="spellStart"/>
        <w:r w:rsidRPr="00280219">
          <w:rPr>
            <w:rStyle w:val="ab"/>
            <w:b w:val="0"/>
            <w:szCs w:val="28"/>
            <w:lang w:val="en-US"/>
          </w:rPr>
          <w:t>wikipedia</w:t>
        </w:r>
        <w:proofErr w:type="spellEnd"/>
        <w:r w:rsidRPr="00280219">
          <w:rPr>
            <w:rStyle w:val="ab"/>
            <w:b w:val="0"/>
            <w:szCs w:val="28"/>
          </w:rPr>
          <w:t>.</w:t>
        </w:r>
        <w:r w:rsidRPr="00280219">
          <w:rPr>
            <w:rStyle w:val="ab"/>
            <w:b w:val="0"/>
            <w:szCs w:val="28"/>
            <w:lang w:val="en-US"/>
          </w:rPr>
          <w:t>org</w:t>
        </w:r>
        <w:r w:rsidRPr="00280219">
          <w:rPr>
            <w:rStyle w:val="ab"/>
            <w:b w:val="0"/>
            <w:szCs w:val="28"/>
          </w:rPr>
          <w:t>/</w:t>
        </w:r>
        <w:r w:rsidRPr="00280219">
          <w:rPr>
            <w:rStyle w:val="ab"/>
            <w:b w:val="0"/>
            <w:szCs w:val="28"/>
            <w:lang w:val="en-US"/>
          </w:rPr>
          <w:t>wiki</w:t>
        </w:r>
        <w:r w:rsidRPr="00280219">
          <w:rPr>
            <w:rStyle w:val="ab"/>
            <w:b w:val="0"/>
            <w:szCs w:val="28"/>
          </w:rPr>
          <w:t>/</w:t>
        </w:r>
        <w:proofErr w:type="spellStart"/>
        <w:r w:rsidRPr="00280219">
          <w:rPr>
            <w:rStyle w:val="ab"/>
            <w:b w:val="0"/>
            <w:szCs w:val="28"/>
          </w:rPr>
          <w:t>Трехмерная_графика</w:t>
        </w:r>
        <w:proofErr w:type="spellEnd"/>
      </w:hyperlink>
    </w:p>
    <w:p w:rsidR="0054028E" w:rsidRPr="0054028E" w:rsidRDefault="0054028E" w:rsidP="0054028E">
      <w:pPr>
        <w:pStyle w:val="3"/>
        <w:keepNext w:val="0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567" w:firstLine="0"/>
        <w:jc w:val="both"/>
        <w:rPr>
          <w:rFonts w:cs="Times New Roman"/>
          <w:b w:val="0"/>
          <w:bCs w:val="0"/>
          <w:szCs w:val="28"/>
        </w:rPr>
      </w:pPr>
      <w:r w:rsidRPr="00826A33">
        <w:rPr>
          <w:rFonts w:cs="Times New Roman"/>
          <w:b w:val="0"/>
          <w:snapToGrid w:val="0"/>
          <w:szCs w:val="28"/>
        </w:rPr>
        <w:t xml:space="preserve">Официальный сайт </w:t>
      </w:r>
      <w:proofErr w:type="spellStart"/>
      <w:r w:rsidRPr="00826A33">
        <w:rPr>
          <w:rFonts w:cs="Times New Roman"/>
          <w:b w:val="0"/>
          <w:snapToGrid w:val="0"/>
          <w:szCs w:val="28"/>
        </w:rPr>
        <w:t>блендер</w:t>
      </w:r>
      <w:proofErr w:type="spellEnd"/>
      <w:r w:rsidRPr="00826A33">
        <w:rPr>
          <w:rFonts w:cs="Times New Roman"/>
          <w:b w:val="0"/>
          <w:snapToGrid w:val="0"/>
          <w:szCs w:val="28"/>
        </w:rPr>
        <w:t xml:space="preserve">. http: //www.blender.org/ - </w:t>
      </w:r>
      <w:hyperlink r:id="rId13" w:history="1">
        <w:r w:rsidRPr="00857658">
          <w:rPr>
            <w:rStyle w:val="ab"/>
            <w:rFonts w:cs="Times New Roman"/>
            <w:b w:val="0"/>
            <w:snapToGrid w:val="0"/>
            <w:szCs w:val="28"/>
          </w:rPr>
          <w:t>http://wiki.blender.org/index.php/Dev:Ref/Release_Notes/2.75</w:t>
        </w:r>
      </w:hyperlink>
    </w:p>
    <w:p w:rsidR="00826A33" w:rsidRPr="00F753EB" w:rsidRDefault="00F753EB" w:rsidP="00F753EB">
      <w:pPr>
        <w:pStyle w:val="3"/>
        <w:keepNext w:val="0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567"/>
        <w:jc w:val="left"/>
        <w:rPr>
          <w:rFonts w:cs="Times New Roman"/>
          <w:b w:val="0"/>
          <w:szCs w:val="28"/>
        </w:rPr>
      </w:pPr>
      <w:r w:rsidRPr="00F753EB">
        <w:rPr>
          <w:rFonts w:cs="Times New Roman"/>
          <w:b w:val="0"/>
          <w:noProof/>
          <w:szCs w:val="28"/>
        </w:rPr>
        <w:t xml:space="preserve">Этапы моделирования. </w:t>
      </w:r>
      <w:hyperlink r:id="rId14" w:history="1">
        <w:r w:rsidRPr="00F753EB">
          <w:rPr>
            <w:rFonts w:cs="Times New Roman"/>
            <w:b w:val="0"/>
            <w:noProof/>
            <w:szCs w:val="28"/>
          </w:rPr>
          <w:t>http://matmetod-popova.narod.ru/theme13.htm</w:t>
        </w:r>
      </w:hyperlink>
    </w:p>
    <w:p w:rsidR="00826A33" w:rsidRDefault="00826A33" w:rsidP="00F753EB">
      <w:pPr>
        <w:pStyle w:val="3"/>
        <w:keepNext w:val="0"/>
        <w:tabs>
          <w:tab w:val="left" w:pos="1134"/>
        </w:tabs>
        <w:spacing w:before="0" w:after="0" w:line="240" w:lineRule="auto"/>
        <w:ind w:left="1134"/>
        <w:jc w:val="both"/>
        <w:rPr>
          <w:b w:val="0"/>
        </w:rPr>
      </w:pPr>
    </w:p>
    <w:p w:rsidR="00826A33" w:rsidRPr="00826A33" w:rsidRDefault="00826A33" w:rsidP="00826A33"/>
    <w:sectPr w:rsidR="00826A33" w:rsidRPr="00826A33" w:rsidSect="001766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83239"/>
    <w:multiLevelType w:val="multilevel"/>
    <w:tmpl w:val="D3F8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E3ED3"/>
    <w:multiLevelType w:val="multilevel"/>
    <w:tmpl w:val="D64E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2D1B91"/>
    <w:multiLevelType w:val="multilevel"/>
    <w:tmpl w:val="99F6F1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</w:rPr>
    </w:lvl>
  </w:abstractNum>
  <w:abstractNum w:abstractNumId="3">
    <w:nsid w:val="197728F3"/>
    <w:multiLevelType w:val="hybridMultilevel"/>
    <w:tmpl w:val="64AA5152"/>
    <w:lvl w:ilvl="0" w:tplc="B4465D5E">
      <w:start w:val="1"/>
      <w:numFmt w:val="bullet"/>
      <w:lvlText w:val="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6C4A36"/>
    <w:multiLevelType w:val="hybridMultilevel"/>
    <w:tmpl w:val="069E438C"/>
    <w:lvl w:ilvl="0" w:tplc="B4465D5E">
      <w:start w:val="1"/>
      <w:numFmt w:val="bullet"/>
      <w:lvlText w:val=""/>
      <w:lvlJc w:val="left"/>
      <w:pPr>
        <w:ind w:left="1674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5">
    <w:nsid w:val="21B02163"/>
    <w:multiLevelType w:val="hybridMultilevel"/>
    <w:tmpl w:val="87681BFC"/>
    <w:lvl w:ilvl="0" w:tplc="B4465D5E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1D1120"/>
    <w:multiLevelType w:val="hybridMultilevel"/>
    <w:tmpl w:val="5E1A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4273BF"/>
    <w:multiLevelType w:val="hybridMultilevel"/>
    <w:tmpl w:val="33EA0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987253"/>
    <w:multiLevelType w:val="multilevel"/>
    <w:tmpl w:val="99F6F1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</w:rPr>
    </w:lvl>
  </w:abstractNum>
  <w:abstractNum w:abstractNumId="9">
    <w:nsid w:val="3209475C"/>
    <w:multiLevelType w:val="hybridMultilevel"/>
    <w:tmpl w:val="A2C87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F115B6"/>
    <w:multiLevelType w:val="multilevel"/>
    <w:tmpl w:val="5710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FD16F6"/>
    <w:multiLevelType w:val="multilevel"/>
    <w:tmpl w:val="99F6F1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</w:rPr>
    </w:lvl>
  </w:abstractNum>
  <w:abstractNum w:abstractNumId="12">
    <w:nsid w:val="5D21770D"/>
    <w:multiLevelType w:val="multilevel"/>
    <w:tmpl w:val="BA9A5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63CD0D88"/>
    <w:multiLevelType w:val="multilevel"/>
    <w:tmpl w:val="99F6F1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</w:rPr>
    </w:lvl>
  </w:abstractNum>
  <w:abstractNum w:abstractNumId="14">
    <w:nsid w:val="63D77D1C"/>
    <w:multiLevelType w:val="hybridMultilevel"/>
    <w:tmpl w:val="C7EC2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131A68"/>
    <w:multiLevelType w:val="multilevel"/>
    <w:tmpl w:val="77C6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C4180D"/>
    <w:multiLevelType w:val="hybridMultilevel"/>
    <w:tmpl w:val="32601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7B12DA"/>
    <w:multiLevelType w:val="hybridMultilevel"/>
    <w:tmpl w:val="C2F239F8"/>
    <w:lvl w:ilvl="0" w:tplc="B4465D5E">
      <w:start w:val="1"/>
      <w:numFmt w:val="bullet"/>
      <w:lvlText w:val="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6"/>
  </w:num>
  <w:num w:numId="4">
    <w:abstractNumId w:val="17"/>
  </w:num>
  <w:num w:numId="5">
    <w:abstractNumId w:val="3"/>
  </w:num>
  <w:num w:numId="6">
    <w:abstractNumId w:val="9"/>
  </w:num>
  <w:num w:numId="7">
    <w:abstractNumId w:val="5"/>
  </w:num>
  <w:num w:numId="8">
    <w:abstractNumId w:val="7"/>
  </w:num>
  <w:num w:numId="9">
    <w:abstractNumId w:val="4"/>
  </w:num>
  <w:num w:numId="10">
    <w:abstractNumId w:val="14"/>
  </w:num>
  <w:num w:numId="11">
    <w:abstractNumId w:val="16"/>
  </w:num>
  <w:num w:numId="12">
    <w:abstractNumId w:val="11"/>
  </w:num>
  <w:num w:numId="13">
    <w:abstractNumId w:val="2"/>
  </w:num>
  <w:num w:numId="14">
    <w:abstractNumId w:val="8"/>
  </w:num>
  <w:num w:numId="15">
    <w:abstractNumId w:val="15"/>
  </w:num>
  <w:num w:numId="16">
    <w:abstractNumId w:val="1"/>
  </w:num>
  <w:num w:numId="17">
    <w:abstractNumId w:val="10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E6225E"/>
    <w:rsid w:val="0008434E"/>
    <w:rsid w:val="000E1B74"/>
    <w:rsid w:val="001564FB"/>
    <w:rsid w:val="001721EE"/>
    <w:rsid w:val="001766C4"/>
    <w:rsid w:val="00280219"/>
    <w:rsid w:val="003340FA"/>
    <w:rsid w:val="00383A5D"/>
    <w:rsid w:val="0039385C"/>
    <w:rsid w:val="003B48F8"/>
    <w:rsid w:val="004F5AEB"/>
    <w:rsid w:val="0054028E"/>
    <w:rsid w:val="005D46C9"/>
    <w:rsid w:val="006B4659"/>
    <w:rsid w:val="007B4142"/>
    <w:rsid w:val="007C2972"/>
    <w:rsid w:val="00826A33"/>
    <w:rsid w:val="008D455C"/>
    <w:rsid w:val="009C0A25"/>
    <w:rsid w:val="00AB0FDF"/>
    <w:rsid w:val="00E6225E"/>
    <w:rsid w:val="00EA7853"/>
    <w:rsid w:val="00EB3A23"/>
    <w:rsid w:val="00EB6865"/>
    <w:rsid w:val="00F753EB"/>
    <w:rsid w:val="00FF7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865"/>
    <w:pPr>
      <w:spacing w:after="200" w:line="276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FF78D0"/>
    <w:pPr>
      <w:spacing w:before="100" w:beforeAutospacing="1" w:after="100" w:afterAutospacing="1"/>
      <w:jc w:val="center"/>
      <w:outlineLvl w:val="0"/>
    </w:pPr>
    <w:rPr>
      <w:b/>
      <w:bCs/>
      <w:kern w:val="36"/>
      <w:szCs w:val="48"/>
    </w:rPr>
  </w:style>
  <w:style w:type="paragraph" w:styleId="2">
    <w:name w:val="heading 2"/>
    <w:basedOn w:val="a"/>
    <w:next w:val="a"/>
    <w:link w:val="20"/>
    <w:qFormat/>
    <w:rsid w:val="00FF78D0"/>
    <w:pPr>
      <w:keepNext/>
      <w:spacing w:before="240" w:after="120"/>
      <w:jc w:val="center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next w:val="a"/>
    <w:link w:val="30"/>
    <w:qFormat/>
    <w:rsid w:val="00FF78D0"/>
    <w:pPr>
      <w:keepNext/>
      <w:spacing w:before="240" w:after="60"/>
      <w:jc w:val="center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F78D0"/>
    <w:rPr>
      <w:b/>
      <w:bCs/>
      <w:kern w:val="36"/>
      <w:sz w:val="28"/>
      <w:szCs w:val="48"/>
    </w:rPr>
  </w:style>
  <w:style w:type="character" w:customStyle="1" w:styleId="20">
    <w:name w:val="Заголовок 2 Знак"/>
    <w:basedOn w:val="a0"/>
    <w:link w:val="2"/>
    <w:rsid w:val="00FF78D0"/>
    <w:rPr>
      <w:rFonts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FF78D0"/>
    <w:rPr>
      <w:rFonts w:cs="Arial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FF78D0"/>
    <w:pPr>
      <w:spacing w:after="100"/>
    </w:pPr>
    <w:rPr>
      <w:rFonts w:asciiTheme="minorHAnsi" w:eastAsiaTheme="minorEastAsia" w:hAnsiTheme="minorHAnsi"/>
      <w:sz w:val="22"/>
    </w:rPr>
  </w:style>
  <w:style w:type="paragraph" w:styleId="21">
    <w:name w:val="toc 2"/>
    <w:basedOn w:val="a"/>
    <w:next w:val="a"/>
    <w:autoRedefine/>
    <w:uiPriority w:val="39"/>
    <w:unhideWhenUsed/>
    <w:qFormat/>
    <w:rsid w:val="00FF78D0"/>
    <w:pPr>
      <w:spacing w:after="100"/>
      <w:ind w:left="220"/>
    </w:pPr>
    <w:rPr>
      <w:rFonts w:asciiTheme="minorHAnsi" w:eastAsiaTheme="minorEastAsia" w:hAnsiTheme="minorHAnsi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FF78D0"/>
    <w:pPr>
      <w:spacing w:after="100"/>
      <w:ind w:left="440"/>
    </w:pPr>
    <w:rPr>
      <w:rFonts w:asciiTheme="minorHAnsi" w:eastAsiaTheme="minorEastAsia" w:hAnsiTheme="minorHAnsi"/>
      <w:sz w:val="22"/>
    </w:rPr>
  </w:style>
  <w:style w:type="paragraph" w:styleId="a3">
    <w:name w:val="caption"/>
    <w:basedOn w:val="a"/>
    <w:next w:val="a"/>
    <w:qFormat/>
    <w:rsid w:val="00FF78D0"/>
    <w:pPr>
      <w:spacing w:before="120" w:after="120"/>
    </w:pPr>
    <w:rPr>
      <w:b/>
      <w:bCs/>
      <w:color w:val="000000"/>
      <w:sz w:val="20"/>
      <w:szCs w:val="20"/>
    </w:rPr>
  </w:style>
  <w:style w:type="character" w:styleId="a4">
    <w:name w:val="Strong"/>
    <w:qFormat/>
    <w:rsid w:val="00FF78D0"/>
    <w:rPr>
      <w:b/>
      <w:bCs/>
    </w:rPr>
  </w:style>
  <w:style w:type="character" w:styleId="a5">
    <w:name w:val="Emphasis"/>
    <w:uiPriority w:val="20"/>
    <w:qFormat/>
    <w:rsid w:val="00FF78D0"/>
    <w:rPr>
      <w:i/>
      <w:iCs/>
    </w:rPr>
  </w:style>
  <w:style w:type="paragraph" w:styleId="a6">
    <w:name w:val="List Paragraph"/>
    <w:basedOn w:val="a"/>
    <w:uiPriority w:val="34"/>
    <w:qFormat/>
    <w:rsid w:val="00FF78D0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FF78D0"/>
    <w:pPr>
      <w:keepNext/>
      <w:keepLines/>
      <w:spacing w:before="480" w:beforeAutospacing="0" w:after="0" w:afterAutospacing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table" w:styleId="a8">
    <w:name w:val="Table Grid"/>
    <w:basedOn w:val="a1"/>
    <w:uiPriority w:val="59"/>
    <w:rsid w:val="00E6225E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EB6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B6865"/>
    <w:rPr>
      <w:rFonts w:ascii="Tahoma" w:eastAsiaTheme="minorHAnsi" w:hAnsi="Tahoma" w:cs="Tahoma"/>
      <w:sz w:val="16"/>
      <w:szCs w:val="16"/>
      <w:lang w:eastAsia="en-US"/>
    </w:rPr>
  </w:style>
  <w:style w:type="character" w:styleId="ab">
    <w:name w:val="Hyperlink"/>
    <w:basedOn w:val="a0"/>
    <w:uiPriority w:val="99"/>
    <w:unhideWhenUsed/>
    <w:rsid w:val="00EB6865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826A3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08434E"/>
  </w:style>
  <w:style w:type="character" w:customStyle="1" w:styleId="math-template">
    <w:name w:val="math-template"/>
    <w:basedOn w:val="a0"/>
    <w:rsid w:val="0008434E"/>
  </w:style>
  <w:style w:type="character" w:customStyle="1" w:styleId="mw-headline">
    <w:name w:val="mw-headline"/>
    <w:basedOn w:val="a0"/>
    <w:rsid w:val="0008434E"/>
  </w:style>
  <w:style w:type="character" w:styleId="ad">
    <w:name w:val="Placeholder Text"/>
    <w:basedOn w:val="a0"/>
    <w:uiPriority w:val="99"/>
    <w:semiHidden/>
    <w:rsid w:val="0028021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9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iki.blender.org/index.php/Dev:Ref/Release_Notes/2.75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ru.wikipedia.org/wiki/&#1058;&#1088;&#1077;&#1093;&#1084;&#1077;&#1088;&#1085;&#1072;&#1103;_&#1075;&#1088;&#1072;&#1092;&#1080;&#1082;&#1072;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&#1047;&#1072;&#1082;&#1086;&#1085;_&#1040;&#1088;&#1093;&#1080;&#1084;&#1077;&#1076;&#1072;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matmetod-popova.narod.ru/theme13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999C7E-CE70-402D-B693-A6C80DE3E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17</Pages>
  <Words>2711</Words>
  <Characters>15455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Гаврилов</dc:creator>
  <cp:keywords/>
  <dc:description/>
  <cp:lastModifiedBy>Григорий Гаврилов</cp:lastModifiedBy>
  <cp:revision>10</cp:revision>
  <dcterms:created xsi:type="dcterms:W3CDTF">2017-06-13T18:18:00Z</dcterms:created>
  <dcterms:modified xsi:type="dcterms:W3CDTF">2017-06-15T18:08:00Z</dcterms:modified>
</cp:coreProperties>
</file>