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5DF93" w14:textId="77777777" w:rsidR="00DA20A4" w:rsidRDefault="0051294C">
      <w:pPr>
        <w:pStyle w:val="Ttulo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Plantilla del Documento de Requerimientos de Software (DRS)</w:t>
      </w:r>
    </w:p>
    <w:p w14:paraId="41D5DF94" w14:textId="77777777" w:rsidR="00DA20A4" w:rsidRDefault="005129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Título del Proyecto: [Nombre del Proyecto y Sistema a Desarrollar]</w:t>
      </w:r>
    </w:p>
    <w:p w14:paraId="41D5DF95" w14:textId="77777777" w:rsidR="00DA20A4" w:rsidRDefault="005129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Versión del Documento: 1.0</w:t>
      </w:r>
    </w:p>
    <w:p w14:paraId="41D5DF96" w14:textId="77777777" w:rsidR="00DA20A4" w:rsidRDefault="005129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Fecha: [Fecha de Creación]</w:t>
      </w:r>
    </w:p>
    <w:p w14:paraId="41D5DF97" w14:textId="77777777" w:rsidR="00DA20A4" w:rsidRDefault="005129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Autor(es): [Nombre(s) del Analista(s) / Equipo]</w:t>
      </w:r>
    </w:p>
    <w:p w14:paraId="41D5DF98" w14:textId="77777777" w:rsidR="00DA20A4" w:rsidRDefault="0051294C">
      <w:pPr>
        <w:pStyle w:val="Ttulo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1. Introducción</w:t>
      </w:r>
    </w:p>
    <w:p w14:paraId="41D5DF99" w14:textId="77777777" w:rsidR="00DA20A4" w:rsidRDefault="0051294C">
      <w:pPr>
        <w:pStyle w:val="Ttulo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1.1. Propósito del Documento</w:t>
      </w:r>
    </w:p>
    <w:p w14:paraId="09EC785C" w14:textId="77777777" w:rsidR="002B5E61" w:rsidRPr="002B5E61" w:rsidRDefault="002B5E61" w:rsidP="002B5E61"/>
    <w:p w14:paraId="41D5DF9B" w14:textId="77777777" w:rsidR="00DA20A4" w:rsidRDefault="0051294C">
      <w:pPr>
        <w:pStyle w:val="Ttulo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1.2. Alcance del Proyecto</w:t>
      </w:r>
    </w:p>
    <w:p w14:paraId="0AEEA38B" w14:textId="77777777" w:rsidR="002B5E61" w:rsidRPr="002B5E61" w:rsidRDefault="002B5E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41D5DF9D" w14:textId="7D2B8DDF" w:rsidR="00DA20A4" w:rsidRDefault="005129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Funcionalidades dentro del alcance:</w:t>
      </w:r>
    </w:p>
    <w:p w14:paraId="41D5DF9E" w14:textId="3C5EF2AA" w:rsidR="00DA20A4" w:rsidRPr="0051294C" w:rsidRDefault="0051294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A6A6A6" w:themeColor="background1" w:themeShade="A6"/>
        </w:rPr>
      </w:pP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 xml:space="preserve">[Listar las funcionalidades clave que </w:t>
      </w:r>
      <w:r w:rsidRPr="0051294C">
        <w:rPr>
          <w:rFonts w:ascii="Google Sans Text" w:eastAsia="Google Sans Text" w:hAnsi="Google Sans Text" w:cs="Google Sans Text"/>
          <w:b/>
          <w:color w:val="A6A6A6" w:themeColor="background1" w:themeShade="A6"/>
        </w:rPr>
        <w:t>SÍ</w:t>
      </w: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 xml:space="preserve"> se incluirán en esta versión del proyecto</w:t>
      </w:r>
      <w:r w:rsidR="002B5E61" w:rsidRPr="0051294C">
        <w:rPr>
          <w:rFonts w:ascii="Google Sans Text" w:eastAsia="Google Sans Text" w:hAnsi="Google Sans Text" w:cs="Google Sans Text"/>
          <w:color w:val="A6A6A6" w:themeColor="background1" w:themeShade="A6"/>
        </w:rPr>
        <w:t>]</w:t>
      </w:r>
    </w:p>
    <w:p w14:paraId="41D5DF9F" w14:textId="77777777" w:rsidR="00DA20A4" w:rsidRDefault="005129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Funcionalidades fuera del alcance:</w:t>
      </w:r>
    </w:p>
    <w:p w14:paraId="41D5DFA0" w14:textId="731ADF39" w:rsidR="00DA20A4" w:rsidRPr="0051294C" w:rsidRDefault="0051294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A6A6A6" w:themeColor="background1" w:themeShade="A6"/>
        </w:rPr>
      </w:pP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 xml:space="preserve">[Listar las funcionalidades que </w:t>
      </w:r>
      <w:r w:rsidRPr="0051294C">
        <w:rPr>
          <w:rFonts w:ascii="Google Sans Text" w:eastAsia="Google Sans Text" w:hAnsi="Google Sans Text" w:cs="Google Sans Text"/>
          <w:b/>
          <w:color w:val="A6A6A6" w:themeColor="background1" w:themeShade="A6"/>
        </w:rPr>
        <w:t>NO</w:t>
      </w: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 xml:space="preserve"> se incluirán en esta versión. Esto es crucial para gestionar las expectativas y evitar la "expansión del alcance" (</w:t>
      </w:r>
      <w:proofErr w:type="spellStart"/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>scope</w:t>
      </w:r>
      <w:proofErr w:type="spellEnd"/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 xml:space="preserve"> </w:t>
      </w:r>
      <w:proofErr w:type="spellStart"/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>creep</w:t>
      </w:r>
      <w:proofErr w:type="spellEnd"/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>)</w:t>
      </w:r>
      <w:r w:rsidR="00321F97" w:rsidRPr="0051294C">
        <w:rPr>
          <w:rFonts w:ascii="Google Sans Text" w:eastAsia="Google Sans Text" w:hAnsi="Google Sans Text" w:cs="Google Sans Text"/>
          <w:color w:val="A6A6A6" w:themeColor="background1" w:themeShade="A6"/>
        </w:rPr>
        <w:t>]</w:t>
      </w:r>
    </w:p>
    <w:p w14:paraId="41D5DFA1" w14:textId="77777777" w:rsidR="00DA20A4" w:rsidRDefault="0051294C">
      <w:pPr>
        <w:pStyle w:val="Ttulo3"/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2. Análisis del Problema y Objetivos del Sistema</w:t>
      </w:r>
    </w:p>
    <w:p w14:paraId="41D5DFA2" w14:textId="77777777" w:rsidR="00DA20A4" w:rsidRDefault="0051294C">
      <w:pPr>
        <w:pStyle w:val="Ttulo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2.1. Descripción del Problema Actual</w:t>
      </w:r>
    </w:p>
    <w:p w14:paraId="41D5DFA3" w14:textId="487EA01F" w:rsidR="00DA20A4" w:rsidRPr="0051294C" w:rsidRDefault="005129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A6A6A6" w:themeColor="background1" w:themeShade="A6"/>
        </w:rPr>
      </w:pP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>[Describir en detalle el problema o los desafíos que el cliente enfrenta sin la solución propuesta. Incluya cómo estos problemas impactan su operación actual</w:t>
      </w: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>]</w:t>
      </w:r>
    </w:p>
    <w:p w14:paraId="41D5DFA4" w14:textId="77777777" w:rsidR="00DA20A4" w:rsidRDefault="0051294C">
      <w:pPr>
        <w:pStyle w:val="Ttulo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2.2. Objetivos del Nuevo Sistema</w:t>
      </w:r>
    </w:p>
    <w:p w14:paraId="41D5DFA5" w14:textId="02DA486A" w:rsidR="00DA20A4" w:rsidRPr="0051294C" w:rsidRDefault="0051294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A6A6A6" w:themeColor="background1" w:themeShade="A6"/>
        </w:rPr>
      </w:pP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 xml:space="preserve">[Listar los objetivos específicos, medibles, alcanzables, relevantes y con un tiempo definido </w:t>
      </w: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>que el nuevo sistema busca lograr. Estos deben abordar directamente los problemas identificados</w:t>
      </w: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>]</w:t>
      </w:r>
    </w:p>
    <w:p w14:paraId="41D5DFAA" w14:textId="77777777" w:rsidR="00DA20A4" w:rsidRDefault="0051294C">
      <w:pPr>
        <w:pStyle w:val="Ttulo3"/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3. Requerimientos Funcionales (RF)</w:t>
      </w:r>
    </w:p>
    <w:p w14:paraId="41D5DFAC" w14:textId="77777777" w:rsidR="00DA20A4" w:rsidRDefault="005129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Tabla de Requerimientos Funcionales: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A20A4" w14:paraId="41D5DFB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AD" w14:textId="77777777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ID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AE" w14:textId="77777777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Descripción del Requerimiento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AF" w14:textId="77777777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Prioridad (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MoSCoW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)</w:t>
            </w:r>
          </w:p>
        </w:tc>
      </w:tr>
      <w:tr w:rsidR="00DA20A4" w14:paraId="41D5DFB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B1" w14:textId="77777777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RF-01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B2" w14:textId="4C4EFECE" w:rsidR="00DA20A4" w:rsidRDefault="00DA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B3" w14:textId="0D91F9F5" w:rsidR="00DA20A4" w:rsidRDefault="00DA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  <w:tr w:rsidR="00DA20A4" w14:paraId="41D5DFB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B5" w14:textId="77777777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RF-02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B6" w14:textId="5DCDA034" w:rsidR="00DA20A4" w:rsidRDefault="00DA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B7" w14:textId="342EECAB" w:rsidR="00DA20A4" w:rsidRDefault="00DA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</w:tbl>
    <w:p w14:paraId="41D5DFD9" w14:textId="77777777" w:rsidR="00DA20A4" w:rsidRDefault="0051294C">
      <w:pPr>
        <w:pStyle w:val="Ttulo3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lastRenderedPageBreak/>
        <w:t>4. Requerimientos No Funcionales (RNF)</w:t>
      </w:r>
    </w:p>
    <w:p w14:paraId="41D5DFDB" w14:textId="77777777" w:rsidR="00DA20A4" w:rsidRDefault="005129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Tabla de Requerimientos No Funcionales: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A20A4" w14:paraId="41D5DFE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DC" w14:textId="77777777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DD" w14:textId="20E492C9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Categoría</w:t>
            </w:r>
            <w:r w:rsidR="00323DD1">
              <w:rPr>
                <w:rFonts w:ascii="Google Sans Text" w:eastAsia="Google Sans Text" w:hAnsi="Google Sans Text" w:cs="Google Sans Text"/>
                <w:b/>
                <w:color w:val="1B1C1D"/>
              </w:rPr>
              <w:t>(</w:t>
            </w:r>
            <w:proofErr w:type="gramEnd"/>
            <w:r w:rsidR="00323DD1">
              <w:rPr>
                <w:rFonts w:ascii="Google Sans Text" w:eastAsia="Google Sans Text" w:hAnsi="Google Sans Text" w:cs="Google Sans Text"/>
                <w:b/>
                <w:color w:val="1B1C1D"/>
              </w:rPr>
              <w:t>Usabilidad</w:t>
            </w:r>
            <w:r w:rsidR="00323DD1"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, </w:t>
            </w:r>
            <w:r w:rsidR="00323DD1">
              <w:rPr>
                <w:rFonts w:ascii="Google Sans Text" w:eastAsia="Google Sans Text" w:hAnsi="Google Sans Text" w:cs="Google Sans Text"/>
                <w:b/>
                <w:color w:val="1B1C1D"/>
              </w:rPr>
              <w:t>Rendimiento</w:t>
            </w:r>
            <w:r w:rsidR="00323DD1"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, </w:t>
            </w:r>
            <w:r w:rsidR="00323DD1">
              <w:rPr>
                <w:rFonts w:ascii="Google Sans Text" w:eastAsia="Google Sans Text" w:hAnsi="Google Sans Text" w:cs="Google Sans Text"/>
                <w:b/>
                <w:color w:val="1B1C1D"/>
              </w:rPr>
              <w:t>Seguridad</w:t>
            </w:r>
            <w:r w:rsidR="00323DD1"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, </w:t>
            </w:r>
            <w:r w:rsidR="00323DD1">
              <w:rPr>
                <w:rFonts w:ascii="Google Sans Text" w:eastAsia="Google Sans Text" w:hAnsi="Google Sans Text" w:cs="Google Sans Text"/>
                <w:b/>
                <w:color w:val="1B1C1D"/>
              </w:rPr>
              <w:t>Fiabilidad</w:t>
            </w:r>
            <w:r w:rsidR="00B01272"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, </w:t>
            </w:r>
            <w:r w:rsidR="00B01272">
              <w:rPr>
                <w:rFonts w:ascii="Google Sans Text" w:eastAsia="Google Sans Text" w:hAnsi="Google Sans Text" w:cs="Google Sans Text"/>
                <w:b/>
                <w:color w:val="1B1C1D"/>
              </w:rPr>
              <w:t>Compatibilidad</w:t>
            </w:r>
            <w:r w:rsidR="00B01272"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, </w:t>
            </w:r>
            <w:proofErr w:type="spellStart"/>
            <w:r w:rsidR="00B01272">
              <w:rPr>
                <w:rFonts w:ascii="Google Sans Text" w:eastAsia="Google Sans Text" w:hAnsi="Google Sans Text" w:cs="Google Sans Text"/>
                <w:b/>
                <w:color w:val="1B1C1D"/>
              </w:rPr>
              <w:t>etc</w:t>
            </w:r>
            <w:proofErr w:type="spellEnd"/>
            <w:r w:rsidR="00323DD1">
              <w:rPr>
                <w:rFonts w:ascii="Google Sans Text" w:eastAsia="Google Sans Text" w:hAnsi="Google Sans Text" w:cs="Google Sans Text"/>
                <w:b/>
                <w:color w:val="1B1C1D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DE" w14:textId="77777777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Descripción del Requerimiento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DF" w14:textId="77777777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Prioridad (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MoSCoW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)</w:t>
            </w:r>
          </w:p>
        </w:tc>
      </w:tr>
      <w:tr w:rsidR="00DA20A4" w14:paraId="41D5DFE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E1" w14:textId="77777777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RNF-01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E2" w14:textId="33C9549E" w:rsidR="00DA20A4" w:rsidRDefault="00DA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E3" w14:textId="50179559" w:rsidR="00DA20A4" w:rsidRDefault="00DA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E4" w14:textId="44CB8E1C" w:rsidR="00DA20A4" w:rsidRDefault="00DA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  <w:tr w:rsidR="00DA20A4" w14:paraId="41D5DFE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E6" w14:textId="77777777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RNF-02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E7" w14:textId="26F29F07" w:rsidR="00DA20A4" w:rsidRDefault="00DA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E8" w14:textId="735F37F5" w:rsidR="00DA20A4" w:rsidRDefault="00DA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E9" w14:textId="373E7D71" w:rsidR="00DA20A4" w:rsidRDefault="00DA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</w:tbl>
    <w:p w14:paraId="41D5E009" w14:textId="77777777" w:rsidR="00DA20A4" w:rsidRDefault="0051294C">
      <w:pPr>
        <w:pStyle w:val="Ttulo3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5. Diagrama de Casos de Uso (UML)</w:t>
      </w:r>
    </w:p>
    <w:p w14:paraId="41D5E00A" w14:textId="77777777" w:rsidR="00DA20A4" w:rsidRPr="0051294C" w:rsidRDefault="005129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A6A6A6" w:themeColor="background1" w:themeShade="A6"/>
        </w:rPr>
      </w:pP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 xml:space="preserve">[Aquí se debe insertar la </w:t>
      </w:r>
      <w:r w:rsidRPr="0051294C">
        <w:rPr>
          <w:rFonts w:ascii="Google Sans Text" w:eastAsia="Google Sans Text" w:hAnsi="Google Sans Text" w:cs="Google Sans Text"/>
          <w:b/>
          <w:color w:val="A6A6A6" w:themeColor="background1" w:themeShade="A6"/>
        </w:rPr>
        <w:t>imagen</w:t>
      </w: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 xml:space="preserve"> del Diagrama de Casos de Uso. Asegúrate de que el diagrama sea claro, legible y refleje los requerimientos funcionales descritos en la sección 3.]</w:t>
      </w:r>
    </w:p>
    <w:p w14:paraId="41D5E00B" w14:textId="77777777" w:rsidR="00DA20A4" w:rsidRDefault="005129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Descripción del Diagrama:</w:t>
      </w:r>
    </w:p>
    <w:p w14:paraId="41D5E00C" w14:textId="77777777" w:rsidR="00DA20A4" w:rsidRPr="0051294C" w:rsidRDefault="005129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A6A6A6" w:themeColor="background1" w:themeShade="A6"/>
        </w:rPr>
      </w:pP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>[Breve explicación del diagrama, identificando los actores principales y los casos de uso más relevantes, y cómo representan las interacciones clave con el sistema.]</w:t>
      </w:r>
    </w:p>
    <w:p w14:paraId="41D5E00D" w14:textId="77777777" w:rsidR="00DA20A4" w:rsidRDefault="0051294C">
      <w:pPr>
        <w:pStyle w:val="Ttulo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6. Conclusiones y Consideraciones Finales</w:t>
      </w:r>
    </w:p>
    <w:sectPr w:rsidR="00DA20A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E9889178-A26B-47D1-861F-D46B7835F5C6}"/>
    <w:embedItalic r:id="rId2" w:fontKey="{084C1C90-B156-45BB-BE3A-7B75FBB81B2C}"/>
  </w:font>
  <w:font w:name="Google Sans Text">
    <w:altName w:val="Calibri"/>
    <w:charset w:val="00"/>
    <w:family w:val="auto"/>
    <w:pitch w:val="default"/>
    <w:embedRegular r:id="rId3" w:fontKey="{FA26A780-975A-4891-83CB-DC9616F82CBB}"/>
    <w:embedBold r:id="rId4" w:fontKey="{E88B318B-5A95-461E-9DF7-8B7E846568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E8C702B-C646-4FCB-9CE6-538E7F116C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14C8C24-94FE-4A17-8698-F2EAC62BFF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A13AC"/>
    <w:multiLevelType w:val="multilevel"/>
    <w:tmpl w:val="E9307F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D5B319B"/>
    <w:multiLevelType w:val="multilevel"/>
    <w:tmpl w:val="7E3C4B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B14359F"/>
    <w:multiLevelType w:val="multilevel"/>
    <w:tmpl w:val="880807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4EE1886"/>
    <w:multiLevelType w:val="multilevel"/>
    <w:tmpl w:val="430459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97066333">
    <w:abstractNumId w:val="3"/>
  </w:num>
  <w:num w:numId="2" w16cid:durableId="1142578033">
    <w:abstractNumId w:val="1"/>
  </w:num>
  <w:num w:numId="3" w16cid:durableId="555509829">
    <w:abstractNumId w:val="2"/>
  </w:num>
  <w:num w:numId="4" w16cid:durableId="132442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0A4"/>
    <w:rsid w:val="00137668"/>
    <w:rsid w:val="002B5E61"/>
    <w:rsid w:val="00321F97"/>
    <w:rsid w:val="00323DD1"/>
    <w:rsid w:val="0051294C"/>
    <w:rsid w:val="0064111F"/>
    <w:rsid w:val="006D35E7"/>
    <w:rsid w:val="00B01272"/>
    <w:rsid w:val="00DA20A4"/>
    <w:rsid w:val="00E8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5DF93"/>
  <w15:docId w15:val="{9C2D7A47-7646-4C3E-9DB6-22ACCC698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211C1228BD34F9373DA9A92EBC21C" ma:contentTypeVersion="11" ma:contentTypeDescription="Create a new document." ma:contentTypeScope="" ma:versionID="660a5ca47153f1d26a3a0098e043cb5e">
  <xsd:schema xmlns:xsd="http://www.w3.org/2001/XMLSchema" xmlns:xs="http://www.w3.org/2001/XMLSchema" xmlns:p="http://schemas.microsoft.com/office/2006/metadata/properties" xmlns:ns2="baea1fa2-bdb0-44f6-8506-d25178bb931a" xmlns:ns3="e439cd4f-1ec4-4a7d-af16-28bdd5f20740" targetNamespace="http://schemas.microsoft.com/office/2006/metadata/properties" ma:root="true" ma:fieldsID="48b53cee54f68b1e59cf1973af8d0dd8" ns2:_="" ns3:_="">
    <xsd:import namespace="baea1fa2-bdb0-44f6-8506-d25178bb931a"/>
    <xsd:import namespace="e439cd4f-1ec4-4a7d-af16-28bdd5f207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a1fa2-bdb0-44f6-8506-d25178bb93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9cd4f-1ec4-4a7d-af16-28bdd5f2074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c27353b-b2c4-411c-aa88-3cad0be8942a}" ma:internalName="TaxCatchAll" ma:showField="CatchAllData" ma:web="e439cd4f-1ec4-4a7d-af16-28bdd5f207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39cd4f-1ec4-4a7d-af16-28bdd5f20740" xsi:nil="true"/>
    <lcf76f155ced4ddcb4097134ff3c332f xmlns="baea1fa2-bdb0-44f6-8506-d25178bb931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848217-84AB-42AB-BDDF-06C9B80CF9F0}"/>
</file>

<file path=customXml/itemProps2.xml><?xml version="1.0" encoding="utf-8"?>
<ds:datastoreItem xmlns:ds="http://schemas.openxmlformats.org/officeDocument/2006/customXml" ds:itemID="{8D80D89B-588B-46EF-93B5-0BC35B236054}"/>
</file>

<file path=customXml/itemProps3.xml><?xml version="1.0" encoding="utf-8"?>
<ds:datastoreItem xmlns:ds="http://schemas.openxmlformats.org/officeDocument/2006/customXml" ds:itemID="{16C88E0C-2B4B-49F0-8B1F-C832B52AE6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NILSON ARTURO GUERRA CABEZA</cp:lastModifiedBy>
  <cp:revision>9</cp:revision>
  <dcterms:created xsi:type="dcterms:W3CDTF">2025-08-25T04:07:00Z</dcterms:created>
  <dcterms:modified xsi:type="dcterms:W3CDTF">2025-08-25T04:13:00Z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0x0101000D0211C1228BD34F9373DA9A92EBC21C</vt:lpwstr>
  </property>
</Properties>
</file>