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63F" w:rsidRDefault="00D12D91" w:rsidP="008D73CD">
      <w:pPr>
        <w:pStyle w:val="1"/>
      </w:pPr>
      <w:r>
        <w:rPr>
          <w:rFonts w:hint="eastAsia"/>
        </w:rPr>
        <w:t>直道车道线检测</w:t>
      </w:r>
    </w:p>
    <w:p w:rsidR="00D12D91" w:rsidRDefault="008D73CD" w:rsidP="008D73CD">
      <w:pPr>
        <w:pStyle w:val="2"/>
      </w:pPr>
      <w:r>
        <w:rPr>
          <w:rFonts w:hint="eastAsia"/>
        </w:rPr>
        <w:t>主要代码</w:t>
      </w:r>
    </w:p>
    <w:p w:rsidR="00D12D91" w:rsidRDefault="00D12D91">
      <w:r>
        <w:t>Camera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中实现了不断拍照以及点到直线距离的函数</w:t>
      </w:r>
    </w:p>
    <w:p w:rsidR="00D12D91" w:rsidRDefault="00D12D91">
      <w:r>
        <w:t xml:space="preserve">Detect.py </w:t>
      </w:r>
      <w:r>
        <w:rPr>
          <w:rFonts w:hint="eastAsia"/>
        </w:rPr>
        <w:t>中实现了输入一张图，返回检测到的两条车道线，左右车道线的区分暂时在c</w:t>
      </w:r>
      <w:r>
        <w:t>amera</w:t>
      </w:r>
      <w:r w:rsidR="00E647E5">
        <w:t>.py</w:t>
      </w:r>
      <w:r>
        <w:rPr>
          <w:rFonts w:hint="eastAsia"/>
        </w:rPr>
        <w:t>中按照距离简单实现</w:t>
      </w:r>
    </w:p>
    <w:p w:rsidR="00D12D91" w:rsidRDefault="00D12D91">
      <w:r>
        <w:rPr>
          <w:rFonts w:hint="eastAsia"/>
        </w:rPr>
        <w:t>T</w:t>
      </w:r>
      <w:r>
        <w:t>rans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中实现了对一张图做透视变换，被d</w:t>
      </w:r>
      <w:r>
        <w:t>etec</w:t>
      </w:r>
      <w:r w:rsidR="00E647E5">
        <w:t>t.py</w:t>
      </w:r>
      <w:r>
        <w:rPr>
          <w:rFonts w:hint="eastAsia"/>
        </w:rPr>
        <w:t>调用</w:t>
      </w:r>
    </w:p>
    <w:p w:rsidR="00D12D91" w:rsidRDefault="00D12D91">
      <w:r>
        <w:t xml:space="preserve">Kmeans.py </w:t>
      </w:r>
      <w:r>
        <w:rPr>
          <w:rFonts w:hint="eastAsia"/>
        </w:rPr>
        <w:t>中实现了聚类的k-means算法，被detect</w:t>
      </w:r>
      <w:r w:rsidR="00E647E5">
        <w:t>.py</w:t>
      </w:r>
      <w:r>
        <w:rPr>
          <w:rFonts w:hint="eastAsia"/>
        </w:rPr>
        <w:t>调用</w:t>
      </w:r>
    </w:p>
    <w:p w:rsidR="00624B44" w:rsidRDefault="00624B44"/>
    <w:p w:rsidR="00D12D91" w:rsidRDefault="00624B44">
      <w:pPr>
        <w:rPr>
          <w:rFonts w:hint="eastAsia"/>
        </w:rPr>
      </w:pPr>
      <w:r>
        <w:rPr>
          <w:rFonts w:hint="eastAsia"/>
        </w:rPr>
        <w:t xml:space="preserve">每个代码可以在没被调用时独立运行，运行可查看在测试图片 </w:t>
      </w:r>
      <w:r>
        <w:t>5.jpg</w:t>
      </w:r>
      <w:r w:rsidR="003E3A5F">
        <w:rPr>
          <w:rFonts w:hint="eastAsia"/>
        </w:rPr>
        <w:t>上的效果</w:t>
      </w:r>
      <w:bookmarkStart w:id="0" w:name="_GoBack"/>
      <w:bookmarkEnd w:id="0"/>
    </w:p>
    <w:p w:rsidR="00D12D91" w:rsidRDefault="00E647E5" w:rsidP="008D73CD">
      <w:pPr>
        <w:pStyle w:val="2"/>
      </w:pPr>
      <w:r>
        <w:t>Detect</w:t>
      </w:r>
      <w:r>
        <w:rPr>
          <w:rFonts w:hint="eastAsia"/>
        </w:rPr>
        <w:t>的</w:t>
      </w:r>
      <w:r w:rsidR="00D12D91">
        <w:rPr>
          <w:rFonts w:hint="eastAsia"/>
        </w:rPr>
        <w:t>主要流程</w:t>
      </w:r>
    </w:p>
    <w:p w:rsidR="00D12D91" w:rsidRDefault="00E647E5">
      <w:r>
        <w:rPr>
          <w:rFonts w:hint="eastAsia"/>
        </w:rPr>
        <w:t>参考</w:t>
      </w:r>
      <w:r>
        <w:fldChar w:fldCharType="begin"/>
      </w:r>
      <w:r>
        <w:instrText xml:space="preserve"> HYPERLINK "</w:instrText>
      </w:r>
      <w:r w:rsidRPr="00E647E5">
        <w:instrText>https://zhuanlan.zhihu.com/p/25354571?utm_source=weibo&amp;utm_medium=social</w:instrText>
      </w:r>
      <w:r>
        <w:instrText xml:space="preserve">" </w:instrText>
      </w:r>
      <w:r>
        <w:fldChar w:fldCharType="separate"/>
      </w:r>
      <w:r w:rsidRPr="00ED26FE">
        <w:rPr>
          <w:rStyle w:val="a3"/>
        </w:rPr>
        <w:t>https://zhuanlan.zhihu.com/p/25354571?utm_source=weibo&amp;utm_medium=social</w:t>
      </w:r>
      <w:r>
        <w:fldChar w:fldCharType="end"/>
      </w:r>
    </w:p>
    <w:p w:rsidR="00E647E5" w:rsidRDefault="00D6584B" w:rsidP="00D6584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灰度化</w:t>
      </w:r>
    </w:p>
    <w:p w:rsidR="00D6584B" w:rsidRDefault="00D6584B" w:rsidP="00D6584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高斯模糊</w:t>
      </w:r>
    </w:p>
    <w:p w:rsidR="00D6584B" w:rsidRDefault="00D6584B" w:rsidP="00D6584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边缘检测</w:t>
      </w:r>
    </w:p>
    <w:p w:rsidR="00D6584B" w:rsidRDefault="00D6584B" w:rsidP="00D6584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截取</w:t>
      </w:r>
      <w:proofErr w:type="spellStart"/>
      <w:r>
        <w:rPr>
          <w:rFonts w:hint="eastAsia"/>
        </w:rPr>
        <w:t>roi</w:t>
      </w:r>
      <w:proofErr w:type="spellEnd"/>
    </w:p>
    <w:p w:rsidR="00D6584B" w:rsidRDefault="00D6584B" w:rsidP="00D6584B">
      <w:pPr>
        <w:pStyle w:val="a4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>ough变换获取直线，暂定以极坐标形式表示直线方程</w:t>
      </w:r>
    </w:p>
    <w:p w:rsidR="00D6584B" w:rsidRDefault="00D6584B" w:rsidP="00D6584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对所得直线做聚类成两类，分别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得两条车道线</w:t>
      </w:r>
    </w:p>
    <w:p w:rsidR="00F43304" w:rsidRDefault="00F43304" w:rsidP="00F43304"/>
    <w:p w:rsidR="00F43304" w:rsidRDefault="00F43304" w:rsidP="008D73CD">
      <w:pPr>
        <w:pStyle w:val="2"/>
      </w:pPr>
      <w:proofErr w:type="gramStart"/>
      <w:r>
        <w:rPr>
          <w:rFonts w:hint="eastAsia"/>
        </w:rPr>
        <w:t>需要调参的</w:t>
      </w:r>
      <w:proofErr w:type="gramEnd"/>
      <w:r>
        <w:rPr>
          <w:rFonts w:hint="eastAsia"/>
        </w:rPr>
        <w:t>地方</w:t>
      </w:r>
    </w:p>
    <w:p w:rsidR="00F43304" w:rsidRDefault="00F43304" w:rsidP="00F43304"/>
    <w:p w:rsidR="00F43304" w:rsidRDefault="00F43304" w:rsidP="00F43304">
      <w:r>
        <w:rPr>
          <w:rFonts w:hint="eastAsia"/>
        </w:rPr>
        <w:t>主要的</w:t>
      </w:r>
      <w:proofErr w:type="gramStart"/>
      <w:r>
        <w:rPr>
          <w:rFonts w:hint="eastAsia"/>
        </w:rPr>
        <w:t>需要调参的</w:t>
      </w:r>
      <w:proofErr w:type="gramEnd"/>
      <w:r>
        <w:rPr>
          <w:rFonts w:hint="eastAsia"/>
        </w:rPr>
        <w:t>地方代码中都以形如</w:t>
      </w:r>
    </w:p>
    <w:p w:rsidR="00F43304" w:rsidRDefault="00F43304" w:rsidP="00F43304">
      <w:pPr>
        <w:rPr>
          <w:rFonts w:hint="eastAsia"/>
        </w:rPr>
      </w:pPr>
    </w:p>
    <w:p w:rsidR="00F43304" w:rsidRDefault="00F43304" w:rsidP="008D73CD">
      <w:pPr>
        <w:pStyle w:val="a7"/>
      </w:pPr>
      <w:r>
        <w:t xml:space="preserve">  #-------------------------------------------</w:t>
      </w:r>
    </w:p>
    <w:p w:rsidR="00F43304" w:rsidRDefault="00F43304" w:rsidP="008D73CD">
      <w:pPr>
        <w:pStyle w:val="a7"/>
      </w:pPr>
      <w:r>
        <w:t xml:space="preserve">  </w:t>
      </w:r>
      <w:proofErr w:type="spellStart"/>
      <w:r>
        <w:t>blur_ksize</w:t>
      </w:r>
      <w:proofErr w:type="spellEnd"/>
      <w:r>
        <w:t xml:space="preserve"> = </w:t>
      </w:r>
      <w:proofErr w:type="gramStart"/>
      <w:r>
        <w:t>19  #</w:t>
      </w:r>
      <w:proofErr w:type="gramEnd"/>
      <w:r>
        <w:t xml:space="preserve"> Gaussian blur kernel size</w:t>
      </w:r>
    </w:p>
    <w:p w:rsidR="00F43304" w:rsidRDefault="00F43304" w:rsidP="008D73CD">
      <w:pPr>
        <w:pStyle w:val="a7"/>
      </w:pPr>
      <w:r>
        <w:t xml:space="preserve">  #-------------------------------------------</w:t>
      </w:r>
    </w:p>
    <w:p w:rsidR="00F43304" w:rsidRDefault="00F43304" w:rsidP="00F43304"/>
    <w:p w:rsidR="00F43304" w:rsidRDefault="00F43304" w:rsidP="00F43304">
      <w:r>
        <w:rPr>
          <w:rFonts w:hint="eastAsia"/>
        </w:rPr>
        <w:t>这样标出</w:t>
      </w:r>
    </w:p>
    <w:p w:rsidR="00F43304" w:rsidRDefault="00F43304" w:rsidP="00F43304"/>
    <w:p w:rsidR="00D92437" w:rsidRPr="008D73CD" w:rsidRDefault="00F43304" w:rsidP="00D92437">
      <w:pPr>
        <w:rPr>
          <w:rStyle w:val="a6"/>
        </w:rPr>
      </w:pPr>
      <w:r w:rsidRPr="008D73CD">
        <w:rPr>
          <w:rStyle w:val="a6"/>
          <w:rFonts w:hint="eastAsia"/>
        </w:rPr>
        <w:t>在 trans</w:t>
      </w:r>
      <w:r w:rsidRPr="008D73CD">
        <w:rPr>
          <w:rStyle w:val="a6"/>
        </w:rPr>
        <w:t>.py 中</w:t>
      </w:r>
    </w:p>
    <w:p w:rsidR="00F43304" w:rsidRDefault="00F43304" w:rsidP="00F43304">
      <w:r>
        <w:rPr>
          <w:rFonts w:hint="eastAsia"/>
        </w:rPr>
        <w:t>透视变换的四个标定点的坐标以及标定点变换后应在的坐标，顺序为</w:t>
      </w:r>
      <w:r w:rsidRPr="00F43304">
        <w:t>(</w:t>
      </w:r>
      <w:proofErr w:type="spellStart"/>
      <w:r w:rsidRPr="00F43304">
        <w:t>left_bottom,right_bottom,left_top,right_top</w:t>
      </w:r>
      <w:proofErr w:type="spellEnd"/>
      <w:r w:rsidRPr="00F43304">
        <w:t>)</w:t>
      </w:r>
      <w:r>
        <w:rPr>
          <w:rFonts w:hint="eastAsia"/>
        </w:rPr>
        <w:t>，坐标以左上角为原点，向右向下为正方向</w:t>
      </w:r>
    </w:p>
    <w:p w:rsidR="00D92437" w:rsidRDefault="00D92437" w:rsidP="00D92437">
      <w:pPr>
        <w:rPr>
          <w:rFonts w:hint="eastAsia"/>
        </w:rPr>
      </w:pPr>
      <w:r>
        <w:rPr>
          <w:rFonts w:hint="eastAsia"/>
        </w:rPr>
        <w:lastRenderedPageBreak/>
        <w:t xml:space="preserve">参考 </w:t>
      </w:r>
      <w:r w:rsidRPr="00D92437">
        <w:t>https://blog.csdn.net/guduruyu/article/details/72518340</w:t>
      </w:r>
    </w:p>
    <w:p w:rsidR="00D92437" w:rsidRPr="00D92437" w:rsidRDefault="00D92437" w:rsidP="00F43304">
      <w:pPr>
        <w:rPr>
          <w:rFonts w:hint="eastAsia"/>
        </w:rPr>
      </w:pPr>
    </w:p>
    <w:p w:rsidR="00F43304" w:rsidRPr="008D73CD" w:rsidRDefault="00F43304" w:rsidP="00F43304">
      <w:pPr>
        <w:rPr>
          <w:rStyle w:val="a6"/>
        </w:rPr>
      </w:pPr>
      <w:r w:rsidRPr="008D73CD">
        <w:rPr>
          <w:rStyle w:val="a6"/>
        </w:rPr>
        <w:t>在</w:t>
      </w:r>
      <w:r w:rsidRPr="008D73CD">
        <w:rPr>
          <w:rStyle w:val="a6"/>
          <w:rFonts w:hint="eastAsia"/>
        </w:rPr>
        <w:t>d</w:t>
      </w:r>
      <w:r w:rsidRPr="008D73CD">
        <w:rPr>
          <w:rStyle w:val="a6"/>
        </w:rPr>
        <w:t>etect.py</w:t>
      </w:r>
      <w:r w:rsidRPr="008D73CD">
        <w:rPr>
          <w:rStyle w:val="a6"/>
          <w:rFonts w:hint="eastAsia"/>
        </w:rPr>
        <w:t>中</w:t>
      </w:r>
    </w:p>
    <w:p w:rsidR="00F43304" w:rsidRDefault="00F43304" w:rsidP="00C719B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高斯模糊的</w:t>
      </w:r>
      <w:proofErr w:type="spellStart"/>
      <w:r>
        <w:rPr>
          <w:rFonts w:hint="eastAsia"/>
        </w:rPr>
        <w:t>kernel_</w:t>
      </w:r>
      <w:r>
        <w:t>size</w:t>
      </w:r>
      <w:proofErr w:type="spellEnd"/>
      <w:r>
        <w:rPr>
          <w:rFonts w:hint="eastAsia"/>
        </w:rPr>
        <w:t>，确定每个点做高斯模糊时高斯分布的大小</w:t>
      </w:r>
      <w:r w:rsidR="00C719B7">
        <w:rPr>
          <w:rFonts w:hint="eastAsia"/>
        </w:rPr>
        <w:t>，</w:t>
      </w:r>
      <w:r w:rsidR="00C719B7">
        <w:rPr>
          <w:rFonts w:hint="eastAsia"/>
        </w:rPr>
        <w:t>暂定为</w:t>
      </w:r>
      <w:r w:rsidR="00C719B7">
        <w:t>19</w:t>
      </w:r>
      <w:r w:rsidR="00C719B7">
        <w:rPr>
          <w:rFonts w:hint="eastAsia"/>
        </w:rPr>
        <w:t>，表现还不错</w:t>
      </w:r>
      <w:r w:rsidR="00370888">
        <w:rPr>
          <w:rFonts w:hint="eastAsia"/>
        </w:rPr>
        <w:t>，能有效的把赛道布上的褶皱在边缘检测中不被检测到</w:t>
      </w:r>
    </w:p>
    <w:p w:rsidR="00F43304" w:rsidRDefault="00D96F7F" w:rsidP="00D96F7F">
      <w:pPr>
        <w:pStyle w:val="a4"/>
        <w:numPr>
          <w:ilvl w:val="0"/>
          <w:numId w:val="2"/>
        </w:numPr>
        <w:ind w:firstLineChars="0"/>
      </w:pPr>
      <w:proofErr w:type="spellStart"/>
      <w:r>
        <w:t>R</w:t>
      </w:r>
      <w:r>
        <w:rPr>
          <w:rFonts w:hint="eastAsia"/>
        </w:rPr>
        <w:t>oi</w:t>
      </w:r>
      <w:proofErr w:type="spellEnd"/>
      <w:r>
        <w:rPr>
          <w:rFonts w:hint="eastAsia"/>
        </w:rPr>
        <w:t>的区域，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的目的是为了仅仅关注于一部分重要的区域，如中央，而把其他如四周的图像给去掉，四个顶点的顺序不同于上一项，是</w:t>
      </w:r>
      <w:r w:rsidRPr="00D96F7F">
        <w:t>(</w:t>
      </w:r>
      <w:proofErr w:type="spellStart"/>
      <w:r w:rsidRPr="00D96F7F">
        <w:t>left_bottom,left_top,right_top,right_bottom</w:t>
      </w:r>
      <w:proofErr w:type="spellEnd"/>
      <w:r w:rsidRPr="00D96F7F">
        <w:t>)</w:t>
      </w:r>
    </w:p>
    <w:p w:rsidR="00C719B7" w:rsidRDefault="00C719B7" w:rsidP="00D96F7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霍夫变换求直线的t</w:t>
      </w:r>
      <w:r>
        <w:t>hreshold</w:t>
      </w:r>
      <w:r>
        <w:rPr>
          <w:rFonts w:hint="eastAsia"/>
        </w:rPr>
        <w:t>表示霍</w:t>
      </w:r>
      <w:proofErr w:type="gramStart"/>
      <w:r>
        <w:rPr>
          <w:rFonts w:hint="eastAsia"/>
        </w:rPr>
        <w:t>夫空间下</w:t>
      </w:r>
      <w:proofErr w:type="gramEnd"/>
      <w:r>
        <w:rPr>
          <w:rFonts w:hint="eastAsia"/>
        </w:rPr>
        <w:t>多少条直线（对应原图中多少个点）可以确定一条直线的存在，暂定为</w:t>
      </w:r>
      <w:r w:rsidR="00A91C24">
        <w:t>2</w:t>
      </w:r>
      <w:r>
        <w:t>0</w:t>
      </w:r>
      <w:r>
        <w:rPr>
          <w:rFonts w:hint="eastAsia"/>
        </w:rPr>
        <w:t>，表现还不错</w:t>
      </w:r>
    </w:p>
    <w:sectPr w:rsidR="00C71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F4460"/>
    <w:multiLevelType w:val="hybridMultilevel"/>
    <w:tmpl w:val="D8F6F778"/>
    <w:lvl w:ilvl="0" w:tplc="7236DC94">
      <w:numFmt w:val="bullet"/>
      <w:lvlText w:val="-"/>
      <w:lvlJc w:val="left"/>
      <w:pPr>
        <w:ind w:left="465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2CD47C20"/>
    <w:multiLevelType w:val="hybridMultilevel"/>
    <w:tmpl w:val="314C7D60"/>
    <w:lvl w:ilvl="0" w:tplc="973A2B44">
      <w:numFmt w:val="bullet"/>
      <w:lvlText w:val="-"/>
      <w:lvlJc w:val="left"/>
      <w:pPr>
        <w:ind w:left="465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1D"/>
    <w:rsid w:val="0005681D"/>
    <w:rsid w:val="00370888"/>
    <w:rsid w:val="003E3A5F"/>
    <w:rsid w:val="0055363F"/>
    <w:rsid w:val="00624B44"/>
    <w:rsid w:val="008D73CD"/>
    <w:rsid w:val="00A91C24"/>
    <w:rsid w:val="00C719B7"/>
    <w:rsid w:val="00D12D91"/>
    <w:rsid w:val="00D6584B"/>
    <w:rsid w:val="00D92437"/>
    <w:rsid w:val="00D96F7F"/>
    <w:rsid w:val="00E647E5"/>
    <w:rsid w:val="00F4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5B31"/>
  <w15:chartTrackingRefBased/>
  <w15:docId w15:val="{2C735F90-5787-43B4-8C6C-8BC32FD3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3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7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47E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6584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73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7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8D73CD"/>
    <w:rPr>
      <w:i/>
      <w:iCs/>
    </w:rPr>
  </w:style>
  <w:style w:type="character" w:styleId="a6">
    <w:name w:val="Intense Emphasis"/>
    <w:basedOn w:val="a0"/>
    <w:uiPriority w:val="21"/>
    <w:qFormat/>
    <w:rsid w:val="008D73CD"/>
    <w:rPr>
      <w:i/>
      <w:iCs/>
      <w:color w:val="5B9BD5" w:themeColor="accent1"/>
    </w:rPr>
  </w:style>
  <w:style w:type="paragraph" w:styleId="a7">
    <w:name w:val="Quote"/>
    <w:basedOn w:val="a"/>
    <w:next w:val="a"/>
    <w:link w:val="a8"/>
    <w:uiPriority w:val="29"/>
    <w:qFormat/>
    <w:rsid w:val="008D73C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D73C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Manchery</dc:creator>
  <cp:keywords/>
  <dc:description/>
  <cp:lastModifiedBy>Manchery</cp:lastModifiedBy>
  <cp:revision>13</cp:revision>
  <dcterms:created xsi:type="dcterms:W3CDTF">2018-12-04T08:34:00Z</dcterms:created>
  <dcterms:modified xsi:type="dcterms:W3CDTF">2018-12-04T08:48:00Z</dcterms:modified>
</cp:coreProperties>
</file>