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7072F3" w14:paraId="65ED3D1D"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7CA395" w14:textId="77777777" w:rsidR="007072F3" w:rsidRDefault="00000000">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8240" behindDoc="1" locked="0" layoutInCell="1" allowOverlap="1" wp14:anchorId="589F8BEB" wp14:editId="7BC79860">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359C79E0" w14:textId="77777777" w:rsidR="007072F3" w:rsidRDefault="007072F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FC4BAF" w14:textId="77777777" w:rsidR="007072F3" w:rsidRDefault="007072F3">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3FF05317" w14:textId="77777777" w:rsidR="007072F3" w:rsidRDefault="00000000">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01B05D05" w14:textId="77777777" w:rsidR="007072F3" w:rsidRDefault="007072F3">
            <w:pPr>
              <w:widowControl/>
              <w:suppressAutoHyphens w:val="0"/>
              <w:jc w:val="center"/>
              <w:textAlignment w:val="auto"/>
              <w:rPr>
                <w:rFonts w:ascii="Calibri" w:eastAsia="Calibri" w:hAnsi="Calibri" w:cs="Times New Roman"/>
                <w:kern w:val="0"/>
                <w:sz w:val="22"/>
                <w:szCs w:val="22"/>
                <w:lang w:val="es-MX" w:eastAsia="en-US" w:bidi="ar-SA"/>
              </w:rPr>
            </w:pPr>
          </w:p>
        </w:tc>
      </w:tr>
      <w:tr w:rsidR="007072F3" w14:paraId="34B8638D"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94E797F" w14:textId="77777777" w:rsidR="007072F3" w:rsidRDefault="007072F3">
            <w:pPr>
              <w:widowControl/>
              <w:suppressAutoHyphens w:val="0"/>
              <w:ind w:left="38"/>
              <w:jc w:val="center"/>
              <w:textAlignment w:val="auto"/>
              <w:rPr>
                <w:rFonts w:ascii="Arial" w:eastAsia="Calibri" w:hAnsi="Arial" w:cs="Times New Roman"/>
                <w:kern w:val="0"/>
                <w:sz w:val="20"/>
                <w:szCs w:val="20"/>
                <w:lang w:val="es-MX" w:eastAsia="en-US" w:bidi="ar-SA"/>
              </w:rPr>
            </w:pPr>
          </w:p>
          <w:p w14:paraId="3297E690" w14:textId="77777777" w:rsidR="007072F3" w:rsidRDefault="00000000">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0874EB99" w14:textId="77777777" w:rsidR="007072F3" w:rsidRDefault="007072F3">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EF26D" w14:textId="77777777" w:rsidR="007072F3" w:rsidRDefault="007072F3">
            <w:pPr>
              <w:widowControl/>
              <w:suppressAutoHyphens w:val="0"/>
              <w:ind w:left="38"/>
              <w:jc w:val="center"/>
              <w:textAlignment w:val="auto"/>
              <w:rPr>
                <w:rFonts w:ascii="Calibri" w:eastAsia="Calibri" w:hAnsi="Calibri" w:cs="Times New Roman"/>
                <w:kern w:val="0"/>
                <w:sz w:val="20"/>
                <w:szCs w:val="20"/>
                <w:lang w:val="es-MX" w:eastAsia="en-US" w:bidi="ar-SA"/>
              </w:rPr>
            </w:pPr>
          </w:p>
          <w:p w14:paraId="0926E8A9" w14:textId="77777777" w:rsidR="007072F3" w:rsidRDefault="00000000">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20CFEEFE" w14:textId="77777777" w:rsidR="007072F3" w:rsidRDefault="007072F3">
      <w:pPr>
        <w:pStyle w:val="Standard"/>
      </w:pPr>
    </w:p>
    <w:p w14:paraId="641046C9" w14:textId="77777777" w:rsidR="007072F3" w:rsidRDefault="007072F3">
      <w:pPr>
        <w:pStyle w:val="Standard"/>
      </w:pPr>
    </w:p>
    <w:p w14:paraId="5F7875EB" w14:textId="77777777" w:rsidR="007072F3" w:rsidRDefault="00000000">
      <w:pPr>
        <w:pStyle w:val="Standard"/>
        <w:jc w:val="center"/>
      </w:pPr>
      <w:r>
        <w:rPr>
          <w:sz w:val="72"/>
          <w:szCs w:val="72"/>
          <w:lang w:val="es-MX"/>
        </w:rPr>
        <w:t>Laboratorios</w:t>
      </w:r>
      <w:r>
        <w:rPr>
          <w:sz w:val="72"/>
          <w:szCs w:val="72"/>
        </w:rPr>
        <w:t xml:space="preserve"> de </w:t>
      </w:r>
      <w:r>
        <w:rPr>
          <w:sz w:val="72"/>
          <w:szCs w:val="72"/>
          <w:lang w:val="es-MX"/>
        </w:rPr>
        <w:t>computación</w:t>
      </w:r>
    </w:p>
    <w:p w14:paraId="2B509D9A" w14:textId="77777777" w:rsidR="007072F3" w:rsidRDefault="00000000">
      <w:pPr>
        <w:pStyle w:val="Standard"/>
        <w:jc w:val="center"/>
        <w:rPr>
          <w:sz w:val="72"/>
          <w:szCs w:val="72"/>
          <w:lang w:val="es-MX"/>
        </w:rPr>
      </w:pPr>
      <w:r>
        <w:rPr>
          <w:sz w:val="72"/>
          <w:szCs w:val="72"/>
          <w:lang w:val="es-MX"/>
        </w:rPr>
        <w:t>salas A y B</w:t>
      </w:r>
    </w:p>
    <w:p w14:paraId="4EBADFA2" w14:textId="77777777" w:rsidR="007072F3" w:rsidRDefault="00000000">
      <w:pPr>
        <w:pStyle w:val="Standard"/>
        <w:jc w:val="center"/>
      </w:pPr>
      <w:r>
        <w:rPr>
          <w:noProof/>
          <w:lang w:val="es-MX" w:eastAsia="es-MX" w:bidi="ar-SA"/>
        </w:rPr>
        <mc:AlternateContent>
          <mc:Choice Requires="wps">
            <w:drawing>
              <wp:anchor distT="0" distB="0" distL="114300" distR="114300" simplePos="0" relativeHeight="251658241" behindDoc="0" locked="0" layoutInCell="1" allowOverlap="1" wp14:anchorId="332DA232" wp14:editId="78B433CC">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61099FC"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7072F3" w14:paraId="35BEB2C7" w14:textId="77777777">
        <w:trPr>
          <w:trHeight w:hRule="exact" w:val="797"/>
        </w:trPr>
        <w:tc>
          <w:tcPr>
            <w:tcW w:w="3600" w:type="dxa"/>
            <w:shd w:val="clear" w:color="auto" w:fill="auto"/>
            <w:tcMar>
              <w:top w:w="55" w:type="dxa"/>
              <w:left w:w="55" w:type="dxa"/>
              <w:bottom w:w="55" w:type="dxa"/>
              <w:right w:w="55" w:type="dxa"/>
            </w:tcMar>
          </w:tcPr>
          <w:p w14:paraId="722216A6" w14:textId="77777777" w:rsidR="007072F3" w:rsidRDefault="007072F3">
            <w:pPr>
              <w:pStyle w:val="Standard"/>
              <w:ind w:left="629"/>
              <w:jc w:val="right"/>
              <w:rPr>
                <w:rFonts w:ascii="Cambria" w:hAnsi="Cambria"/>
                <w:i/>
                <w:color w:val="000000"/>
                <w:sz w:val="30"/>
              </w:rPr>
            </w:pPr>
          </w:p>
          <w:p w14:paraId="20CBE57A" w14:textId="77777777" w:rsidR="007072F3" w:rsidRDefault="00000000">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8291ECA" w14:textId="77777777" w:rsidR="007072F3" w:rsidRDefault="007072F3">
            <w:pPr>
              <w:pStyle w:val="TableContents"/>
              <w:ind w:left="629"/>
            </w:pPr>
          </w:p>
          <w:p w14:paraId="492F46DF" w14:textId="3924A9A1" w:rsidR="00612BEA" w:rsidRDefault="00612BEA">
            <w:pPr>
              <w:pStyle w:val="TableContents"/>
              <w:ind w:left="629"/>
            </w:pPr>
            <w:r>
              <w:t xml:space="preserve">Manuel Enrique </w:t>
            </w:r>
            <w:proofErr w:type="spellStart"/>
            <w:r>
              <w:t>C</w:t>
            </w:r>
            <w:r w:rsidR="004544D2">
              <w:t>astañeda</w:t>
            </w:r>
            <w:proofErr w:type="spellEnd"/>
            <w:r w:rsidR="004544D2">
              <w:t xml:space="preserve"> </w:t>
            </w:r>
            <w:proofErr w:type="spellStart"/>
            <w:r w:rsidR="004544D2">
              <w:t>Castañeda</w:t>
            </w:r>
            <w:proofErr w:type="spellEnd"/>
            <w:r w:rsidR="004544D2">
              <w:t xml:space="preserve"> </w:t>
            </w:r>
          </w:p>
        </w:tc>
      </w:tr>
      <w:tr w:rsidR="007072F3" w14:paraId="6C99314E" w14:textId="77777777">
        <w:trPr>
          <w:trHeight w:hRule="exact" w:val="862"/>
        </w:trPr>
        <w:tc>
          <w:tcPr>
            <w:tcW w:w="3600" w:type="dxa"/>
            <w:shd w:val="clear" w:color="auto" w:fill="auto"/>
            <w:tcMar>
              <w:top w:w="55" w:type="dxa"/>
              <w:left w:w="55" w:type="dxa"/>
              <w:bottom w:w="55" w:type="dxa"/>
              <w:right w:w="55" w:type="dxa"/>
            </w:tcMar>
          </w:tcPr>
          <w:p w14:paraId="6FDD46FE" w14:textId="77777777" w:rsidR="007072F3" w:rsidRDefault="007072F3">
            <w:pPr>
              <w:pStyle w:val="Standard"/>
              <w:ind w:left="629"/>
              <w:jc w:val="right"/>
              <w:rPr>
                <w:rFonts w:ascii="Cambria" w:hAnsi="Cambria"/>
                <w:i/>
                <w:color w:val="000000"/>
                <w:sz w:val="30"/>
              </w:rPr>
            </w:pPr>
          </w:p>
          <w:p w14:paraId="16F98226" w14:textId="77777777" w:rsidR="007072F3" w:rsidRDefault="00000000">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9D30F74" w14:textId="77777777" w:rsidR="007072F3" w:rsidRDefault="007072F3">
            <w:pPr>
              <w:pStyle w:val="TableContents"/>
              <w:ind w:left="629"/>
            </w:pPr>
          </w:p>
          <w:p w14:paraId="7D02B9A7" w14:textId="102476A9" w:rsidR="004544D2" w:rsidRDefault="004544D2">
            <w:pPr>
              <w:pStyle w:val="TableContents"/>
              <w:ind w:left="629"/>
            </w:pPr>
            <w:proofErr w:type="spellStart"/>
            <w:r>
              <w:t>Fundamentos</w:t>
            </w:r>
            <w:proofErr w:type="spellEnd"/>
            <w:r>
              <w:t xml:space="preserve"> de </w:t>
            </w:r>
            <w:proofErr w:type="spellStart"/>
            <w:r>
              <w:t>Programación</w:t>
            </w:r>
            <w:proofErr w:type="spellEnd"/>
          </w:p>
        </w:tc>
      </w:tr>
      <w:tr w:rsidR="007072F3" w14:paraId="122D5407" w14:textId="77777777">
        <w:trPr>
          <w:trHeight w:hRule="exact" w:val="792"/>
        </w:trPr>
        <w:tc>
          <w:tcPr>
            <w:tcW w:w="3600" w:type="dxa"/>
            <w:shd w:val="clear" w:color="auto" w:fill="auto"/>
            <w:tcMar>
              <w:top w:w="55" w:type="dxa"/>
              <w:left w:w="55" w:type="dxa"/>
              <w:bottom w:w="55" w:type="dxa"/>
              <w:right w:w="55" w:type="dxa"/>
            </w:tcMar>
          </w:tcPr>
          <w:p w14:paraId="4C055E11" w14:textId="77777777" w:rsidR="007072F3" w:rsidRDefault="007072F3">
            <w:pPr>
              <w:pStyle w:val="Standard"/>
              <w:ind w:left="629"/>
              <w:jc w:val="right"/>
              <w:rPr>
                <w:rFonts w:ascii="Cambria" w:hAnsi="Cambria"/>
                <w:i/>
                <w:color w:val="000000"/>
                <w:sz w:val="30"/>
              </w:rPr>
            </w:pPr>
          </w:p>
          <w:p w14:paraId="04F69F33" w14:textId="77777777" w:rsidR="007072F3" w:rsidRDefault="00000000">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3EF74CCE" w14:textId="77777777" w:rsidR="007072F3" w:rsidRDefault="007072F3">
            <w:pPr>
              <w:pStyle w:val="TableContents"/>
              <w:ind w:left="629"/>
            </w:pPr>
          </w:p>
          <w:p w14:paraId="04462606" w14:textId="25C123CF" w:rsidR="004544D2" w:rsidRDefault="00EC0911">
            <w:pPr>
              <w:pStyle w:val="TableContents"/>
              <w:ind w:left="629"/>
            </w:pPr>
            <w:r>
              <w:t>14</w:t>
            </w:r>
          </w:p>
        </w:tc>
      </w:tr>
      <w:tr w:rsidR="007072F3" w14:paraId="7C80FC0B" w14:textId="77777777">
        <w:trPr>
          <w:trHeight w:hRule="exact" w:val="797"/>
        </w:trPr>
        <w:tc>
          <w:tcPr>
            <w:tcW w:w="3600" w:type="dxa"/>
            <w:shd w:val="clear" w:color="auto" w:fill="auto"/>
            <w:tcMar>
              <w:top w:w="55" w:type="dxa"/>
              <w:left w:w="55" w:type="dxa"/>
              <w:bottom w:w="55" w:type="dxa"/>
              <w:right w:w="55" w:type="dxa"/>
            </w:tcMar>
          </w:tcPr>
          <w:p w14:paraId="6FFD4B95" w14:textId="77777777" w:rsidR="007072F3" w:rsidRDefault="007072F3">
            <w:pPr>
              <w:pStyle w:val="Standard"/>
              <w:ind w:left="629"/>
              <w:jc w:val="right"/>
              <w:rPr>
                <w:rFonts w:ascii="Cambria" w:hAnsi="Cambria"/>
                <w:i/>
                <w:color w:val="000000"/>
                <w:sz w:val="30"/>
              </w:rPr>
            </w:pPr>
          </w:p>
          <w:p w14:paraId="6349986D" w14:textId="77777777" w:rsidR="007072F3" w:rsidRDefault="00000000">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508EE91D" w14:textId="77777777" w:rsidR="007072F3" w:rsidRDefault="007072F3">
            <w:pPr>
              <w:pStyle w:val="TableContents"/>
              <w:ind w:left="629"/>
            </w:pPr>
          </w:p>
          <w:p w14:paraId="19696CD6" w14:textId="1591D7AD" w:rsidR="00EC0911" w:rsidRDefault="00EC0911">
            <w:pPr>
              <w:pStyle w:val="TableContents"/>
              <w:ind w:left="629"/>
            </w:pPr>
            <w:r>
              <w:t>1</w:t>
            </w:r>
          </w:p>
        </w:tc>
      </w:tr>
      <w:tr w:rsidR="007072F3" w14:paraId="551312B7" w14:textId="77777777">
        <w:trPr>
          <w:trHeight w:hRule="exact" w:val="792"/>
        </w:trPr>
        <w:tc>
          <w:tcPr>
            <w:tcW w:w="3600" w:type="dxa"/>
            <w:shd w:val="clear" w:color="auto" w:fill="auto"/>
            <w:tcMar>
              <w:top w:w="55" w:type="dxa"/>
              <w:left w:w="55" w:type="dxa"/>
              <w:bottom w:w="55" w:type="dxa"/>
              <w:right w:w="55" w:type="dxa"/>
            </w:tcMar>
          </w:tcPr>
          <w:p w14:paraId="7B523BF0" w14:textId="77777777" w:rsidR="007072F3" w:rsidRDefault="007072F3">
            <w:pPr>
              <w:pStyle w:val="Standard"/>
              <w:ind w:left="629"/>
              <w:jc w:val="right"/>
              <w:rPr>
                <w:rFonts w:ascii="Cambria" w:hAnsi="Cambria"/>
                <w:i/>
                <w:color w:val="000000"/>
                <w:sz w:val="30"/>
              </w:rPr>
            </w:pPr>
          </w:p>
          <w:p w14:paraId="1CD24F77" w14:textId="77777777" w:rsidR="007072F3" w:rsidRDefault="00000000">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3B122ED0" w14:textId="77777777" w:rsidR="007072F3" w:rsidRDefault="007072F3">
            <w:pPr>
              <w:pStyle w:val="TableContents"/>
              <w:ind w:left="629"/>
            </w:pPr>
          </w:p>
          <w:p w14:paraId="4B3F43A6" w14:textId="24FBDB58" w:rsidR="00EC0911" w:rsidRDefault="00EC0911">
            <w:pPr>
              <w:pStyle w:val="TableContents"/>
              <w:ind w:left="629"/>
            </w:pPr>
            <w:r>
              <w:t>Pérez Saavedra Iñaki</w:t>
            </w:r>
          </w:p>
        </w:tc>
      </w:tr>
      <w:tr w:rsidR="007072F3" w:rsidRPr="00EA7B92" w14:paraId="7B1CDBA7" w14:textId="77777777">
        <w:trPr>
          <w:trHeight w:hRule="exact" w:val="811"/>
        </w:trPr>
        <w:tc>
          <w:tcPr>
            <w:tcW w:w="3600" w:type="dxa"/>
            <w:shd w:val="clear" w:color="auto" w:fill="auto"/>
            <w:tcMar>
              <w:top w:w="55" w:type="dxa"/>
              <w:left w:w="55" w:type="dxa"/>
              <w:bottom w:w="55" w:type="dxa"/>
              <w:right w:w="55" w:type="dxa"/>
            </w:tcMar>
          </w:tcPr>
          <w:p w14:paraId="57C1E765" w14:textId="77777777" w:rsidR="007072F3" w:rsidRDefault="007072F3">
            <w:pPr>
              <w:pStyle w:val="Cambria"/>
              <w:ind w:left="629"/>
              <w:jc w:val="right"/>
              <w:rPr>
                <w:rFonts w:ascii="Cambria" w:hAnsi="Cambria"/>
                <w:i/>
                <w:color w:val="000000"/>
                <w:sz w:val="30"/>
                <w:lang w:val="es-MX"/>
              </w:rPr>
            </w:pPr>
          </w:p>
          <w:p w14:paraId="44D703A1" w14:textId="77777777" w:rsidR="007072F3" w:rsidRDefault="00000000">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FC4161D" w14:textId="77777777" w:rsidR="007072F3" w:rsidRDefault="007072F3">
            <w:pPr>
              <w:pStyle w:val="TableContents"/>
              <w:ind w:left="629"/>
              <w:rPr>
                <w:lang w:val="es-MX"/>
              </w:rPr>
            </w:pPr>
          </w:p>
          <w:p w14:paraId="07B30D96" w14:textId="6D1A949C" w:rsidR="00EC0911" w:rsidRDefault="00EC0911">
            <w:pPr>
              <w:pStyle w:val="TableContents"/>
              <w:ind w:left="629"/>
              <w:rPr>
                <w:lang w:val="es-MX"/>
              </w:rPr>
            </w:pPr>
          </w:p>
        </w:tc>
      </w:tr>
      <w:tr w:rsidR="007072F3" w14:paraId="6442087D" w14:textId="77777777">
        <w:trPr>
          <w:trHeight w:hRule="exact" w:val="798"/>
        </w:trPr>
        <w:tc>
          <w:tcPr>
            <w:tcW w:w="3600" w:type="dxa"/>
            <w:shd w:val="clear" w:color="auto" w:fill="auto"/>
            <w:tcMar>
              <w:top w:w="55" w:type="dxa"/>
              <w:left w:w="55" w:type="dxa"/>
              <w:bottom w:w="55" w:type="dxa"/>
              <w:right w:w="55" w:type="dxa"/>
            </w:tcMar>
          </w:tcPr>
          <w:p w14:paraId="1D237D4C" w14:textId="77777777" w:rsidR="007072F3" w:rsidRDefault="007072F3">
            <w:pPr>
              <w:pStyle w:val="Standard"/>
              <w:ind w:left="629"/>
              <w:jc w:val="right"/>
              <w:rPr>
                <w:rFonts w:ascii="Cambria" w:hAnsi="Cambria"/>
                <w:i/>
                <w:color w:val="000000"/>
                <w:sz w:val="30"/>
                <w:lang w:val="es-MX"/>
              </w:rPr>
            </w:pPr>
          </w:p>
          <w:p w14:paraId="758A882D" w14:textId="77777777" w:rsidR="007072F3" w:rsidRDefault="00000000">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46B7F8D" w14:textId="77777777" w:rsidR="007072F3" w:rsidRDefault="007072F3">
            <w:pPr>
              <w:pStyle w:val="TableContents"/>
              <w:ind w:left="629"/>
            </w:pPr>
          </w:p>
          <w:p w14:paraId="5E970FB2" w14:textId="485804F0" w:rsidR="0001583E" w:rsidRDefault="0001583E">
            <w:pPr>
              <w:pStyle w:val="TableContents"/>
              <w:ind w:left="629"/>
            </w:pPr>
            <w:r>
              <w:t>Primer</w:t>
            </w:r>
          </w:p>
        </w:tc>
      </w:tr>
      <w:tr w:rsidR="007072F3" w14:paraId="3BDC29D0" w14:textId="77777777">
        <w:trPr>
          <w:trHeight w:hRule="exact" w:val="791"/>
        </w:trPr>
        <w:tc>
          <w:tcPr>
            <w:tcW w:w="3600" w:type="dxa"/>
            <w:shd w:val="clear" w:color="auto" w:fill="auto"/>
            <w:tcMar>
              <w:top w:w="55" w:type="dxa"/>
              <w:left w:w="55" w:type="dxa"/>
              <w:bottom w:w="55" w:type="dxa"/>
              <w:right w:w="55" w:type="dxa"/>
            </w:tcMar>
          </w:tcPr>
          <w:p w14:paraId="544C81AB" w14:textId="77777777" w:rsidR="007072F3" w:rsidRDefault="007072F3">
            <w:pPr>
              <w:pStyle w:val="Standard"/>
              <w:ind w:left="629"/>
              <w:jc w:val="right"/>
              <w:rPr>
                <w:rFonts w:ascii="Cambria" w:hAnsi="Cambria"/>
                <w:i/>
                <w:color w:val="000000"/>
                <w:sz w:val="30"/>
              </w:rPr>
            </w:pPr>
          </w:p>
          <w:p w14:paraId="16176A4B" w14:textId="77777777" w:rsidR="007072F3" w:rsidRDefault="00000000">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E4975F0" w14:textId="77777777" w:rsidR="007072F3" w:rsidRDefault="007072F3">
            <w:pPr>
              <w:pStyle w:val="TableContents"/>
              <w:ind w:left="629"/>
            </w:pPr>
          </w:p>
          <w:p w14:paraId="1B558BAD" w14:textId="58F38CE9" w:rsidR="0001583E" w:rsidRDefault="0001583E">
            <w:pPr>
              <w:pStyle w:val="TableContents"/>
              <w:ind w:left="629"/>
            </w:pPr>
            <w:r>
              <w:t xml:space="preserve">2 de </w:t>
            </w:r>
            <w:proofErr w:type="spellStart"/>
            <w:r>
              <w:t>Septiembre</w:t>
            </w:r>
            <w:proofErr w:type="spellEnd"/>
            <w:r>
              <w:t xml:space="preserve"> del 2022</w:t>
            </w:r>
          </w:p>
        </w:tc>
      </w:tr>
      <w:tr w:rsidR="007072F3" w14:paraId="0B7A0E1F" w14:textId="77777777">
        <w:trPr>
          <w:trHeight w:hRule="exact" w:val="894"/>
        </w:trPr>
        <w:tc>
          <w:tcPr>
            <w:tcW w:w="3600" w:type="dxa"/>
            <w:shd w:val="clear" w:color="auto" w:fill="auto"/>
            <w:tcMar>
              <w:top w:w="55" w:type="dxa"/>
              <w:left w:w="55" w:type="dxa"/>
              <w:bottom w:w="55" w:type="dxa"/>
              <w:right w:w="55" w:type="dxa"/>
            </w:tcMar>
          </w:tcPr>
          <w:p w14:paraId="083CF2B9" w14:textId="77777777" w:rsidR="007072F3" w:rsidRDefault="007072F3">
            <w:pPr>
              <w:pStyle w:val="Standard"/>
              <w:ind w:left="629"/>
              <w:jc w:val="right"/>
              <w:rPr>
                <w:rFonts w:ascii="Cambria" w:hAnsi="Cambria"/>
                <w:i/>
                <w:color w:val="000000"/>
                <w:sz w:val="30"/>
              </w:rPr>
            </w:pPr>
          </w:p>
          <w:p w14:paraId="253854BD" w14:textId="77777777" w:rsidR="007072F3" w:rsidRDefault="00000000">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D178C9B" w14:textId="77777777" w:rsidR="007072F3" w:rsidRDefault="007072F3">
            <w:pPr>
              <w:pStyle w:val="TableContents"/>
              <w:ind w:left="629"/>
            </w:pPr>
          </w:p>
        </w:tc>
      </w:tr>
      <w:tr w:rsidR="007072F3" w14:paraId="20025758" w14:textId="77777777">
        <w:trPr>
          <w:trHeight w:hRule="exact" w:val="720"/>
        </w:trPr>
        <w:tc>
          <w:tcPr>
            <w:tcW w:w="3600" w:type="dxa"/>
            <w:shd w:val="clear" w:color="auto" w:fill="auto"/>
            <w:tcMar>
              <w:top w:w="55" w:type="dxa"/>
              <w:left w:w="55" w:type="dxa"/>
              <w:bottom w:w="55" w:type="dxa"/>
              <w:right w:w="55" w:type="dxa"/>
            </w:tcMar>
          </w:tcPr>
          <w:p w14:paraId="647C7FD2" w14:textId="77777777" w:rsidR="007072F3" w:rsidRDefault="007072F3">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17407CD9" w14:textId="77777777" w:rsidR="007072F3" w:rsidRDefault="007072F3">
            <w:pPr>
              <w:pStyle w:val="TableContents"/>
              <w:ind w:left="629"/>
            </w:pPr>
          </w:p>
        </w:tc>
      </w:tr>
    </w:tbl>
    <w:p w14:paraId="14DD7B86" w14:textId="77777777" w:rsidR="007072F3" w:rsidRDefault="007072F3">
      <w:pPr>
        <w:pStyle w:val="Standard"/>
      </w:pPr>
    </w:p>
    <w:p w14:paraId="0FD89222" w14:textId="77777777" w:rsidR="007072F3" w:rsidRDefault="007072F3">
      <w:pPr>
        <w:pStyle w:val="Standard"/>
      </w:pPr>
    </w:p>
    <w:p w14:paraId="026ADCA6" w14:textId="1C78FE6B" w:rsidR="00965262" w:rsidRDefault="00000000">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68C51A3F" w14:textId="77777777" w:rsidR="00965262" w:rsidRDefault="00965262">
      <w:pPr>
        <w:suppressAutoHyphens w:val="0"/>
        <w:rPr>
          <w:rFonts w:ascii="Calibri" w:hAnsi="Calibri"/>
          <w:color w:val="000000"/>
          <w:sz w:val="52"/>
        </w:rPr>
      </w:pPr>
      <w:r>
        <w:rPr>
          <w:rFonts w:ascii="Calibri" w:hAnsi="Calibri"/>
          <w:color w:val="000000"/>
          <w:sz w:val="52"/>
        </w:rPr>
        <w:br w:type="page"/>
      </w:r>
    </w:p>
    <w:p w14:paraId="5C019081" w14:textId="77777777" w:rsidR="00E1579A" w:rsidRPr="00E1579A" w:rsidRDefault="00E1579A" w:rsidP="00E1579A">
      <w:pPr>
        <w:pStyle w:val="Standard"/>
        <w:jc w:val="center"/>
        <w:rPr>
          <w:b/>
          <w:bCs/>
          <w:sz w:val="32"/>
          <w:szCs w:val="32"/>
          <w:lang w:val="es-MX"/>
        </w:rPr>
      </w:pPr>
      <w:r w:rsidRPr="00E1579A">
        <w:rPr>
          <w:b/>
          <w:bCs/>
          <w:sz w:val="32"/>
          <w:szCs w:val="32"/>
          <w:lang w:val="es-MX"/>
        </w:rPr>
        <w:lastRenderedPageBreak/>
        <w:t>Guía práctica de estudio 01: La computación como herramienta de trabajo del profesional de ingeniería</w:t>
      </w:r>
    </w:p>
    <w:p w14:paraId="6999D2A6" w14:textId="1E45275A" w:rsidR="003233E0" w:rsidRDefault="000E0D69" w:rsidP="00504FBE">
      <w:pPr>
        <w:pStyle w:val="Standard"/>
        <w:rPr>
          <w:b/>
          <w:bCs/>
          <w:sz w:val="28"/>
          <w:szCs w:val="28"/>
          <w:lang w:val="es-MX"/>
        </w:rPr>
      </w:pPr>
      <w:r>
        <w:rPr>
          <w:b/>
          <w:bCs/>
          <w:sz w:val="28"/>
          <w:szCs w:val="28"/>
          <w:lang w:val="es-MX"/>
        </w:rPr>
        <w:t>Cuestionario previo:</w:t>
      </w:r>
    </w:p>
    <w:p w14:paraId="43C1A227" w14:textId="7782F6E7" w:rsidR="000E0D69" w:rsidRDefault="008004AD" w:rsidP="00504FBE">
      <w:pPr>
        <w:pStyle w:val="Standard"/>
        <w:rPr>
          <w:b/>
          <w:bCs/>
          <w:sz w:val="28"/>
          <w:szCs w:val="28"/>
          <w:lang w:val="es-MX"/>
        </w:rPr>
      </w:pPr>
      <w:r>
        <w:rPr>
          <w:noProof/>
          <w:lang w:bidi="ar-SA"/>
        </w:rPr>
        <w:drawing>
          <wp:anchor distT="0" distB="0" distL="114300" distR="114300" simplePos="0" relativeHeight="251658242" behindDoc="0" locked="0" layoutInCell="1" allowOverlap="1" wp14:anchorId="245A9FE1" wp14:editId="6C6A12AA">
            <wp:simplePos x="0" y="0"/>
            <wp:positionH relativeFrom="column">
              <wp:posOffset>60960</wp:posOffset>
            </wp:positionH>
            <wp:positionV relativeFrom="paragraph">
              <wp:posOffset>168275</wp:posOffset>
            </wp:positionV>
            <wp:extent cx="6623685" cy="7259320"/>
            <wp:effectExtent l="0" t="0" r="5715" b="508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3685" cy="7259320"/>
                    </a:xfrm>
                    <a:prstGeom prst="rect">
                      <a:avLst/>
                    </a:prstGeom>
                  </pic:spPr>
                </pic:pic>
              </a:graphicData>
            </a:graphic>
          </wp:anchor>
        </w:drawing>
      </w:r>
    </w:p>
    <w:p w14:paraId="78319D53" w14:textId="2FA84130" w:rsidR="00E21081" w:rsidRPr="00FE2D7E" w:rsidRDefault="00E21081" w:rsidP="00504FBE">
      <w:pPr>
        <w:pStyle w:val="Standard"/>
        <w:rPr>
          <w:sz w:val="28"/>
          <w:szCs w:val="28"/>
          <w:lang w:val="es-MX"/>
        </w:rPr>
      </w:pPr>
      <w:r w:rsidRPr="00FE2D7E">
        <w:rPr>
          <w:b/>
          <w:bCs/>
          <w:sz w:val="28"/>
          <w:szCs w:val="28"/>
          <w:lang w:val="es-MX"/>
        </w:rPr>
        <w:t>Objetivo</w:t>
      </w:r>
    </w:p>
    <w:p w14:paraId="7E5F3787" w14:textId="77A1034F" w:rsidR="00B60B08" w:rsidRDefault="00290CC1" w:rsidP="00290CC1">
      <w:pPr>
        <w:pStyle w:val="Standard"/>
        <w:jc w:val="both"/>
        <w:rPr>
          <w:lang w:val="es-MX"/>
        </w:rPr>
      </w:pPr>
      <w:r w:rsidRPr="00290CC1">
        <w:rPr>
          <w:lang w:val="es-MX"/>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789DB404" w14:textId="77777777" w:rsidR="00290CC1" w:rsidRPr="00290CC1" w:rsidRDefault="00290CC1" w:rsidP="00290CC1">
      <w:pPr>
        <w:pStyle w:val="Standard"/>
        <w:jc w:val="both"/>
        <w:rPr>
          <w:rFonts w:ascii="Times New Roman" w:hAnsi="Times New Roman" w:cs="Times New Roman"/>
          <w:b/>
          <w:bCs/>
          <w:sz w:val="28"/>
          <w:szCs w:val="28"/>
          <w:lang w:val="es-MX"/>
        </w:rPr>
      </w:pPr>
    </w:p>
    <w:p w14:paraId="542375B6" w14:textId="359A3228" w:rsidR="00504FBE" w:rsidRPr="00FE2D7E" w:rsidRDefault="00504FBE" w:rsidP="00504FBE">
      <w:pPr>
        <w:pStyle w:val="Standard"/>
        <w:rPr>
          <w:rFonts w:ascii="Times New Roman" w:hAnsi="Times New Roman" w:cs="Times New Roman"/>
          <w:b/>
          <w:bCs/>
          <w:sz w:val="28"/>
          <w:szCs w:val="28"/>
          <w:lang w:val="es-MX"/>
        </w:rPr>
      </w:pPr>
      <w:r w:rsidRPr="00FE2D7E">
        <w:rPr>
          <w:rFonts w:ascii="Times New Roman" w:hAnsi="Times New Roman" w:cs="Times New Roman"/>
          <w:b/>
          <w:bCs/>
          <w:sz w:val="28"/>
          <w:szCs w:val="28"/>
          <w:lang w:val="es-MX"/>
        </w:rPr>
        <w:lastRenderedPageBreak/>
        <w:t>Desarrollo</w:t>
      </w:r>
    </w:p>
    <w:p w14:paraId="7DA7B148" w14:textId="60EF3725"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t>1-¿Qué necesito para tener plantas hidropónicas?</w:t>
      </w:r>
    </w:p>
    <w:p w14:paraId="2549023B" w14:textId="7777777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Se necesitan los siguientes recursos:</w:t>
      </w:r>
    </w:p>
    <w:p w14:paraId="07E4A11C" w14:textId="4A6F20DE"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1. Semillas</w:t>
      </w:r>
      <w:r w:rsidR="00DD5B29">
        <w:rPr>
          <w:rFonts w:ascii="Times New Roman" w:hAnsi="Times New Roman" w:cs="Times New Roman"/>
          <w:lang w:val="es-MX"/>
        </w:rPr>
        <w:t xml:space="preserve"> </w:t>
      </w:r>
      <w:r w:rsidRPr="00504FBE">
        <w:rPr>
          <w:rFonts w:ascii="Times New Roman" w:hAnsi="Times New Roman" w:cs="Times New Roman"/>
          <w:lang w:val="es-MX"/>
        </w:rPr>
        <w:t>Son las semillas que utilizarás en el cultivo hidropónico. Es recomendable comenzar primero con</w:t>
      </w:r>
      <w:r w:rsidR="00DD5B29">
        <w:rPr>
          <w:rFonts w:ascii="Times New Roman" w:hAnsi="Times New Roman" w:cs="Times New Roman"/>
          <w:lang w:val="es-MX"/>
        </w:rPr>
        <w:t xml:space="preserve"> </w:t>
      </w:r>
      <w:r w:rsidRPr="00504FBE">
        <w:rPr>
          <w:rFonts w:ascii="Times New Roman" w:hAnsi="Times New Roman" w:cs="Times New Roman"/>
          <w:lang w:val="es-MX"/>
        </w:rPr>
        <w:t>una</w:t>
      </w:r>
      <w:r w:rsidR="00DD5B29">
        <w:rPr>
          <w:rFonts w:ascii="Times New Roman" w:hAnsi="Times New Roman" w:cs="Times New Roman"/>
          <w:lang w:val="es-MX"/>
        </w:rPr>
        <w:t xml:space="preserve"> </w:t>
      </w:r>
      <w:r w:rsidRPr="00504FBE">
        <w:rPr>
          <w:rFonts w:ascii="Times New Roman" w:hAnsi="Times New Roman" w:cs="Times New Roman"/>
          <w:lang w:val="es-MX"/>
        </w:rPr>
        <w:t>sola especie de planta hasta que aprendas cómo cultivarla.</w:t>
      </w:r>
    </w:p>
    <w:p w14:paraId="2CF4BFCB" w14:textId="6DE8F9E5"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2. Sustrato</w:t>
      </w:r>
      <w:r w:rsidR="00DD5B29">
        <w:rPr>
          <w:rFonts w:ascii="Times New Roman" w:hAnsi="Times New Roman" w:cs="Times New Roman"/>
          <w:lang w:val="es-MX"/>
        </w:rPr>
        <w:t xml:space="preserve"> </w:t>
      </w:r>
      <w:r w:rsidRPr="00504FBE">
        <w:rPr>
          <w:rFonts w:ascii="Times New Roman" w:hAnsi="Times New Roman" w:cs="Times New Roman"/>
          <w:lang w:val="es-MX"/>
        </w:rPr>
        <w:t>El sustrato es lo que le brindará apoyo a la planta y retendrá los nutrientes que ella necesita. En la</w:t>
      </w:r>
      <w:r w:rsidR="00DD5B29">
        <w:rPr>
          <w:rFonts w:ascii="Times New Roman" w:hAnsi="Times New Roman" w:cs="Times New Roman"/>
          <w:lang w:val="es-MX"/>
        </w:rPr>
        <w:t xml:space="preserve"> </w:t>
      </w:r>
      <w:r w:rsidRPr="00504FBE">
        <w:rPr>
          <w:rFonts w:ascii="Times New Roman" w:hAnsi="Times New Roman" w:cs="Times New Roman"/>
          <w:lang w:val="es-MX"/>
        </w:rPr>
        <w:t xml:space="preserve">mayoría de los sistemas se requiere que uses sustrato. Hay varios tipos, como por ejemplo el </w:t>
      </w:r>
      <w:proofErr w:type="spellStart"/>
      <w:r w:rsidRPr="00504FBE">
        <w:rPr>
          <w:rFonts w:ascii="Times New Roman" w:hAnsi="Times New Roman" w:cs="Times New Roman"/>
          <w:lang w:val="es-MX"/>
        </w:rPr>
        <w:t>peat</w:t>
      </w:r>
      <w:proofErr w:type="spellEnd"/>
      <w:r w:rsidR="00DD5B29">
        <w:rPr>
          <w:rFonts w:ascii="Times New Roman" w:hAnsi="Times New Roman" w:cs="Times New Roman"/>
          <w:lang w:val="es-MX"/>
        </w:rPr>
        <w:t xml:space="preserve"> </w:t>
      </w:r>
      <w:proofErr w:type="spellStart"/>
      <w:r w:rsidRPr="00504FBE">
        <w:rPr>
          <w:rFonts w:ascii="Times New Roman" w:hAnsi="Times New Roman" w:cs="Times New Roman"/>
          <w:lang w:val="es-MX"/>
        </w:rPr>
        <w:t>moss</w:t>
      </w:r>
      <w:proofErr w:type="spellEnd"/>
      <w:r w:rsidRPr="00504FBE">
        <w:rPr>
          <w:rFonts w:ascii="Times New Roman" w:hAnsi="Times New Roman" w:cs="Times New Roman"/>
          <w:lang w:val="es-MX"/>
        </w:rPr>
        <w:t xml:space="preserve">, la vermiculita, la fibra de coco, el </w:t>
      </w:r>
      <w:proofErr w:type="spellStart"/>
      <w:r w:rsidRPr="00504FBE">
        <w:rPr>
          <w:rFonts w:ascii="Times New Roman" w:hAnsi="Times New Roman" w:cs="Times New Roman"/>
          <w:lang w:val="es-MX"/>
        </w:rPr>
        <w:t>foami</w:t>
      </w:r>
      <w:proofErr w:type="spellEnd"/>
      <w:r w:rsidRPr="00504FBE">
        <w:rPr>
          <w:rFonts w:ascii="Times New Roman" w:hAnsi="Times New Roman" w:cs="Times New Roman"/>
          <w:lang w:val="es-MX"/>
        </w:rPr>
        <w:t xml:space="preserve"> agrícola y la perlita.</w:t>
      </w:r>
    </w:p>
    <w:p w14:paraId="35B72209" w14:textId="29C3DD9E"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3. Contenedor o recipiente</w:t>
      </w:r>
      <w:r w:rsidR="00DD5B29">
        <w:rPr>
          <w:rFonts w:ascii="Times New Roman" w:hAnsi="Times New Roman" w:cs="Times New Roman"/>
          <w:lang w:val="es-MX"/>
        </w:rPr>
        <w:t xml:space="preserve"> </w:t>
      </w:r>
      <w:r w:rsidRPr="00504FBE">
        <w:rPr>
          <w:rFonts w:ascii="Times New Roman" w:hAnsi="Times New Roman" w:cs="Times New Roman"/>
          <w:lang w:val="es-MX"/>
        </w:rPr>
        <w:t>Aquí será donde colocaremos nuestro cultivo. Pueden ser bolsas negras, contenedores o tubos de PVC.</w:t>
      </w:r>
      <w:r w:rsidR="00DD5B29">
        <w:rPr>
          <w:rFonts w:ascii="Times New Roman" w:hAnsi="Times New Roman" w:cs="Times New Roman"/>
          <w:lang w:val="es-MX"/>
        </w:rPr>
        <w:t xml:space="preserve"> </w:t>
      </w:r>
      <w:r w:rsidRPr="00504FBE">
        <w:rPr>
          <w:rFonts w:ascii="Times New Roman" w:hAnsi="Times New Roman" w:cs="Times New Roman"/>
          <w:lang w:val="es-MX"/>
        </w:rPr>
        <w:t>El recipiente debe tener una profundidad de 20 a 30 centímetros.</w:t>
      </w:r>
      <w:r w:rsidR="00DD5B29">
        <w:rPr>
          <w:rFonts w:ascii="Times New Roman" w:hAnsi="Times New Roman" w:cs="Times New Roman"/>
          <w:lang w:val="es-MX"/>
        </w:rPr>
        <w:t xml:space="preserve"> </w:t>
      </w:r>
      <w:r w:rsidRPr="00504FBE">
        <w:rPr>
          <w:rFonts w:ascii="Times New Roman" w:hAnsi="Times New Roman" w:cs="Times New Roman"/>
          <w:lang w:val="es-MX"/>
        </w:rPr>
        <w:t>4. Una tabla</w:t>
      </w:r>
      <w:r w:rsidR="00DD5B29">
        <w:rPr>
          <w:rFonts w:ascii="Times New Roman" w:hAnsi="Times New Roman" w:cs="Times New Roman"/>
          <w:lang w:val="es-MX"/>
        </w:rPr>
        <w:t xml:space="preserve"> </w:t>
      </w:r>
      <w:r w:rsidRPr="00504FBE">
        <w:rPr>
          <w:rFonts w:ascii="Times New Roman" w:hAnsi="Times New Roman" w:cs="Times New Roman"/>
          <w:lang w:val="es-MX"/>
        </w:rPr>
        <w:t>de madera</w:t>
      </w:r>
      <w:r w:rsidR="00DD5B29">
        <w:rPr>
          <w:rFonts w:ascii="Times New Roman" w:hAnsi="Times New Roman" w:cs="Times New Roman"/>
          <w:lang w:val="es-MX"/>
        </w:rPr>
        <w:t xml:space="preserve"> </w:t>
      </w:r>
      <w:r w:rsidRPr="00504FBE">
        <w:rPr>
          <w:rFonts w:ascii="Times New Roman" w:hAnsi="Times New Roman" w:cs="Times New Roman"/>
          <w:lang w:val="es-MX"/>
        </w:rPr>
        <w:t>Esta tabla debe tener las mismas dimensiones que el recipiente.</w:t>
      </w:r>
    </w:p>
    <w:p w14:paraId="486D4B54" w14:textId="3E83DD41"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5. Un tapón de goma o plástico</w:t>
      </w:r>
      <w:r w:rsidR="00DD5B29">
        <w:rPr>
          <w:rFonts w:ascii="Times New Roman" w:hAnsi="Times New Roman" w:cs="Times New Roman"/>
          <w:lang w:val="es-MX"/>
        </w:rPr>
        <w:t xml:space="preserve"> </w:t>
      </w:r>
      <w:r w:rsidRPr="00504FBE">
        <w:rPr>
          <w:rFonts w:ascii="Times New Roman" w:hAnsi="Times New Roman" w:cs="Times New Roman"/>
          <w:lang w:val="es-MX"/>
        </w:rPr>
        <w:t>Este será útil para hacer los cambios de agua cuando sean necesarios.</w:t>
      </w:r>
    </w:p>
    <w:p w14:paraId="6C208D3A" w14:textId="1ABF01F9"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6. Solución nutritiva</w:t>
      </w:r>
      <w:r w:rsidR="00DD5B29">
        <w:rPr>
          <w:rFonts w:ascii="Times New Roman" w:hAnsi="Times New Roman" w:cs="Times New Roman"/>
          <w:lang w:val="es-MX"/>
        </w:rPr>
        <w:t xml:space="preserve"> </w:t>
      </w:r>
      <w:r w:rsidRPr="00504FBE">
        <w:rPr>
          <w:rFonts w:ascii="Times New Roman" w:hAnsi="Times New Roman" w:cs="Times New Roman"/>
          <w:lang w:val="es-MX"/>
        </w:rPr>
        <w:t>Es el material más importante pues de ella dependerá el crecimiento saludable de las plantas. Puede ser</w:t>
      </w:r>
      <w:r w:rsidR="00DD5B29">
        <w:rPr>
          <w:rFonts w:ascii="Times New Roman" w:hAnsi="Times New Roman" w:cs="Times New Roman"/>
          <w:lang w:val="es-MX"/>
        </w:rPr>
        <w:t xml:space="preserve"> </w:t>
      </w:r>
      <w:r w:rsidRPr="00504FBE">
        <w:rPr>
          <w:rFonts w:ascii="Times New Roman" w:hAnsi="Times New Roman" w:cs="Times New Roman"/>
          <w:lang w:val="es-MX"/>
        </w:rPr>
        <w:t>una solución casera o una ya disponible en el mercado y que tenga los nutrientes</w:t>
      </w:r>
      <w:r w:rsidR="00DD5B29">
        <w:rPr>
          <w:rFonts w:ascii="Times New Roman" w:hAnsi="Times New Roman" w:cs="Times New Roman"/>
          <w:lang w:val="es-MX"/>
        </w:rPr>
        <w:t xml:space="preserve"> </w:t>
      </w:r>
      <w:r w:rsidRPr="00504FBE">
        <w:rPr>
          <w:rFonts w:ascii="Times New Roman" w:hAnsi="Times New Roman" w:cs="Times New Roman"/>
          <w:lang w:val="es-MX"/>
        </w:rPr>
        <w:t>balanceados.</w:t>
      </w:r>
    </w:p>
    <w:p w14:paraId="49B87ED5" w14:textId="35DA2879"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7. Bomba aireadora</w:t>
      </w:r>
      <w:r w:rsidR="00DD5B29">
        <w:rPr>
          <w:rFonts w:ascii="Times New Roman" w:hAnsi="Times New Roman" w:cs="Times New Roman"/>
          <w:lang w:val="es-MX"/>
        </w:rPr>
        <w:t xml:space="preserve"> </w:t>
      </w:r>
      <w:r w:rsidRPr="00504FBE">
        <w:rPr>
          <w:rFonts w:ascii="Times New Roman" w:hAnsi="Times New Roman" w:cs="Times New Roman"/>
          <w:lang w:val="es-MX"/>
        </w:rPr>
        <w:t>Se utiliza para que el agua tenga buena oxigenación.</w:t>
      </w:r>
    </w:p>
    <w:p w14:paraId="36586D76" w14:textId="7F8B5DD9"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8. Control natural de plagas</w:t>
      </w:r>
      <w:r w:rsidR="00DD5B29">
        <w:rPr>
          <w:rFonts w:ascii="Times New Roman" w:hAnsi="Times New Roman" w:cs="Times New Roman"/>
          <w:lang w:val="es-MX"/>
        </w:rPr>
        <w:t xml:space="preserve"> </w:t>
      </w:r>
      <w:r w:rsidRPr="00504FBE">
        <w:rPr>
          <w:rFonts w:ascii="Times New Roman" w:hAnsi="Times New Roman" w:cs="Times New Roman"/>
          <w:lang w:val="es-MX"/>
        </w:rPr>
        <w:t>Las estrategias naturales para el control de las plagas son una parte muy</w:t>
      </w:r>
      <w:r w:rsidR="00DD5B29">
        <w:rPr>
          <w:rFonts w:ascii="Times New Roman" w:hAnsi="Times New Roman" w:cs="Times New Roman"/>
          <w:lang w:val="es-MX"/>
        </w:rPr>
        <w:t xml:space="preserve"> </w:t>
      </w:r>
      <w:r w:rsidRPr="00504FBE">
        <w:rPr>
          <w:rFonts w:ascii="Times New Roman" w:hAnsi="Times New Roman" w:cs="Times New Roman"/>
          <w:lang w:val="es-MX"/>
        </w:rPr>
        <w:t>importante de la hidroponía.</w:t>
      </w:r>
    </w:p>
    <w:p w14:paraId="71240ADD" w14:textId="77777777" w:rsidR="00DD5B29"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9. Ambiente</w:t>
      </w:r>
      <w:r w:rsidR="00DD5B29">
        <w:rPr>
          <w:rFonts w:ascii="Times New Roman" w:hAnsi="Times New Roman" w:cs="Times New Roman"/>
          <w:lang w:val="es-MX"/>
        </w:rPr>
        <w:t xml:space="preserve"> </w:t>
      </w:r>
      <w:r w:rsidRPr="00504FBE">
        <w:rPr>
          <w:rFonts w:ascii="Times New Roman" w:hAnsi="Times New Roman" w:cs="Times New Roman"/>
          <w:lang w:val="es-MX"/>
        </w:rPr>
        <w:t>Este es el lugar que escogerás para realizar la siembra, ya sea en un invernadero, en una azotea o al aire</w:t>
      </w:r>
      <w:r w:rsidR="00DD5B29">
        <w:rPr>
          <w:rFonts w:ascii="Times New Roman" w:hAnsi="Times New Roman" w:cs="Times New Roman"/>
          <w:lang w:val="es-MX"/>
        </w:rPr>
        <w:t xml:space="preserve"> </w:t>
      </w:r>
      <w:r w:rsidRPr="00504FBE">
        <w:rPr>
          <w:rFonts w:ascii="Times New Roman" w:hAnsi="Times New Roman" w:cs="Times New Roman"/>
          <w:lang w:val="es-MX"/>
        </w:rPr>
        <w:t>libre (patio).</w:t>
      </w:r>
      <w:r w:rsidR="00DD5B29">
        <w:rPr>
          <w:rFonts w:ascii="Times New Roman" w:hAnsi="Times New Roman" w:cs="Times New Roman"/>
          <w:lang w:val="es-MX"/>
        </w:rPr>
        <w:t xml:space="preserve"> </w:t>
      </w:r>
    </w:p>
    <w:p w14:paraId="678986BC" w14:textId="0B9C3D5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Si ya cuentas con todos los materiales antes mencionados podrás comenzar tu huerto hidropónico. Solo</w:t>
      </w:r>
      <w:r w:rsidR="00DD5B29">
        <w:rPr>
          <w:rFonts w:ascii="Times New Roman" w:hAnsi="Times New Roman" w:cs="Times New Roman"/>
          <w:lang w:val="es-MX"/>
        </w:rPr>
        <w:t xml:space="preserve"> </w:t>
      </w:r>
      <w:r w:rsidRPr="00504FBE">
        <w:rPr>
          <w:rFonts w:ascii="Times New Roman" w:hAnsi="Times New Roman" w:cs="Times New Roman"/>
          <w:lang w:val="es-MX"/>
        </w:rPr>
        <w:t>debes seguir estos pasos:</w:t>
      </w:r>
    </w:p>
    <w:p w14:paraId="2202C239" w14:textId="7777777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Paso 1</w:t>
      </w:r>
    </w:p>
    <w:p w14:paraId="25D9FE68" w14:textId="4A95F27E"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Para empezar debes hacerle un agujero al recipiente escogido con la profundidad especificada. En este</w:t>
      </w:r>
      <w:r w:rsidR="00DD5B29">
        <w:rPr>
          <w:rFonts w:ascii="Times New Roman" w:hAnsi="Times New Roman" w:cs="Times New Roman"/>
          <w:lang w:val="es-MX"/>
        </w:rPr>
        <w:t xml:space="preserve"> </w:t>
      </w:r>
      <w:r w:rsidRPr="00504FBE">
        <w:rPr>
          <w:rFonts w:ascii="Times New Roman" w:hAnsi="Times New Roman" w:cs="Times New Roman"/>
          <w:lang w:val="es-MX"/>
        </w:rPr>
        <w:t>agujero</w:t>
      </w:r>
      <w:r w:rsidR="00DD5B29">
        <w:rPr>
          <w:rFonts w:ascii="Times New Roman" w:hAnsi="Times New Roman" w:cs="Times New Roman"/>
          <w:lang w:val="es-MX"/>
        </w:rPr>
        <w:t xml:space="preserve"> </w:t>
      </w:r>
      <w:r w:rsidRPr="00504FBE">
        <w:rPr>
          <w:rFonts w:ascii="Times New Roman" w:hAnsi="Times New Roman" w:cs="Times New Roman"/>
          <w:lang w:val="es-MX"/>
        </w:rPr>
        <w:t>insertarás el tapón de goma o plástico que permitirá realizar los cambios de agua cada vez que</w:t>
      </w:r>
      <w:r w:rsidR="00DD5B29">
        <w:rPr>
          <w:rFonts w:ascii="Times New Roman" w:hAnsi="Times New Roman" w:cs="Times New Roman"/>
          <w:lang w:val="es-MX"/>
        </w:rPr>
        <w:t xml:space="preserve"> </w:t>
      </w:r>
      <w:r w:rsidRPr="00504FBE">
        <w:rPr>
          <w:rFonts w:ascii="Times New Roman" w:hAnsi="Times New Roman" w:cs="Times New Roman"/>
          <w:lang w:val="es-MX"/>
        </w:rPr>
        <w:t>sean necesarios.</w:t>
      </w:r>
    </w:p>
    <w:p w14:paraId="37019DA5" w14:textId="7777777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Paso 2</w:t>
      </w:r>
    </w:p>
    <w:p w14:paraId="5B1F586D" w14:textId="555A01D8"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Utilizando un taladro, haz varios agujeros, dejando el mismo espacio entre ellos. Vigila que sean</w:t>
      </w:r>
      <w:r w:rsidR="00DD5B29">
        <w:rPr>
          <w:rFonts w:ascii="Times New Roman" w:hAnsi="Times New Roman" w:cs="Times New Roman"/>
          <w:lang w:val="es-MX"/>
        </w:rPr>
        <w:t xml:space="preserve"> </w:t>
      </w:r>
      <w:r w:rsidRPr="00504FBE">
        <w:rPr>
          <w:rFonts w:ascii="Times New Roman" w:hAnsi="Times New Roman" w:cs="Times New Roman"/>
          <w:lang w:val="es-MX"/>
        </w:rPr>
        <w:t>proporcionales al tamaño de la madera. Por esos orificios insertarás las raíces de la planta, teniendo</w:t>
      </w:r>
      <w:r w:rsidR="00DD5B29">
        <w:rPr>
          <w:rFonts w:ascii="Times New Roman" w:hAnsi="Times New Roman" w:cs="Times New Roman"/>
          <w:lang w:val="es-MX"/>
        </w:rPr>
        <w:t xml:space="preserve"> </w:t>
      </w:r>
      <w:r w:rsidRPr="00504FBE">
        <w:rPr>
          <w:rFonts w:ascii="Times New Roman" w:hAnsi="Times New Roman" w:cs="Times New Roman"/>
          <w:lang w:val="es-MX"/>
        </w:rPr>
        <w:t>mucho</w:t>
      </w:r>
      <w:r w:rsidR="00DD5B29">
        <w:rPr>
          <w:rFonts w:ascii="Times New Roman" w:hAnsi="Times New Roman" w:cs="Times New Roman"/>
          <w:lang w:val="es-MX"/>
        </w:rPr>
        <w:t xml:space="preserve"> </w:t>
      </w:r>
      <w:r w:rsidRPr="00504FBE">
        <w:rPr>
          <w:rFonts w:ascii="Times New Roman" w:hAnsi="Times New Roman" w:cs="Times New Roman"/>
          <w:lang w:val="es-MX"/>
        </w:rPr>
        <w:t>cuidado de no lastimarlas. Debes verificar que las raíces queden dentro del agua y el tallo sobre</w:t>
      </w:r>
      <w:r w:rsidR="00DD5B29">
        <w:rPr>
          <w:rFonts w:ascii="Times New Roman" w:hAnsi="Times New Roman" w:cs="Times New Roman"/>
          <w:lang w:val="es-MX"/>
        </w:rPr>
        <w:t xml:space="preserve"> </w:t>
      </w:r>
      <w:r w:rsidRPr="00504FBE">
        <w:rPr>
          <w:rFonts w:ascii="Times New Roman" w:hAnsi="Times New Roman" w:cs="Times New Roman"/>
          <w:lang w:val="es-MX"/>
        </w:rPr>
        <w:t>la tabla (encima de la superficie del agua).</w:t>
      </w:r>
    </w:p>
    <w:p w14:paraId="2439C359" w14:textId="722FAF36"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Paso 3</w:t>
      </w:r>
      <w:r w:rsidR="00DD5B29">
        <w:rPr>
          <w:rFonts w:ascii="Times New Roman" w:hAnsi="Times New Roman" w:cs="Times New Roman"/>
          <w:lang w:val="es-MX"/>
        </w:rPr>
        <w:t xml:space="preserve"> </w:t>
      </w:r>
      <w:r w:rsidRPr="00504FBE">
        <w:rPr>
          <w:rFonts w:ascii="Times New Roman" w:hAnsi="Times New Roman" w:cs="Times New Roman"/>
          <w:lang w:val="es-MX"/>
        </w:rPr>
        <w:t>Asegura la planta con el sustrato seleccionado, que será la vía por la cual ella recibirá los nutrientes.</w:t>
      </w:r>
    </w:p>
    <w:p w14:paraId="271FD32F" w14:textId="1D7F73B4"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Paso 4</w:t>
      </w:r>
      <w:r w:rsidR="00DD5B29">
        <w:rPr>
          <w:rFonts w:ascii="Times New Roman" w:hAnsi="Times New Roman" w:cs="Times New Roman"/>
          <w:lang w:val="es-MX"/>
        </w:rPr>
        <w:t xml:space="preserve"> </w:t>
      </w:r>
      <w:r w:rsidRPr="00504FBE">
        <w:rPr>
          <w:rFonts w:ascii="Times New Roman" w:hAnsi="Times New Roman" w:cs="Times New Roman"/>
          <w:lang w:val="es-MX"/>
        </w:rPr>
        <w:t>Los cultivos deben colocarse en un área donde puedan recibir la luz del sol, aunque esto también</w:t>
      </w:r>
      <w:r w:rsidR="00DD5B29">
        <w:rPr>
          <w:rFonts w:ascii="Times New Roman" w:hAnsi="Times New Roman" w:cs="Times New Roman"/>
          <w:lang w:val="es-MX"/>
        </w:rPr>
        <w:t xml:space="preserve"> </w:t>
      </w:r>
      <w:r w:rsidRPr="00504FBE">
        <w:rPr>
          <w:rFonts w:ascii="Times New Roman" w:hAnsi="Times New Roman" w:cs="Times New Roman"/>
          <w:lang w:val="es-MX"/>
        </w:rPr>
        <w:t>dependerá de la especie de planta. El área a escoger también puede ser vertical (una pared).</w:t>
      </w:r>
    </w:p>
    <w:p w14:paraId="3309A05F" w14:textId="1086145D"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Paso 5</w:t>
      </w:r>
      <w:r w:rsidR="00DD5B29">
        <w:rPr>
          <w:rFonts w:ascii="Times New Roman" w:hAnsi="Times New Roman" w:cs="Times New Roman"/>
          <w:lang w:val="es-MX"/>
        </w:rPr>
        <w:t xml:space="preserve"> </w:t>
      </w:r>
      <w:r w:rsidRPr="00504FBE">
        <w:rPr>
          <w:rFonts w:ascii="Times New Roman" w:hAnsi="Times New Roman" w:cs="Times New Roman"/>
          <w:lang w:val="es-MX"/>
        </w:rPr>
        <w:t>Con la bomba aireadora se oxigenarán las plantas cada dos a tres horas. A la misma vez se verificará la</w:t>
      </w:r>
      <w:r w:rsidR="00DD5B29">
        <w:rPr>
          <w:rFonts w:ascii="Times New Roman" w:hAnsi="Times New Roman" w:cs="Times New Roman"/>
          <w:lang w:val="es-MX"/>
        </w:rPr>
        <w:t xml:space="preserve"> </w:t>
      </w:r>
      <w:r w:rsidRPr="00504FBE">
        <w:rPr>
          <w:rFonts w:ascii="Times New Roman" w:hAnsi="Times New Roman" w:cs="Times New Roman"/>
          <w:lang w:val="es-MX"/>
        </w:rPr>
        <w:t>solución nutritiva.</w:t>
      </w:r>
    </w:p>
    <w:p w14:paraId="135A26B2" w14:textId="77777777"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t xml:space="preserve">2-¿Qué características tiene el </w:t>
      </w:r>
      <w:proofErr w:type="spellStart"/>
      <w:r w:rsidRPr="00DD5B29">
        <w:rPr>
          <w:rFonts w:ascii="Times New Roman" w:hAnsi="Times New Roman" w:cs="Times New Roman"/>
          <w:b/>
          <w:bCs/>
          <w:lang w:val="es-MX"/>
        </w:rPr>
        <w:t>clustar</w:t>
      </w:r>
      <w:proofErr w:type="spellEnd"/>
      <w:r w:rsidRPr="00DD5B29">
        <w:rPr>
          <w:rFonts w:ascii="Times New Roman" w:hAnsi="Times New Roman" w:cs="Times New Roman"/>
          <w:b/>
          <w:bCs/>
          <w:lang w:val="es-MX"/>
        </w:rPr>
        <w:t xml:space="preserve"> hecho con varias ps2?</w:t>
      </w:r>
    </w:p>
    <w:p w14:paraId="048B2766" w14:textId="7777777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 xml:space="preserve">El </w:t>
      </w:r>
      <w:proofErr w:type="spellStart"/>
      <w:r w:rsidRPr="00504FBE">
        <w:rPr>
          <w:rFonts w:ascii="Times New Roman" w:hAnsi="Times New Roman" w:cs="Times New Roman"/>
          <w:lang w:val="es-MX"/>
        </w:rPr>
        <w:t>cluster</w:t>
      </w:r>
      <w:proofErr w:type="spellEnd"/>
      <w:r w:rsidRPr="00504FBE">
        <w:rPr>
          <w:rFonts w:ascii="Times New Roman" w:hAnsi="Times New Roman" w:cs="Times New Roman"/>
          <w:lang w:val="es-MX"/>
        </w:rPr>
        <w:t xml:space="preserve"> tiene entre sus componentes:</w:t>
      </w:r>
    </w:p>
    <w:p w14:paraId="69733863" w14:textId="7777777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UPS</w:t>
      </w:r>
    </w:p>
    <w:p w14:paraId="044720FC" w14:textId="7777777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Fuente de alimentación eléctrica.</w:t>
      </w:r>
    </w:p>
    <w:p w14:paraId="37C9100E" w14:textId="7777777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Conmutador</w:t>
      </w:r>
    </w:p>
    <w:p w14:paraId="3779BEE1" w14:textId="7777777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Nodo de red</w:t>
      </w:r>
    </w:p>
    <w:p w14:paraId="549C96C1" w14:textId="77777777" w:rsidR="00504FBE" w:rsidRPr="00504FBE" w:rsidRDefault="00504FBE" w:rsidP="008A2D51">
      <w:pPr>
        <w:pStyle w:val="Standard"/>
        <w:jc w:val="both"/>
        <w:rPr>
          <w:rFonts w:ascii="Times New Roman" w:hAnsi="Times New Roman" w:cs="Times New Roman"/>
          <w:lang w:val="es-MX"/>
        </w:rPr>
      </w:pPr>
      <w:proofErr w:type="spellStart"/>
      <w:r w:rsidRPr="00504FBE">
        <w:rPr>
          <w:rFonts w:ascii="Times New Roman" w:hAnsi="Times New Roman" w:cs="Times New Roman"/>
          <w:lang w:val="es-MX"/>
        </w:rPr>
        <w:t>Fronted</w:t>
      </w:r>
      <w:proofErr w:type="spellEnd"/>
    </w:p>
    <w:p w14:paraId="16503BDD" w14:textId="77777777" w:rsidR="00504FBE" w:rsidRPr="00DD5B29" w:rsidRDefault="00504FBE" w:rsidP="008A2D51">
      <w:pPr>
        <w:pStyle w:val="Standard"/>
        <w:jc w:val="both"/>
        <w:rPr>
          <w:rFonts w:ascii="Times New Roman" w:hAnsi="Times New Roman" w:cs="Times New Roman"/>
          <w:b/>
          <w:bCs/>
          <w:lang w:val="es-MX"/>
        </w:rPr>
      </w:pPr>
      <w:r w:rsidRPr="00504FBE">
        <w:rPr>
          <w:rFonts w:ascii="Times New Roman" w:hAnsi="Times New Roman" w:cs="Times New Roman"/>
          <w:lang w:val="es-MX"/>
        </w:rPr>
        <w:t>PS2</w:t>
      </w:r>
    </w:p>
    <w:p w14:paraId="1F154748" w14:textId="77777777"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t xml:space="preserve">3-¿Qué es y para que sirve </w:t>
      </w:r>
      <w:proofErr w:type="spellStart"/>
      <w:r w:rsidRPr="00DD5B29">
        <w:rPr>
          <w:rFonts w:ascii="Times New Roman" w:hAnsi="Times New Roman" w:cs="Times New Roman"/>
          <w:b/>
          <w:bCs/>
          <w:lang w:val="es-MX"/>
        </w:rPr>
        <w:t>Arteascci</w:t>
      </w:r>
      <w:proofErr w:type="spellEnd"/>
      <w:r w:rsidRPr="00DD5B29">
        <w:rPr>
          <w:rFonts w:ascii="Times New Roman" w:hAnsi="Times New Roman" w:cs="Times New Roman"/>
          <w:b/>
          <w:bCs/>
          <w:lang w:val="es-MX"/>
        </w:rPr>
        <w:t>?</w:t>
      </w:r>
    </w:p>
    <w:p w14:paraId="516A1F79" w14:textId="1B30AD05"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Este tipo de arte consiste en una composición de imágenes peculiar, puesto que para formarlas</w:t>
      </w:r>
      <w:r w:rsidR="008A2D51">
        <w:rPr>
          <w:rFonts w:ascii="Times New Roman" w:hAnsi="Times New Roman" w:cs="Times New Roman"/>
          <w:lang w:val="es-MX"/>
        </w:rPr>
        <w:t xml:space="preserve"> </w:t>
      </w:r>
      <w:r w:rsidRPr="00504FBE">
        <w:rPr>
          <w:rFonts w:ascii="Times New Roman" w:hAnsi="Times New Roman" w:cs="Times New Roman"/>
          <w:lang w:val="es-MX"/>
        </w:rPr>
        <w:t>solo se usa el conocido como código ASCII, que, como sabrás, dispone únicamente de números,</w:t>
      </w:r>
      <w:r w:rsidR="008A2D51">
        <w:rPr>
          <w:rFonts w:ascii="Times New Roman" w:hAnsi="Times New Roman" w:cs="Times New Roman"/>
          <w:lang w:val="es-MX"/>
        </w:rPr>
        <w:t xml:space="preserve"> </w:t>
      </w:r>
      <w:r w:rsidRPr="00504FBE">
        <w:rPr>
          <w:rFonts w:ascii="Times New Roman" w:hAnsi="Times New Roman" w:cs="Times New Roman"/>
          <w:lang w:val="es-MX"/>
        </w:rPr>
        <w:t>letras y símbolos.</w:t>
      </w:r>
      <w:r w:rsidR="008A2D51">
        <w:rPr>
          <w:rFonts w:ascii="Times New Roman" w:hAnsi="Times New Roman" w:cs="Times New Roman"/>
          <w:lang w:val="es-MX"/>
        </w:rPr>
        <w:t xml:space="preserve"> </w:t>
      </w:r>
      <w:r w:rsidRPr="00504FBE">
        <w:rPr>
          <w:rFonts w:ascii="Times New Roman" w:hAnsi="Times New Roman" w:cs="Times New Roman"/>
          <w:lang w:val="es-MX"/>
        </w:rPr>
        <w:t>Como es lógico, la imagen que se genera es, en realidad, un conjunto de símbolos y letras. Sin</w:t>
      </w:r>
      <w:r w:rsidR="008A2D51">
        <w:rPr>
          <w:rFonts w:ascii="Times New Roman" w:hAnsi="Times New Roman" w:cs="Times New Roman"/>
          <w:lang w:val="es-MX"/>
        </w:rPr>
        <w:t xml:space="preserve"> </w:t>
      </w:r>
      <w:r w:rsidRPr="00504FBE">
        <w:rPr>
          <w:rFonts w:ascii="Times New Roman" w:hAnsi="Times New Roman" w:cs="Times New Roman"/>
          <w:lang w:val="es-MX"/>
        </w:rPr>
        <w:t>embargo, si se observa con cierta distancia, se pueden ver formas con sentido, y no un conjunto de</w:t>
      </w:r>
      <w:r w:rsidR="008A2D51">
        <w:rPr>
          <w:rFonts w:ascii="Times New Roman" w:hAnsi="Times New Roman" w:cs="Times New Roman"/>
          <w:lang w:val="es-MX"/>
        </w:rPr>
        <w:t xml:space="preserve"> </w:t>
      </w:r>
      <w:r w:rsidRPr="00504FBE">
        <w:rPr>
          <w:rFonts w:ascii="Times New Roman" w:hAnsi="Times New Roman" w:cs="Times New Roman"/>
          <w:lang w:val="es-MX"/>
        </w:rPr>
        <w:t>caracteres alfanuméricos sin demasiado orden y concierto.</w:t>
      </w:r>
      <w:r w:rsidR="008A2D51">
        <w:rPr>
          <w:rFonts w:ascii="Times New Roman" w:hAnsi="Times New Roman" w:cs="Times New Roman"/>
          <w:lang w:val="es-MX"/>
        </w:rPr>
        <w:t xml:space="preserve"> </w:t>
      </w:r>
      <w:r w:rsidRPr="00504FBE">
        <w:rPr>
          <w:rFonts w:ascii="Times New Roman" w:hAnsi="Times New Roman" w:cs="Times New Roman"/>
          <w:lang w:val="es-MX"/>
        </w:rPr>
        <w:t>Ahora, asciende como una forma gráfica realmente interesante que ha ofrecido creaciones de</w:t>
      </w:r>
      <w:r w:rsidR="008A2D51">
        <w:rPr>
          <w:rFonts w:ascii="Times New Roman" w:hAnsi="Times New Roman" w:cs="Times New Roman"/>
          <w:lang w:val="es-MX"/>
        </w:rPr>
        <w:t xml:space="preserve"> </w:t>
      </w:r>
      <w:r w:rsidRPr="00504FBE">
        <w:rPr>
          <w:rFonts w:ascii="Times New Roman" w:hAnsi="Times New Roman" w:cs="Times New Roman"/>
          <w:lang w:val="es-MX"/>
        </w:rPr>
        <w:t>verdad singulares.</w:t>
      </w:r>
    </w:p>
    <w:p w14:paraId="6F463940" w14:textId="77777777"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t>4-¿Quién ha encontrado el número primo más grande y con que?</w:t>
      </w:r>
    </w:p>
    <w:p w14:paraId="72E0FAAD" w14:textId="4A44C3E8"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 xml:space="preserve">Intel Xeon, AMD RX Vega 64 GPU, </w:t>
      </w:r>
      <w:proofErr w:type="spellStart"/>
      <w:r w:rsidRPr="00504FBE">
        <w:rPr>
          <w:rFonts w:ascii="Times New Roman" w:hAnsi="Times New Roman" w:cs="Times New Roman"/>
          <w:lang w:val="es-MX"/>
        </w:rPr>
        <w:t>NVidia</w:t>
      </w:r>
      <w:proofErr w:type="spellEnd"/>
      <w:r w:rsidRPr="00504FBE">
        <w:rPr>
          <w:rFonts w:ascii="Times New Roman" w:hAnsi="Times New Roman" w:cs="Times New Roman"/>
          <w:lang w:val="es-MX"/>
        </w:rPr>
        <w:t xml:space="preserve"> </w:t>
      </w:r>
      <w:proofErr w:type="spellStart"/>
      <w:r w:rsidRPr="00504FBE">
        <w:rPr>
          <w:rFonts w:ascii="Times New Roman" w:hAnsi="Times New Roman" w:cs="Times New Roman"/>
          <w:lang w:val="es-MX"/>
        </w:rPr>
        <w:t>Titan</w:t>
      </w:r>
      <w:proofErr w:type="spellEnd"/>
      <w:r w:rsidRPr="00504FBE">
        <w:rPr>
          <w:rFonts w:ascii="Times New Roman" w:hAnsi="Times New Roman" w:cs="Times New Roman"/>
          <w:lang w:val="es-MX"/>
        </w:rPr>
        <w:t xml:space="preserve"> Black GPU, Amazon AWS e Intel Xeon de 32-core.</w:t>
      </w:r>
      <w:r w:rsidR="008A2D51">
        <w:rPr>
          <w:rFonts w:ascii="Times New Roman" w:hAnsi="Times New Roman" w:cs="Times New Roman"/>
          <w:lang w:val="es-MX"/>
        </w:rPr>
        <w:t xml:space="preserve"> </w:t>
      </w:r>
      <w:r w:rsidRPr="00504FBE">
        <w:rPr>
          <w:rFonts w:ascii="Times New Roman" w:hAnsi="Times New Roman" w:cs="Times New Roman"/>
          <w:lang w:val="es-MX"/>
        </w:rPr>
        <w:t>Los responsables del proyecto pueden estar muy contentos, ya que cada hallazgo significa la ganancia</w:t>
      </w:r>
      <w:r w:rsidR="008A2D51">
        <w:rPr>
          <w:rFonts w:ascii="Times New Roman" w:hAnsi="Times New Roman" w:cs="Times New Roman"/>
          <w:lang w:val="es-MX"/>
        </w:rPr>
        <w:t xml:space="preserve"> </w:t>
      </w:r>
      <w:r w:rsidRPr="00504FBE">
        <w:rPr>
          <w:rFonts w:ascii="Times New Roman" w:hAnsi="Times New Roman" w:cs="Times New Roman"/>
          <w:lang w:val="es-MX"/>
        </w:rPr>
        <w:t>de cierta</w:t>
      </w:r>
      <w:r w:rsidR="008A2D51">
        <w:rPr>
          <w:rFonts w:ascii="Times New Roman" w:hAnsi="Times New Roman" w:cs="Times New Roman"/>
          <w:lang w:val="es-MX"/>
        </w:rPr>
        <w:t xml:space="preserve"> </w:t>
      </w:r>
      <w:r w:rsidRPr="00504FBE">
        <w:rPr>
          <w:rFonts w:ascii="Times New Roman" w:hAnsi="Times New Roman" w:cs="Times New Roman"/>
          <w:lang w:val="es-MX"/>
        </w:rPr>
        <w:t>cantidad de dinero. En esta ocasión, el número de más de 23 millones de cifras ha sido</w:t>
      </w:r>
      <w:r w:rsidR="008A2D51">
        <w:rPr>
          <w:rFonts w:ascii="Times New Roman" w:hAnsi="Times New Roman" w:cs="Times New Roman"/>
          <w:lang w:val="es-MX"/>
        </w:rPr>
        <w:t xml:space="preserve"> </w:t>
      </w:r>
      <w:r w:rsidRPr="00504FBE">
        <w:rPr>
          <w:rFonts w:ascii="Times New Roman" w:hAnsi="Times New Roman" w:cs="Times New Roman"/>
          <w:lang w:val="es-MX"/>
        </w:rPr>
        <w:t>recompensado con</w:t>
      </w:r>
      <w:r w:rsidR="00DD5B29">
        <w:rPr>
          <w:rFonts w:ascii="Times New Roman" w:hAnsi="Times New Roman" w:cs="Times New Roman"/>
          <w:lang w:val="es-MX"/>
        </w:rPr>
        <w:t xml:space="preserve"> </w:t>
      </w:r>
      <w:r w:rsidRPr="00504FBE">
        <w:rPr>
          <w:rFonts w:ascii="Times New Roman" w:hAnsi="Times New Roman" w:cs="Times New Roman"/>
          <w:lang w:val="es-MX"/>
        </w:rPr>
        <w:lastRenderedPageBreak/>
        <w:t>3.000 dólares (alrededor de 2.500 euros), un premio dirigido al responsable,</w:t>
      </w:r>
      <w:r w:rsidR="00DD5B29">
        <w:rPr>
          <w:rFonts w:ascii="Times New Roman" w:hAnsi="Times New Roman" w:cs="Times New Roman"/>
          <w:lang w:val="es-MX"/>
        </w:rPr>
        <w:t xml:space="preserve"> </w:t>
      </w:r>
      <w:r w:rsidRPr="00504FBE">
        <w:rPr>
          <w:rFonts w:ascii="Times New Roman" w:hAnsi="Times New Roman" w:cs="Times New Roman"/>
          <w:lang w:val="es-MX"/>
        </w:rPr>
        <w:t>Jonathan Pace.</w:t>
      </w:r>
    </w:p>
    <w:p w14:paraId="3BFDAEF1" w14:textId="77777777"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t>5-¿Qué necesito para calentar una pecera de 1000L con energía solar incluyendo costos?</w:t>
      </w:r>
    </w:p>
    <w:p w14:paraId="54B917EE" w14:textId="474501A5" w:rsidR="00DD5B29"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Filtro: este es un elemento esencial si queremos que nuestros peces tengan una vida sana y alegre.</w:t>
      </w:r>
      <w:r w:rsidR="00DD5B29">
        <w:rPr>
          <w:rFonts w:ascii="Times New Roman" w:hAnsi="Times New Roman" w:cs="Times New Roman"/>
          <w:lang w:val="es-MX"/>
        </w:rPr>
        <w:t xml:space="preserve"> </w:t>
      </w:r>
      <w:r w:rsidRPr="00504FBE">
        <w:rPr>
          <w:rFonts w:ascii="Times New Roman" w:hAnsi="Times New Roman" w:cs="Times New Roman"/>
          <w:lang w:val="es-MX"/>
        </w:rPr>
        <w:t>También si procuramos que la limpieza de nuestro acuario dure un tiempo más prolongado. Precio: 50</w:t>
      </w:r>
      <w:r w:rsidR="00DD5B29">
        <w:rPr>
          <w:rFonts w:ascii="Times New Roman" w:hAnsi="Times New Roman" w:cs="Times New Roman"/>
          <w:lang w:val="es-MX"/>
        </w:rPr>
        <w:t xml:space="preserve"> </w:t>
      </w:r>
      <w:r w:rsidR="00DD5B29" w:rsidRPr="00504FBE">
        <w:rPr>
          <w:rFonts w:ascii="Times New Roman" w:hAnsi="Times New Roman" w:cs="Times New Roman"/>
          <w:lang w:val="es-MX"/>
        </w:rPr>
        <w:t>dólares</w:t>
      </w:r>
      <w:r w:rsidR="00DD5B29">
        <w:rPr>
          <w:rFonts w:ascii="Times New Roman" w:hAnsi="Times New Roman" w:cs="Times New Roman"/>
          <w:lang w:val="es-MX"/>
        </w:rPr>
        <w:t xml:space="preserve"> </w:t>
      </w:r>
      <w:r w:rsidRPr="00504FBE">
        <w:rPr>
          <w:rFonts w:ascii="Times New Roman" w:hAnsi="Times New Roman" w:cs="Times New Roman"/>
          <w:lang w:val="es-MX"/>
        </w:rPr>
        <w:t>Termómetro: Este no es esencial si se cuenta con un buen calentador y sensor, pero es ideal para</w:t>
      </w:r>
      <w:r w:rsidR="00DD5B29">
        <w:rPr>
          <w:rFonts w:ascii="Times New Roman" w:hAnsi="Times New Roman" w:cs="Times New Roman"/>
          <w:lang w:val="es-MX"/>
        </w:rPr>
        <w:t xml:space="preserve"> </w:t>
      </w:r>
      <w:r w:rsidRPr="00504FBE">
        <w:rPr>
          <w:rFonts w:ascii="Times New Roman" w:hAnsi="Times New Roman" w:cs="Times New Roman"/>
          <w:lang w:val="es-MX"/>
        </w:rPr>
        <w:t>quienes</w:t>
      </w:r>
      <w:r w:rsidR="00DD5B29">
        <w:rPr>
          <w:rFonts w:ascii="Times New Roman" w:hAnsi="Times New Roman" w:cs="Times New Roman"/>
          <w:lang w:val="es-MX"/>
        </w:rPr>
        <w:t xml:space="preserve"> </w:t>
      </w:r>
      <w:r w:rsidRPr="00504FBE">
        <w:rPr>
          <w:rFonts w:ascii="Times New Roman" w:hAnsi="Times New Roman" w:cs="Times New Roman"/>
          <w:lang w:val="es-MX"/>
        </w:rPr>
        <w:t xml:space="preserve">quieren monitorizar la temperatura de su acuario de vez en cuando. Precio: 18 </w:t>
      </w:r>
      <w:r w:rsidR="00DD5B29" w:rsidRPr="00504FBE">
        <w:rPr>
          <w:rFonts w:ascii="Times New Roman" w:hAnsi="Times New Roman" w:cs="Times New Roman"/>
          <w:lang w:val="es-MX"/>
        </w:rPr>
        <w:t>dólares</w:t>
      </w:r>
      <w:r w:rsidRPr="00504FBE">
        <w:rPr>
          <w:rFonts w:ascii="Times New Roman" w:hAnsi="Times New Roman" w:cs="Times New Roman"/>
          <w:lang w:val="es-MX"/>
        </w:rPr>
        <w:t>.</w:t>
      </w:r>
      <w:r w:rsidR="00DD5B29">
        <w:rPr>
          <w:rFonts w:ascii="Times New Roman" w:hAnsi="Times New Roman" w:cs="Times New Roman"/>
          <w:lang w:val="es-MX"/>
        </w:rPr>
        <w:t xml:space="preserve"> </w:t>
      </w:r>
    </w:p>
    <w:p w14:paraId="3190DEB8" w14:textId="370CC9F2"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Calentador: con este accesorio lograremos que la temperatura de nuestro acuario sea perfecta para</w:t>
      </w:r>
      <w:r w:rsidR="00DD5B29">
        <w:rPr>
          <w:rFonts w:ascii="Times New Roman" w:hAnsi="Times New Roman" w:cs="Times New Roman"/>
          <w:lang w:val="es-MX"/>
        </w:rPr>
        <w:t xml:space="preserve"> </w:t>
      </w:r>
      <w:r w:rsidRPr="00504FBE">
        <w:rPr>
          <w:rFonts w:ascii="Times New Roman" w:hAnsi="Times New Roman" w:cs="Times New Roman"/>
          <w:lang w:val="es-MX"/>
        </w:rPr>
        <w:t>nuestros pequeños amigos. El promedio de grados Celsius ideales para los peces de agua caliente debe</w:t>
      </w:r>
      <w:r w:rsidR="00DD5B29">
        <w:rPr>
          <w:rFonts w:ascii="Times New Roman" w:hAnsi="Times New Roman" w:cs="Times New Roman"/>
          <w:lang w:val="es-MX"/>
        </w:rPr>
        <w:t xml:space="preserve"> </w:t>
      </w:r>
      <w:r w:rsidRPr="00504FBE">
        <w:rPr>
          <w:rFonts w:ascii="Times New Roman" w:hAnsi="Times New Roman" w:cs="Times New Roman"/>
          <w:lang w:val="es-MX"/>
        </w:rPr>
        <w:t>estar entre los 22°C y los 28°C. Normalmente, los calentadores poseen un sensor que indica cuándo se</w:t>
      </w:r>
      <w:r w:rsidR="00DD5B29">
        <w:rPr>
          <w:rFonts w:ascii="Times New Roman" w:hAnsi="Times New Roman" w:cs="Times New Roman"/>
          <w:lang w:val="es-MX"/>
        </w:rPr>
        <w:t xml:space="preserve"> </w:t>
      </w:r>
      <w:r w:rsidRPr="00504FBE">
        <w:rPr>
          <w:rFonts w:ascii="Times New Roman" w:hAnsi="Times New Roman" w:cs="Times New Roman"/>
          <w:lang w:val="es-MX"/>
        </w:rPr>
        <w:t xml:space="preserve">necesita subir la temperatura del acuario y, así, se activa al calentador. Precio 65 </w:t>
      </w:r>
      <w:r w:rsidR="00DD5B29" w:rsidRPr="00504FBE">
        <w:rPr>
          <w:rFonts w:ascii="Times New Roman" w:hAnsi="Times New Roman" w:cs="Times New Roman"/>
          <w:lang w:val="es-MX"/>
        </w:rPr>
        <w:t>dólares</w:t>
      </w:r>
      <w:r w:rsidRPr="00504FBE">
        <w:rPr>
          <w:rFonts w:ascii="Times New Roman" w:hAnsi="Times New Roman" w:cs="Times New Roman"/>
          <w:lang w:val="es-MX"/>
        </w:rPr>
        <w:t>.</w:t>
      </w:r>
    </w:p>
    <w:p w14:paraId="766938F0" w14:textId="6459D354"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Agua: este es un elemento que damos por sentado, pero no lo debemos descuidar. Normalmente, se</w:t>
      </w:r>
      <w:r w:rsidR="00DD5B29">
        <w:rPr>
          <w:rFonts w:ascii="Times New Roman" w:hAnsi="Times New Roman" w:cs="Times New Roman"/>
          <w:lang w:val="es-MX"/>
        </w:rPr>
        <w:t xml:space="preserve"> </w:t>
      </w:r>
      <w:r w:rsidRPr="00504FBE">
        <w:rPr>
          <w:rFonts w:ascii="Times New Roman" w:hAnsi="Times New Roman" w:cs="Times New Roman"/>
          <w:lang w:val="es-MX"/>
        </w:rPr>
        <w:t>debe</w:t>
      </w:r>
      <w:r w:rsidR="00DD5B29">
        <w:rPr>
          <w:rFonts w:ascii="Times New Roman" w:hAnsi="Times New Roman" w:cs="Times New Roman"/>
          <w:lang w:val="es-MX"/>
        </w:rPr>
        <w:t xml:space="preserve"> </w:t>
      </w:r>
      <w:r w:rsidRPr="00504FBE">
        <w:rPr>
          <w:rFonts w:ascii="Times New Roman" w:hAnsi="Times New Roman" w:cs="Times New Roman"/>
          <w:lang w:val="es-MX"/>
        </w:rPr>
        <w:t xml:space="preserve">agregar 2/3 de agua destilada y 1/3 de agua de grifo. Precio 65 </w:t>
      </w:r>
      <w:r w:rsidR="00DD5B29" w:rsidRPr="00504FBE">
        <w:rPr>
          <w:rFonts w:ascii="Times New Roman" w:hAnsi="Times New Roman" w:cs="Times New Roman"/>
          <w:lang w:val="es-MX"/>
        </w:rPr>
        <w:t>dólares</w:t>
      </w:r>
      <w:r w:rsidRPr="00504FBE">
        <w:rPr>
          <w:rFonts w:ascii="Times New Roman" w:hAnsi="Times New Roman" w:cs="Times New Roman"/>
          <w:lang w:val="es-MX"/>
        </w:rPr>
        <w:t>.</w:t>
      </w:r>
    </w:p>
    <w:p w14:paraId="6A2FA698" w14:textId="772768B7" w:rsidR="00504FBE" w:rsidRPr="00504FBE" w:rsidRDefault="00504FBE" w:rsidP="008A2D51">
      <w:pPr>
        <w:pStyle w:val="Standard"/>
        <w:jc w:val="both"/>
        <w:rPr>
          <w:rFonts w:ascii="Times New Roman" w:hAnsi="Times New Roman" w:cs="Times New Roman"/>
          <w:lang w:val="es-MX"/>
        </w:rPr>
      </w:pPr>
      <w:r w:rsidRPr="00504FBE">
        <w:rPr>
          <w:rFonts w:ascii="Times New Roman" w:hAnsi="Times New Roman" w:cs="Times New Roman"/>
          <w:lang w:val="es-MX"/>
        </w:rPr>
        <w:t>Medida: por último, pero no menos importante. Si se cuenta con el espacio en casa, es mil veces mejor</w:t>
      </w:r>
      <w:r w:rsidR="00DD5B29">
        <w:rPr>
          <w:rFonts w:ascii="Times New Roman" w:hAnsi="Times New Roman" w:cs="Times New Roman"/>
          <w:lang w:val="es-MX"/>
        </w:rPr>
        <w:t xml:space="preserve"> </w:t>
      </w:r>
      <w:r w:rsidRPr="00504FBE">
        <w:rPr>
          <w:rFonts w:ascii="Times New Roman" w:hAnsi="Times New Roman" w:cs="Times New Roman"/>
          <w:lang w:val="es-MX"/>
        </w:rPr>
        <w:t>tener</w:t>
      </w:r>
      <w:r w:rsidR="00DD5B29">
        <w:rPr>
          <w:rFonts w:ascii="Times New Roman" w:hAnsi="Times New Roman" w:cs="Times New Roman"/>
          <w:lang w:val="es-MX"/>
        </w:rPr>
        <w:t xml:space="preserve"> </w:t>
      </w:r>
      <w:r w:rsidRPr="00504FBE">
        <w:rPr>
          <w:rFonts w:ascii="Times New Roman" w:hAnsi="Times New Roman" w:cs="Times New Roman"/>
          <w:lang w:val="es-MX"/>
        </w:rPr>
        <w:t>un acuario de mayor envergadura. No caigas en la trampa de pensar que a menor tamaño más</w:t>
      </w:r>
      <w:r w:rsidR="00DD5B29">
        <w:rPr>
          <w:rFonts w:ascii="Times New Roman" w:hAnsi="Times New Roman" w:cs="Times New Roman"/>
          <w:lang w:val="es-MX"/>
        </w:rPr>
        <w:t xml:space="preserve"> </w:t>
      </w:r>
      <w:r w:rsidRPr="00504FBE">
        <w:rPr>
          <w:rFonts w:ascii="Times New Roman" w:hAnsi="Times New Roman" w:cs="Times New Roman"/>
          <w:lang w:val="es-MX"/>
        </w:rPr>
        <w:t xml:space="preserve">fácil es de cuidar. Precio 1500 </w:t>
      </w:r>
      <w:r w:rsidR="00DD5B29" w:rsidRPr="00504FBE">
        <w:rPr>
          <w:rFonts w:ascii="Times New Roman" w:hAnsi="Times New Roman" w:cs="Times New Roman"/>
          <w:lang w:val="es-MX"/>
        </w:rPr>
        <w:t>dólares</w:t>
      </w:r>
      <w:r w:rsidRPr="00504FBE">
        <w:rPr>
          <w:rFonts w:ascii="Times New Roman" w:hAnsi="Times New Roman" w:cs="Times New Roman"/>
          <w:lang w:val="es-MX"/>
        </w:rPr>
        <w:t xml:space="preserve"> aproximadamente por una pecera de 1000 L.</w:t>
      </w:r>
    </w:p>
    <w:p w14:paraId="41170CBB" w14:textId="77777777"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t xml:space="preserve">6-¿Qué es mejor </w:t>
      </w:r>
      <w:proofErr w:type="spellStart"/>
      <w:r w:rsidRPr="00DD5B29">
        <w:rPr>
          <w:rFonts w:ascii="Times New Roman" w:hAnsi="Times New Roman" w:cs="Times New Roman"/>
          <w:b/>
          <w:bCs/>
          <w:lang w:val="es-MX"/>
        </w:rPr>
        <w:t>amd</w:t>
      </w:r>
      <w:proofErr w:type="spellEnd"/>
      <w:r w:rsidRPr="00DD5B29">
        <w:rPr>
          <w:rFonts w:ascii="Times New Roman" w:hAnsi="Times New Roman" w:cs="Times New Roman"/>
          <w:b/>
          <w:bCs/>
          <w:lang w:val="es-MX"/>
        </w:rPr>
        <w:t xml:space="preserve"> o Intel?</w:t>
      </w:r>
    </w:p>
    <w:p w14:paraId="7C3D5A91" w14:textId="77777777" w:rsidR="007600F1" w:rsidRPr="007600F1" w:rsidRDefault="007600F1" w:rsidP="007600F1">
      <w:pPr>
        <w:pStyle w:val="Standard"/>
        <w:jc w:val="both"/>
        <w:rPr>
          <w:rFonts w:ascii="Times New Roman" w:hAnsi="Times New Roman" w:cs="Times New Roman"/>
          <w:lang w:val="es-MX"/>
        </w:rPr>
      </w:pPr>
      <w:r w:rsidRPr="007600F1">
        <w:rPr>
          <w:rFonts w:ascii="Times New Roman" w:hAnsi="Times New Roman" w:cs="Times New Roman"/>
          <w:lang w:val="es-MX"/>
        </w:rPr>
        <w:t>Si bien AMD se lanzó con su arquitectura bulldozer en 2011, no fue lo suficientemente bueno. Aunque el procesador ofrecía un valor increíble, especialmente el FX-4100, las CPU no podían igualar lo que Intel tenía disponible en ese momento.</w:t>
      </w:r>
    </w:p>
    <w:p w14:paraId="58C86F46" w14:textId="77777777" w:rsidR="007600F1" w:rsidRPr="007600F1" w:rsidRDefault="007600F1" w:rsidP="007600F1">
      <w:pPr>
        <w:pStyle w:val="Standard"/>
        <w:jc w:val="both"/>
        <w:rPr>
          <w:rFonts w:ascii="Times New Roman" w:hAnsi="Times New Roman" w:cs="Times New Roman"/>
          <w:lang w:val="es-MX"/>
        </w:rPr>
      </w:pPr>
      <w:r w:rsidRPr="007600F1">
        <w:rPr>
          <w:rFonts w:ascii="Times New Roman" w:hAnsi="Times New Roman" w:cs="Times New Roman"/>
          <w:lang w:val="es-MX"/>
        </w:rPr>
        <w:t xml:space="preserve">La compañía continuó mejorando la plataforma y las CPU más nuevas fueron recibidas con críticas mixtas. Sin embargo, Intel pudo mantener su enfoque de lanzamiento de </w:t>
      </w:r>
      <w:proofErr w:type="spellStart"/>
      <w:r w:rsidRPr="007600F1">
        <w:rPr>
          <w:rFonts w:ascii="Times New Roman" w:hAnsi="Times New Roman" w:cs="Times New Roman"/>
          <w:lang w:val="es-MX"/>
        </w:rPr>
        <w:t>Tick</w:t>
      </w:r>
      <w:proofErr w:type="spellEnd"/>
      <w:r w:rsidRPr="007600F1">
        <w:rPr>
          <w:rFonts w:ascii="Times New Roman" w:hAnsi="Times New Roman" w:cs="Times New Roman"/>
          <w:lang w:val="es-MX"/>
        </w:rPr>
        <w:t xml:space="preserve"> Tok y también fijó el precio de su hardware en consecuencia.</w:t>
      </w:r>
    </w:p>
    <w:p w14:paraId="2EEB0121" w14:textId="77777777" w:rsidR="00B0074C" w:rsidRPr="00B0074C" w:rsidRDefault="00B0074C" w:rsidP="00B0074C">
      <w:pPr>
        <w:pStyle w:val="Standard"/>
        <w:jc w:val="both"/>
        <w:rPr>
          <w:rFonts w:ascii="Times New Roman" w:hAnsi="Times New Roman" w:cs="Times New Roman"/>
          <w:lang w:val="es-MX"/>
        </w:rPr>
      </w:pPr>
      <w:r w:rsidRPr="00B0074C">
        <w:rPr>
          <w:rFonts w:ascii="Times New Roman" w:hAnsi="Times New Roman" w:cs="Times New Roman"/>
          <w:lang w:val="es-MX"/>
        </w:rPr>
        <w:t>El precio es uno de los mayores factores decisivos entre AMD e Intel. AMD es una CPU económica pero menos eficiente energéticamente con más núcleos pegados al silicio. Además, los procesadores AMD más antiguos, como la serie FX, se calientan.</w:t>
      </w:r>
    </w:p>
    <w:p w14:paraId="316B7BE2" w14:textId="2F1058D1" w:rsidR="00DD5B29" w:rsidRPr="00504FBE" w:rsidRDefault="00B0074C" w:rsidP="008A2D51">
      <w:pPr>
        <w:pStyle w:val="Standard"/>
        <w:jc w:val="both"/>
        <w:rPr>
          <w:rFonts w:ascii="Times New Roman" w:hAnsi="Times New Roman" w:cs="Times New Roman"/>
          <w:lang w:val="es-MX"/>
        </w:rPr>
      </w:pPr>
      <w:r w:rsidRPr="00B0074C">
        <w:rPr>
          <w:rFonts w:ascii="Times New Roman" w:hAnsi="Times New Roman" w:cs="Times New Roman"/>
          <w:lang w:val="es-MX"/>
        </w:rPr>
        <w:t>Por otro lado, Intel se ha mantenido competitivo con los precios y, al mismo tiempo, comercializa sus procesadores. Durante la caída de AMD a principios de la década de 2000, Intel pudo cobrar un precio más alto de lo que normalmente haría, ya que AMD no tenía un producto de la competencia.</w:t>
      </w:r>
    </w:p>
    <w:p w14:paraId="2C5030E9" w14:textId="77777777"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t>7-Haga una tabla comparativa entre ps5, xbox series x y pc.</w:t>
      </w:r>
    </w:p>
    <w:tbl>
      <w:tblPr>
        <w:tblStyle w:val="Tablaconcuadrcula"/>
        <w:tblW w:w="0" w:type="auto"/>
        <w:tblLook w:val="04A0" w:firstRow="1" w:lastRow="0" w:firstColumn="1" w:lastColumn="0" w:noHBand="0" w:noVBand="1"/>
      </w:tblPr>
      <w:tblGrid>
        <w:gridCol w:w="2513"/>
        <w:gridCol w:w="2625"/>
        <w:gridCol w:w="2685"/>
        <w:gridCol w:w="2598"/>
      </w:tblGrid>
      <w:tr w:rsidR="008B244B" w14:paraId="6805DB48" w14:textId="77777777" w:rsidTr="008B244B">
        <w:tc>
          <w:tcPr>
            <w:tcW w:w="2513" w:type="dxa"/>
          </w:tcPr>
          <w:p w14:paraId="0C42DAEB" w14:textId="77777777" w:rsidR="008B244B" w:rsidRDefault="008B244B" w:rsidP="003D489B">
            <w:pPr>
              <w:pStyle w:val="Standard"/>
              <w:rPr>
                <w:rFonts w:ascii="Times New Roman" w:hAnsi="Times New Roman" w:cs="Times New Roman"/>
                <w:lang w:val="es-MX"/>
              </w:rPr>
            </w:pPr>
          </w:p>
        </w:tc>
        <w:tc>
          <w:tcPr>
            <w:tcW w:w="2625" w:type="dxa"/>
          </w:tcPr>
          <w:p w14:paraId="48E3C088" w14:textId="55788994" w:rsidR="008B244B" w:rsidRDefault="008B244B" w:rsidP="003D489B">
            <w:pPr>
              <w:pStyle w:val="Standard"/>
              <w:rPr>
                <w:rFonts w:ascii="Times New Roman" w:hAnsi="Times New Roman" w:cs="Times New Roman"/>
                <w:lang w:val="es-MX"/>
              </w:rPr>
            </w:pPr>
            <w:r>
              <w:rPr>
                <w:rFonts w:ascii="Times New Roman" w:hAnsi="Times New Roman" w:cs="Times New Roman"/>
                <w:lang w:val="es-MX"/>
              </w:rPr>
              <w:t>PS5</w:t>
            </w:r>
          </w:p>
        </w:tc>
        <w:tc>
          <w:tcPr>
            <w:tcW w:w="2685" w:type="dxa"/>
          </w:tcPr>
          <w:p w14:paraId="645E06EF" w14:textId="7190DB33" w:rsidR="008B244B" w:rsidRDefault="008B244B" w:rsidP="003D489B">
            <w:pPr>
              <w:pStyle w:val="Standard"/>
              <w:rPr>
                <w:rFonts w:ascii="Times New Roman" w:hAnsi="Times New Roman" w:cs="Times New Roman"/>
                <w:lang w:val="es-MX"/>
              </w:rPr>
            </w:pPr>
            <w:r>
              <w:rPr>
                <w:rFonts w:ascii="Times New Roman" w:hAnsi="Times New Roman" w:cs="Times New Roman"/>
                <w:lang w:val="es-MX"/>
              </w:rPr>
              <w:t>Xbox Series X</w:t>
            </w:r>
          </w:p>
        </w:tc>
        <w:tc>
          <w:tcPr>
            <w:tcW w:w="2598" w:type="dxa"/>
          </w:tcPr>
          <w:p w14:paraId="063CDD63" w14:textId="2AE851CC" w:rsidR="008B244B" w:rsidRDefault="008B244B" w:rsidP="003D489B">
            <w:pPr>
              <w:pStyle w:val="Standard"/>
              <w:rPr>
                <w:rFonts w:ascii="Times New Roman" w:hAnsi="Times New Roman" w:cs="Times New Roman"/>
                <w:lang w:val="es-MX"/>
              </w:rPr>
            </w:pPr>
            <w:r>
              <w:rPr>
                <w:rFonts w:ascii="Times New Roman" w:hAnsi="Times New Roman" w:cs="Times New Roman"/>
                <w:lang w:val="es-MX"/>
              </w:rPr>
              <w:t>PC</w:t>
            </w:r>
          </w:p>
        </w:tc>
      </w:tr>
      <w:tr w:rsidR="008B244B" w:rsidRPr="002D1F10" w14:paraId="1183D97F" w14:textId="77777777" w:rsidTr="008B244B">
        <w:tc>
          <w:tcPr>
            <w:tcW w:w="2513" w:type="dxa"/>
          </w:tcPr>
          <w:p w14:paraId="5E1065B8" w14:textId="38DA1FA3" w:rsidR="008B244B" w:rsidRDefault="002745E7" w:rsidP="003D489B">
            <w:pPr>
              <w:pStyle w:val="Standard"/>
              <w:rPr>
                <w:rFonts w:ascii="Times New Roman" w:hAnsi="Times New Roman" w:cs="Times New Roman"/>
                <w:lang w:val="es-MX"/>
              </w:rPr>
            </w:pPr>
            <w:r>
              <w:rPr>
                <w:rFonts w:ascii="Times New Roman" w:hAnsi="Times New Roman" w:cs="Times New Roman"/>
                <w:lang w:val="es-MX"/>
              </w:rPr>
              <w:t>Procesador</w:t>
            </w:r>
          </w:p>
        </w:tc>
        <w:tc>
          <w:tcPr>
            <w:tcW w:w="2625" w:type="dxa"/>
          </w:tcPr>
          <w:p w14:paraId="43BA3B76" w14:textId="1EAB79C4" w:rsidR="008B244B" w:rsidRDefault="003A61EB" w:rsidP="003D489B">
            <w:pPr>
              <w:pStyle w:val="Standard"/>
              <w:rPr>
                <w:rFonts w:ascii="Times New Roman" w:hAnsi="Times New Roman" w:cs="Times New Roman"/>
                <w:lang w:val="es-MX"/>
              </w:rPr>
            </w:pPr>
            <w:r w:rsidRPr="003A61EB">
              <w:rPr>
                <w:rFonts w:ascii="Times New Roman" w:hAnsi="Times New Roman" w:cs="Times New Roman"/>
                <w:lang w:val="es-MX"/>
              </w:rPr>
              <w:t>8 núcleos y 16 hilos, pero con frecuencias recortadas</w:t>
            </w:r>
          </w:p>
        </w:tc>
        <w:tc>
          <w:tcPr>
            <w:tcW w:w="2685" w:type="dxa"/>
          </w:tcPr>
          <w:p w14:paraId="5A8803B2" w14:textId="24163AAE" w:rsidR="008B244B" w:rsidRDefault="003A61EB" w:rsidP="003D489B">
            <w:pPr>
              <w:pStyle w:val="Standard"/>
              <w:rPr>
                <w:rFonts w:ascii="Times New Roman" w:hAnsi="Times New Roman" w:cs="Times New Roman"/>
                <w:lang w:val="es-MX"/>
              </w:rPr>
            </w:pPr>
            <w:r w:rsidRPr="003A61EB">
              <w:rPr>
                <w:rFonts w:ascii="Times New Roman" w:hAnsi="Times New Roman" w:cs="Times New Roman"/>
                <w:lang w:val="es-MX"/>
              </w:rPr>
              <w:t>8 núcleos y 16 hilos, pero con frecuencias recortadas</w:t>
            </w:r>
          </w:p>
        </w:tc>
        <w:tc>
          <w:tcPr>
            <w:tcW w:w="2598" w:type="dxa"/>
          </w:tcPr>
          <w:p w14:paraId="1CFFDCE9" w14:textId="77777777" w:rsidR="008B244B" w:rsidRDefault="00030472" w:rsidP="003D489B">
            <w:pPr>
              <w:pStyle w:val="Standard"/>
              <w:rPr>
                <w:rFonts w:ascii="Times New Roman" w:hAnsi="Times New Roman" w:cs="Times New Roman"/>
              </w:rPr>
            </w:pPr>
            <w:r w:rsidRPr="002D1F10">
              <w:rPr>
                <w:rFonts w:ascii="Times New Roman" w:hAnsi="Times New Roman" w:cs="Times New Roman"/>
              </w:rPr>
              <w:t>Intel Core i5</w:t>
            </w:r>
            <w:r w:rsidR="004D7EDF" w:rsidRPr="002D1F10">
              <w:rPr>
                <w:rFonts w:ascii="Times New Roman" w:hAnsi="Times New Roman" w:cs="Times New Roman"/>
              </w:rPr>
              <w:t xml:space="preserve">-11400F, </w:t>
            </w:r>
            <w:r w:rsidR="002D1F10" w:rsidRPr="002D1F10">
              <w:rPr>
                <w:rFonts w:ascii="Times New Roman" w:hAnsi="Times New Roman" w:cs="Times New Roman"/>
              </w:rPr>
              <w:t>R</w:t>
            </w:r>
            <w:r w:rsidR="002D1F10">
              <w:rPr>
                <w:rFonts w:ascii="Times New Roman" w:hAnsi="Times New Roman" w:cs="Times New Roman"/>
              </w:rPr>
              <w:t>yzen 5 5600 X</w:t>
            </w:r>
          </w:p>
          <w:p w14:paraId="2F0297BC" w14:textId="350C0E3F" w:rsidR="00E73639" w:rsidRPr="002D1F10" w:rsidRDefault="00E73639" w:rsidP="003D489B">
            <w:pPr>
              <w:pStyle w:val="Standard"/>
              <w:rPr>
                <w:rFonts w:ascii="Times New Roman" w:hAnsi="Times New Roman" w:cs="Times New Roman"/>
              </w:rPr>
            </w:pPr>
            <w:r>
              <w:rPr>
                <w:rFonts w:ascii="Times New Roman" w:hAnsi="Times New Roman" w:cs="Times New Roman"/>
              </w:rPr>
              <w:t xml:space="preserve">Con 6 </w:t>
            </w:r>
            <w:proofErr w:type="spellStart"/>
            <w:r>
              <w:rPr>
                <w:rFonts w:ascii="Times New Roman" w:hAnsi="Times New Roman" w:cs="Times New Roman"/>
              </w:rPr>
              <w:t>núcleos</w:t>
            </w:r>
            <w:proofErr w:type="spellEnd"/>
            <w:r>
              <w:rPr>
                <w:rFonts w:ascii="Times New Roman" w:hAnsi="Times New Roman" w:cs="Times New Roman"/>
              </w:rPr>
              <w:t xml:space="preserve"> y 12 </w:t>
            </w:r>
            <w:proofErr w:type="spellStart"/>
            <w:r>
              <w:rPr>
                <w:rFonts w:ascii="Times New Roman" w:hAnsi="Times New Roman" w:cs="Times New Roman"/>
              </w:rPr>
              <w:t>hilos</w:t>
            </w:r>
            <w:proofErr w:type="spellEnd"/>
          </w:p>
        </w:tc>
      </w:tr>
      <w:tr w:rsidR="008B244B" w:rsidRPr="003D489B" w14:paraId="565E61A2" w14:textId="77777777" w:rsidTr="008B244B">
        <w:tc>
          <w:tcPr>
            <w:tcW w:w="2513" w:type="dxa"/>
          </w:tcPr>
          <w:p w14:paraId="14E2AD4B" w14:textId="1C03FBD8" w:rsidR="008B244B" w:rsidRPr="002D1F10" w:rsidRDefault="002D48C4" w:rsidP="003D489B">
            <w:pPr>
              <w:pStyle w:val="Standard"/>
              <w:rPr>
                <w:rFonts w:ascii="Times New Roman" w:hAnsi="Times New Roman" w:cs="Times New Roman"/>
              </w:rPr>
            </w:pPr>
            <w:proofErr w:type="spellStart"/>
            <w:r>
              <w:rPr>
                <w:rFonts w:ascii="Times New Roman" w:hAnsi="Times New Roman" w:cs="Times New Roman"/>
              </w:rPr>
              <w:t>Tarjeta</w:t>
            </w:r>
            <w:proofErr w:type="spellEnd"/>
            <w:r>
              <w:rPr>
                <w:rFonts w:ascii="Times New Roman" w:hAnsi="Times New Roman" w:cs="Times New Roman"/>
              </w:rPr>
              <w:t xml:space="preserve"> </w:t>
            </w:r>
            <w:proofErr w:type="spellStart"/>
            <w:r>
              <w:rPr>
                <w:rFonts w:ascii="Times New Roman" w:hAnsi="Times New Roman" w:cs="Times New Roman"/>
              </w:rPr>
              <w:t>gráfica</w:t>
            </w:r>
            <w:proofErr w:type="spellEnd"/>
          </w:p>
        </w:tc>
        <w:tc>
          <w:tcPr>
            <w:tcW w:w="2625" w:type="dxa"/>
          </w:tcPr>
          <w:p w14:paraId="0A3B9A95" w14:textId="370AB7A6" w:rsidR="008B244B" w:rsidRPr="003D489B" w:rsidRDefault="00102179" w:rsidP="003D489B">
            <w:pPr>
              <w:pStyle w:val="Standard"/>
              <w:rPr>
                <w:rFonts w:ascii="Times New Roman" w:hAnsi="Times New Roman" w:cs="Times New Roman"/>
                <w:lang w:val="es-MX"/>
              </w:rPr>
            </w:pPr>
            <w:r w:rsidRPr="003D489B">
              <w:rPr>
                <w:rFonts w:ascii="Times New Roman" w:hAnsi="Times New Roman" w:cs="Times New Roman"/>
                <w:lang w:val="es-MX"/>
              </w:rPr>
              <w:t>configuración de hardware cerrada</w:t>
            </w:r>
            <w:r w:rsidR="003D489B" w:rsidRPr="003D489B">
              <w:rPr>
                <w:rFonts w:ascii="Times New Roman" w:hAnsi="Times New Roman" w:cs="Times New Roman"/>
                <w:lang w:val="es-MX"/>
              </w:rPr>
              <w:t>, m</w:t>
            </w:r>
            <w:r w:rsidR="003D489B">
              <w:rPr>
                <w:rFonts w:ascii="Times New Roman" w:hAnsi="Times New Roman" w:cs="Times New Roman"/>
                <w:lang w:val="es-MX"/>
              </w:rPr>
              <w:t>ueven juegos en 4K</w:t>
            </w:r>
          </w:p>
        </w:tc>
        <w:tc>
          <w:tcPr>
            <w:tcW w:w="2685" w:type="dxa"/>
          </w:tcPr>
          <w:p w14:paraId="2BA5F782" w14:textId="7257E82C" w:rsidR="008B244B" w:rsidRPr="003D489B" w:rsidRDefault="00102179" w:rsidP="003D489B">
            <w:pPr>
              <w:pStyle w:val="Standard"/>
              <w:rPr>
                <w:rFonts w:ascii="Times New Roman" w:hAnsi="Times New Roman" w:cs="Times New Roman"/>
                <w:lang w:val="es-MX"/>
              </w:rPr>
            </w:pPr>
            <w:r w:rsidRPr="003D489B">
              <w:rPr>
                <w:rFonts w:ascii="Times New Roman" w:hAnsi="Times New Roman" w:cs="Times New Roman"/>
                <w:lang w:val="es-MX"/>
              </w:rPr>
              <w:t>configuración de hardware cerrada</w:t>
            </w:r>
            <w:r w:rsidR="003D489B" w:rsidRPr="003D489B">
              <w:rPr>
                <w:rFonts w:ascii="Times New Roman" w:hAnsi="Times New Roman" w:cs="Times New Roman"/>
                <w:lang w:val="es-MX"/>
              </w:rPr>
              <w:t>, m</w:t>
            </w:r>
            <w:r w:rsidR="003D489B">
              <w:rPr>
                <w:rFonts w:ascii="Times New Roman" w:hAnsi="Times New Roman" w:cs="Times New Roman"/>
                <w:lang w:val="es-MX"/>
              </w:rPr>
              <w:t>ueven juegos en 4K</w:t>
            </w:r>
          </w:p>
        </w:tc>
        <w:tc>
          <w:tcPr>
            <w:tcW w:w="2598" w:type="dxa"/>
          </w:tcPr>
          <w:p w14:paraId="1915049B" w14:textId="1145B4C0" w:rsidR="008B244B" w:rsidRPr="003D489B" w:rsidRDefault="008D4B14" w:rsidP="003D489B">
            <w:pPr>
              <w:pStyle w:val="Standard"/>
              <w:rPr>
                <w:rFonts w:ascii="Times New Roman" w:hAnsi="Times New Roman" w:cs="Times New Roman"/>
                <w:lang w:val="es-MX"/>
              </w:rPr>
            </w:pPr>
            <w:r>
              <w:rPr>
                <w:rFonts w:ascii="Times New Roman" w:hAnsi="Times New Roman" w:cs="Times New Roman"/>
                <w:lang w:val="es-MX"/>
              </w:rPr>
              <w:t>Tarjeta madre o gráfica.</w:t>
            </w:r>
          </w:p>
        </w:tc>
      </w:tr>
      <w:tr w:rsidR="008B244B" w:rsidRPr="00267D4B" w14:paraId="051B33EF" w14:textId="77777777" w:rsidTr="008B244B">
        <w:tc>
          <w:tcPr>
            <w:tcW w:w="2513" w:type="dxa"/>
          </w:tcPr>
          <w:p w14:paraId="266A2DC4" w14:textId="6C907EA0" w:rsidR="008B244B" w:rsidRPr="003D489B" w:rsidRDefault="00EC1774" w:rsidP="003D489B">
            <w:pPr>
              <w:pStyle w:val="Standard"/>
              <w:rPr>
                <w:rFonts w:ascii="Times New Roman" w:hAnsi="Times New Roman" w:cs="Times New Roman"/>
                <w:lang w:val="es-MX"/>
              </w:rPr>
            </w:pPr>
            <w:r>
              <w:rPr>
                <w:rFonts w:ascii="Times New Roman" w:hAnsi="Times New Roman" w:cs="Times New Roman"/>
                <w:lang w:val="es-MX"/>
              </w:rPr>
              <w:t>CPU</w:t>
            </w:r>
          </w:p>
        </w:tc>
        <w:tc>
          <w:tcPr>
            <w:tcW w:w="2625" w:type="dxa"/>
          </w:tcPr>
          <w:p w14:paraId="7DD46DF2" w14:textId="1276DFFD" w:rsidR="008B244B" w:rsidRPr="00267D4B" w:rsidRDefault="00267D4B" w:rsidP="003D489B">
            <w:pPr>
              <w:pStyle w:val="Standard"/>
              <w:rPr>
                <w:rFonts w:ascii="Times New Roman" w:hAnsi="Times New Roman" w:cs="Times New Roman"/>
              </w:rPr>
            </w:pPr>
            <w:r w:rsidRPr="00267D4B">
              <w:rPr>
                <w:rFonts w:ascii="Times New Roman" w:hAnsi="Times New Roman" w:cs="Times New Roman"/>
              </w:rPr>
              <w:t>8x Zen 2 Cores at 3.5h</w:t>
            </w:r>
            <w:r>
              <w:rPr>
                <w:rFonts w:ascii="Times New Roman" w:hAnsi="Times New Roman" w:cs="Times New Roman"/>
              </w:rPr>
              <w:t>z</w:t>
            </w:r>
          </w:p>
        </w:tc>
        <w:tc>
          <w:tcPr>
            <w:tcW w:w="2685" w:type="dxa"/>
          </w:tcPr>
          <w:p w14:paraId="598AE4E8" w14:textId="4366EB5E" w:rsidR="008B244B" w:rsidRPr="00267D4B" w:rsidRDefault="004D4797" w:rsidP="003D489B">
            <w:pPr>
              <w:pStyle w:val="Standard"/>
              <w:rPr>
                <w:rFonts w:ascii="Times New Roman" w:hAnsi="Times New Roman" w:cs="Times New Roman"/>
              </w:rPr>
            </w:pPr>
            <w:r>
              <w:rPr>
                <w:rFonts w:ascii="Times New Roman" w:hAnsi="Times New Roman" w:cs="Times New Roman"/>
              </w:rPr>
              <w:t>8x Cores</w:t>
            </w:r>
            <w:r w:rsidR="00F529C6">
              <w:rPr>
                <w:rFonts w:ascii="Times New Roman" w:hAnsi="Times New Roman" w:cs="Times New Roman"/>
              </w:rPr>
              <w:t xml:space="preserve"> 3.8 </w:t>
            </w:r>
            <w:r>
              <w:rPr>
                <w:rFonts w:ascii="Times New Roman" w:hAnsi="Times New Roman" w:cs="Times New Roman"/>
              </w:rPr>
              <w:t>Ghz custom Zen 2</w:t>
            </w:r>
          </w:p>
        </w:tc>
        <w:tc>
          <w:tcPr>
            <w:tcW w:w="2598" w:type="dxa"/>
          </w:tcPr>
          <w:p w14:paraId="407C8C32" w14:textId="16DD9AB0" w:rsidR="008B244B" w:rsidRPr="00267D4B" w:rsidRDefault="004D4797" w:rsidP="003D489B">
            <w:pPr>
              <w:pStyle w:val="Standard"/>
              <w:rPr>
                <w:rFonts w:ascii="Times New Roman" w:hAnsi="Times New Roman" w:cs="Times New Roman"/>
              </w:rPr>
            </w:pPr>
            <w:r>
              <w:rPr>
                <w:rFonts w:ascii="Times New Roman" w:hAnsi="Times New Roman" w:cs="Times New Roman"/>
              </w:rPr>
              <w:t>CPU variable</w:t>
            </w:r>
          </w:p>
        </w:tc>
      </w:tr>
      <w:tr w:rsidR="008B244B" w:rsidRPr="00267D4B" w14:paraId="4F755325" w14:textId="77777777" w:rsidTr="008B244B">
        <w:tc>
          <w:tcPr>
            <w:tcW w:w="2513" w:type="dxa"/>
          </w:tcPr>
          <w:p w14:paraId="6EEDECE4" w14:textId="0A0A744E" w:rsidR="008B244B" w:rsidRPr="00267D4B" w:rsidRDefault="00441BA5" w:rsidP="00441BA5">
            <w:pPr>
              <w:pStyle w:val="Standard"/>
              <w:tabs>
                <w:tab w:val="center" w:pos="1148"/>
              </w:tabs>
              <w:rPr>
                <w:rFonts w:ascii="Times New Roman" w:hAnsi="Times New Roman" w:cs="Times New Roman"/>
              </w:rPr>
            </w:pPr>
            <w:r>
              <w:rPr>
                <w:rFonts w:ascii="Times New Roman" w:hAnsi="Times New Roman" w:cs="Times New Roman"/>
              </w:rPr>
              <w:t>Memoria</w:t>
            </w:r>
          </w:p>
        </w:tc>
        <w:tc>
          <w:tcPr>
            <w:tcW w:w="2625" w:type="dxa"/>
          </w:tcPr>
          <w:p w14:paraId="6F7AEE94" w14:textId="77777777" w:rsidR="008B244B" w:rsidRDefault="00441BA5" w:rsidP="003D489B">
            <w:pPr>
              <w:pStyle w:val="Standard"/>
              <w:rPr>
                <w:rFonts w:ascii="Times New Roman" w:hAnsi="Times New Roman" w:cs="Times New Roman"/>
              </w:rPr>
            </w:pPr>
            <w:r>
              <w:rPr>
                <w:rFonts w:ascii="Times New Roman" w:hAnsi="Times New Roman" w:cs="Times New Roman"/>
              </w:rPr>
              <w:t>16 GB GDD</w:t>
            </w:r>
            <w:r w:rsidR="00890D51">
              <w:rPr>
                <w:rFonts w:ascii="Times New Roman" w:hAnsi="Times New Roman" w:cs="Times New Roman"/>
              </w:rPr>
              <w:t xml:space="preserve">R/256-bit </w:t>
            </w:r>
          </w:p>
          <w:p w14:paraId="7FA3FC29" w14:textId="415FE15D" w:rsidR="00890D51" w:rsidRPr="00267D4B" w:rsidRDefault="00890D51" w:rsidP="003D489B">
            <w:pPr>
              <w:pStyle w:val="Standard"/>
              <w:rPr>
                <w:rFonts w:ascii="Times New Roman" w:hAnsi="Times New Roman" w:cs="Times New Roman"/>
              </w:rPr>
            </w:pPr>
            <w:r>
              <w:rPr>
                <w:rFonts w:ascii="Times New Roman" w:hAnsi="Times New Roman" w:cs="Times New Roman"/>
              </w:rPr>
              <w:t>SSD Slot</w:t>
            </w:r>
          </w:p>
        </w:tc>
        <w:tc>
          <w:tcPr>
            <w:tcW w:w="2685" w:type="dxa"/>
          </w:tcPr>
          <w:p w14:paraId="510DB4C5" w14:textId="1E7631B9" w:rsidR="008B244B" w:rsidRPr="00267D4B" w:rsidRDefault="00F529C6" w:rsidP="003D489B">
            <w:pPr>
              <w:pStyle w:val="Standard"/>
              <w:rPr>
                <w:rFonts w:ascii="Times New Roman" w:hAnsi="Times New Roman" w:cs="Times New Roman"/>
              </w:rPr>
            </w:pPr>
            <w:r>
              <w:rPr>
                <w:rFonts w:ascii="Times New Roman" w:hAnsi="Times New Roman" w:cs="Times New Roman"/>
              </w:rPr>
              <w:t>16GB GDD</w:t>
            </w:r>
            <w:r w:rsidR="002450E4">
              <w:rPr>
                <w:rFonts w:ascii="Times New Roman" w:hAnsi="Times New Roman" w:cs="Times New Roman"/>
              </w:rPr>
              <w:t>R6 w/320b bus expandible 1 TB</w:t>
            </w:r>
          </w:p>
        </w:tc>
        <w:tc>
          <w:tcPr>
            <w:tcW w:w="2598" w:type="dxa"/>
          </w:tcPr>
          <w:p w14:paraId="15DCB76B" w14:textId="3385D506" w:rsidR="008B244B" w:rsidRPr="00267D4B" w:rsidRDefault="002450E4" w:rsidP="003D489B">
            <w:pPr>
              <w:pStyle w:val="Standard"/>
              <w:rPr>
                <w:rFonts w:ascii="Times New Roman" w:hAnsi="Times New Roman" w:cs="Times New Roman"/>
              </w:rPr>
            </w:pPr>
            <w:r>
              <w:rPr>
                <w:rFonts w:ascii="Times New Roman" w:hAnsi="Times New Roman" w:cs="Times New Roman"/>
              </w:rPr>
              <w:t>SSD o HDD</w:t>
            </w:r>
          </w:p>
        </w:tc>
      </w:tr>
    </w:tbl>
    <w:p w14:paraId="525E6D13" w14:textId="77777777" w:rsidR="00DD5B29" w:rsidRPr="00267D4B" w:rsidRDefault="00DD5B29" w:rsidP="008A2D51">
      <w:pPr>
        <w:pStyle w:val="Standard"/>
        <w:jc w:val="both"/>
        <w:rPr>
          <w:rFonts w:ascii="Times New Roman" w:hAnsi="Times New Roman" w:cs="Times New Roman"/>
        </w:rPr>
      </w:pPr>
    </w:p>
    <w:p w14:paraId="1B711F5B" w14:textId="77777777"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t>8-¿Cuándo fue la última pandemia? Incluya datos importantes</w:t>
      </w:r>
    </w:p>
    <w:p w14:paraId="785E9B48" w14:textId="2BAED0C0" w:rsidR="00DD5B29" w:rsidRDefault="00B22671" w:rsidP="008A2D51">
      <w:pPr>
        <w:pStyle w:val="Standard"/>
        <w:jc w:val="both"/>
        <w:rPr>
          <w:rFonts w:ascii="Times New Roman" w:hAnsi="Times New Roman" w:cs="Times New Roman"/>
          <w:lang w:val="es-MX"/>
        </w:rPr>
      </w:pPr>
      <w:r w:rsidRPr="00B22671">
        <w:rPr>
          <w:rFonts w:ascii="Times New Roman" w:hAnsi="Times New Roman" w:cs="Times New Roman"/>
          <w:lang w:val="es-MX"/>
        </w:rPr>
        <w:t>La última vez que la OMS declaró una pandemia fue en</w:t>
      </w:r>
      <w:r>
        <w:rPr>
          <w:rFonts w:ascii="Times New Roman" w:hAnsi="Times New Roman" w:cs="Times New Roman"/>
          <w:lang w:val="es-MX"/>
        </w:rPr>
        <w:t xml:space="preserve"> </w:t>
      </w:r>
      <w:r w:rsidR="00372D15" w:rsidRPr="00372D15">
        <w:rPr>
          <w:rFonts w:ascii="Times New Roman" w:hAnsi="Times New Roman" w:cs="Times New Roman"/>
          <w:lang w:val="es-MX"/>
        </w:rPr>
        <w:t xml:space="preserve">Ginebra, 11 de marzo de 2020 (OMS)- El </w:t>
      </w:r>
      <w:r w:rsidR="00B06350" w:rsidRPr="00372D15">
        <w:rPr>
          <w:rFonts w:ascii="Times New Roman" w:hAnsi="Times New Roman" w:cs="Times New Roman"/>
          <w:lang w:val="es-MX"/>
        </w:rPr>
        <w:t>director general</w:t>
      </w:r>
      <w:r w:rsidR="00372D15" w:rsidRPr="00372D15">
        <w:rPr>
          <w:rFonts w:ascii="Times New Roman" w:hAnsi="Times New Roman" w:cs="Times New Roman"/>
          <w:lang w:val="es-MX"/>
        </w:rPr>
        <w:t xml:space="preserve"> de la Organización Mundial de la Salud (OMS), el doctor </w:t>
      </w:r>
      <w:proofErr w:type="spellStart"/>
      <w:r w:rsidR="00372D15" w:rsidRPr="00372D15">
        <w:rPr>
          <w:rFonts w:ascii="Times New Roman" w:hAnsi="Times New Roman" w:cs="Times New Roman"/>
          <w:lang w:val="es-MX"/>
        </w:rPr>
        <w:t>Tedros</w:t>
      </w:r>
      <w:proofErr w:type="spellEnd"/>
      <w:r w:rsidR="00372D15" w:rsidRPr="00372D15">
        <w:rPr>
          <w:rFonts w:ascii="Times New Roman" w:hAnsi="Times New Roman" w:cs="Times New Roman"/>
          <w:lang w:val="es-MX"/>
        </w:rPr>
        <w:t xml:space="preserve"> </w:t>
      </w:r>
      <w:proofErr w:type="spellStart"/>
      <w:r w:rsidR="00372D15" w:rsidRPr="00372D15">
        <w:rPr>
          <w:rFonts w:ascii="Times New Roman" w:hAnsi="Times New Roman" w:cs="Times New Roman"/>
          <w:lang w:val="es-MX"/>
        </w:rPr>
        <w:t>Adhanom</w:t>
      </w:r>
      <w:proofErr w:type="spellEnd"/>
      <w:r w:rsidR="00372D15" w:rsidRPr="00372D15">
        <w:rPr>
          <w:rFonts w:ascii="Times New Roman" w:hAnsi="Times New Roman" w:cs="Times New Roman"/>
          <w:lang w:val="es-MX"/>
        </w:rPr>
        <w:t xml:space="preserve"> </w:t>
      </w:r>
      <w:proofErr w:type="spellStart"/>
      <w:r w:rsidR="00372D15" w:rsidRPr="00372D15">
        <w:rPr>
          <w:rFonts w:ascii="Times New Roman" w:hAnsi="Times New Roman" w:cs="Times New Roman"/>
          <w:lang w:val="es-MX"/>
        </w:rPr>
        <w:t>Ghebreyesus</w:t>
      </w:r>
      <w:proofErr w:type="spellEnd"/>
      <w:r w:rsidR="00372D15" w:rsidRPr="00372D15">
        <w:rPr>
          <w:rFonts w:ascii="Times New Roman" w:hAnsi="Times New Roman" w:cs="Times New Roman"/>
          <w:lang w:val="es-MX"/>
        </w:rPr>
        <w:t xml:space="preserve">, anunció </w:t>
      </w:r>
      <w:r w:rsidR="00372D15">
        <w:rPr>
          <w:rFonts w:ascii="Times New Roman" w:hAnsi="Times New Roman" w:cs="Times New Roman"/>
          <w:lang w:val="es-MX"/>
        </w:rPr>
        <w:t xml:space="preserve">que la </w:t>
      </w:r>
      <w:r w:rsidR="00372D15" w:rsidRPr="00372D15">
        <w:rPr>
          <w:rFonts w:ascii="Times New Roman" w:hAnsi="Times New Roman" w:cs="Times New Roman"/>
          <w:lang w:val="es-MX"/>
        </w:rPr>
        <w:t>enfermedad por el coronavirus 2019 (COVID-19) puede caracterizarse como una pandemia.</w:t>
      </w:r>
    </w:p>
    <w:p w14:paraId="0F994090" w14:textId="56A37FC3" w:rsidR="00FD422A" w:rsidRPr="00504FBE" w:rsidRDefault="00FD422A" w:rsidP="008A2D51">
      <w:pPr>
        <w:pStyle w:val="Standard"/>
        <w:jc w:val="both"/>
        <w:rPr>
          <w:rFonts w:ascii="Times New Roman" w:hAnsi="Times New Roman" w:cs="Times New Roman"/>
          <w:lang w:val="es-MX"/>
        </w:rPr>
      </w:pPr>
      <w:r w:rsidRPr="00FD422A">
        <w:rPr>
          <w:rFonts w:ascii="Times New Roman" w:hAnsi="Times New Roman" w:cs="Times New Roman"/>
          <w:lang w:val="es-MX"/>
        </w:rPr>
        <w:t>La fuente del brote original aún no se ha determinado</w:t>
      </w:r>
      <w:r>
        <w:rPr>
          <w:rFonts w:ascii="Times New Roman" w:hAnsi="Times New Roman" w:cs="Times New Roman"/>
          <w:lang w:val="es-MX"/>
        </w:rPr>
        <w:t>.</w:t>
      </w:r>
      <w:r w:rsidR="007005DA">
        <w:rPr>
          <w:rFonts w:ascii="Times New Roman" w:hAnsi="Times New Roman" w:cs="Times New Roman"/>
          <w:lang w:val="es-MX"/>
        </w:rPr>
        <w:t xml:space="preserve"> </w:t>
      </w:r>
      <w:r w:rsidR="007005DA" w:rsidRPr="007005DA">
        <w:rPr>
          <w:rFonts w:ascii="Times New Roman" w:hAnsi="Times New Roman" w:cs="Times New Roman"/>
          <w:lang w:val="es-MX"/>
        </w:rPr>
        <w:t xml:space="preserve">En el caso del SARS-CoV-2 </w:t>
      </w:r>
      <w:r w:rsidR="007005DA">
        <w:rPr>
          <w:rFonts w:ascii="Times New Roman" w:hAnsi="Times New Roman" w:cs="Times New Roman"/>
          <w:lang w:val="es-MX"/>
        </w:rPr>
        <w:t>la</w:t>
      </w:r>
      <w:r w:rsidR="007005DA" w:rsidRPr="007005DA">
        <w:rPr>
          <w:rFonts w:ascii="Times New Roman" w:hAnsi="Times New Roman" w:cs="Times New Roman"/>
          <w:lang w:val="es-MX"/>
        </w:rPr>
        <w:t xml:space="preserve"> dosis</w:t>
      </w:r>
      <w:r w:rsidR="007005DA">
        <w:rPr>
          <w:rFonts w:ascii="Times New Roman" w:hAnsi="Times New Roman" w:cs="Times New Roman"/>
          <w:lang w:val="es-MX"/>
        </w:rPr>
        <w:t xml:space="preserve"> infecciosa</w:t>
      </w:r>
      <w:r w:rsidR="007005DA" w:rsidRPr="007005DA">
        <w:rPr>
          <w:rFonts w:ascii="Times New Roman" w:hAnsi="Times New Roman" w:cs="Times New Roman"/>
          <w:lang w:val="es-MX"/>
        </w:rPr>
        <w:t xml:space="preserve"> no se conoce, es decir, no está claro qué cantidad de partículas del virus inhaladas son suficientes para que una persona se contagie.</w:t>
      </w:r>
    </w:p>
    <w:p w14:paraId="5DCCAF30" w14:textId="77777777"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t>9-¿Quién inventó el ajedrez?</w:t>
      </w:r>
    </w:p>
    <w:p w14:paraId="4FD0A0F2" w14:textId="77777777" w:rsidR="00EA7B92" w:rsidRPr="00EA7B92" w:rsidRDefault="00EA7B92" w:rsidP="00EA7B92">
      <w:pPr>
        <w:pStyle w:val="Standard"/>
        <w:jc w:val="both"/>
        <w:rPr>
          <w:rFonts w:ascii="Times New Roman" w:hAnsi="Times New Roman" w:cs="Times New Roman"/>
          <w:lang w:val="es-MX"/>
        </w:rPr>
      </w:pPr>
      <w:r w:rsidRPr="00EA7B92">
        <w:rPr>
          <w:rFonts w:ascii="Times New Roman" w:hAnsi="Times New Roman" w:cs="Times New Roman"/>
          <w:lang w:val="es-MX"/>
        </w:rPr>
        <w:t xml:space="preserve">La leyenda dice que el ajedrez fue inventado en el 200 A.C. por el comandante </w:t>
      </w:r>
      <w:proofErr w:type="spellStart"/>
      <w:r w:rsidRPr="00EA7B92">
        <w:rPr>
          <w:rFonts w:ascii="Times New Roman" w:hAnsi="Times New Roman" w:cs="Times New Roman"/>
          <w:lang w:val="es-MX"/>
        </w:rPr>
        <w:t>Hán</w:t>
      </w:r>
      <w:proofErr w:type="spellEnd"/>
      <w:r w:rsidRPr="00EA7B92">
        <w:rPr>
          <w:rFonts w:ascii="Times New Roman" w:hAnsi="Times New Roman" w:cs="Times New Roman"/>
          <w:lang w:val="es-MX"/>
        </w:rPr>
        <w:t xml:space="preserve"> Xin, que inventó el juego para representar una batalla particular.</w:t>
      </w:r>
    </w:p>
    <w:p w14:paraId="11BB3C08" w14:textId="77777777" w:rsidR="00EA7B92" w:rsidRPr="00EA7B92" w:rsidRDefault="00EA7B92" w:rsidP="00EA7B92">
      <w:pPr>
        <w:pStyle w:val="Standard"/>
        <w:jc w:val="both"/>
        <w:rPr>
          <w:rFonts w:ascii="Times New Roman" w:hAnsi="Times New Roman" w:cs="Times New Roman"/>
          <w:lang w:val="es-MX"/>
        </w:rPr>
      </w:pPr>
      <w:r w:rsidRPr="00EA7B92">
        <w:rPr>
          <w:rFonts w:ascii="Times New Roman" w:hAnsi="Times New Roman" w:cs="Times New Roman"/>
          <w:lang w:val="es-MX"/>
        </w:rPr>
        <w:t>Luego de la batalla, que fue muy importante para la historia china, el juego fue olvidado y solo reapareció en el siglo VII D.C., con varias reglas nuevas.</w:t>
      </w:r>
    </w:p>
    <w:p w14:paraId="78218ACF" w14:textId="77777777" w:rsidR="00DD5B29" w:rsidRPr="00504FBE" w:rsidRDefault="00DD5B29" w:rsidP="008A2D51">
      <w:pPr>
        <w:pStyle w:val="Standard"/>
        <w:jc w:val="both"/>
        <w:rPr>
          <w:rFonts w:ascii="Times New Roman" w:hAnsi="Times New Roman" w:cs="Times New Roman"/>
          <w:lang w:val="es-MX"/>
        </w:rPr>
      </w:pPr>
    </w:p>
    <w:p w14:paraId="1069A912" w14:textId="31F8437F" w:rsidR="00504FBE" w:rsidRPr="00DD5B29" w:rsidRDefault="00504FBE" w:rsidP="008A2D51">
      <w:pPr>
        <w:pStyle w:val="Standard"/>
        <w:jc w:val="both"/>
        <w:rPr>
          <w:rFonts w:ascii="Times New Roman" w:hAnsi="Times New Roman" w:cs="Times New Roman"/>
          <w:b/>
          <w:bCs/>
          <w:lang w:val="es-MX"/>
        </w:rPr>
      </w:pPr>
      <w:r w:rsidRPr="00DD5B29">
        <w:rPr>
          <w:rFonts w:ascii="Times New Roman" w:hAnsi="Times New Roman" w:cs="Times New Roman"/>
          <w:b/>
          <w:bCs/>
          <w:lang w:val="es-MX"/>
        </w:rPr>
        <w:lastRenderedPageBreak/>
        <w:t>10-</w:t>
      </w:r>
      <w:r w:rsidR="007005DA" w:rsidRPr="00DD5B29">
        <w:rPr>
          <w:rFonts w:ascii="Times New Roman" w:hAnsi="Times New Roman" w:cs="Times New Roman"/>
          <w:b/>
          <w:bCs/>
          <w:lang w:val="es-MX"/>
        </w:rPr>
        <w:t>¿</w:t>
      </w:r>
      <w:r w:rsidRPr="00DD5B29">
        <w:rPr>
          <w:rFonts w:ascii="Times New Roman" w:hAnsi="Times New Roman" w:cs="Times New Roman"/>
          <w:b/>
          <w:bCs/>
          <w:lang w:val="es-MX"/>
        </w:rPr>
        <w:t>Cómo funciona la programación paralela?</w:t>
      </w:r>
    </w:p>
    <w:p w14:paraId="42FC2C39" w14:textId="0871EDDD" w:rsidR="008A2D51" w:rsidRDefault="006515CD" w:rsidP="008A2D51">
      <w:pPr>
        <w:pStyle w:val="Standard"/>
        <w:jc w:val="both"/>
        <w:rPr>
          <w:rFonts w:ascii="Times New Roman" w:hAnsi="Times New Roman" w:cs="Times New Roman"/>
          <w:lang w:val="es-MX"/>
        </w:rPr>
      </w:pPr>
      <w:r w:rsidRPr="006515CD">
        <w:rPr>
          <w:rFonts w:ascii="Times New Roman" w:hAnsi="Times New Roman" w:cs="Times New Roman"/>
          <w:lang w:val="es-MX"/>
        </w:rPr>
        <w:t>Un programa paralelo está compuesto de procesos que están ejecutándose simultáneamente. La descomposición del problema se refiere a la forma en que se formula estos procesos. Esta clasificación también puede ser referida como esqueletos algorítmicos o paradigmas de programación paralela.</w:t>
      </w:r>
    </w:p>
    <w:p w14:paraId="54AEF542" w14:textId="77777777" w:rsidR="006515CD" w:rsidRDefault="006515CD" w:rsidP="008A2D51">
      <w:pPr>
        <w:pStyle w:val="Standard"/>
        <w:jc w:val="both"/>
        <w:rPr>
          <w:rFonts w:ascii="Times New Roman" w:hAnsi="Times New Roman" w:cs="Times New Roman"/>
          <w:b/>
          <w:bCs/>
          <w:sz w:val="28"/>
          <w:szCs w:val="28"/>
          <w:lang w:val="es-MX"/>
        </w:rPr>
      </w:pPr>
    </w:p>
    <w:p w14:paraId="5239137D" w14:textId="5732D8AB" w:rsidR="000F690C" w:rsidRPr="00FE2D7E" w:rsidRDefault="000F690C" w:rsidP="008A2D51">
      <w:pPr>
        <w:pStyle w:val="Standard"/>
        <w:jc w:val="both"/>
        <w:rPr>
          <w:rFonts w:ascii="Times New Roman" w:hAnsi="Times New Roman" w:cs="Times New Roman"/>
          <w:b/>
          <w:bCs/>
          <w:sz w:val="28"/>
          <w:szCs w:val="28"/>
          <w:lang w:val="es-MX"/>
        </w:rPr>
      </w:pPr>
      <w:r w:rsidRPr="00FE2D7E">
        <w:rPr>
          <w:rFonts w:ascii="Times New Roman" w:hAnsi="Times New Roman" w:cs="Times New Roman"/>
          <w:b/>
          <w:bCs/>
          <w:sz w:val="28"/>
          <w:szCs w:val="28"/>
          <w:lang w:val="es-MX"/>
        </w:rPr>
        <w:t xml:space="preserve">Análisis de resultados </w:t>
      </w:r>
    </w:p>
    <w:p w14:paraId="044DBB24" w14:textId="056D05AF" w:rsidR="00FE2D7E" w:rsidRDefault="000C2686" w:rsidP="008A2D51">
      <w:pPr>
        <w:pStyle w:val="Standard"/>
        <w:jc w:val="both"/>
        <w:rPr>
          <w:rFonts w:ascii="Times New Roman" w:hAnsi="Times New Roman" w:cs="Times New Roman"/>
          <w:lang w:val="es-MX"/>
        </w:rPr>
      </w:pPr>
      <w:r>
        <w:rPr>
          <w:rFonts w:ascii="Times New Roman" w:hAnsi="Times New Roman" w:cs="Times New Roman"/>
          <w:lang w:val="es-MX"/>
        </w:rPr>
        <w:t xml:space="preserve">En esta práctica en específico </w:t>
      </w:r>
      <w:r w:rsidR="00F11931">
        <w:rPr>
          <w:rFonts w:ascii="Times New Roman" w:hAnsi="Times New Roman" w:cs="Times New Roman"/>
          <w:lang w:val="es-MX"/>
        </w:rPr>
        <w:t xml:space="preserve">el que consideraría el mayor problema o dificultad es que al realizar las búsquedas </w:t>
      </w:r>
      <w:r w:rsidR="0042675B">
        <w:rPr>
          <w:rFonts w:ascii="Times New Roman" w:hAnsi="Times New Roman" w:cs="Times New Roman"/>
          <w:lang w:val="es-MX"/>
        </w:rPr>
        <w:t>con las comillas al inicio y al final no siempre sale información variada o directamente no sale información obligando a buscar sin las “”</w:t>
      </w:r>
      <w:r w:rsidR="00945559">
        <w:rPr>
          <w:rFonts w:ascii="Times New Roman" w:hAnsi="Times New Roman" w:cs="Times New Roman"/>
          <w:lang w:val="es-MX"/>
        </w:rPr>
        <w:t>, además en algunos casos no están muy actualizadas las páginas pudiendo derivar en información que ya no sea la más adecuada. Fue un poco complicado encontrar una buena comparación entre la PS5, el Xbox Series X y las PC.</w:t>
      </w:r>
    </w:p>
    <w:p w14:paraId="64B511D2" w14:textId="77777777" w:rsidR="00B60B08" w:rsidRDefault="00B60B08" w:rsidP="008A2D51">
      <w:pPr>
        <w:pStyle w:val="Standard"/>
        <w:jc w:val="both"/>
        <w:rPr>
          <w:rFonts w:ascii="Times New Roman" w:hAnsi="Times New Roman" w:cs="Times New Roman"/>
          <w:lang w:val="es-MX"/>
        </w:rPr>
      </w:pPr>
    </w:p>
    <w:p w14:paraId="483A3884" w14:textId="4B2C5E22" w:rsidR="00FE2D7E" w:rsidRDefault="00FE2D7E" w:rsidP="008A2D51">
      <w:pPr>
        <w:pStyle w:val="Standard"/>
        <w:jc w:val="both"/>
        <w:rPr>
          <w:rFonts w:ascii="Times New Roman" w:hAnsi="Times New Roman" w:cs="Times New Roman"/>
          <w:b/>
          <w:bCs/>
          <w:sz w:val="28"/>
          <w:szCs w:val="28"/>
          <w:lang w:val="es-MX"/>
        </w:rPr>
      </w:pPr>
      <w:r w:rsidRPr="00FE2D7E">
        <w:rPr>
          <w:rFonts w:ascii="Times New Roman" w:hAnsi="Times New Roman" w:cs="Times New Roman"/>
          <w:b/>
          <w:bCs/>
          <w:sz w:val="28"/>
          <w:szCs w:val="28"/>
          <w:lang w:val="es-MX"/>
        </w:rPr>
        <w:t>Conclusiones</w:t>
      </w:r>
    </w:p>
    <w:p w14:paraId="3B8E39DD" w14:textId="4FA1D36E" w:rsidR="00522A02" w:rsidRDefault="00B60B08" w:rsidP="008A2D51">
      <w:pPr>
        <w:pStyle w:val="Standard"/>
        <w:jc w:val="both"/>
        <w:rPr>
          <w:rFonts w:ascii="Times New Roman" w:hAnsi="Times New Roman" w:cs="Times New Roman"/>
          <w:lang w:val="es-MX"/>
        </w:rPr>
      </w:pPr>
      <w:r w:rsidRPr="00B60B08">
        <w:rPr>
          <w:rFonts w:ascii="Times New Roman" w:hAnsi="Times New Roman" w:cs="Times New Roman"/>
          <w:lang w:val="es-MX"/>
        </w:rPr>
        <w:t>Considero que este tipo</w:t>
      </w:r>
      <w:r>
        <w:rPr>
          <w:rFonts w:ascii="Times New Roman" w:hAnsi="Times New Roman" w:cs="Times New Roman"/>
          <w:lang w:val="es-MX"/>
        </w:rPr>
        <w:t xml:space="preserve"> de búsquedas por la web nos podría servir bastante si buscamos información muy precisa ya que podría ahorrarnos tiempo en ver que información sirve y que no, solo con la desventaja que en algunos casos no se puede encontrar dicha información si tiene demasiadas especificaciones. El caso de sitios de búsqueda como Google escolar también podrían ser bastante beneficiosos pero claro si lo que buscamos es </w:t>
      </w:r>
      <w:r w:rsidR="00BD579B">
        <w:rPr>
          <w:rFonts w:ascii="Times New Roman" w:hAnsi="Times New Roman" w:cs="Times New Roman"/>
          <w:lang w:val="es-MX"/>
        </w:rPr>
        <w:t>de esa área.</w:t>
      </w:r>
      <w:r w:rsidR="00290CC1">
        <w:rPr>
          <w:rFonts w:ascii="Times New Roman" w:hAnsi="Times New Roman" w:cs="Times New Roman"/>
          <w:lang w:val="es-MX"/>
        </w:rPr>
        <w:t xml:space="preserve"> Como extra nunca había utilizado la página de </w:t>
      </w:r>
      <w:r w:rsidR="0007180A">
        <w:rPr>
          <w:rFonts w:ascii="Times New Roman" w:hAnsi="Times New Roman" w:cs="Times New Roman"/>
          <w:lang w:val="es-MX"/>
        </w:rPr>
        <w:t>Github</w:t>
      </w:r>
      <w:r w:rsidR="00614CA0">
        <w:rPr>
          <w:rFonts w:ascii="Times New Roman" w:hAnsi="Times New Roman" w:cs="Times New Roman"/>
          <w:lang w:val="es-MX"/>
        </w:rPr>
        <w:t xml:space="preserve"> así que es útil </w:t>
      </w:r>
      <w:r w:rsidR="00A524D2">
        <w:rPr>
          <w:rFonts w:ascii="Times New Roman" w:hAnsi="Times New Roman" w:cs="Times New Roman"/>
          <w:lang w:val="es-MX"/>
        </w:rPr>
        <w:t>tener estas nuevas experiencias y expandir nuestros conocimientos.</w:t>
      </w:r>
    </w:p>
    <w:p w14:paraId="5CB7755F" w14:textId="77777777" w:rsidR="00BD579B" w:rsidRPr="00B60B08" w:rsidRDefault="00BD579B" w:rsidP="008A2D51">
      <w:pPr>
        <w:pStyle w:val="Standard"/>
        <w:jc w:val="both"/>
        <w:rPr>
          <w:rFonts w:ascii="Times New Roman" w:hAnsi="Times New Roman" w:cs="Times New Roman"/>
          <w:lang w:val="es-MX"/>
        </w:rPr>
      </w:pPr>
    </w:p>
    <w:p w14:paraId="50A392E1" w14:textId="408A3B60" w:rsidR="00522A02" w:rsidRPr="00FE2D7E" w:rsidRDefault="00522A02" w:rsidP="008A2D51">
      <w:pPr>
        <w:pStyle w:val="Standard"/>
        <w:jc w:val="both"/>
        <w:rPr>
          <w:rFonts w:ascii="Times New Roman" w:hAnsi="Times New Roman" w:cs="Times New Roman"/>
          <w:b/>
          <w:bCs/>
          <w:sz w:val="28"/>
          <w:szCs w:val="28"/>
          <w:lang w:val="es-MX"/>
        </w:rPr>
      </w:pPr>
      <w:r>
        <w:rPr>
          <w:rFonts w:ascii="Times New Roman" w:hAnsi="Times New Roman" w:cs="Times New Roman"/>
          <w:b/>
          <w:bCs/>
          <w:sz w:val="28"/>
          <w:szCs w:val="28"/>
          <w:lang w:val="es-MX"/>
        </w:rPr>
        <w:t>Referencias</w:t>
      </w:r>
    </w:p>
    <w:p w14:paraId="6177286D" w14:textId="3BEF8CD5" w:rsidR="008A2D51" w:rsidRDefault="00533ED4" w:rsidP="00AC7EB7">
      <w:pPr>
        <w:pStyle w:val="NormalWeb"/>
        <w:spacing w:before="0" w:beforeAutospacing="0" w:after="0" w:afterAutospacing="0" w:line="480" w:lineRule="auto"/>
        <w:ind w:left="720" w:hanging="720"/>
        <w:rPr>
          <w:lang w:val="es-MX"/>
        </w:rPr>
      </w:pPr>
      <w:proofErr w:type="spellStart"/>
      <w:r w:rsidRPr="00533ED4">
        <w:rPr>
          <w:lang w:val="es-MX"/>
        </w:rPr>
        <w:t>Gravital</w:t>
      </w:r>
      <w:proofErr w:type="spellEnd"/>
      <w:r w:rsidRPr="00533ED4">
        <w:rPr>
          <w:lang w:val="es-MX"/>
        </w:rPr>
        <w:t xml:space="preserve"> Agency. (2021, 19 enero). </w:t>
      </w:r>
      <w:r w:rsidRPr="00533ED4">
        <w:rPr>
          <w:i/>
          <w:iCs/>
          <w:lang w:val="es-MX"/>
        </w:rPr>
        <w:t>¿Cómo comenzamos un cultivo hidropónico casero?</w:t>
      </w:r>
      <w:r w:rsidRPr="00533ED4">
        <w:rPr>
          <w:lang w:val="es-MX"/>
        </w:rPr>
        <w:t xml:space="preserve"> Puerto Rico Farm Credit. Recuperado 31 de agosto de 2022, de </w:t>
      </w:r>
      <w:hyperlink r:id="rId9" w:history="1">
        <w:r w:rsidR="00F226EF" w:rsidRPr="007F6C85">
          <w:rPr>
            <w:rStyle w:val="Hipervnculo"/>
            <w:lang w:val="es-MX"/>
          </w:rPr>
          <w:t>https://prfarmcredit.com/como-comenzamos-un-cultivo-hidroponico-casero/</w:t>
        </w:r>
      </w:hyperlink>
    </w:p>
    <w:p w14:paraId="2A798349" w14:textId="0B76CC4F" w:rsidR="00AC7EB7" w:rsidRDefault="00AC7EB7" w:rsidP="00AC7EB7">
      <w:pPr>
        <w:pStyle w:val="NormalWeb"/>
        <w:spacing w:before="0" w:beforeAutospacing="0" w:after="0" w:afterAutospacing="0" w:line="480" w:lineRule="auto"/>
        <w:ind w:left="720" w:hanging="720"/>
        <w:rPr>
          <w:lang w:val="es-MX"/>
        </w:rPr>
      </w:pPr>
      <w:r w:rsidRPr="00AC7EB7">
        <w:rPr>
          <w:lang w:val="es-MX"/>
        </w:rPr>
        <w:t xml:space="preserve">Fernández Sánchez, A., </w:t>
      </w:r>
      <w:proofErr w:type="spellStart"/>
      <w:r w:rsidRPr="00AC7EB7">
        <w:rPr>
          <w:lang w:val="es-MX"/>
        </w:rPr>
        <w:t>Arnáiz</w:t>
      </w:r>
      <w:proofErr w:type="spellEnd"/>
      <w:r w:rsidRPr="00AC7EB7">
        <w:rPr>
          <w:lang w:val="es-MX"/>
        </w:rPr>
        <w:t xml:space="preserve"> García, D., &amp; Martín </w:t>
      </w:r>
      <w:proofErr w:type="spellStart"/>
      <w:r w:rsidRPr="00AC7EB7">
        <w:rPr>
          <w:lang w:val="es-MX"/>
        </w:rPr>
        <w:t>Esquifino</w:t>
      </w:r>
      <w:proofErr w:type="spellEnd"/>
      <w:r w:rsidRPr="00AC7EB7">
        <w:rPr>
          <w:lang w:val="es-MX"/>
        </w:rPr>
        <w:t xml:space="preserve">, J. (s. f.). </w:t>
      </w:r>
      <w:proofErr w:type="spellStart"/>
      <w:r w:rsidRPr="00AC7EB7">
        <w:rPr>
          <w:i/>
          <w:iCs/>
          <w:lang w:val="es-MX"/>
        </w:rPr>
        <w:t>Cluster</w:t>
      </w:r>
      <w:proofErr w:type="spellEnd"/>
      <w:r w:rsidRPr="00AC7EB7">
        <w:rPr>
          <w:i/>
          <w:iCs/>
          <w:lang w:val="es-MX"/>
        </w:rPr>
        <w:t xml:space="preserve"> de Playstation 2</w:t>
      </w:r>
      <w:r w:rsidRPr="00AC7EB7">
        <w:rPr>
          <w:lang w:val="es-MX"/>
        </w:rPr>
        <w:t xml:space="preserve">. Sistemas informáticos cursos 2003–2004. Recuperado 31 de agosto de 2022, de </w:t>
      </w:r>
      <w:hyperlink r:id="rId10" w:history="1">
        <w:r w:rsidRPr="007F6C85">
          <w:rPr>
            <w:rStyle w:val="Hipervnculo"/>
            <w:lang w:val="es-MX"/>
          </w:rPr>
          <w:t>https://eprints.ucm.es/12742/1/memoriaProyecto01.pdf</w:t>
        </w:r>
      </w:hyperlink>
    </w:p>
    <w:p w14:paraId="7C9F2B4F" w14:textId="4DEFEDCF" w:rsidR="00E0182E" w:rsidRDefault="00E0182E" w:rsidP="00E0182E">
      <w:pPr>
        <w:pStyle w:val="NormalWeb"/>
        <w:spacing w:before="0" w:beforeAutospacing="0" w:after="0" w:afterAutospacing="0" w:line="480" w:lineRule="auto"/>
        <w:ind w:left="720" w:hanging="720"/>
        <w:rPr>
          <w:lang w:val="es-MX"/>
        </w:rPr>
      </w:pPr>
      <w:r w:rsidRPr="00E0182E">
        <w:rPr>
          <w:lang w:val="es-MX"/>
        </w:rPr>
        <w:t xml:space="preserve">O. (2018, 25 septiembre). </w:t>
      </w:r>
      <w:r w:rsidRPr="00E0182E">
        <w:rPr>
          <w:i/>
          <w:iCs/>
          <w:lang w:val="es-MX"/>
        </w:rPr>
        <w:t>Qué es el arte ASCII</w:t>
      </w:r>
      <w:r w:rsidRPr="00E0182E">
        <w:rPr>
          <w:lang w:val="es-MX"/>
        </w:rPr>
        <w:t xml:space="preserve">. okdiario.com. Recuperado 31 de agosto de 2022, de </w:t>
      </w:r>
      <w:hyperlink r:id="rId11" w:history="1">
        <w:r w:rsidRPr="007F6C85">
          <w:rPr>
            <w:rStyle w:val="Hipervnculo"/>
            <w:lang w:val="es-MX"/>
          </w:rPr>
          <w:t>https://okdiario.com/curiosidades/que-arte-ascii-3148426</w:t>
        </w:r>
      </w:hyperlink>
    </w:p>
    <w:p w14:paraId="7BE37FF1" w14:textId="20DC945A" w:rsidR="00522A02" w:rsidRDefault="00522A02" w:rsidP="00522A02">
      <w:pPr>
        <w:pStyle w:val="NormalWeb"/>
        <w:spacing w:before="0" w:beforeAutospacing="0" w:after="0" w:afterAutospacing="0" w:line="480" w:lineRule="auto"/>
        <w:ind w:left="720" w:hanging="720"/>
        <w:rPr>
          <w:lang w:val="es-MX"/>
        </w:rPr>
      </w:pPr>
      <w:r w:rsidRPr="00522A02">
        <w:rPr>
          <w:lang w:val="es-MX"/>
        </w:rPr>
        <w:t xml:space="preserve">W. (2022d, julio 8). </w:t>
      </w:r>
      <w:r w:rsidRPr="00522A02">
        <w:rPr>
          <w:i/>
          <w:iCs/>
          <w:lang w:val="es-MX"/>
        </w:rPr>
        <w:t>Calentador solar para peceras: ¿es viable?</w:t>
      </w:r>
      <w:r w:rsidRPr="00522A02">
        <w:rPr>
          <w:lang w:val="es-MX"/>
        </w:rPr>
        <w:t xml:space="preserve"> República del Sol. Recuperado 31 de agosto de 2022, de </w:t>
      </w:r>
      <w:hyperlink r:id="rId12" w:history="1">
        <w:r w:rsidRPr="007F6C85">
          <w:rPr>
            <w:rStyle w:val="Hipervnculo"/>
            <w:lang w:val="es-MX"/>
          </w:rPr>
          <w:t>https://republicadelsol.net/calentador-solar-peceras/</w:t>
        </w:r>
      </w:hyperlink>
    </w:p>
    <w:p w14:paraId="7D93A28C" w14:textId="75D0B1C1" w:rsidR="00842927" w:rsidRDefault="00842927" w:rsidP="00842927">
      <w:pPr>
        <w:pStyle w:val="NormalWeb"/>
        <w:spacing w:before="0" w:beforeAutospacing="0" w:after="0" w:afterAutospacing="0" w:line="480" w:lineRule="auto"/>
        <w:ind w:left="720" w:hanging="720"/>
        <w:rPr>
          <w:lang w:val="es-MX"/>
        </w:rPr>
      </w:pPr>
      <w:r w:rsidRPr="00842927">
        <w:rPr>
          <w:lang w:val="es-MX"/>
        </w:rPr>
        <w:t xml:space="preserve">Q. (2020, 19 noviembre). </w:t>
      </w:r>
      <w:r w:rsidRPr="00842927">
        <w:rPr>
          <w:i/>
          <w:iCs/>
          <w:lang w:val="es-MX"/>
        </w:rPr>
        <w:t xml:space="preserve">Mejores Procesadores </w:t>
      </w:r>
      <w:proofErr w:type="spellStart"/>
      <w:r w:rsidRPr="00842927">
        <w:rPr>
          <w:i/>
          <w:iCs/>
          <w:lang w:val="es-MX"/>
        </w:rPr>
        <w:t>Gaming</w:t>
      </w:r>
      <w:proofErr w:type="spellEnd"/>
      <w:r w:rsidRPr="00842927">
        <w:rPr>
          <w:i/>
          <w:iCs/>
          <w:lang w:val="es-MX"/>
        </w:rPr>
        <w:t xml:space="preserve"> | AMD vs Intel - </w:t>
      </w:r>
      <w:proofErr w:type="spellStart"/>
      <w:r w:rsidRPr="00842927">
        <w:rPr>
          <w:i/>
          <w:iCs/>
          <w:lang w:val="es-MX"/>
        </w:rPr>
        <w:t>Quonty</w:t>
      </w:r>
      <w:proofErr w:type="spellEnd"/>
      <w:r w:rsidRPr="00842927">
        <w:rPr>
          <w:lang w:val="es-MX"/>
        </w:rPr>
        <w:t xml:space="preserve">. Blog de Informática, Electrónica, </w:t>
      </w:r>
      <w:proofErr w:type="spellStart"/>
      <w:r w:rsidRPr="00842927">
        <w:rPr>
          <w:lang w:val="es-MX"/>
        </w:rPr>
        <w:t>Gaming</w:t>
      </w:r>
      <w:proofErr w:type="spellEnd"/>
      <w:r w:rsidRPr="00842927">
        <w:rPr>
          <w:lang w:val="es-MX"/>
        </w:rPr>
        <w:t xml:space="preserve"> y Tecnología |</w:t>
      </w:r>
      <w:proofErr w:type="spellStart"/>
      <w:r w:rsidRPr="00842927">
        <w:rPr>
          <w:lang w:val="es-MX"/>
        </w:rPr>
        <w:t>Quonty</w:t>
      </w:r>
      <w:proofErr w:type="spellEnd"/>
      <w:r w:rsidRPr="00842927">
        <w:rPr>
          <w:lang w:val="es-MX"/>
        </w:rPr>
        <w:t xml:space="preserve">. Recuperado 31 de agosto de 2022, de </w:t>
      </w:r>
      <w:hyperlink r:id="rId13" w:history="1">
        <w:r w:rsidRPr="007F6C85">
          <w:rPr>
            <w:rStyle w:val="Hipervnculo"/>
            <w:lang w:val="es-MX"/>
          </w:rPr>
          <w:t>https://www.quonty.com/blog/mejores-procesadores-gaming/</w:t>
        </w:r>
      </w:hyperlink>
    </w:p>
    <w:p w14:paraId="58E5AAE3" w14:textId="4EF6B006" w:rsidR="00372D15" w:rsidRDefault="00372D15" w:rsidP="00372D15">
      <w:pPr>
        <w:pStyle w:val="NormalWeb"/>
        <w:spacing w:before="0" w:beforeAutospacing="0" w:after="0" w:afterAutospacing="0" w:line="480" w:lineRule="auto"/>
        <w:ind w:left="720" w:hanging="720"/>
        <w:rPr>
          <w:lang w:val="es-MX"/>
        </w:rPr>
      </w:pPr>
      <w:r w:rsidRPr="00372D15">
        <w:rPr>
          <w:i/>
          <w:iCs/>
          <w:lang w:val="es-MX"/>
        </w:rPr>
        <w:t>La OMS caracteriza a COVID-19 como una pandemia</w:t>
      </w:r>
      <w:r w:rsidRPr="00372D15">
        <w:rPr>
          <w:lang w:val="es-MX"/>
        </w:rPr>
        <w:t xml:space="preserve">. (20–03-11). OPS/OMS | Organización Panamericana de la Salud. Recuperado 31 de agosto de 2022, de </w:t>
      </w:r>
      <w:hyperlink r:id="rId14" w:history="1">
        <w:r w:rsidRPr="00FE62C0">
          <w:rPr>
            <w:rStyle w:val="Hipervnculo"/>
            <w:lang w:val="es-MX"/>
          </w:rPr>
          <w:t>https://www.paho.org/es/noticias/11-3-2020-oms-caracteriza-covid-19-como-pandemia</w:t>
        </w:r>
      </w:hyperlink>
    </w:p>
    <w:p w14:paraId="1E781B9C" w14:textId="3686D025" w:rsidR="004F0F86" w:rsidRDefault="004F0F86" w:rsidP="004F0F86">
      <w:pPr>
        <w:pStyle w:val="NormalWeb"/>
        <w:spacing w:before="0" w:beforeAutospacing="0" w:after="0" w:afterAutospacing="0" w:line="480" w:lineRule="auto"/>
        <w:ind w:left="720" w:hanging="720"/>
        <w:rPr>
          <w:lang w:val="es-MX"/>
        </w:rPr>
      </w:pPr>
      <w:r w:rsidRPr="004F0F86">
        <w:rPr>
          <w:lang w:val="es-MX"/>
        </w:rPr>
        <w:lastRenderedPageBreak/>
        <w:t xml:space="preserve">Flores, G. (2021, 11 junio). </w:t>
      </w:r>
      <w:r w:rsidRPr="004F0F86">
        <w:rPr>
          <w:i/>
          <w:iCs/>
          <w:lang w:val="es-MX"/>
        </w:rPr>
        <w:t>¿Qué es la Multicomputadora? – La-Respuesta.com</w:t>
      </w:r>
      <w:r w:rsidRPr="004F0F86">
        <w:rPr>
          <w:lang w:val="es-MX"/>
        </w:rPr>
        <w:t xml:space="preserve">. La respuesta. Recuperado 31 de agosto de 2022, de </w:t>
      </w:r>
      <w:hyperlink r:id="rId15" w:history="1">
        <w:r w:rsidRPr="00FE62C0">
          <w:rPr>
            <w:rStyle w:val="Hipervnculo"/>
            <w:lang w:val="es-MX"/>
          </w:rPr>
          <w:t>https://la-respuesta.com/consejos-utiles/que-es-la-multicomputadora/</w:t>
        </w:r>
      </w:hyperlink>
    </w:p>
    <w:p w14:paraId="3281DBA8" w14:textId="2BE18345" w:rsidR="009203B1" w:rsidRDefault="009203B1" w:rsidP="009203B1">
      <w:pPr>
        <w:pStyle w:val="NormalWeb"/>
        <w:spacing w:before="0" w:beforeAutospacing="0" w:after="0" w:afterAutospacing="0" w:line="480" w:lineRule="auto"/>
        <w:ind w:left="720" w:hanging="720"/>
        <w:rPr>
          <w:lang w:val="es-MX"/>
        </w:rPr>
      </w:pPr>
      <w:r w:rsidRPr="009203B1">
        <w:rPr>
          <w:lang w:val="es-MX"/>
        </w:rPr>
        <w:t xml:space="preserve">García, A. (2022, 18 julio). </w:t>
      </w:r>
      <w:r w:rsidRPr="009203B1">
        <w:rPr>
          <w:i/>
          <w:iCs/>
          <w:lang w:val="es-MX"/>
        </w:rPr>
        <w:t>PS5 vs Xbox Series X: qué consola es más potente y cuál debes comprar</w:t>
      </w:r>
      <w:r w:rsidRPr="009203B1">
        <w:rPr>
          <w:lang w:val="es-MX"/>
        </w:rPr>
        <w:t xml:space="preserve">. </w:t>
      </w:r>
      <w:proofErr w:type="spellStart"/>
      <w:r w:rsidRPr="009203B1">
        <w:rPr>
          <w:lang w:val="es-MX"/>
        </w:rPr>
        <w:t>ADSLZone</w:t>
      </w:r>
      <w:proofErr w:type="spellEnd"/>
      <w:r w:rsidRPr="009203B1">
        <w:rPr>
          <w:lang w:val="es-MX"/>
        </w:rPr>
        <w:t xml:space="preserve">. Recuperado 31 de agosto de 2022, de </w:t>
      </w:r>
      <w:hyperlink r:id="rId16" w:history="1">
        <w:r w:rsidRPr="00FE62C0">
          <w:rPr>
            <w:rStyle w:val="Hipervnculo"/>
            <w:lang w:val="es-MX"/>
          </w:rPr>
          <w:t>https://www.adslzone.net/reportajes/videojuegos/ps5-xbox-series-x-comparativa/</w:t>
        </w:r>
      </w:hyperlink>
    </w:p>
    <w:p w14:paraId="40A8B347" w14:textId="2A4752BB" w:rsidR="00230399" w:rsidRDefault="00230399" w:rsidP="00230399">
      <w:pPr>
        <w:pStyle w:val="NormalWeb"/>
        <w:spacing w:before="0" w:beforeAutospacing="0" w:after="0" w:afterAutospacing="0" w:line="480" w:lineRule="auto"/>
        <w:ind w:left="720" w:hanging="720"/>
        <w:rPr>
          <w:lang w:val="es-MX"/>
        </w:rPr>
      </w:pPr>
      <w:r w:rsidRPr="00230399">
        <w:rPr>
          <w:lang w:val="es-MX"/>
        </w:rPr>
        <w:t xml:space="preserve">Y. (2022e, agosto 17). </w:t>
      </w:r>
      <w:r w:rsidRPr="00230399">
        <w:rPr>
          <w:i/>
          <w:iCs/>
          <w:lang w:val="es-MX"/>
        </w:rPr>
        <w:t>Navegadores de Internet</w:t>
      </w:r>
      <w:r w:rsidRPr="00230399">
        <w:rPr>
          <w:lang w:val="es-MX"/>
        </w:rPr>
        <w:t xml:space="preserve">. Agencia SEO en México. Recuperado 1 de septiembre de 2022, de </w:t>
      </w:r>
      <w:hyperlink r:id="rId17" w:history="1">
        <w:r w:rsidRPr="00FE62C0">
          <w:rPr>
            <w:rStyle w:val="Hipervnculo"/>
            <w:lang w:val="es-MX"/>
          </w:rPr>
          <w:t>https://www.seoenmexico.com.mx/blog/navegadores-de-internet/</w:t>
        </w:r>
      </w:hyperlink>
    </w:p>
    <w:p w14:paraId="063950D6" w14:textId="7CDBDFB1" w:rsidR="00202B10" w:rsidRDefault="00202B10" w:rsidP="00202B10">
      <w:pPr>
        <w:pStyle w:val="NormalWeb"/>
        <w:spacing w:before="0" w:beforeAutospacing="0" w:after="0" w:afterAutospacing="0" w:line="480" w:lineRule="auto"/>
        <w:ind w:left="720" w:hanging="720"/>
        <w:rPr>
          <w:lang w:val="es-MX"/>
        </w:rPr>
      </w:pPr>
      <w:r w:rsidRPr="00202B10">
        <w:rPr>
          <w:lang w:val="es-MX"/>
        </w:rPr>
        <w:t xml:space="preserve">E Polanco-Cortés, J. (s. f.). </w:t>
      </w:r>
      <w:r w:rsidRPr="00202B10">
        <w:rPr>
          <w:i/>
          <w:iCs/>
          <w:lang w:val="es-MX"/>
        </w:rPr>
        <w:t>Repositorios digitales. Definición y pautas para su creación</w:t>
      </w:r>
      <w:r w:rsidRPr="00202B10">
        <w:rPr>
          <w:lang w:val="es-MX"/>
        </w:rPr>
        <w:t xml:space="preserve">. Universidad de Costa Rica. Recuperado 1 de septiembre de 2022, de </w:t>
      </w:r>
      <w:hyperlink r:id="rId18" w:history="1">
        <w:r w:rsidRPr="00FE62C0">
          <w:rPr>
            <w:rStyle w:val="Hipervnculo"/>
            <w:lang w:val="es-MX"/>
          </w:rPr>
          <w:t>https://ucrindex.ucr.ac.cr/docs/repositorios-digitales-definicion-y-pautas-para-su-creacion.pdf</w:t>
        </w:r>
      </w:hyperlink>
    </w:p>
    <w:p w14:paraId="47F73DFC" w14:textId="20339BDD" w:rsidR="002333AE" w:rsidRDefault="002333AE" w:rsidP="002333AE">
      <w:pPr>
        <w:pStyle w:val="NormalWeb"/>
        <w:spacing w:before="0" w:beforeAutospacing="0" w:after="0" w:afterAutospacing="0" w:line="480" w:lineRule="auto"/>
        <w:ind w:left="720" w:hanging="720"/>
        <w:rPr>
          <w:lang w:val="es-MX"/>
        </w:rPr>
      </w:pPr>
      <w:r w:rsidRPr="002333AE">
        <w:rPr>
          <w:lang w:val="es-MX"/>
        </w:rPr>
        <w:t xml:space="preserve">Google. (2017, 30 marzo). </w:t>
      </w:r>
      <w:r w:rsidRPr="002333AE">
        <w:rPr>
          <w:i/>
          <w:iCs/>
          <w:lang w:val="es-MX"/>
        </w:rPr>
        <w:t>Grafiquen en Google, ahora en 3D</w:t>
      </w:r>
      <w:r w:rsidRPr="002333AE">
        <w:rPr>
          <w:lang w:val="es-MX"/>
        </w:rPr>
        <w:t xml:space="preserve">. Esto es Google. Recuperado 1 de septiembre de 2022, de </w:t>
      </w:r>
      <w:hyperlink r:id="rId19" w:anchor=":%7E:text=Esta%20funci%C3%B3n%20es%20posible%20gracias,necesidad%20de%20instalar%20software%20adicional" w:history="1">
        <w:r w:rsidRPr="00FE62C0">
          <w:rPr>
            <w:rStyle w:val="Hipervnculo"/>
            <w:lang w:val="es-MX"/>
          </w:rPr>
          <w:t>https://latam.googleblog.com/2012/03/grafiquen-en-google-ahora-en-3d.html#:%7E:text=Esta%20funci%C3%B3n%20es%20posible%20gracias,necesidad%20de%20instalar%20software%20adicional</w:t>
        </w:r>
      </w:hyperlink>
      <w:r w:rsidRPr="002333AE">
        <w:rPr>
          <w:lang w:val="es-MX"/>
        </w:rPr>
        <w:t>.</w:t>
      </w:r>
    </w:p>
    <w:p w14:paraId="544567D6" w14:textId="77777777" w:rsidR="002333AE" w:rsidRPr="002333AE" w:rsidRDefault="002333AE" w:rsidP="002333AE">
      <w:pPr>
        <w:pStyle w:val="NormalWeb"/>
        <w:spacing w:before="0" w:beforeAutospacing="0" w:after="0" w:afterAutospacing="0" w:line="480" w:lineRule="auto"/>
        <w:ind w:left="720" w:hanging="720"/>
        <w:rPr>
          <w:lang w:val="es-MX"/>
        </w:rPr>
      </w:pPr>
    </w:p>
    <w:p w14:paraId="6529C8B3" w14:textId="77777777" w:rsidR="00202B10" w:rsidRDefault="00202B10" w:rsidP="00202B10">
      <w:pPr>
        <w:pStyle w:val="NormalWeb"/>
        <w:spacing w:before="0" w:beforeAutospacing="0" w:after="0" w:afterAutospacing="0" w:line="480" w:lineRule="auto"/>
        <w:ind w:left="720" w:hanging="720"/>
        <w:rPr>
          <w:lang w:val="es-MX"/>
        </w:rPr>
      </w:pPr>
    </w:p>
    <w:p w14:paraId="09748D0F" w14:textId="77777777" w:rsidR="002333AE" w:rsidRPr="00202B10" w:rsidRDefault="002333AE" w:rsidP="00202B10">
      <w:pPr>
        <w:pStyle w:val="NormalWeb"/>
        <w:spacing w:before="0" w:beforeAutospacing="0" w:after="0" w:afterAutospacing="0" w:line="480" w:lineRule="auto"/>
        <w:ind w:left="720" w:hanging="720"/>
        <w:rPr>
          <w:lang w:val="es-MX"/>
        </w:rPr>
      </w:pPr>
    </w:p>
    <w:p w14:paraId="2ED38F92" w14:textId="77777777" w:rsidR="00230399" w:rsidRPr="00230399" w:rsidRDefault="00230399" w:rsidP="00230399">
      <w:pPr>
        <w:pStyle w:val="NormalWeb"/>
        <w:spacing w:before="0" w:beforeAutospacing="0" w:after="0" w:afterAutospacing="0" w:line="480" w:lineRule="auto"/>
        <w:ind w:left="720" w:hanging="720"/>
        <w:rPr>
          <w:lang w:val="es-MX"/>
        </w:rPr>
      </w:pPr>
    </w:p>
    <w:p w14:paraId="7C406808" w14:textId="77777777" w:rsidR="009203B1" w:rsidRPr="009203B1" w:rsidRDefault="009203B1" w:rsidP="009203B1">
      <w:pPr>
        <w:pStyle w:val="NormalWeb"/>
        <w:spacing w:before="0" w:beforeAutospacing="0" w:after="0" w:afterAutospacing="0" w:line="480" w:lineRule="auto"/>
        <w:ind w:left="720" w:hanging="720"/>
        <w:rPr>
          <w:lang w:val="es-MX"/>
        </w:rPr>
      </w:pPr>
    </w:p>
    <w:p w14:paraId="0B42E49A" w14:textId="77777777" w:rsidR="004F0F86" w:rsidRPr="004F0F86" w:rsidRDefault="004F0F86" w:rsidP="004F0F86">
      <w:pPr>
        <w:pStyle w:val="NormalWeb"/>
        <w:spacing w:before="0" w:beforeAutospacing="0" w:after="0" w:afterAutospacing="0" w:line="480" w:lineRule="auto"/>
        <w:ind w:left="720" w:hanging="720"/>
        <w:rPr>
          <w:lang w:val="es-MX"/>
        </w:rPr>
      </w:pPr>
    </w:p>
    <w:p w14:paraId="20429680" w14:textId="77777777" w:rsidR="004F0F86" w:rsidRDefault="004F0F86" w:rsidP="00372D15">
      <w:pPr>
        <w:pStyle w:val="NormalWeb"/>
        <w:spacing w:before="0" w:beforeAutospacing="0" w:after="0" w:afterAutospacing="0" w:line="480" w:lineRule="auto"/>
        <w:ind w:left="720" w:hanging="720"/>
        <w:rPr>
          <w:lang w:val="es-MX"/>
        </w:rPr>
      </w:pPr>
    </w:p>
    <w:p w14:paraId="286F8646" w14:textId="77777777" w:rsidR="00372D15" w:rsidRPr="00372D15" w:rsidRDefault="00372D15" w:rsidP="00372D15">
      <w:pPr>
        <w:pStyle w:val="NormalWeb"/>
        <w:spacing w:before="0" w:beforeAutospacing="0" w:after="0" w:afterAutospacing="0" w:line="480" w:lineRule="auto"/>
        <w:ind w:left="720" w:hanging="720"/>
        <w:rPr>
          <w:lang w:val="es-MX"/>
        </w:rPr>
      </w:pPr>
    </w:p>
    <w:p w14:paraId="49A93C71" w14:textId="77777777" w:rsidR="00842927" w:rsidRPr="00842927" w:rsidRDefault="00842927" w:rsidP="00842927">
      <w:pPr>
        <w:pStyle w:val="NormalWeb"/>
        <w:spacing w:before="0" w:beforeAutospacing="0" w:after="0" w:afterAutospacing="0" w:line="480" w:lineRule="auto"/>
        <w:ind w:left="720" w:hanging="720"/>
        <w:rPr>
          <w:lang w:val="es-MX"/>
        </w:rPr>
      </w:pPr>
    </w:p>
    <w:p w14:paraId="2770BB76" w14:textId="77777777" w:rsidR="008A2D51" w:rsidRPr="00504FBE" w:rsidRDefault="008A2D51" w:rsidP="00504FBE">
      <w:pPr>
        <w:pStyle w:val="Standard"/>
        <w:rPr>
          <w:rFonts w:ascii="Times New Roman" w:hAnsi="Times New Roman" w:cs="Times New Roman"/>
          <w:lang w:val="es-MX"/>
        </w:rPr>
      </w:pPr>
    </w:p>
    <w:sectPr w:rsidR="008A2D51" w:rsidRPr="00504FBE">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DC194" w14:textId="77777777" w:rsidR="00E61C6B" w:rsidRDefault="00E61C6B">
      <w:r>
        <w:separator/>
      </w:r>
    </w:p>
  </w:endnote>
  <w:endnote w:type="continuationSeparator" w:id="0">
    <w:p w14:paraId="07AA92FF" w14:textId="77777777" w:rsidR="00E61C6B" w:rsidRDefault="00E61C6B">
      <w:r>
        <w:continuationSeparator/>
      </w:r>
    </w:p>
  </w:endnote>
  <w:endnote w:type="continuationNotice" w:id="1">
    <w:p w14:paraId="6AC0DCB0" w14:textId="77777777" w:rsidR="00E61C6B" w:rsidRDefault="00E61C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0"/>
    <w:family w:val="roman"/>
    <w:pitch w:val="variable"/>
  </w:font>
  <w:font w:name="Droid Sans Fallback">
    <w:panose1 w:val="020B0604020202020204"/>
    <w:charset w:val="00"/>
    <w:family w:val="auto"/>
    <w:pitch w:val="variable"/>
  </w:font>
  <w:font w:name="FreeSans">
    <w:altName w:val="Calibri"/>
    <w:panose1 w:val="020B0604020202020204"/>
    <w:charset w:val="00"/>
    <w:family w:val="auto"/>
    <w:pitch w:val="variable"/>
  </w:font>
  <w:font w:name="Liberation Sans">
    <w:altName w:val="Arial"/>
    <w:panose1 w:val="020B0604020202020204"/>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34CDF" w14:textId="77777777" w:rsidR="00E61C6B" w:rsidRDefault="00E61C6B">
      <w:r>
        <w:rPr>
          <w:color w:val="000000"/>
        </w:rPr>
        <w:separator/>
      </w:r>
    </w:p>
  </w:footnote>
  <w:footnote w:type="continuationSeparator" w:id="0">
    <w:p w14:paraId="37AE6D18" w14:textId="77777777" w:rsidR="00E61C6B" w:rsidRDefault="00E61C6B">
      <w:r>
        <w:continuationSeparator/>
      </w:r>
    </w:p>
  </w:footnote>
  <w:footnote w:type="continuationNotice" w:id="1">
    <w:p w14:paraId="2F2444C6" w14:textId="77777777" w:rsidR="00E61C6B" w:rsidRDefault="00E61C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2F3"/>
    <w:rsid w:val="0001583E"/>
    <w:rsid w:val="00030472"/>
    <w:rsid w:val="00070EEF"/>
    <w:rsid w:val="0007180A"/>
    <w:rsid w:val="000C2686"/>
    <w:rsid w:val="000E0D69"/>
    <w:rsid w:val="000F690C"/>
    <w:rsid w:val="00102179"/>
    <w:rsid w:val="00102450"/>
    <w:rsid w:val="00202B10"/>
    <w:rsid w:val="00230399"/>
    <w:rsid w:val="002333AE"/>
    <w:rsid w:val="002450E4"/>
    <w:rsid w:val="00267D4B"/>
    <w:rsid w:val="002745E7"/>
    <w:rsid w:val="0029062F"/>
    <w:rsid w:val="00290CC1"/>
    <w:rsid w:val="002D1F10"/>
    <w:rsid w:val="002D48C4"/>
    <w:rsid w:val="003233E0"/>
    <w:rsid w:val="00344FB3"/>
    <w:rsid w:val="00372D15"/>
    <w:rsid w:val="003A61EB"/>
    <w:rsid w:val="003D489B"/>
    <w:rsid w:val="0042675B"/>
    <w:rsid w:val="00441BA5"/>
    <w:rsid w:val="004544D2"/>
    <w:rsid w:val="004D4797"/>
    <w:rsid w:val="004D7EDF"/>
    <w:rsid w:val="004F0F86"/>
    <w:rsid w:val="00504FBE"/>
    <w:rsid w:val="00522A02"/>
    <w:rsid w:val="00533ED4"/>
    <w:rsid w:val="005A08A5"/>
    <w:rsid w:val="00612BEA"/>
    <w:rsid w:val="00614CA0"/>
    <w:rsid w:val="006245AD"/>
    <w:rsid w:val="006515CD"/>
    <w:rsid w:val="007005DA"/>
    <w:rsid w:val="007072F3"/>
    <w:rsid w:val="007600F1"/>
    <w:rsid w:val="008004AD"/>
    <w:rsid w:val="00842927"/>
    <w:rsid w:val="00890D51"/>
    <w:rsid w:val="0089413C"/>
    <w:rsid w:val="008A2D51"/>
    <w:rsid w:val="008B244B"/>
    <w:rsid w:val="008D4B14"/>
    <w:rsid w:val="009203B1"/>
    <w:rsid w:val="00945559"/>
    <w:rsid w:val="00965262"/>
    <w:rsid w:val="00A37842"/>
    <w:rsid w:val="00A524D2"/>
    <w:rsid w:val="00AC7EB7"/>
    <w:rsid w:val="00AD387A"/>
    <w:rsid w:val="00B0074C"/>
    <w:rsid w:val="00B06350"/>
    <w:rsid w:val="00B22671"/>
    <w:rsid w:val="00B35177"/>
    <w:rsid w:val="00B60B08"/>
    <w:rsid w:val="00BD579B"/>
    <w:rsid w:val="00CB15DE"/>
    <w:rsid w:val="00DD5B29"/>
    <w:rsid w:val="00E0182E"/>
    <w:rsid w:val="00E1579A"/>
    <w:rsid w:val="00E21081"/>
    <w:rsid w:val="00E5070B"/>
    <w:rsid w:val="00E53F56"/>
    <w:rsid w:val="00E61C6B"/>
    <w:rsid w:val="00E73639"/>
    <w:rsid w:val="00EA7B92"/>
    <w:rsid w:val="00EC0911"/>
    <w:rsid w:val="00EC1774"/>
    <w:rsid w:val="00F11931"/>
    <w:rsid w:val="00F226EF"/>
    <w:rsid w:val="00F529C6"/>
    <w:rsid w:val="00F925AE"/>
    <w:rsid w:val="00FB18AC"/>
    <w:rsid w:val="00FD422A"/>
    <w:rsid w:val="00FE2D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C206E"/>
  <w15:docId w15:val="{2C770F34-5792-44C3-80BF-F2151894A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8A2D51"/>
    <w:rPr>
      <w:color w:val="0563C1" w:themeColor="hyperlink"/>
      <w:u w:val="single"/>
    </w:rPr>
  </w:style>
  <w:style w:type="character" w:styleId="Mencinsinresolver">
    <w:name w:val="Unresolved Mention"/>
    <w:basedOn w:val="Fuentedeprrafopredeter"/>
    <w:uiPriority w:val="99"/>
    <w:semiHidden/>
    <w:unhideWhenUsed/>
    <w:rsid w:val="008A2D51"/>
    <w:rPr>
      <w:color w:val="605E5C"/>
      <w:shd w:val="clear" w:color="auto" w:fill="E1DFDD"/>
    </w:rPr>
  </w:style>
  <w:style w:type="paragraph" w:styleId="NormalWeb">
    <w:name w:val="Normal (Web)"/>
    <w:basedOn w:val="Normal"/>
    <w:uiPriority w:val="99"/>
    <w:unhideWhenUsed/>
    <w:rsid w:val="00842927"/>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Tablaconcuadrcula">
    <w:name w:val="Table Grid"/>
    <w:basedOn w:val="Tablanormal"/>
    <w:uiPriority w:val="39"/>
    <w:rsid w:val="006245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89413C"/>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semiHidden/>
    <w:rsid w:val="0089413C"/>
    <w:rPr>
      <w:rFonts w:cs="Mangal"/>
      <w:szCs w:val="21"/>
    </w:rPr>
  </w:style>
  <w:style w:type="paragraph" w:styleId="Piedepgina">
    <w:name w:val="footer"/>
    <w:basedOn w:val="Normal"/>
    <w:link w:val="PiedepginaCar"/>
    <w:uiPriority w:val="99"/>
    <w:semiHidden/>
    <w:unhideWhenUsed/>
    <w:rsid w:val="0089413C"/>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semiHidden/>
    <w:rsid w:val="0089413C"/>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68821">
      <w:bodyDiv w:val="1"/>
      <w:marLeft w:val="0"/>
      <w:marRight w:val="0"/>
      <w:marTop w:val="0"/>
      <w:marBottom w:val="0"/>
      <w:divBdr>
        <w:top w:val="none" w:sz="0" w:space="0" w:color="auto"/>
        <w:left w:val="none" w:sz="0" w:space="0" w:color="auto"/>
        <w:bottom w:val="none" w:sz="0" w:space="0" w:color="auto"/>
        <w:right w:val="none" w:sz="0" w:space="0" w:color="auto"/>
      </w:divBdr>
    </w:div>
    <w:div w:id="479078816">
      <w:bodyDiv w:val="1"/>
      <w:marLeft w:val="0"/>
      <w:marRight w:val="0"/>
      <w:marTop w:val="0"/>
      <w:marBottom w:val="0"/>
      <w:divBdr>
        <w:top w:val="none" w:sz="0" w:space="0" w:color="auto"/>
        <w:left w:val="none" w:sz="0" w:space="0" w:color="auto"/>
        <w:bottom w:val="none" w:sz="0" w:space="0" w:color="auto"/>
        <w:right w:val="none" w:sz="0" w:space="0" w:color="auto"/>
      </w:divBdr>
    </w:div>
    <w:div w:id="500582584">
      <w:bodyDiv w:val="1"/>
      <w:marLeft w:val="0"/>
      <w:marRight w:val="0"/>
      <w:marTop w:val="0"/>
      <w:marBottom w:val="0"/>
      <w:divBdr>
        <w:top w:val="none" w:sz="0" w:space="0" w:color="auto"/>
        <w:left w:val="none" w:sz="0" w:space="0" w:color="auto"/>
        <w:bottom w:val="none" w:sz="0" w:space="0" w:color="auto"/>
        <w:right w:val="none" w:sz="0" w:space="0" w:color="auto"/>
      </w:divBdr>
    </w:div>
    <w:div w:id="695349931">
      <w:bodyDiv w:val="1"/>
      <w:marLeft w:val="0"/>
      <w:marRight w:val="0"/>
      <w:marTop w:val="0"/>
      <w:marBottom w:val="0"/>
      <w:divBdr>
        <w:top w:val="none" w:sz="0" w:space="0" w:color="auto"/>
        <w:left w:val="none" w:sz="0" w:space="0" w:color="auto"/>
        <w:bottom w:val="none" w:sz="0" w:space="0" w:color="auto"/>
        <w:right w:val="none" w:sz="0" w:space="0" w:color="auto"/>
      </w:divBdr>
    </w:div>
    <w:div w:id="941113224">
      <w:bodyDiv w:val="1"/>
      <w:marLeft w:val="0"/>
      <w:marRight w:val="0"/>
      <w:marTop w:val="0"/>
      <w:marBottom w:val="0"/>
      <w:divBdr>
        <w:top w:val="none" w:sz="0" w:space="0" w:color="auto"/>
        <w:left w:val="none" w:sz="0" w:space="0" w:color="auto"/>
        <w:bottom w:val="none" w:sz="0" w:space="0" w:color="auto"/>
        <w:right w:val="none" w:sz="0" w:space="0" w:color="auto"/>
      </w:divBdr>
    </w:div>
    <w:div w:id="1012491656">
      <w:bodyDiv w:val="1"/>
      <w:marLeft w:val="0"/>
      <w:marRight w:val="0"/>
      <w:marTop w:val="0"/>
      <w:marBottom w:val="0"/>
      <w:divBdr>
        <w:top w:val="none" w:sz="0" w:space="0" w:color="auto"/>
        <w:left w:val="none" w:sz="0" w:space="0" w:color="auto"/>
        <w:bottom w:val="none" w:sz="0" w:space="0" w:color="auto"/>
        <w:right w:val="none" w:sz="0" w:space="0" w:color="auto"/>
      </w:divBdr>
    </w:div>
    <w:div w:id="1340540987">
      <w:bodyDiv w:val="1"/>
      <w:marLeft w:val="0"/>
      <w:marRight w:val="0"/>
      <w:marTop w:val="0"/>
      <w:marBottom w:val="0"/>
      <w:divBdr>
        <w:top w:val="none" w:sz="0" w:space="0" w:color="auto"/>
        <w:left w:val="none" w:sz="0" w:space="0" w:color="auto"/>
        <w:bottom w:val="none" w:sz="0" w:space="0" w:color="auto"/>
        <w:right w:val="none" w:sz="0" w:space="0" w:color="auto"/>
      </w:divBdr>
    </w:div>
    <w:div w:id="1524248624">
      <w:bodyDiv w:val="1"/>
      <w:marLeft w:val="0"/>
      <w:marRight w:val="0"/>
      <w:marTop w:val="0"/>
      <w:marBottom w:val="0"/>
      <w:divBdr>
        <w:top w:val="none" w:sz="0" w:space="0" w:color="auto"/>
        <w:left w:val="none" w:sz="0" w:space="0" w:color="auto"/>
        <w:bottom w:val="none" w:sz="0" w:space="0" w:color="auto"/>
        <w:right w:val="none" w:sz="0" w:space="0" w:color="auto"/>
      </w:divBdr>
    </w:div>
    <w:div w:id="1530490087">
      <w:bodyDiv w:val="1"/>
      <w:marLeft w:val="0"/>
      <w:marRight w:val="0"/>
      <w:marTop w:val="0"/>
      <w:marBottom w:val="0"/>
      <w:divBdr>
        <w:top w:val="none" w:sz="0" w:space="0" w:color="auto"/>
        <w:left w:val="none" w:sz="0" w:space="0" w:color="auto"/>
        <w:bottom w:val="none" w:sz="0" w:space="0" w:color="auto"/>
        <w:right w:val="none" w:sz="0" w:space="0" w:color="auto"/>
      </w:divBdr>
    </w:div>
    <w:div w:id="1561788924">
      <w:bodyDiv w:val="1"/>
      <w:marLeft w:val="0"/>
      <w:marRight w:val="0"/>
      <w:marTop w:val="0"/>
      <w:marBottom w:val="0"/>
      <w:divBdr>
        <w:top w:val="none" w:sz="0" w:space="0" w:color="auto"/>
        <w:left w:val="none" w:sz="0" w:space="0" w:color="auto"/>
        <w:bottom w:val="none" w:sz="0" w:space="0" w:color="auto"/>
        <w:right w:val="none" w:sz="0" w:space="0" w:color="auto"/>
      </w:divBdr>
    </w:div>
    <w:div w:id="1659722097">
      <w:bodyDiv w:val="1"/>
      <w:marLeft w:val="0"/>
      <w:marRight w:val="0"/>
      <w:marTop w:val="0"/>
      <w:marBottom w:val="0"/>
      <w:divBdr>
        <w:top w:val="none" w:sz="0" w:space="0" w:color="auto"/>
        <w:left w:val="none" w:sz="0" w:space="0" w:color="auto"/>
        <w:bottom w:val="none" w:sz="0" w:space="0" w:color="auto"/>
        <w:right w:val="none" w:sz="0" w:space="0" w:color="auto"/>
      </w:divBdr>
    </w:div>
    <w:div w:id="1660622398">
      <w:bodyDiv w:val="1"/>
      <w:marLeft w:val="0"/>
      <w:marRight w:val="0"/>
      <w:marTop w:val="0"/>
      <w:marBottom w:val="0"/>
      <w:divBdr>
        <w:top w:val="none" w:sz="0" w:space="0" w:color="auto"/>
        <w:left w:val="none" w:sz="0" w:space="0" w:color="auto"/>
        <w:bottom w:val="none" w:sz="0" w:space="0" w:color="auto"/>
        <w:right w:val="none" w:sz="0" w:space="0" w:color="auto"/>
      </w:divBdr>
    </w:div>
    <w:div w:id="1745108293">
      <w:bodyDiv w:val="1"/>
      <w:marLeft w:val="0"/>
      <w:marRight w:val="0"/>
      <w:marTop w:val="0"/>
      <w:marBottom w:val="0"/>
      <w:divBdr>
        <w:top w:val="none" w:sz="0" w:space="0" w:color="auto"/>
        <w:left w:val="none" w:sz="0" w:space="0" w:color="auto"/>
        <w:bottom w:val="none" w:sz="0" w:space="0" w:color="auto"/>
        <w:right w:val="none" w:sz="0" w:space="0" w:color="auto"/>
      </w:divBdr>
    </w:div>
    <w:div w:id="1828591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quonty.com/blog/mejores-procesadores-gaming/" TargetMode="External"/><Relationship Id="rId18" Type="http://schemas.openxmlformats.org/officeDocument/2006/relationships/hyperlink" Target="https://ucrindex.ucr.ac.cr/docs/repositorios-digitales-definicion-y-pautas-para-su-creacion.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republicadelsol.net/calentador-solar-peceras/" TargetMode="External"/><Relationship Id="rId17" Type="http://schemas.openxmlformats.org/officeDocument/2006/relationships/hyperlink" Target="https://www.seoenmexico.com.mx/blog/navegadores-de-internet/" TargetMode="External"/><Relationship Id="rId2" Type="http://schemas.openxmlformats.org/officeDocument/2006/relationships/styles" Target="styles.xml"/><Relationship Id="rId16" Type="http://schemas.openxmlformats.org/officeDocument/2006/relationships/hyperlink" Target="https://www.adslzone.net/reportajes/videojuegos/ps5-xbox-series-x-comparativ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kdiario.com/curiosidades/que-arte-ascii-3148426" TargetMode="External"/><Relationship Id="rId5" Type="http://schemas.openxmlformats.org/officeDocument/2006/relationships/footnotes" Target="footnotes.xml"/><Relationship Id="rId15" Type="http://schemas.openxmlformats.org/officeDocument/2006/relationships/hyperlink" Target="https://la-respuesta.com/consejos-utiles/que-es-la-multicomputadora/" TargetMode="External"/><Relationship Id="rId10" Type="http://schemas.openxmlformats.org/officeDocument/2006/relationships/hyperlink" Target="https://eprints.ucm.es/12742/1/memoriaProyecto01.pdf" TargetMode="External"/><Relationship Id="rId19" Type="http://schemas.openxmlformats.org/officeDocument/2006/relationships/hyperlink" Target="https://latam.googleblog.com/2012/03/grafiquen-en-google-ahora-en-3d.html" TargetMode="External"/><Relationship Id="rId4" Type="http://schemas.openxmlformats.org/officeDocument/2006/relationships/webSettings" Target="webSettings.xml"/><Relationship Id="rId9" Type="http://schemas.openxmlformats.org/officeDocument/2006/relationships/hyperlink" Target="https://prfarmcredit.com/como-comenzamos-un-cultivo-hidroponico-casero/" TargetMode="External"/><Relationship Id="rId14" Type="http://schemas.openxmlformats.org/officeDocument/2006/relationships/hyperlink" Target="https://www.paho.org/es/noticias/11-3-2020-oms-caracteriza-covid-19-como-pandem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6</Pages>
  <Words>2083</Words>
  <Characters>11457</Characters>
  <Application>Microsoft Office Word</Application>
  <DocSecurity>0</DocSecurity>
  <Lines>95</Lines>
  <Paragraphs>27</Paragraphs>
  <ScaleCrop>false</ScaleCrop>
  <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Iñaki Perez Saavedra</cp:lastModifiedBy>
  <cp:revision>74</cp:revision>
  <dcterms:created xsi:type="dcterms:W3CDTF">2022-08-25T06:02:00Z</dcterms:created>
  <dcterms:modified xsi:type="dcterms:W3CDTF">2022-09-01T06:27:00Z</dcterms:modified>
</cp:coreProperties>
</file>