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CD" w:rsidRDefault="00AB0DCD" w:rsidP="00AB0DCD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AB0DCD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Windows Fundamentals 1</w:t>
      </w:r>
    </w:p>
    <w:p w:rsidR="00AB0DCD" w:rsidRDefault="00AB0DCD" w:rsidP="00AB0DCD">
      <w:pPr>
        <w:pStyle w:val="Heading2"/>
      </w:pPr>
      <w:r>
        <w:rPr>
          <w:rStyle w:val="Strong"/>
          <w:b w:val="0"/>
          <w:bCs w:val="0"/>
        </w:rPr>
        <w:t>SOC Learning Report – Windows Fundamentals 1</w:t>
      </w:r>
    </w:p>
    <w:p w:rsidR="00AB0DCD" w:rsidRDefault="00AB0DCD" w:rsidP="00AB0DCD">
      <w:pPr>
        <w:pStyle w:val="NormalWeb"/>
      </w:pPr>
      <w:r>
        <w:rPr>
          <w:rStyle w:val="Strong"/>
          <w:rFonts w:eastAsiaTheme="majorEastAsia"/>
        </w:rPr>
        <w:t>Analyst:</w:t>
      </w:r>
      <w:r>
        <w:t xml:space="preserve"> Inam Qadeer</w:t>
      </w:r>
      <w:bookmarkStart w:id="0" w:name="_GoBack"/>
      <w:bookmarkEnd w:id="0"/>
      <w:r>
        <w:br/>
      </w:r>
      <w:r>
        <w:rPr>
          <w:rStyle w:val="Strong"/>
          <w:rFonts w:eastAsiaTheme="majorEastAsia"/>
        </w:rPr>
        <w:t>Tool(s) Used:</w:t>
      </w:r>
      <w:r>
        <w:t xml:space="preserve"> Windows 10 VM, </w:t>
      </w:r>
      <w:proofErr w:type="spellStart"/>
      <w:r>
        <w:t>TryHackMe</w:t>
      </w:r>
      <w:proofErr w:type="spellEnd"/>
      <w:r>
        <w:t xml:space="preserve"> Lab Environment</w:t>
      </w:r>
    </w:p>
    <w:p w:rsidR="00AB0DCD" w:rsidRDefault="00AB0DCD" w:rsidP="00AB0DCD">
      <w:r>
        <w:pict>
          <v:rect id="_x0000_i1025" style="width:0;height:1.5pt" o:hralign="center" o:hrstd="t" o:hr="t" fillcolor="#a0a0a0" stroked="f"/>
        </w:pict>
      </w:r>
    </w:p>
    <w:p w:rsidR="00AB0DCD" w:rsidRDefault="00AB0DCD" w:rsidP="00AB0DCD">
      <w:pPr>
        <w:pStyle w:val="Heading3"/>
      </w:pPr>
      <w:r>
        <w:rPr>
          <w:rStyle w:val="Strong"/>
          <w:b w:val="0"/>
          <w:bCs w:val="0"/>
        </w:rPr>
        <w:t>1. Executive Summary</w:t>
      </w:r>
    </w:p>
    <w:p w:rsidR="00AB0DCD" w:rsidRDefault="00AB0DCD" w:rsidP="00AB0DCD">
      <w:pPr>
        <w:pStyle w:val="NormalWeb"/>
      </w:pPr>
      <w:r>
        <w:t>The Windows Fundamentals 1 lab introduced the structure and navigation of the Windows operating system, focusing on the Desktop, Taskbar, Start Menu, File Explorer, Settings, and Control Panel.</w:t>
      </w:r>
      <w:r>
        <w:br/>
        <w:t>Understanding these components is essential for SOC analysts to navigate and collect information during incident investigations.</w:t>
      </w:r>
    </w:p>
    <w:p w:rsidR="00AB0DCD" w:rsidRDefault="00AB0DCD" w:rsidP="00AB0DCD">
      <w:r>
        <w:pict>
          <v:rect id="_x0000_i1026" style="width:0;height:1.5pt" o:hralign="center" o:hrstd="t" o:hr="t" fillcolor="#a0a0a0" stroked="f"/>
        </w:pict>
      </w:r>
    </w:p>
    <w:p w:rsidR="00AB0DCD" w:rsidRDefault="00AB0DCD" w:rsidP="00AB0DCD">
      <w:pPr>
        <w:pStyle w:val="Heading3"/>
      </w:pPr>
      <w:r>
        <w:rPr>
          <w:rStyle w:val="Strong"/>
          <w:b w:val="0"/>
          <w:bCs w:val="0"/>
        </w:rPr>
        <w:t>2. Investigation / Learning Steps</w:t>
      </w:r>
    </w:p>
    <w:p w:rsidR="00AB0DCD" w:rsidRDefault="00AB0DCD" w:rsidP="00AB0DCD">
      <w:pPr>
        <w:pStyle w:val="NormalWeb"/>
        <w:numPr>
          <w:ilvl w:val="0"/>
          <w:numId w:val="1"/>
        </w:numPr>
      </w:pPr>
      <w:r>
        <w:t xml:space="preserve">Explored the </w:t>
      </w:r>
      <w:r>
        <w:rPr>
          <w:rStyle w:val="Strong"/>
          <w:rFonts w:eastAsiaTheme="majorEastAsia"/>
        </w:rPr>
        <w:t>Desktop</w:t>
      </w:r>
      <w:r>
        <w:t xml:space="preserve"> and identified its components, including Recycle Bin and shortcuts.</w:t>
      </w:r>
    </w:p>
    <w:p w:rsidR="00AB0DCD" w:rsidRDefault="00AB0DCD" w:rsidP="00AB0DCD">
      <w:pPr>
        <w:pStyle w:val="NormalWeb"/>
        <w:numPr>
          <w:ilvl w:val="0"/>
          <w:numId w:val="1"/>
        </w:numPr>
      </w:pPr>
      <w:r>
        <w:t xml:space="preserve">Examined the </w:t>
      </w:r>
      <w:r>
        <w:rPr>
          <w:rStyle w:val="Strong"/>
          <w:rFonts w:eastAsiaTheme="majorEastAsia"/>
        </w:rPr>
        <w:t>Taskbar</w:t>
      </w:r>
      <w:r>
        <w:t xml:space="preserve"> to locate running applications and system tray icons.</w:t>
      </w:r>
    </w:p>
    <w:p w:rsidR="00AB0DCD" w:rsidRDefault="00AB0DCD" w:rsidP="00AB0DCD">
      <w:pPr>
        <w:pStyle w:val="NormalWeb"/>
        <w:numPr>
          <w:ilvl w:val="0"/>
          <w:numId w:val="1"/>
        </w:numPr>
      </w:pPr>
      <w:r>
        <w:t xml:space="preserve">Used the </w:t>
      </w:r>
      <w:r>
        <w:rPr>
          <w:rStyle w:val="Strong"/>
          <w:rFonts w:eastAsiaTheme="majorEastAsia"/>
        </w:rPr>
        <w:t>Start Menu</w:t>
      </w:r>
      <w:r>
        <w:t xml:space="preserve"> to search and launch applications.</w:t>
      </w:r>
    </w:p>
    <w:p w:rsidR="00AB0DCD" w:rsidRDefault="00AB0DCD" w:rsidP="00AB0DCD">
      <w:pPr>
        <w:pStyle w:val="NormalWeb"/>
        <w:numPr>
          <w:ilvl w:val="0"/>
          <w:numId w:val="1"/>
        </w:numPr>
      </w:pPr>
      <w:r>
        <w:t xml:space="preserve">Navigated through </w:t>
      </w:r>
      <w:r>
        <w:rPr>
          <w:rStyle w:val="Strong"/>
          <w:rFonts w:eastAsiaTheme="majorEastAsia"/>
        </w:rPr>
        <w:t>File Explorer</w:t>
      </w:r>
      <w:r>
        <w:t xml:space="preserve"> to access files, folders, and drives.</w:t>
      </w:r>
    </w:p>
    <w:p w:rsidR="00AB0DCD" w:rsidRDefault="00AB0DCD" w:rsidP="00AB0DCD">
      <w:pPr>
        <w:pStyle w:val="NormalWeb"/>
        <w:numPr>
          <w:ilvl w:val="0"/>
          <w:numId w:val="1"/>
        </w:numPr>
      </w:pPr>
      <w:r>
        <w:t xml:space="preserve">Opened </w:t>
      </w:r>
      <w:r>
        <w:rPr>
          <w:rStyle w:val="Strong"/>
          <w:rFonts w:eastAsiaTheme="majorEastAsia"/>
        </w:rPr>
        <w:t>Settings</w:t>
      </w:r>
      <w:r>
        <w:t xml:space="preserve"> to view system preferences and configurations.</w:t>
      </w:r>
    </w:p>
    <w:p w:rsidR="00AB0DCD" w:rsidRPr="00AB0DCD" w:rsidRDefault="00AB0DCD" w:rsidP="00AB0DCD">
      <w:pPr>
        <w:pStyle w:val="NormalWeb"/>
        <w:numPr>
          <w:ilvl w:val="0"/>
          <w:numId w:val="1"/>
        </w:numPr>
      </w:pPr>
      <w:r>
        <w:t xml:space="preserve">Accessed </w:t>
      </w:r>
      <w:r>
        <w:rPr>
          <w:rStyle w:val="Strong"/>
          <w:rFonts w:eastAsiaTheme="majorEastAsia"/>
        </w:rPr>
        <w:t>Control Panel</w:t>
      </w:r>
      <w:r>
        <w:t xml:space="preserve"> for legacy administrative tools.</w:t>
      </w:r>
    </w:p>
    <w:p w:rsidR="00AB0DCD" w:rsidRDefault="00AB0D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3EA534" wp14:editId="1F2C5489">
            <wp:extent cx="5943600" cy="173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BEE61" wp14:editId="5AB237D9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F1" w:rsidRDefault="002D62F1">
      <w:pPr>
        <w:rPr>
          <w:noProof/>
        </w:rPr>
      </w:pP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70037"/>
    <w:multiLevelType w:val="multilevel"/>
    <w:tmpl w:val="D9CC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CD"/>
    <w:rsid w:val="002D62F1"/>
    <w:rsid w:val="00A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D4C1"/>
  <w15:chartTrackingRefBased/>
  <w15:docId w15:val="{2CC54DF3-4BA2-429D-A01E-FD317A6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B0DCD"/>
    <w:rPr>
      <w:b/>
      <w:bCs/>
    </w:rPr>
  </w:style>
  <w:style w:type="paragraph" w:styleId="NormalWeb">
    <w:name w:val="Normal (Web)"/>
    <w:basedOn w:val="Normal"/>
    <w:uiPriority w:val="99"/>
    <w:unhideWhenUsed/>
    <w:rsid w:val="00AB0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2025-07-30T07:48:00Z</dcterms:created>
  <dcterms:modified xsi:type="dcterms:W3CDTF">2025-07-30T07:55:00Z</dcterms:modified>
</cp:coreProperties>
</file>