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A9" w:rsidRPr="00CC73A9" w:rsidRDefault="00CC73A9" w:rsidP="00CC73A9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r w:rsidRPr="00CC73A9">
        <w:rPr>
          <w:rFonts w:ascii="Ubuntu" w:eastAsia="Times New Roman" w:hAnsi="Ubuntu" w:cs="Arial"/>
          <w:color w:val="F9F9FB"/>
          <w:kern w:val="36"/>
          <w:sz w:val="48"/>
          <w:szCs w:val="48"/>
        </w:rPr>
        <w:t>Phishing Analysis Tools</w:t>
      </w:r>
    </w:p>
    <w:p w:rsidR="00CC73A9" w:rsidRDefault="00CC73A9" w:rsidP="00CC73A9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Phishing Analysis Tools – Notes</w: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1 – Introduction</w:t>
      </w:r>
    </w:p>
    <w:p w:rsidR="00CC73A9" w:rsidRDefault="00CC73A9" w:rsidP="00CC73A9">
      <w:pPr>
        <w:pStyle w:val="NormalWeb"/>
        <w:numPr>
          <w:ilvl w:val="0"/>
          <w:numId w:val="1"/>
        </w:numPr>
      </w:pPr>
      <w:r>
        <w:t xml:space="preserve">Phishing is one of the most common </w:t>
      </w:r>
      <w:proofErr w:type="spellStart"/>
      <w:r>
        <w:t>cyber attack</w:t>
      </w:r>
      <w:proofErr w:type="spellEnd"/>
      <w:r>
        <w:t xml:space="preserve"> techniques.</w:t>
      </w:r>
    </w:p>
    <w:p w:rsidR="00CC73A9" w:rsidRDefault="00CC73A9" w:rsidP="00CC73A9">
      <w:pPr>
        <w:pStyle w:val="NormalWeb"/>
        <w:numPr>
          <w:ilvl w:val="0"/>
          <w:numId w:val="1"/>
        </w:numPr>
      </w:pPr>
      <w:r>
        <w:t>Objective: Learn to analyze phishing emails, extract IOCs, and verify legitimacy.</w:t>
      </w:r>
    </w:p>
    <w:p w:rsidR="00CC73A9" w:rsidRDefault="00CC73A9" w:rsidP="00CC73A9">
      <w:r>
        <w:pict>
          <v:rect id="_x0000_i1025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 xml:space="preserve">Task </w:t>
      </w:r>
      <w:proofErr w:type="gramStart"/>
      <w:r>
        <w:rPr>
          <w:rStyle w:val="Strong"/>
          <w:b w:val="0"/>
          <w:bCs w:val="0"/>
        </w:rPr>
        <w:t>2</w:t>
      </w:r>
      <w:proofErr w:type="gramEnd"/>
      <w:r>
        <w:rPr>
          <w:rStyle w:val="Strong"/>
          <w:b w:val="0"/>
          <w:bCs w:val="0"/>
        </w:rPr>
        <w:t xml:space="preserve"> – What information should we collect?</w:t>
      </w:r>
    </w:p>
    <w:p w:rsidR="00CC73A9" w:rsidRDefault="00CC73A9" w:rsidP="00CC73A9">
      <w:pPr>
        <w:pStyle w:val="NormalWeb"/>
      </w:pPr>
      <w:r>
        <w:t>When analyzing a suspicious email, always collect:</w:t>
      </w:r>
    </w:p>
    <w:p w:rsidR="00CC73A9" w:rsidRDefault="00CC73A9" w:rsidP="00CC73A9">
      <w:pPr>
        <w:pStyle w:val="NormalWeb"/>
        <w:numPr>
          <w:ilvl w:val="0"/>
          <w:numId w:val="2"/>
        </w:numPr>
      </w:pPr>
      <w:r>
        <w:rPr>
          <w:rStyle w:val="Strong"/>
        </w:rPr>
        <w:t>Email header</w:t>
      </w:r>
      <w:r>
        <w:t xml:space="preserve"> (sender, recipient, timestamps, </w:t>
      </w:r>
      <w:proofErr w:type="gramStart"/>
      <w:r>
        <w:t>SPF</w:t>
      </w:r>
      <w:proofErr w:type="gramEnd"/>
      <w:r>
        <w:t>/DKIM/DMARC results).</w:t>
      </w:r>
    </w:p>
    <w:p w:rsidR="00CC73A9" w:rsidRDefault="00CC73A9" w:rsidP="00CC73A9">
      <w:pPr>
        <w:pStyle w:val="NormalWeb"/>
        <w:numPr>
          <w:ilvl w:val="0"/>
          <w:numId w:val="2"/>
        </w:numPr>
      </w:pPr>
      <w:r>
        <w:rPr>
          <w:rStyle w:val="Strong"/>
        </w:rPr>
        <w:t>Email body</w:t>
      </w:r>
      <w:r>
        <w:t xml:space="preserve"> (content, URLs, attachments).</w:t>
      </w:r>
    </w:p>
    <w:p w:rsidR="00CC73A9" w:rsidRDefault="00CC73A9" w:rsidP="00CC73A9">
      <w:pPr>
        <w:pStyle w:val="NormalWeb"/>
        <w:numPr>
          <w:ilvl w:val="0"/>
          <w:numId w:val="2"/>
        </w:numPr>
      </w:pPr>
      <w:r>
        <w:rPr>
          <w:rStyle w:val="Strong"/>
        </w:rPr>
        <w:t>Attachments</w:t>
      </w:r>
      <w:r>
        <w:t xml:space="preserve"> (check file type, hashes, sandbox).</w:t>
      </w:r>
    </w:p>
    <w:p w:rsidR="00CC73A9" w:rsidRDefault="00CC73A9" w:rsidP="00CC73A9">
      <w:pPr>
        <w:pStyle w:val="NormalWeb"/>
        <w:numPr>
          <w:ilvl w:val="0"/>
          <w:numId w:val="2"/>
        </w:numPr>
      </w:pPr>
      <w:r>
        <w:rPr>
          <w:rStyle w:val="Strong"/>
        </w:rPr>
        <w:t>URLs/domains</w:t>
      </w:r>
      <w:r>
        <w:t xml:space="preserve"> (check for redirection, reputation, SSL certs).</w:t>
      </w:r>
    </w:p>
    <w:p w:rsidR="00CC73A9" w:rsidRDefault="00CC73A9" w:rsidP="00CC73A9">
      <w:r>
        <w:pict>
          <v:rect id="_x0000_i1026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3 – Email header analysis</w:t>
      </w:r>
    </w:p>
    <w:p w:rsidR="00CC73A9" w:rsidRDefault="00CC73A9" w:rsidP="00CC73A9">
      <w:pPr>
        <w:pStyle w:val="NormalWeb"/>
        <w:numPr>
          <w:ilvl w:val="0"/>
          <w:numId w:val="3"/>
        </w:numPr>
      </w:pPr>
      <w:r>
        <w:t xml:space="preserve">Reveals </w:t>
      </w:r>
      <w:r>
        <w:rPr>
          <w:rStyle w:val="Strong"/>
        </w:rPr>
        <w:t>metadata</w:t>
      </w:r>
      <w:r>
        <w:t xml:space="preserve"> of the email.</w:t>
      </w:r>
    </w:p>
    <w:p w:rsidR="00CC73A9" w:rsidRDefault="00CC73A9" w:rsidP="00CC73A9">
      <w:pPr>
        <w:pStyle w:val="NormalWeb"/>
        <w:numPr>
          <w:ilvl w:val="0"/>
          <w:numId w:val="3"/>
        </w:numPr>
      </w:pPr>
      <w:r>
        <w:t>Important fields:</w:t>
      </w:r>
    </w:p>
    <w:p w:rsidR="00CC73A9" w:rsidRDefault="00CC73A9" w:rsidP="00CC73A9">
      <w:pPr>
        <w:pStyle w:val="NormalWeb"/>
        <w:numPr>
          <w:ilvl w:val="1"/>
          <w:numId w:val="3"/>
        </w:numPr>
      </w:pPr>
      <w:r>
        <w:rPr>
          <w:rStyle w:val="HTMLCode"/>
        </w:rPr>
        <w:t>From:</w:t>
      </w:r>
      <w:r>
        <w:t xml:space="preserve"> vs. </w:t>
      </w:r>
      <w:r>
        <w:rPr>
          <w:rStyle w:val="HTMLCode"/>
        </w:rPr>
        <w:t>Return-Path:</w:t>
      </w:r>
      <w:r>
        <w:t xml:space="preserve"> (spoofing signs).</w:t>
      </w:r>
    </w:p>
    <w:p w:rsidR="00CC73A9" w:rsidRDefault="00CC73A9" w:rsidP="00CC73A9">
      <w:pPr>
        <w:pStyle w:val="NormalWeb"/>
        <w:numPr>
          <w:ilvl w:val="1"/>
          <w:numId w:val="3"/>
        </w:numPr>
      </w:pPr>
      <w:r>
        <w:rPr>
          <w:rStyle w:val="HTMLCode"/>
        </w:rPr>
        <w:t>Received:</w:t>
      </w:r>
      <w:r>
        <w:t xml:space="preserve"> chain (origin IP, mail server path).</w:t>
      </w:r>
    </w:p>
    <w:p w:rsidR="00CC73A9" w:rsidRDefault="00CC73A9" w:rsidP="00CC73A9">
      <w:pPr>
        <w:pStyle w:val="NormalWeb"/>
        <w:numPr>
          <w:ilvl w:val="1"/>
          <w:numId w:val="3"/>
        </w:numPr>
      </w:pPr>
      <w:r>
        <w:rPr>
          <w:rStyle w:val="HTMLCode"/>
        </w:rPr>
        <w:t>Message-ID:</w:t>
      </w:r>
      <w:r>
        <w:t xml:space="preserve"> (check domain legitimacy).</w:t>
      </w:r>
    </w:p>
    <w:p w:rsidR="00CC73A9" w:rsidRDefault="00CC73A9" w:rsidP="00CC73A9">
      <w:pPr>
        <w:pStyle w:val="NormalWeb"/>
        <w:numPr>
          <w:ilvl w:val="1"/>
          <w:numId w:val="3"/>
        </w:numPr>
      </w:pPr>
      <w:r>
        <w:rPr>
          <w:rStyle w:val="HTMLCode"/>
        </w:rPr>
        <w:t>SPF/DKIM/DMARC</w:t>
      </w:r>
      <w:r>
        <w:t xml:space="preserve"> results.</w:t>
      </w:r>
    </w:p>
    <w:p w:rsidR="00CC73A9" w:rsidRDefault="00CC73A9" w:rsidP="00CC73A9">
      <w:pPr>
        <w:pStyle w:val="NormalWeb"/>
        <w:numPr>
          <w:ilvl w:val="0"/>
          <w:numId w:val="3"/>
        </w:numPr>
      </w:pPr>
      <w:r>
        <w:t xml:space="preserve">Tools: </w:t>
      </w:r>
      <w:proofErr w:type="spellStart"/>
      <w:r>
        <w:t>MXToolbox</w:t>
      </w:r>
      <w:proofErr w:type="spellEnd"/>
      <w:r>
        <w:t xml:space="preserve">, </w:t>
      </w:r>
      <w:proofErr w:type="spellStart"/>
      <w:r>
        <w:t>MessageHeader</w:t>
      </w:r>
      <w:proofErr w:type="spellEnd"/>
      <w:r>
        <w:t xml:space="preserve"> Analyzer.</w:t>
      </w:r>
    </w:p>
    <w:p w:rsidR="00CC73A9" w:rsidRDefault="00CC73A9" w:rsidP="00CC73A9">
      <w:r>
        <w:pict>
          <v:rect id="_x0000_i1027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4 – Email body analysis</w:t>
      </w:r>
    </w:p>
    <w:p w:rsidR="00CC73A9" w:rsidRDefault="00CC73A9" w:rsidP="00CC73A9">
      <w:pPr>
        <w:pStyle w:val="NormalWeb"/>
        <w:numPr>
          <w:ilvl w:val="0"/>
          <w:numId w:val="4"/>
        </w:numPr>
      </w:pPr>
      <w:r>
        <w:t>Look for:</w:t>
      </w:r>
    </w:p>
    <w:p w:rsidR="00CC73A9" w:rsidRDefault="00CC73A9" w:rsidP="00CC73A9">
      <w:pPr>
        <w:pStyle w:val="NormalWeb"/>
        <w:numPr>
          <w:ilvl w:val="1"/>
          <w:numId w:val="4"/>
        </w:numPr>
      </w:pPr>
      <w:r>
        <w:rPr>
          <w:rStyle w:val="Strong"/>
        </w:rPr>
        <w:t>Suspicious links</w:t>
      </w:r>
      <w:r>
        <w:t xml:space="preserve"> (hover before clicking).</w:t>
      </w:r>
    </w:p>
    <w:p w:rsidR="00CC73A9" w:rsidRDefault="00CC73A9" w:rsidP="00CC73A9">
      <w:pPr>
        <w:pStyle w:val="NormalWeb"/>
        <w:numPr>
          <w:ilvl w:val="1"/>
          <w:numId w:val="4"/>
        </w:numPr>
      </w:pPr>
      <w:r>
        <w:rPr>
          <w:rStyle w:val="Strong"/>
        </w:rPr>
        <w:t>Obfuscation</w:t>
      </w:r>
      <w:r>
        <w:t xml:space="preserve"> (hidden HTML, base64 text, </w:t>
      </w:r>
      <w:proofErr w:type="spellStart"/>
      <w:r>
        <w:t>homoglyphs</w:t>
      </w:r>
      <w:proofErr w:type="spellEnd"/>
      <w:r>
        <w:t>).</w:t>
      </w:r>
    </w:p>
    <w:p w:rsidR="00CC73A9" w:rsidRDefault="00CC73A9" w:rsidP="00CC73A9">
      <w:pPr>
        <w:pStyle w:val="NormalWeb"/>
        <w:numPr>
          <w:ilvl w:val="1"/>
          <w:numId w:val="4"/>
        </w:numPr>
      </w:pPr>
      <w:r>
        <w:rPr>
          <w:rStyle w:val="Strong"/>
        </w:rPr>
        <w:t>Urgency or scare tactics</w:t>
      </w:r>
      <w:r>
        <w:t xml:space="preserve"> ("Your account will be locked").</w:t>
      </w:r>
    </w:p>
    <w:p w:rsidR="00CC73A9" w:rsidRDefault="00CC73A9" w:rsidP="00CC73A9">
      <w:pPr>
        <w:pStyle w:val="NormalWeb"/>
        <w:numPr>
          <w:ilvl w:val="0"/>
          <w:numId w:val="4"/>
        </w:numPr>
      </w:pPr>
      <w:r>
        <w:t xml:space="preserve">Extract and check URLs using </w:t>
      </w:r>
      <w:proofErr w:type="spellStart"/>
      <w:r>
        <w:t>VirusTotal</w:t>
      </w:r>
      <w:proofErr w:type="spellEnd"/>
      <w:r>
        <w:t>, URLScan.io.</w:t>
      </w:r>
    </w:p>
    <w:p w:rsidR="00CC73A9" w:rsidRDefault="00CC73A9" w:rsidP="00CC73A9">
      <w:r>
        <w:pict>
          <v:rect id="_x0000_i1028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lastRenderedPageBreak/>
        <w:t>Task 5 – Malware Sandbox</w:t>
      </w:r>
    </w:p>
    <w:p w:rsidR="00CC73A9" w:rsidRDefault="00CC73A9" w:rsidP="00CC73A9">
      <w:pPr>
        <w:pStyle w:val="NormalWeb"/>
        <w:numPr>
          <w:ilvl w:val="0"/>
          <w:numId w:val="5"/>
        </w:numPr>
      </w:pPr>
      <w:r>
        <w:t>Attachments are often malicious payloads (Office macros, executables, PDFs).</w:t>
      </w:r>
    </w:p>
    <w:p w:rsidR="00CC73A9" w:rsidRDefault="00CC73A9" w:rsidP="00CC73A9">
      <w:pPr>
        <w:pStyle w:val="NormalWeb"/>
        <w:numPr>
          <w:ilvl w:val="0"/>
          <w:numId w:val="5"/>
        </w:numPr>
      </w:pPr>
      <w:r>
        <w:t>Safe way: Upload to sandbox (</w:t>
      </w:r>
      <w:proofErr w:type="spellStart"/>
      <w:r>
        <w:t>Any.Run</w:t>
      </w:r>
      <w:proofErr w:type="spellEnd"/>
      <w:r>
        <w:t xml:space="preserve">, Hybrid Analysis, </w:t>
      </w:r>
      <w:proofErr w:type="gramStart"/>
      <w:r>
        <w:t>Joe</w:t>
      </w:r>
      <w:proofErr w:type="gramEnd"/>
      <w:r>
        <w:t xml:space="preserve"> Sandbox).</w:t>
      </w:r>
    </w:p>
    <w:p w:rsidR="00CC73A9" w:rsidRDefault="00CC73A9" w:rsidP="00CC73A9">
      <w:pPr>
        <w:pStyle w:val="NormalWeb"/>
        <w:numPr>
          <w:ilvl w:val="0"/>
          <w:numId w:val="5"/>
        </w:numPr>
      </w:pPr>
      <w:r>
        <w:t xml:space="preserve">Look for network </w:t>
      </w:r>
      <w:proofErr w:type="gramStart"/>
      <w:r>
        <w:t>behavior,</w:t>
      </w:r>
      <w:proofErr w:type="gramEnd"/>
      <w:r>
        <w:t xml:space="preserve"> file system changes, registry changes.</w:t>
      </w:r>
    </w:p>
    <w:p w:rsidR="00CC73A9" w:rsidRDefault="00CC73A9" w:rsidP="00CC73A9">
      <w:pPr>
        <w:pStyle w:val="NormalWeb"/>
        <w:numPr>
          <w:ilvl w:val="0"/>
          <w:numId w:val="5"/>
        </w:numPr>
      </w:pPr>
      <w:r>
        <w:t xml:space="preserve">Collect IOCs (IPs, domains, </w:t>
      </w:r>
      <w:proofErr w:type="gramStart"/>
      <w:r>
        <w:t>hashes</w:t>
      </w:r>
      <w:proofErr w:type="gramEnd"/>
      <w:r>
        <w:t>).</w:t>
      </w:r>
    </w:p>
    <w:p w:rsidR="00CC73A9" w:rsidRDefault="00CC73A9" w:rsidP="00CC73A9">
      <w:r>
        <w:pict>
          <v:rect id="_x0000_i1029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 xml:space="preserve">Task 6 – </w:t>
      </w:r>
      <w:proofErr w:type="spellStart"/>
      <w:r>
        <w:rPr>
          <w:rStyle w:val="Strong"/>
          <w:b w:val="0"/>
          <w:bCs w:val="0"/>
        </w:rPr>
        <w:t>PhishTool</w:t>
      </w:r>
      <w:proofErr w:type="spellEnd"/>
    </w:p>
    <w:p w:rsidR="00CC73A9" w:rsidRDefault="00CC73A9" w:rsidP="00CC73A9">
      <w:pPr>
        <w:pStyle w:val="NormalWeb"/>
        <w:numPr>
          <w:ilvl w:val="0"/>
          <w:numId w:val="6"/>
        </w:numPr>
      </w:pPr>
      <w:r>
        <w:t>Specialized tool for phishing investigation.</w:t>
      </w:r>
    </w:p>
    <w:p w:rsidR="00CC73A9" w:rsidRDefault="00CC73A9" w:rsidP="00CC73A9">
      <w:pPr>
        <w:pStyle w:val="NormalWeb"/>
        <w:numPr>
          <w:ilvl w:val="0"/>
          <w:numId w:val="6"/>
        </w:numPr>
      </w:pPr>
      <w:r>
        <w:t>Features:</w:t>
      </w:r>
    </w:p>
    <w:p w:rsidR="00CC73A9" w:rsidRDefault="00CC73A9" w:rsidP="00CC73A9">
      <w:pPr>
        <w:pStyle w:val="NormalWeb"/>
        <w:numPr>
          <w:ilvl w:val="1"/>
          <w:numId w:val="6"/>
        </w:numPr>
      </w:pPr>
      <w:r>
        <w:t>Automated email header analysis.</w:t>
      </w:r>
    </w:p>
    <w:p w:rsidR="00CC73A9" w:rsidRDefault="00CC73A9" w:rsidP="00CC73A9">
      <w:pPr>
        <w:pStyle w:val="NormalWeb"/>
        <w:numPr>
          <w:ilvl w:val="1"/>
          <w:numId w:val="6"/>
        </w:numPr>
      </w:pPr>
      <w:r>
        <w:t>Detects spoofing, phishing attempts.</w:t>
      </w:r>
    </w:p>
    <w:p w:rsidR="00CC73A9" w:rsidRDefault="00CC73A9" w:rsidP="00CC73A9">
      <w:pPr>
        <w:pStyle w:val="NormalWeb"/>
        <w:numPr>
          <w:ilvl w:val="1"/>
          <w:numId w:val="6"/>
        </w:numPr>
      </w:pPr>
      <w:r>
        <w:t>Highlights malicious indicators.</w:t>
      </w:r>
    </w:p>
    <w:p w:rsidR="00CC73A9" w:rsidRDefault="00CC73A9" w:rsidP="00CC73A9">
      <w:r>
        <w:pict>
          <v:rect id="_x0000_i1030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7 – Phishing Case 1</w:t>
      </w:r>
    </w:p>
    <w:p w:rsidR="00CC73A9" w:rsidRDefault="00CC73A9" w:rsidP="00CC73A9">
      <w:pPr>
        <w:pStyle w:val="NormalWeb"/>
        <w:numPr>
          <w:ilvl w:val="0"/>
          <w:numId w:val="7"/>
        </w:numPr>
      </w:pPr>
      <w:r>
        <w:t>Example of analyzing a suspicious email.</w:t>
      </w:r>
    </w:p>
    <w:p w:rsidR="00CC73A9" w:rsidRDefault="00CC73A9" w:rsidP="00CC73A9">
      <w:pPr>
        <w:pStyle w:val="NormalWeb"/>
        <w:numPr>
          <w:ilvl w:val="0"/>
          <w:numId w:val="7"/>
        </w:numPr>
      </w:pPr>
      <w:r>
        <w:t>Steps:</w:t>
      </w:r>
    </w:p>
    <w:p w:rsidR="00CC73A9" w:rsidRDefault="00CC73A9" w:rsidP="00CC73A9">
      <w:pPr>
        <w:pStyle w:val="NormalWeb"/>
        <w:numPr>
          <w:ilvl w:val="1"/>
          <w:numId w:val="7"/>
        </w:numPr>
      </w:pPr>
      <w:r>
        <w:t xml:space="preserve">Check </w:t>
      </w:r>
      <w:r>
        <w:rPr>
          <w:rStyle w:val="Strong"/>
        </w:rPr>
        <w:t>header authenticity</w:t>
      </w:r>
      <w:r>
        <w:t>.</w:t>
      </w:r>
    </w:p>
    <w:p w:rsidR="00CC73A9" w:rsidRDefault="00CC73A9" w:rsidP="00CC73A9">
      <w:pPr>
        <w:pStyle w:val="NormalWeb"/>
        <w:numPr>
          <w:ilvl w:val="1"/>
          <w:numId w:val="7"/>
        </w:numPr>
      </w:pPr>
      <w:r>
        <w:t xml:space="preserve">Identify </w:t>
      </w:r>
      <w:r>
        <w:rPr>
          <w:rStyle w:val="Strong"/>
        </w:rPr>
        <w:t>suspicious domains</w:t>
      </w:r>
      <w:r>
        <w:t>.</w:t>
      </w:r>
    </w:p>
    <w:p w:rsidR="00CC73A9" w:rsidRDefault="00CC73A9" w:rsidP="00CC73A9">
      <w:pPr>
        <w:pStyle w:val="NormalWeb"/>
        <w:numPr>
          <w:ilvl w:val="1"/>
          <w:numId w:val="7"/>
        </w:numPr>
      </w:pPr>
      <w:r>
        <w:t xml:space="preserve">Verify links with </w:t>
      </w:r>
      <w:proofErr w:type="spellStart"/>
      <w:r>
        <w:t>VirusTotal</w:t>
      </w:r>
      <w:proofErr w:type="spellEnd"/>
      <w:r>
        <w:t>/</w:t>
      </w:r>
      <w:proofErr w:type="spellStart"/>
      <w:r>
        <w:t>URLScan</w:t>
      </w:r>
      <w:proofErr w:type="spellEnd"/>
      <w:r>
        <w:t>.</w:t>
      </w:r>
    </w:p>
    <w:p w:rsidR="00CC73A9" w:rsidRDefault="00CC73A9" w:rsidP="00CC73A9">
      <w:pPr>
        <w:pStyle w:val="NormalWeb"/>
        <w:numPr>
          <w:ilvl w:val="1"/>
          <w:numId w:val="7"/>
        </w:numPr>
      </w:pPr>
      <w:r>
        <w:t>Conclusion: Malicious.</w:t>
      </w:r>
    </w:p>
    <w:p w:rsidR="00CC73A9" w:rsidRDefault="00CC73A9" w:rsidP="00CC73A9">
      <w:r>
        <w:pict>
          <v:rect id="_x0000_i1031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8 – Phishing Case 2</w:t>
      </w:r>
    </w:p>
    <w:p w:rsidR="00CC73A9" w:rsidRDefault="00CC73A9" w:rsidP="00CC73A9">
      <w:pPr>
        <w:pStyle w:val="NormalWeb"/>
        <w:numPr>
          <w:ilvl w:val="0"/>
          <w:numId w:val="8"/>
        </w:numPr>
      </w:pPr>
      <w:r>
        <w:t>Different email sample (e.g., fake invoice/payment).</w:t>
      </w:r>
    </w:p>
    <w:p w:rsidR="00CC73A9" w:rsidRDefault="00CC73A9" w:rsidP="00CC73A9">
      <w:pPr>
        <w:pStyle w:val="NormalWeb"/>
        <w:numPr>
          <w:ilvl w:val="0"/>
          <w:numId w:val="8"/>
        </w:numPr>
      </w:pPr>
      <w:r>
        <w:t>Attachment analysis in sandbox reveals malware behavior.</w:t>
      </w:r>
    </w:p>
    <w:p w:rsidR="00CC73A9" w:rsidRDefault="00CC73A9" w:rsidP="00CC73A9">
      <w:pPr>
        <w:pStyle w:val="NormalWeb"/>
        <w:numPr>
          <w:ilvl w:val="0"/>
          <w:numId w:val="8"/>
        </w:numPr>
      </w:pPr>
      <w:r>
        <w:t>Extracted IOCs → confirm phishing attempt.</w:t>
      </w:r>
    </w:p>
    <w:p w:rsidR="00CC73A9" w:rsidRDefault="00CC73A9" w:rsidP="00CC73A9">
      <w:r>
        <w:pict>
          <v:rect id="_x0000_i1032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t>Task 9 – Phishing Case 3</w:t>
      </w:r>
    </w:p>
    <w:p w:rsidR="00CC73A9" w:rsidRDefault="00CC73A9" w:rsidP="00CC73A9">
      <w:pPr>
        <w:pStyle w:val="NormalWeb"/>
        <w:numPr>
          <w:ilvl w:val="0"/>
          <w:numId w:val="9"/>
        </w:numPr>
      </w:pPr>
      <w:r>
        <w:t>Another scenario (credential harvesting).</w:t>
      </w:r>
    </w:p>
    <w:p w:rsidR="00CC73A9" w:rsidRDefault="00CC73A9" w:rsidP="00CC73A9">
      <w:pPr>
        <w:pStyle w:val="NormalWeb"/>
        <w:numPr>
          <w:ilvl w:val="0"/>
          <w:numId w:val="9"/>
        </w:numPr>
      </w:pPr>
      <w:r>
        <w:t>Body analysis shows fake login page.</w:t>
      </w:r>
    </w:p>
    <w:p w:rsidR="00CC73A9" w:rsidRDefault="00CC73A9" w:rsidP="00CC73A9">
      <w:pPr>
        <w:pStyle w:val="NormalWeb"/>
        <w:numPr>
          <w:ilvl w:val="0"/>
          <w:numId w:val="9"/>
        </w:numPr>
      </w:pPr>
      <w:r>
        <w:t xml:space="preserve">URLs linked to </w:t>
      </w:r>
      <w:proofErr w:type="spellStart"/>
      <w:r>
        <w:rPr>
          <w:rStyle w:val="Strong"/>
        </w:rPr>
        <w:t>typosquatted</w:t>
      </w:r>
      <w:proofErr w:type="spellEnd"/>
      <w:r>
        <w:rPr>
          <w:rStyle w:val="Strong"/>
        </w:rPr>
        <w:t xml:space="preserve"> domains</w:t>
      </w:r>
      <w:r>
        <w:t>.</w:t>
      </w:r>
    </w:p>
    <w:p w:rsidR="00CC73A9" w:rsidRDefault="00CC73A9" w:rsidP="00CC73A9">
      <w:pPr>
        <w:pStyle w:val="NormalWeb"/>
        <w:numPr>
          <w:ilvl w:val="0"/>
          <w:numId w:val="9"/>
        </w:numPr>
      </w:pPr>
      <w:r>
        <w:t>Confirm phishing through reputation check.</w:t>
      </w:r>
    </w:p>
    <w:p w:rsidR="00CC73A9" w:rsidRDefault="00CC73A9" w:rsidP="00CC73A9">
      <w:r>
        <w:pict>
          <v:rect id="_x0000_i1033" style="width:0;height:1.5pt" o:hralign="center" o:hrstd="t" o:hr="t" fillcolor="#a0a0a0" stroked="f"/>
        </w:pict>
      </w:r>
    </w:p>
    <w:p w:rsidR="00CC73A9" w:rsidRDefault="00CC73A9" w:rsidP="00CC73A9">
      <w:pPr>
        <w:pStyle w:val="Heading3"/>
      </w:pPr>
      <w:r>
        <w:rPr>
          <w:rStyle w:val="Strong"/>
          <w:b w:val="0"/>
          <w:bCs w:val="0"/>
        </w:rPr>
        <w:lastRenderedPageBreak/>
        <w:t>Task 10 – Conclusion</w:t>
      </w:r>
    </w:p>
    <w:p w:rsidR="00CC73A9" w:rsidRDefault="00CC73A9" w:rsidP="00CC73A9">
      <w:pPr>
        <w:pStyle w:val="NormalWeb"/>
        <w:numPr>
          <w:ilvl w:val="0"/>
          <w:numId w:val="10"/>
        </w:numPr>
      </w:pPr>
      <w:r>
        <w:t>Key process in phishing analysis: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Collect header, body, attachment, URLs.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Analyze headers for spoofing.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Inspect body for malicious intent.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Sandbox test attachments.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Use tools (</w:t>
      </w:r>
      <w:proofErr w:type="spellStart"/>
      <w:r>
        <w:t>PhishTool</w:t>
      </w:r>
      <w:proofErr w:type="spellEnd"/>
      <w:r>
        <w:t xml:space="preserve">, </w:t>
      </w:r>
      <w:proofErr w:type="spellStart"/>
      <w:r>
        <w:t>URLScan</w:t>
      </w:r>
      <w:proofErr w:type="spellEnd"/>
      <w:r>
        <w:t xml:space="preserve">, </w:t>
      </w:r>
      <w:proofErr w:type="spellStart"/>
      <w:proofErr w:type="gramStart"/>
      <w:r>
        <w:t>VirusTotal</w:t>
      </w:r>
      <w:proofErr w:type="spellEnd"/>
      <w:proofErr w:type="gramEnd"/>
      <w:r>
        <w:t>).</w:t>
      </w:r>
    </w:p>
    <w:p w:rsidR="00CC73A9" w:rsidRDefault="00CC73A9" w:rsidP="00CC73A9">
      <w:pPr>
        <w:pStyle w:val="NormalWeb"/>
        <w:numPr>
          <w:ilvl w:val="1"/>
          <w:numId w:val="10"/>
        </w:numPr>
      </w:pPr>
      <w:r>
        <w:t>Document &amp; share IOCs.</w:t>
      </w:r>
    </w:p>
    <w:p w:rsidR="00CC73A9" w:rsidRDefault="00CC73A9">
      <w:pPr>
        <w:rPr>
          <w:noProof/>
        </w:rPr>
      </w:pPr>
      <w:bookmarkStart w:id="0" w:name="_GoBack"/>
      <w:bookmarkEnd w:id="0"/>
    </w:p>
    <w:p w:rsidR="002D62F1" w:rsidRDefault="009B4FA1">
      <w:r>
        <w:rPr>
          <w:noProof/>
        </w:rPr>
        <w:drawing>
          <wp:inline distT="0" distB="0" distL="0" distR="0" wp14:anchorId="232C24D8" wp14:editId="563CE305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23BF0" wp14:editId="08194F93">
            <wp:extent cx="5943600" cy="2470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C1805" wp14:editId="0AE5F91A">
            <wp:extent cx="5943600" cy="1765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4819E" wp14:editId="222BBB9B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B13EE" wp14:editId="3D1BFD36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B66"/>
    <w:multiLevelType w:val="multilevel"/>
    <w:tmpl w:val="988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4C3"/>
    <w:multiLevelType w:val="multilevel"/>
    <w:tmpl w:val="0C1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5A09"/>
    <w:multiLevelType w:val="multilevel"/>
    <w:tmpl w:val="B5B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9A5"/>
    <w:multiLevelType w:val="multilevel"/>
    <w:tmpl w:val="3AC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E5BE6"/>
    <w:multiLevelType w:val="multilevel"/>
    <w:tmpl w:val="84A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D64F3"/>
    <w:multiLevelType w:val="multilevel"/>
    <w:tmpl w:val="F2B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0D96"/>
    <w:multiLevelType w:val="multilevel"/>
    <w:tmpl w:val="F1E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A2296"/>
    <w:multiLevelType w:val="multilevel"/>
    <w:tmpl w:val="03D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64547"/>
    <w:multiLevelType w:val="multilevel"/>
    <w:tmpl w:val="D04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8370E"/>
    <w:multiLevelType w:val="multilevel"/>
    <w:tmpl w:val="8DC0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A1"/>
    <w:rsid w:val="002D62F1"/>
    <w:rsid w:val="009B4FA1"/>
    <w:rsid w:val="00C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B743"/>
  <w15:chartTrackingRefBased/>
  <w15:docId w15:val="{382C207F-FCA8-45D8-BAB6-6429FAEA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7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7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2025-08-22T07:52:00Z</dcterms:created>
  <dcterms:modified xsi:type="dcterms:W3CDTF">2025-08-22T10:44:00Z</dcterms:modified>
</cp:coreProperties>
</file>