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81b66fd54106bc982b23a1e64709289df120650"/>
    <w:p>
      <w:pPr>
        <w:pStyle w:val="Heading1"/>
      </w:pPr>
      <w:r>
        <w:t xml:space="preserve">Проверка протоколов матчей РХЛ 3х3: методика, правила и протокол работы</w:t>
      </w:r>
    </w:p>
    <w:p>
      <w:pPr>
        <w:pStyle w:val="FirstParagraph"/>
      </w:pPr>
      <w:r>
        <w:t xml:space="preserve">Состояние на 29.10.2026. Документ для передачи работы другому исполнителю, в том числе другому ИИ: что это за данные, на какие ошибки их проверять, какие правила согласованы с заказчиком, как идёт работа шаг за шагом, что уже сделано и что делать дальше.</w:t>
      </w:r>
    </w:p>
    <w:bookmarkStart w:id="20" w:name="о-чём-работа"/>
    <w:p>
      <w:pPr>
        <w:pStyle w:val="Heading2"/>
      </w:pPr>
      <w:r>
        <w:t xml:space="preserve">1. О чём работа</w:t>
      </w:r>
    </w:p>
    <w:p>
      <w:pPr>
        <w:pStyle w:val="FirstParagraph"/>
      </w:pPr>
      <w:r>
        <w:t xml:space="preserve">Регулярная хоккейная лига 3х3 (РХЛ) присылает протоколы матчей в Excel: по месяцам и по дивизионам. Дивизионов семь: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Конференция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Дивизионы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и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8 команд, по 7 игроков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и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6 команд, по 7 игроков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 1 — 4 команды по 7 игроков; ЦЕНТР 2 и 3 — по 9 игроков</w:t>
            </w:r>
          </w:p>
        </w:tc>
      </w:tr>
    </w:tbl>
    <w:p>
      <w:pPr>
        <w:pStyle w:val="BodyText"/>
      </w:pPr>
      <w:r>
        <w:t xml:space="preserve">Задача:</w:t>
      </w:r>
    </w:p>
    <w:p>
      <w:pPr>
        <w:numPr>
          <w:ilvl w:val="0"/>
          <w:numId w:val="1001"/>
        </w:numPr>
        <w:pStyle w:val="Compact"/>
      </w:pPr>
      <w:r>
        <w:t xml:space="preserve">Найти в протоколах ошибки.</w:t>
      </w:r>
    </w:p>
    <w:p>
      <w:pPr>
        <w:numPr>
          <w:ilvl w:val="0"/>
          <w:numId w:val="1001"/>
        </w:numPr>
        <w:pStyle w:val="Compact"/>
      </w:pPr>
      <w:r>
        <w:t xml:space="preserve">Очевидные исправить самим, согласовав с заказчиком.</w:t>
      </w:r>
    </w:p>
    <w:p>
      <w:pPr>
        <w:numPr>
          <w:ilvl w:val="0"/>
          <w:numId w:val="1001"/>
        </w:numPr>
        <w:pStyle w:val="Compact"/>
      </w:pPr>
      <w:r>
        <w:t xml:space="preserve">Остальное отдать проверяющим в коротком отчёте об ошибках.</w:t>
      </w:r>
    </w:p>
    <w:p>
      <w:pPr>
        <w:numPr>
          <w:ilvl w:val="0"/>
          <w:numId w:val="1001"/>
        </w:numPr>
        <w:pStyle w:val="Compact"/>
      </w:pPr>
      <w:r>
        <w:t xml:space="preserve">Внести ответы проверяющих.</w:t>
      </w:r>
    </w:p>
    <w:p>
      <w:pPr>
        <w:numPr>
          <w:ilvl w:val="0"/>
          <w:numId w:val="1001"/>
        </w:numPr>
        <w:pStyle w:val="Compact"/>
      </w:pPr>
      <w:r>
        <w:t xml:space="preserve">Собрать итоговую книгу Excel со всеми матчами и всеми правками. Её потом переносят в базу данных.</w:t>
      </w:r>
    </w:p>
    <w:p>
      <w:pPr>
        <w:pStyle w:val="FirstParagraph"/>
      </w:pPr>
      <w:r>
        <w:t xml:space="preserve">Участники: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Заказчик</w:t>
      </w:r>
      <w:r>
        <w:t xml:space="preserve"> </w:t>
      </w:r>
      <w:r>
        <w:t xml:space="preserve">— Инара. Принимает решения и согласует очевидные исправления.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Проверяющие</w:t>
      </w:r>
      <w:r>
        <w:t xml:space="preserve"> </w:t>
      </w:r>
      <w:r>
        <w:t xml:space="preserve">— представители конференций. Отвечают на вопросы отчёта и присылают исправленные файлы.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Организатор</w:t>
      </w:r>
      <w:r>
        <w:t xml:space="preserve"> </w:t>
      </w:r>
      <w:r>
        <w:t xml:space="preserve">— устанавливает правила, например правило игрового дня.</w:t>
      </w:r>
    </w:p>
    <w:bookmarkEnd w:id="20"/>
    <w:bookmarkStart w:id="21" w:name="как-устроен-протокол-матча"/>
    <w:p>
      <w:pPr>
        <w:pStyle w:val="Heading2"/>
      </w:pPr>
      <w:r>
        <w:t xml:space="preserve">2. Как устроен протокол матча</w:t>
      </w:r>
    </w:p>
    <w:p>
      <w:pPr>
        <w:pStyle w:val="FirstParagraph"/>
      </w:pPr>
      <w:r>
        <w:t xml:space="preserve">Каждый матч на листе Excel — блок из 15 строк. В столбце A подписи, значения со столбца B: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Строка блока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в столбце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соревнования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например, Конференция ЗАПАД (1 Дивизион)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Excel или текст ДД.ММ.ГГГГ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начала матча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или текст ЧЧ:ММ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хозяева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2 (бывает Команда2)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команды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столбцах B…H заголовок ФИО, Игровой номер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игроки: Фамилия Имя Отчество №номер, по ячейке на игрока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команды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игроки команды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Секретари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секретарь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Судьи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судья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Итоговый счёт матча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5:4 или 5*4; правее может стоять пометка Б Буллиты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 по периодам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периода по ячейкам; в сентябрьских файлах буллиты — четвёртым периодом 1:0 или 0:1</w:t>
            </w:r>
          </w:p>
        </w:tc>
      </w:tr>
    </w:tbl>
    <w:p>
      <w:pPr>
        <w:pStyle w:val="BodyText"/>
      </w:pPr>
      <w:r>
        <w:t xml:space="preserve">Поля ищутся по подписи, а не по номеру строки: в выгрузках встречаются опечатки в подписях (Навание соревнования) и переставленные строки. Номер строки матча — номер первой строки блока. По нему матч ищут в отчёте, в книге Excel и у проверяющих.</w:t>
      </w:r>
    </w:p>
    <w:bookmarkEnd w:id="21"/>
    <w:bookmarkStart w:id="27" w:name="правила-согласованные-с-заказчиком"/>
    <w:p>
      <w:pPr>
        <w:pStyle w:val="Heading2"/>
      </w:pPr>
      <w:r>
        <w:t xml:space="preserve">3. Правила, согласованные с заказчиком</w:t>
      </w:r>
    </w:p>
    <w:p>
      <w:pPr>
        <w:pStyle w:val="FirstParagraph"/>
      </w:pPr>
      <w:r>
        <w:t xml:space="preserve">Это главное. Нарушать их нельзя.</w:t>
      </w:r>
    </w:p>
    <w:bookmarkStart w:id="22" w:name="данные-заказчика"/>
    <w:p>
      <w:pPr>
        <w:pStyle w:val="Heading3"/>
      </w:pPr>
      <w:r>
        <w:t xml:space="preserve">Данные заказчика</w:t>
      </w:r>
    </w:p>
    <w:p>
      <w:pPr>
        <w:numPr>
          <w:ilvl w:val="0"/>
          <w:numId w:val="1003"/>
        </w:numPr>
        <w:pStyle w:val="Compact"/>
      </w:pPr>
      <w:r>
        <w:t xml:space="preserve">Исходные файлы заказчика не меняются никогда. Присланное хранится как есть, байт в байт.</w:t>
      </w:r>
    </w:p>
    <w:p>
      <w:pPr>
        <w:numPr>
          <w:ilvl w:val="0"/>
          <w:numId w:val="1003"/>
        </w:numPr>
        <w:pStyle w:val="Compact"/>
      </w:pPr>
      <w:r>
        <w:t xml:space="preserve">Все исправления записываются в реестр правок (</w:t>
      </w:r>
      <w:r>
        <w:rPr>
          <w:rStyle w:val="VerbatimChar"/>
        </w:rPr>
        <w:t xml:space="preserve">data/corrections/*.json</w:t>
      </w:r>
      <w:r>
        <w:t xml:space="preserve">). В каждой правке указано прежнее значение. Если в файле сейчас другое значение, правка не применяется, и в отчёт попадает ошибка «правка из реестра не применена».</w:t>
      </w:r>
    </w:p>
    <w:p>
      <w:pPr>
        <w:numPr>
          <w:ilvl w:val="0"/>
          <w:numId w:val="1003"/>
        </w:numPr>
        <w:pStyle w:val="Compact"/>
      </w:pPr>
      <w:r>
        <w:t xml:space="preserve">Итоговая книга — копия исходных листов ячейка в ячейку: номера строк и столбцов как в исходнике.</w:t>
      </w:r>
    </w:p>
    <w:p>
      <w:pPr>
        <w:numPr>
          <w:ilvl w:val="1"/>
          <w:numId w:val="1004"/>
        </w:numPr>
        <w:pStyle w:val="Compact"/>
      </w:pPr>
      <w:r>
        <w:t xml:space="preserve">Исправленная ячейка выделена зелёным, в примечании написано, что было.</w:t>
      </w:r>
    </w:p>
    <w:p>
      <w:pPr>
        <w:numPr>
          <w:ilvl w:val="1"/>
          <w:numId w:val="1004"/>
        </w:numPr>
        <w:pStyle w:val="Compact"/>
      </w:pPr>
      <w:r>
        <w:t xml:space="preserve">Перенесённые матчи стоят в конце листа с пометкой, откуда они.</w:t>
      </w:r>
    </w:p>
    <w:p>
      <w:pPr>
        <w:numPr>
          <w:ilvl w:val="0"/>
          <w:numId w:val="1003"/>
        </w:numPr>
        <w:pStyle w:val="Compact"/>
      </w:pPr>
      <w:r>
        <w:t xml:space="preserve">Время начала в итоговой книге во всех матчах — значение времени в формате ЧЧ:ММ. Само время при этом не меняется.</w:t>
      </w:r>
    </w:p>
    <w:bookmarkEnd w:id="22"/>
    <w:bookmarkStart w:id="23" w:name="кому-верить"/>
    <w:p>
      <w:pPr>
        <w:pStyle w:val="Heading3"/>
      </w:pPr>
      <w:r>
        <w:t xml:space="preserve">Кому верить</w:t>
      </w:r>
    </w:p>
    <w:p>
      <w:pPr>
        <w:numPr>
          <w:ilvl w:val="0"/>
          <w:numId w:val="1005"/>
        </w:numPr>
        <w:pStyle w:val="Compact"/>
      </w:pPr>
      <w:r>
        <w:t xml:space="preserve">Ответ проверяющего важнее всего, в том числе важнее сайта лиги.</w:t>
      </w:r>
    </w:p>
    <w:p>
      <w:pPr>
        <w:numPr>
          <w:ilvl w:val="0"/>
          <w:numId w:val="1005"/>
        </w:numPr>
        <w:pStyle w:val="Compact"/>
      </w:pPr>
      <w:r>
        <w:t xml:space="preserve">Сайт лиги rhl-rus.ru — только для справки.</w:t>
      </w:r>
    </w:p>
    <w:p>
      <w:pPr>
        <w:numPr>
          <w:ilvl w:val="1"/>
          <w:numId w:val="1006"/>
        </w:numPr>
        <w:pStyle w:val="Compact"/>
      </w:pPr>
      <w:r>
        <w:t xml:space="preserve">Если есть сомнения в счёте или во времени и проверяющий не ответил, сверяемся с сайтом. Нашли там ответ — берём с сайта.</w:t>
      </w:r>
    </w:p>
    <w:p>
      <w:pPr>
        <w:numPr>
          <w:ilvl w:val="1"/>
          <w:numId w:val="1006"/>
        </w:numPr>
        <w:pStyle w:val="Compact"/>
      </w:pPr>
      <w:r>
        <w:t xml:space="preserve">Составы на сайте не совпадают с протоколами, их с сайта не брать.</w:t>
      </w:r>
    </w:p>
    <w:p>
      <w:pPr>
        <w:numPr>
          <w:ilvl w:val="0"/>
          <w:numId w:val="1005"/>
        </w:numPr>
        <w:pStyle w:val="Compact"/>
      </w:pPr>
      <w:r>
        <w:t xml:space="preserve">Если присланы две версии книги, берётся полная, до конца месяца.</w:t>
      </w:r>
    </w:p>
    <w:p>
      <w:pPr>
        <w:numPr>
          <w:ilvl w:val="0"/>
          <w:numId w:val="1005"/>
        </w:numPr>
        <w:pStyle w:val="Compact"/>
      </w:pPr>
      <w:r>
        <w:t xml:space="preserve">Июль и август утверждены, их больше не перепроверять.</w:t>
      </w:r>
    </w:p>
    <w:bookmarkEnd w:id="23"/>
    <w:bookmarkStart w:id="24" w:name="что-исправлять-самим-а-что-спрашивать"/>
    <w:p>
      <w:pPr>
        <w:pStyle w:val="Heading3"/>
      </w:pPr>
      <w:r>
        <w:t xml:space="preserve">Что исправлять самим, а что спрашивать</w:t>
      </w:r>
    </w:p>
    <w:p>
      <w:pPr>
        <w:numPr>
          <w:ilvl w:val="0"/>
          <w:numId w:val="1007"/>
        </w:numPr>
        <w:pStyle w:val="Compact"/>
      </w:pPr>
      <w:r>
        <w:t xml:space="preserve">Очевидное (99%) исправляем сами, проверяющих не беспокоим. Но сначала показываем список заказчику и вносим только после его подтверждения. Если есть сомнение — спрашиваем заказчика.</w:t>
      </w:r>
    </w:p>
    <w:p>
      <w:pPr>
        <w:numPr>
          <w:ilvl w:val="0"/>
          <w:numId w:val="1007"/>
        </w:numPr>
        <w:pStyle w:val="Compact"/>
      </w:pPr>
      <w:r>
        <w:t xml:space="preserve">Ошибки формата исправляем сами, тоже после согласования:</w:t>
      </w:r>
    </w:p>
    <w:p>
      <w:pPr>
        <w:numPr>
          <w:ilvl w:val="1"/>
          <w:numId w:val="1008"/>
        </w:numPr>
        <w:pStyle w:val="Compact"/>
      </w:pPr>
      <w:r>
        <w:t xml:space="preserve">Excel превратил счёт во время (04:05 — это 4:5);</w:t>
      </w:r>
    </w:p>
    <w:p>
      <w:pPr>
        <w:numPr>
          <w:ilvl w:val="1"/>
          <w:numId w:val="1008"/>
        </w:numPr>
        <w:pStyle w:val="Compact"/>
      </w:pPr>
      <w:r>
        <w:t xml:space="preserve">испорчена подпись строки;</w:t>
      </w:r>
    </w:p>
    <w:p>
      <w:pPr>
        <w:numPr>
          <w:ilvl w:val="1"/>
          <w:numId w:val="1008"/>
        </w:numPr>
        <w:pStyle w:val="Compact"/>
      </w:pPr>
      <w:r>
        <w:t xml:space="preserve">дата явно не из этого месяца.</w:t>
      </w:r>
    </w:p>
    <w:p>
      <w:pPr>
        <w:numPr>
          <w:ilvl w:val="0"/>
          <w:numId w:val="1007"/>
        </w:numPr>
        <w:pStyle w:val="Compact"/>
      </w:pPr>
      <w:r>
        <w:t xml:space="preserve">Составы:</w:t>
      </w:r>
    </w:p>
    <w:p>
      <w:pPr>
        <w:numPr>
          <w:ilvl w:val="1"/>
          <w:numId w:val="1009"/>
        </w:numPr>
        <w:pStyle w:val="Compact"/>
      </w:pPr>
      <w:r>
        <w:t xml:space="preserve">Никогда не заменять одного-двух игроков автоматически.</w:t>
      </w:r>
    </w:p>
    <w:p>
      <w:pPr>
        <w:numPr>
          <w:ilvl w:val="1"/>
          <w:numId w:val="1009"/>
        </w:numPr>
        <w:pStyle w:val="Compact"/>
      </w:pPr>
      <w:r>
        <w:t xml:space="preserve">Состав целиком заменяется только в двух случаях: в матче за обе команды записан состав одной из них (копипаст), или верный состав прислал проверяющий.</w:t>
      </w:r>
    </w:p>
    <w:p>
      <w:pPr>
        <w:numPr>
          <w:ilvl w:val="1"/>
          <w:numId w:val="1009"/>
        </w:numPr>
        <w:pStyle w:val="Compact"/>
      </w:pPr>
      <w:r>
        <w:t xml:space="preserve">Точечные расхождения — только вопрос проверяющему.</w:t>
      </w:r>
    </w:p>
    <w:p>
      <w:pPr>
        <w:numPr>
          <w:ilvl w:val="0"/>
          <w:numId w:val="1007"/>
        </w:numPr>
        <w:pStyle w:val="Compact"/>
      </w:pPr>
      <w:r>
        <w:t xml:space="preserve">Буллиты. Если после трёх периодов ничья, а итог больше на один гол — это буллиты. Записывать их так, как принято в этом файле:</w:t>
      </w:r>
    </w:p>
    <w:p>
      <w:pPr>
        <w:numPr>
          <w:ilvl w:val="1"/>
          <w:numId w:val="1010"/>
        </w:numPr>
        <w:pStyle w:val="Compact"/>
      </w:pPr>
      <w:r>
        <w:t xml:space="preserve">в июле и августе — пометкой Б Буллиты правее итога;</w:t>
      </w:r>
    </w:p>
    <w:p>
      <w:pPr>
        <w:numPr>
          <w:ilvl w:val="1"/>
          <w:numId w:val="1010"/>
        </w:numPr>
        <w:pStyle w:val="Compact"/>
      </w:pPr>
      <w:r>
        <w:t xml:space="preserve">в сентябре — четвёртым периодом 1:0 или 0:1.</w:t>
      </w:r>
    </w:p>
    <w:bookmarkEnd w:id="24"/>
    <w:bookmarkStart w:id="25" w:name="правила-лиги"/>
    <w:p>
      <w:pPr>
        <w:pStyle w:val="Heading3"/>
      </w:pPr>
      <w:r>
        <w:t xml:space="preserve">Правила лиги</w:t>
      </w:r>
    </w:p>
    <w:p>
      <w:pPr>
        <w:numPr>
          <w:ilvl w:val="0"/>
          <w:numId w:val="1011"/>
        </w:numPr>
        <w:pStyle w:val="Compact"/>
      </w:pPr>
      <w:r>
        <w:t xml:space="preserve">Игрок может выступать за разные команды, но не в один игровой день. Это проверяется внутри дивизиона.</w:t>
      </w:r>
    </w:p>
    <w:p>
      <w:pPr>
        <w:numPr>
          <w:ilvl w:val="0"/>
          <w:numId w:val="1011"/>
        </w:numPr>
        <w:pStyle w:val="Compact"/>
      </w:pPr>
      <w:r>
        <w:t xml:space="preserve">Один игрок за обе команды в одном матче — нельзя.</w:t>
      </w:r>
    </w:p>
    <w:p>
      <w:pPr>
        <w:numPr>
          <w:ilvl w:val="0"/>
          <w:numId w:val="1011"/>
        </w:numPr>
        <w:pStyle w:val="Compact"/>
      </w:pPr>
      <w:r>
        <w:t xml:space="preserve">Разные игровые номера у игрока при смене команды допустимы.</w:t>
      </w:r>
    </w:p>
    <w:p>
      <w:pPr>
        <w:numPr>
          <w:ilvl w:val="0"/>
          <w:numId w:val="1011"/>
        </w:numPr>
        <w:pStyle w:val="Compact"/>
      </w:pPr>
      <w:r>
        <w:t xml:space="preserve">В ЦЕНТРЕ 2 и 3 в каждом матче у команды ровно 9 игроков. Так оставил проверяющий, это верный состав.</w:t>
      </w:r>
    </w:p>
    <w:bookmarkEnd w:id="25"/>
    <w:bookmarkStart w:id="26" w:name="отчёт-об-ошибках"/>
    <w:p>
      <w:pPr>
        <w:pStyle w:val="Heading3"/>
      </w:pPr>
      <w:r>
        <w:t xml:space="preserve">Отчёт об ошибках</w:t>
      </w:r>
    </w:p>
    <w:p>
      <w:pPr>
        <w:numPr>
          <w:ilvl w:val="0"/>
          <w:numId w:val="1012"/>
        </w:numPr>
        <w:pStyle w:val="Compact"/>
      </w:pPr>
      <w:r>
        <w:t xml:space="preserve">В отчёте только суть: заголовок, дата последних правок и ошибки по дивизионам и месяцам.</w:t>
      </w:r>
    </w:p>
    <w:p>
      <w:pPr>
        <w:numPr>
          <w:ilvl w:val="1"/>
          <w:numId w:val="1013"/>
        </w:numPr>
        <w:pStyle w:val="Compact"/>
      </w:pPr>
      <w:r>
        <w:t xml:space="preserve">Без итогов по файлам, примечаний, общих вопросов, сверки количества игр.</w:t>
      </w:r>
    </w:p>
    <w:p>
      <w:pPr>
        <w:numPr>
          <w:ilvl w:val="1"/>
          <w:numId w:val="1013"/>
        </w:numPr>
        <w:pStyle w:val="Compact"/>
      </w:pPr>
      <w:r>
        <w:t xml:space="preserve">Без месяцев и дивизионов без ошибок.</w:t>
      </w:r>
    </w:p>
    <w:p>
      <w:pPr>
        <w:numPr>
          <w:ilvl w:val="1"/>
          <w:numId w:val="1013"/>
        </w:numPr>
        <w:pStyle w:val="Compact"/>
      </w:pPr>
      <w:r>
        <w:t xml:space="preserve">Каждый дивизион с новой страницы.</w:t>
      </w:r>
    </w:p>
    <w:p>
      <w:pPr>
        <w:numPr>
          <w:ilvl w:val="0"/>
          <w:numId w:val="1012"/>
        </w:numPr>
        <w:pStyle w:val="Compact"/>
      </w:pPr>
      <w:r>
        <w:t xml:space="preserve">Тексты короткие, кавычки-ёлочки не использовать. Пример: «Счёт не сходится с суммой по периодам.»</w:t>
      </w:r>
    </w:p>
    <w:p>
      <w:pPr>
        <w:numPr>
          <w:ilvl w:val="0"/>
          <w:numId w:val="1012"/>
        </w:numPr>
        <w:pStyle w:val="Compact"/>
      </w:pPr>
      <w:r>
        <w:t xml:space="preserve">Предложение исправления или вопрос — в последнем столбце «Как исправляем». В вопросах перечисляются строки, а не игроки.</w:t>
      </w:r>
    </w:p>
    <w:p>
      <w:pPr>
        <w:numPr>
          <w:ilvl w:val="0"/>
          <w:numId w:val="1012"/>
        </w:numPr>
        <w:pStyle w:val="Compact"/>
      </w:pPr>
      <w:r>
        <w:t xml:space="preserve">В заголовке месяца указан лист присланной книги, откуда взяты строки. Так проверяющий найдёт строку у себя.</w:t>
      </w:r>
    </w:p>
    <w:p>
      <w:pPr>
        <w:numPr>
          <w:ilvl w:val="0"/>
          <w:numId w:val="1012"/>
        </w:numPr>
        <w:pStyle w:val="Compact"/>
      </w:pPr>
      <w:r>
        <w:t xml:space="preserve">Вопрос Артёму (правило игрового дня между дивизионами) и сверка количества игр сняты заказчиком 29.10.2026. Не поднимать.</w:t>
      </w:r>
    </w:p>
    <w:bookmarkEnd w:id="26"/>
    <w:bookmarkEnd w:id="27"/>
    <w:bookmarkStart w:id="36" w:name="на-какие-ошибки-проверять"/>
    <w:p>
      <w:pPr>
        <w:pStyle w:val="Heading2"/>
      </w:pPr>
      <w:r>
        <w:t xml:space="preserve">4. На какие ошибки проверять</w:t>
      </w:r>
    </w:p>
    <w:p>
      <w:pPr>
        <w:pStyle w:val="FirstParagraph"/>
      </w:pPr>
      <w:r>
        <w:t xml:space="preserve">Программа</w:t>
      </w:r>
      <w:r>
        <w:t xml:space="preserve"> </w:t>
      </w:r>
      <w:r>
        <w:rPr>
          <w:rStyle w:val="VerbatimChar"/>
        </w:rPr>
        <w:t xml:space="preserve">tools/error_report.py</w:t>
      </w:r>
      <w:r>
        <w:t xml:space="preserve"> </w:t>
      </w:r>
      <w:r>
        <w:t xml:space="preserve">проверяет каждый файл месяца. Сначала накладываются правки реестра, потом идут проверки.</w:t>
      </w:r>
    </w:p>
    <w:bookmarkStart w:id="28" w:name="структура-блока"/>
    <w:p>
      <w:pPr>
        <w:pStyle w:val="Heading3"/>
      </w:pPr>
      <w:r>
        <w:t xml:space="preserve">Структура блока</w:t>
      </w:r>
    </w:p>
    <w:p>
      <w:pPr>
        <w:numPr>
          <w:ilvl w:val="0"/>
          <w:numId w:val="1014"/>
        </w:numPr>
        <w:pStyle w:val="Compact"/>
      </w:pPr>
      <w:r>
        <w:t xml:space="preserve">в блоке нет строки (не найдена подпись поля);</w:t>
      </w:r>
    </w:p>
    <w:p>
      <w:pPr>
        <w:numPr>
          <w:ilvl w:val="0"/>
          <w:numId w:val="1014"/>
        </w:numPr>
        <w:pStyle w:val="Compact"/>
      </w:pPr>
      <w:r>
        <w:t xml:space="preserve">пустое соревнование;</w:t>
      </w:r>
    </w:p>
    <w:p>
      <w:pPr>
        <w:numPr>
          <w:ilvl w:val="0"/>
          <w:numId w:val="1014"/>
        </w:numPr>
        <w:pStyle w:val="Compact"/>
      </w:pPr>
      <w:r>
        <w:t xml:space="preserve">пустая команда;</w:t>
      </w:r>
    </w:p>
    <w:p>
      <w:pPr>
        <w:numPr>
          <w:ilvl w:val="0"/>
          <w:numId w:val="1014"/>
        </w:numPr>
        <w:pStyle w:val="Compact"/>
      </w:pPr>
      <w:r>
        <w:t xml:space="preserve">команда против себя;</w:t>
      </w:r>
    </w:p>
    <w:p>
      <w:pPr>
        <w:numPr>
          <w:ilvl w:val="0"/>
          <w:numId w:val="1014"/>
        </w:numPr>
        <w:pStyle w:val="Compact"/>
      </w:pPr>
      <w:r>
        <w:t xml:space="preserve">разные названия соревнования в одном файле;</w:t>
      </w:r>
    </w:p>
    <w:p>
      <w:pPr>
        <w:numPr>
          <w:ilvl w:val="0"/>
          <w:numId w:val="1014"/>
        </w:numPr>
        <w:pStyle w:val="Compact"/>
      </w:pPr>
      <w:r>
        <w:t xml:space="preserve">матчи не из этого дивизиона: команды из другого дивизиона, ищется дивизион, куда матч перенести;</w:t>
      </w:r>
    </w:p>
    <w:p>
      <w:pPr>
        <w:numPr>
          <w:ilvl w:val="0"/>
          <w:numId w:val="1014"/>
        </w:numPr>
        <w:pStyle w:val="Compact"/>
      </w:pPr>
      <w:r>
        <w:t xml:space="preserve">матч встречается дважды.</w:t>
      </w:r>
    </w:p>
    <w:bookmarkEnd w:id="28"/>
    <w:bookmarkStart w:id="29" w:name="дата-и-время"/>
    <w:p>
      <w:pPr>
        <w:pStyle w:val="Heading3"/>
      </w:pPr>
      <w:r>
        <w:t xml:space="preserve">Дата и время</w:t>
      </w:r>
    </w:p>
    <w:p>
      <w:pPr>
        <w:numPr>
          <w:ilvl w:val="0"/>
          <w:numId w:val="1015"/>
        </w:numPr>
        <w:pStyle w:val="Compact"/>
      </w:pPr>
      <w:r>
        <w:t xml:space="preserve">дата не разобрана;</w:t>
      </w:r>
    </w:p>
    <w:p>
      <w:pPr>
        <w:numPr>
          <w:ilvl w:val="0"/>
          <w:numId w:val="1015"/>
        </w:numPr>
        <w:pStyle w:val="Compact"/>
      </w:pPr>
      <w:r>
        <w:t xml:space="preserve">дата из другого месяца;</w:t>
      </w:r>
    </w:p>
    <w:p>
      <w:pPr>
        <w:numPr>
          <w:ilvl w:val="0"/>
          <w:numId w:val="1015"/>
        </w:numPr>
        <w:pStyle w:val="Compact"/>
      </w:pPr>
      <w:r>
        <w:t xml:space="preserve">время не разобрано;</w:t>
      </w:r>
    </w:p>
    <w:p>
      <w:pPr>
        <w:numPr>
          <w:ilvl w:val="0"/>
          <w:numId w:val="1015"/>
        </w:numPr>
        <w:pStyle w:val="Compact"/>
      </w:pPr>
      <w:r>
        <w:t xml:space="preserve">время больше суток: в ячейке, например, 859 часов, а Excel показывает только остаток 19:00;</w:t>
      </w:r>
    </w:p>
    <w:p>
      <w:pPr>
        <w:numPr>
          <w:ilvl w:val="0"/>
          <w:numId w:val="1015"/>
        </w:numPr>
        <w:pStyle w:val="Compact"/>
      </w:pPr>
      <w:r>
        <w:t xml:space="preserve">не указано время. Такие матчи собираются одной записью со списком строк.</w:t>
      </w:r>
    </w:p>
    <w:bookmarkEnd w:id="29"/>
    <w:bookmarkStart w:id="30" w:name="счёт"/>
    <w:p>
      <w:pPr>
        <w:pStyle w:val="Heading3"/>
      </w:pPr>
      <w:r>
        <w:t xml:space="preserve">Счёт</w:t>
      </w:r>
    </w:p>
    <w:p>
      <w:pPr>
        <w:numPr>
          <w:ilvl w:val="0"/>
          <w:numId w:val="1016"/>
        </w:numPr>
        <w:pStyle w:val="Compact"/>
      </w:pPr>
      <w:r>
        <w:t xml:space="preserve">пустой итоговый счёт или пустые периоды;</w:t>
      </w:r>
    </w:p>
    <w:p>
      <w:pPr>
        <w:numPr>
          <w:ilvl w:val="0"/>
          <w:numId w:val="1016"/>
        </w:numPr>
        <w:pStyle w:val="Compact"/>
      </w:pPr>
      <w:r>
        <w:t xml:space="preserve">итог или период не читается. Если это время Excel (0.17 = 04:05; 0:01:00), сразу предлагается счёт 4:5 или 0:1;</w:t>
      </w:r>
    </w:p>
    <w:p>
      <w:pPr>
        <w:numPr>
          <w:ilvl w:val="0"/>
          <w:numId w:val="1016"/>
        </w:numPr>
        <w:pStyle w:val="Compact"/>
      </w:pPr>
      <w:r>
        <w:t xml:space="preserve">неправдоподобный счёт, больше 15 голов: например 25:5 при сумме периодов 2:5;</w:t>
      </w:r>
    </w:p>
    <w:p>
      <w:pPr>
        <w:numPr>
          <w:ilvl w:val="0"/>
          <w:numId w:val="1016"/>
        </w:numPr>
        <w:pStyle w:val="Compact"/>
      </w:pPr>
      <w:r>
        <w:t xml:space="preserve">счёт не сходится с суммой по периодам;</w:t>
      </w:r>
    </w:p>
    <w:p>
      <w:pPr>
        <w:numPr>
          <w:ilvl w:val="0"/>
          <w:numId w:val="1016"/>
        </w:numPr>
        <w:pStyle w:val="Compact"/>
      </w:pPr>
      <w:r>
        <w:t xml:space="preserve">итоговый счёт записан наоборот: те же числа, переставлены местами;</w:t>
      </w:r>
    </w:p>
    <w:p>
      <w:pPr>
        <w:numPr>
          <w:ilvl w:val="0"/>
          <w:numId w:val="1016"/>
        </w:numPr>
        <w:pStyle w:val="Compact"/>
      </w:pPr>
      <w:r>
        <w:t xml:space="preserve">похоже на буллиты, но пометки нет. Предложение — в виде, принятом в этом файле;</w:t>
      </w:r>
    </w:p>
    <w:p>
      <w:pPr>
        <w:numPr>
          <w:ilvl w:val="0"/>
          <w:numId w:val="1016"/>
        </w:numPr>
        <w:pStyle w:val="Compact"/>
      </w:pPr>
      <w:r>
        <w:t xml:space="preserve">лишний четвёртый период: ничьей после трёх периодов нет, а без него счёт сходится.</w:t>
      </w:r>
    </w:p>
    <w:bookmarkEnd w:id="30"/>
    <w:bookmarkStart w:id="31" w:name="команды-и-расписание"/>
    <w:p>
      <w:pPr>
        <w:pStyle w:val="Heading3"/>
      </w:pPr>
      <w:r>
        <w:t xml:space="preserve">Команды и расписание</w:t>
      </w:r>
    </w:p>
    <w:p>
      <w:pPr>
        <w:numPr>
          <w:ilvl w:val="0"/>
          <w:numId w:val="1017"/>
        </w:numPr>
        <w:pStyle w:val="Compact"/>
      </w:pPr>
      <w:r>
        <w:t xml:space="preserve">команда в двух матчах одновременно;</w:t>
      </w:r>
    </w:p>
    <w:p>
      <w:pPr>
        <w:numPr>
          <w:ilvl w:val="0"/>
          <w:numId w:val="1017"/>
        </w:numPr>
        <w:pStyle w:val="Compact"/>
      </w:pPr>
      <w:r>
        <w:t xml:space="preserve">команда встречается в единичных матчах: похожа на ошибку принадлежности;</w:t>
      </w:r>
    </w:p>
    <w:p>
      <w:pPr>
        <w:numPr>
          <w:ilvl w:val="0"/>
          <w:numId w:val="1017"/>
        </w:numPr>
        <w:pStyle w:val="Compact"/>
      </w:pPr>
      <w:r>
        <w:t xml:space="preserve">похожие названия команд.</w:t>
      </w:r>
    </w:p>
    <w:bookmarkEnd w:id="31"/>
    <w:bookmarkStart w:id="32" w:name="составы"/>
    <w:p>
      <w:pPr>
        <w:pStyle w:val="Heading3"/>
      </w:pPr>
      <w:r>
        <w:t xml:space="preserve">Составы</w:t>
      </w:r>
    </w:p>
    <w:p>
      <w:pPr>
        <w:numPr>
          <w:ilvl w:val="0"/>
          <w:numId w:val="1018"/>
        </w:numPr>
        <w:pStyle w:val="Compact"/>
      </w:pPr>
      <w:r>
        <w:t xml:space="preserve">пустой состав;</w:t>
      </w:r>
    </w:p>
    <w:p>
      <w:pPr>
        <w:numPr>
          <w:ilvl w:val="0"/>
          <w:numId w:val="1018"/>
        </w:numPr>
        <w:pStyle w:val="Compact"/>
      </w:pPr>
      <w:r>
        <w:t xml:space="preserve">состав скопирован в другую команду: в матче за обе команды одни и те же игроки;</w:t>
      </w:r>
    </w:p>
    <w:p>
      <w:pPr>
        <w:numPr>
          <w:ilvl w:val="0"/>
          <w:numId w:val="1018"/>
        </w:numPr>
        <w:pStyle w:val="Compact"/>
      </w:pPr>
      <w:r>
        <w:t xml:space="preserve">составы команд перепутаны местами;</w:t>
      </w:r>
    </w:p>
    <w:p>
      <w:pPr>
        <w:numPr>
          <w:ilvl w:val="0"/>
          <w:numId w:val="1018"/>
        </w:numPr>
        <w:pStyle w:val="Compact"/>
      </w:pPr>
      <w:r>
        <w:t xml:space="preserve">один состав за разные команды;</w:t>
      </w:r>
    </w:p>
    <w:p>
      <w:pPr>
        <w:numPr>
          <w:ilvl w:val="0"/>
          <w:numId w:val="1018"/>
        </w:numPr>
        <w:pStyle w:val="Compact"/>
      </w:pPr>
      <w:r>
        <w:t xml:space="preserve">игрок за обе команды в одном матче;</w:t>
      </w:r>
    </w:p>
    <w:p>
      <w:pPr>
        <w:numPr>
          <w:ilvl w:val="0"/>
          <w:numId w:val="1018"/>
        </w:numPr>
        <w:pStyle w:val="Compact"/>
      </w:pPr>
      <w:r>
        <w:t xml:space="preserve">игрок за несколько команд в один игровой день;</w:t>
      </w:r>
    </w:p>
    <w:p>
      <w:pPr>
        <w:numPr>
          <w:ilvl w:val="0"/>
          <w:numId w:val="1018"/>
        </w:numPr>
        <w:pStyle w:val="Compact"/>
      </w:pPr>
      <w:r>
        <w:t xml:space="preserve">игрок в двух матчах одновременно;</w:t>
      </w:r>
    </w:p>
    <w:p>
      <w:pPr>
        <w:numPr>
          <w:ilvl w:val="0"/>
          <w:numId w:val="1018"/>
        </w:numPr>
        <w:pStyle w:val="Compact"/>
      </w:pPr>
      <w:r>
        <w:t xml:space="preserve">состав больше обычного;</w:t>
      </w:r>
    </w:p>
    <w:p>
      <w:pPr>
        <w:numPr>
          <w:ilvl w:val="0"/>
          <w:numId w:val="1018"/>
        </w:numPr>
        <w:pStyle w:val="Compact"/>
      </w:pPr>
      <w:r>
        <w:t xml:space="preserve">повтор игрового номера в команде;</w:t>
      </w:r>
    </w:p>
    <w:p>
      <w:pPr>
        <w:numPr>
          <w:ilvl w:val="0"/>
          <w:numId w:val="1018"/>
        </w:numPr>
        <w:pStyle w:val="Compact"/>
      </w:pPr>
      <w:r>
        <w:t xml:space="preserve">номер игрока меняется внутри команды. Допустимо при смене команды, правило number_change_allowed;</w:t>
      </w:r>
    </w:p>
    <w:p>
      <w:pPr>
        <w:numPr>
          <w:ilvl w:val="0"/>
          <w:numId w:val="1018"/>
        </w:numPr>
        <w:pStyle w:val="Compact"/>
      </w:pPr>
      <w:r>
        <w:t xml:space="preserve">игрок без номера, игрок без ФИО;</w:t>
      </w:r>
    </w:p>
    <w:p>
      <w:pPr>
        <w:numPr>
          <w:ilvl w:val="0"/>
          <w:numId w:val="1018"/>
        </w:numPr>
        <w:pStyle w:val="Compact"/>
      </w:pPr>
      <w:r>
        <w:t xml:space="preserve">посторонние символы в ФИО. Нумерация списка перед ФИО, например «1) Козлов…», убирается молча, номер игрока проверяется как обычно.</w:t>
      </w:r>
    </w:p>
    <w:bookmarkEnd w:id="32"/>
    <w:bookmarkStart w:id="33" w:name="судьи-и-секретари"/>
    <w:p>
      <w:pPr>
        <w:pStyle w:val="Heading3"/>
      </w:pPr>
      <w:r>
        <w:t xml:space="preserve">Судьи и секретари</w:t>
      </w:r>
    </w:p>
    <w:p>
      <w:pPr>
        <w:numPr>
          <w:ilvl w:val="0"/>
          <w:numId w:val="1019"/>
        </w:numPr>
        <w:pStyle w:val="Compact"/>
      </w:pPr>
      <w:r>
        <w:t xml:space="preserve">нет судьи, нет секретаря.</w:t>
      </w:r>
    </w:p>
    <w:bookmarkEnd w:id="33"/>
    <w:bookmarkStart w:id="34" w:name="правки"/>
    <w:p>
      <w:pPr>
        <w:pStyle w:val="Heading3"/>
      </w:pPr>
      <w:r>
        <w:t xml:space="preserve">Правки</w:t>
      </w:r>
    </w:p>
    <w:p>
      <w:pPr>
        <w:numPr>
          <w:ilvl w:val="0"/>
          <w:numId w:val="1020"/>
        </w:numPr>
        <w:pStyle w:val="Compact"/>
      </w:pPr>
      <w:r>
        <w:t xml:space="preserve">правка из реестра не применена: значение в файле не то, на которое рассчитана правка;</w:t>
      </w:r>
    </w:p>
    <w:p>
      <w:pPr>
        <w:numPr>
          <w:ilvl w:val="0"/>
          <w:numId w:val="1020"/>
        </w:numPr>
        <w:pStyle w:val="Compact"/>
      </w:pPr>
      <w:r>
        <w:t xml:space="preserve">нужно подтвердить ответ: ответ проверяющего расходится с его же исправленным файлом.</w:t>
      </w:r>
    </w:p>
    <w:bookmarkEnd w:id="34"/>
    <w:bookmarkStart w:id="35" w:name="что-можно-восстановить-по-самому-файлу"/>
    <w:p>
      <w:pPr>
        <w:pStyle w:val="Heading3"/>
      </w:pPr>
      <w:r>
        <w:t xml:space="preserve">Что можно восстановить по самому файлу</w:t>
      </w:r>
    </w:p>
    <w:p>
      <w:pPr>
        <w:pStyle w:val="FirstParagraph"/>
      </w:pPr>
      <w:r>
        <w:t xml:space="preserve">Это делает функция repair в error_report.py. Такая находка выводится с предложением и вопросом «Подтверждаете?». По правилу 9 заказчик может разрешить внести такие исправления сразу. Сейчас так восстанавливается:</w:t>
      </w:r>
      <w:r>
        <w:t xml:space="preserve"> </w:t>
      </w:r>
      <w:r>
        <w:t xml:space="preserve">- судья или секретарь, если в этот игровой день у всех остальных матчей он один и тот же;</w:t>
      </w:r>
      <w:r>
        <w:t xml:space="preserve"> </w:t>
      </w:r>
      <w:r>
        <w:t xml:space="preserve">- номер игрока, если во всех остальных матчах за эту команду у него один номер;</w:t>
      </w:r>
      <w:r>
        <w:t xml:space="preserve"> </w:t>
      </w:r>
      <w:r>
        <w:t xml:space="preserve">- ФИО по номеру — так же;</w:t>
      </w:r>
      <w:r>
        <w:t xml:space="preserve"> </w:t>
      </w:r>
      <w:r>
        <w:t xml:space="preserve">- постоянный состав команды, если в матче за обе команды записан состав соперника.</w:t>
      </w:r>
    </w:p>
    <w:bookmarkEnd w:id="35"/>
    <w:bookmarkEnd w:id="36"/>
    <w:bookmarkStart w:id="46" w:name="протокол-работы-шаг-за-шагом"/>
    <w:p>
      <w:pPr>
        <w:pStyle w:val="Heading2"/>
      </w:pPr>
      <w:r>
        <w:t xml:space="preserve">5. Протокол работы: шаг за шагом</w:t>
      </w:r>
    </w:p>
    <w:bookmarkStart w:id="37" w:name="шаг-1.-получили-новые-файлы"/>
    <w:p>
      <w:pPr>
        <w:pStyle w:val="Heading3"/>
      </w:pPr>
      <w:r>
        <w:t xml:space="preserve">Шаг 1. Получили новые файлы</w:t>
      </w:r>
    </w:p>
    <w:p>
      <w:pPr>
        <w:numPr>
          <w:ilvl w:val="0"/>
          <w:numId w:val="1021"/>
        </w:numPr>
        <w:pStyle w:val="Compact"/>
      </w:pPr>
      <w:r>
        <w:t xml:space="preserve">Сохранить их как есть, байт в байт, в</w:t>
      </w:r>
      <w:r>
        <w:t xml:space="preserve"> </w:t>
      </w:r>
      <w:r>
        <w:rPr>
          <w:rStyle w:val="VerbatimChar"/>
        </w:rPr>
        <w:t xml:space="preserve">data/incoming/ГГГГ-ММ-ДД/</w:t>
      </w:r>
      <w:r>
        <w:t xml:space="preserve"> </w:t>
      </w:r>
      <w:r>
        <w:t xml:space="preserve">под понятными именами. Сверить контрольные суммы с присланным (sha256sum). Описать в README.txt этой папки, что за файлы.</w:t>
      </w:r>
    </w:p>
    <w:p>
      <w:pPr>
        <w:numPr>
          <w:ilvl w:val="0"/>
          <w:numId w:val="1021"/>
        </w:numPr>
        <w:pStyle w:val="Compact"/>
      </w:pPr>
      <w:r>
        <w:t xml:space="preserve">Открывать только для чтения. Читать скриптами через</w:t>
      </w:r>
      <w:r>
        <w:t xml:space="preserve"> </w:t>
      </w:r>
      <w:r>
        <w:rPr>
          <w:rStyle w:val="VerbatimChar"/>
        </w:rPr>
        <w:t xml:space="preserve">python3 -I</w:t>
      </w:r>
      <w:r>
        <w:t xml:space="preserve">, скрипты держать отдельно от присланных файлов.</w:t>
      </w:r>
    </w:p>
    <w:p>
      <w:pPr>
        <w:numPr>
          <w:ilvl w:val="0"/>
          <w:numId w:val="1021"/>
        </w:numPr>
        <w:pStyle w:val="Compact"/>
      </w:pPr>
      <w:r>
        <w:t xml:space="preserve">Если файлы присланы ссылкой на Яндекс Диск, окружение может не пустить к нему. Тогда попросить прислать файлы прямо в чат или разрешить адреса Яндекс Диска в настройках сети. В исходной папке на диске ничего не трогать.</w:t>
      </w:r>
    </w:p>
    <w:bookmarkEnd w:id="37"/>
    <w:bookmarkStart w:id="38" w:name="шаг-2.-разобрать-что-прислано"/>
    <w:p>
      <w:pPr>
        <w:pStyle w:val="Heading3"/>
      </w:pPr>
      <w:r>
        <w:t xml:space="preserve">Шаг 2. Разобрать, что прислано</w:t>
      </w:r>
    </w:p>
    <w:p>
      <w:pPr>
        <w:numPr>
          <w:ilvl w:val="0"/>
          <w:numId w:val="1022"/>
        </w:numPr>
        <w:pStyle w:val="Compact"/>
      </w:pPr>
      <w:r>
        <w:t xml:space="preserve">Для каждой книги выяснить:</w:t>
      </w:r>
    </w:p>
    <w:p>
      <w:pPr>
        <w:numPr>
          <w:ilvl w:val="1"/>
          <w:numId w:val="1023"/>
        </w:numPr>
        <w:pStyle w:val="Compact"/>
      </w:pPr>
      <w:r>
        <w:t xml:space="preserve">листы и сколько на каждом матчей;</w:t>
      </w:r>
    </w:p>
    <w:p>
      <w:pPr>
        <w:numPr>
          <w:ilvl w:val="1"/>
          <w:numId w:val="1023"/>
        </w:numPr>
        <w:pStyle w:val="Compact"/>
      </w:pPr>
      <w:r>
        <w:t xml:space="preserve">даты по месяцам;</w:t>
      </w:r>
    </w:p>
    <w:p>
      <w:pPr>
        <w:numPr>
          <w:ilvl w:val="1"/>
          <w:numId w:val="1023"/>
        </w:numPr>
        <w:pStyle w:val="Compact"/>
      </w:pPr>
      <w:r>
        <w:t xml:space="preserve">названия соревнований;</w:t>
      </w:r>
    </w:p>
    <w:p>
      <w:pPr>
        <w:numPr>
          <w:ilvl w:val="1"/>
          <w:numId w:val="1023"/>
        </w:numPr>
        <w:pStyle w:val="Compact"/>
      </w:pPr>
      <w:r>
        <w:t xml:space="preserve">нет ли повторов матчей, когда один период лежит на двух листах;</w:t>
      </w:r>
    </w:p>
    <w:p>
      <w:pPr>
        <w:numPr>
          <w:ilvl w:val="1"/>
          <w:numId w:val="1023"/>
        </w:numPr>
        <w:pStyle w:val="Compact"/>
      </w:pPr>
      <w:r>
        <w:t xml:space="preserve">нет ли двух версий одной книги.</w:t>
      </w:r>
    </w:p>
    <w:p>
      <w:pPr>
        <w:numPr>
          <w:ilvl w:val="0"/>
          <w:numId w:val="1022"/>
        </w:numPr>
        <w:pStyle w:val="Compact"/>
      </w:pPr>
      <w:r>
        <w:t xml:space="preserve">При двух версиях берётся полная, до конца месяца (правило 7).</w:t>
      </w:r>
    </w:p>
    <w:p>
      <w:pPr>
        <w:numPr>
          <w:ilvl w:val="0"/>
          <w:numId w:val="1022"/>
        </w:numPr>
        <w:pStyle w:val="Compact"/>
      </w:pPr>
      <w:r>
        <w:t xml:space="preserve">Уже утверждённые месяцы не сверять (правило 8).</w:t>
      </w:r>
    </w:p>
    <w:bookmarkEnd w:id="38"/>
    <w:bookmarkStart w:id="39" w:name="шаг-3.-подготовить-файлы-месяца"/>
    <w:p>
      <w:pPr>
        <w:pStyle w:val="Heading3"/>
      </w:pPr>
      <w:r>
        <w:t xml:space="preserve">Шаг 3. Подготовить файлы месяца</w:t>
      </w:r>
    </w:p>
    <w:p>
      <w:pPr>
        <w:numPr>
          <w:ilvl w:val="0"/>
          <w:numId w:val="1024"/>
        </w:numPr>
      </w:pPr>
      <w:r>
        <w:t xml:space="preserve">Проверка работает с файлами</w:t>
      </w:r>
      <w:r>
        <w:t xml:space="preserve"> </w:t>
      </w:r>
      <w:r>
        <w:rPr>
          <w:rStyle w:val="VerbatimChar"/>
        </w:rPr>
        <w:t xml:space="preserve">data/source/ГГГГ-ММ_&lt;vostok|zapad|centr&gt;_div&lt;N&gt;.xlsx</w:t>
      </w:r>
      <w:r>
        <w:t xml:space="preserve">. Один файл — один месяц одного дивизиона.</w:t>
      </w:r>
    </w:p>
    <w:p>
      <w:pPr>
        <w:numPr>
          <w:ilvl w:val="0"/>
          <w:numId w:val="1024"/>
        </w:numPr>
      </w:pPr>
      <w:r>
        <w:t xml:space="preserve">Если присланная книга разбита по месяцам, нужный лист копируется так, чтобы номера строк остались как в присланной книге: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python3 -I tools/extract_sheet.py &lt;книга.xlsx&gt; "&lt;имя листа&gt;" data/source/2026-09_zapad_div1.xlsx</w:t>
      </w:r>
    </w:p>
    <w:p>
      <w:pPr>
        <w:numPr>
          <w:ilvl w:val="0"/>
          <w:numId w:val="1000"/>
        </w:numPr>
      </w:pPr>
      <w:r>
        <w:t xml:space="preserve">Затем записать в</w:t>
      </w:r>
      <w:r>
        <w:t xml:space="preserve"> </w:t>
      </w:r>
      <w:r>
        <w:rPr>
          <w:rStyle w:val="VerbatimChar"/>
        </w:rPr>
        <w:t xml:space="preserve">data/source/origins.json</w:t>
      </w:r>
      <w:r>
        <w:t xml:space="preserve">, из какой книги и с какого листа взят файл. Отчёт сам подставит лист в заголовок месяца.</w:t>
      </w:r>
    </w:p>
    <w:p>
      <w:pPr>
        <w:numPr>
          <w:ilvl w:val="0"/>
          <w:numId w:val="1024"/>
        </w:numPr>
      </w:pPr>
      <w:r>
        <w:t xml:space="preserve">Если проверяющий прислал исправленный файл месяца: прежнюю версию перенести в</w:t>
      </w:r>
      <w:r>
        <w:t xml:space="preserve"> </w:t>
      </w:r>
      <w:r>
        <w:rPr>
          <w:rStyle w:val="VerbatimChar"/>
        </w:rPr>
        <w:t xml:space="preserve">data/source_archive/&lt;дата&gt;_.../</w:t>
      </w:r>
      <w:r>
        <w:t xml:space="preserve">, новую положить в</w:t>
      </w:r>
      <w:r>
        <w:t xml:space="preserve"> </w:t>
      </w:r>
      <w:r>
        <w:rPr>
          <w:rStyle w:val="VerbatimChar"/>
        </w:rPr>
        <w:t xml:space="preserve">data/source/</w:t>
      </w:r>
      <w:r>
        <w:t xml:space="preserve">. Исправленные проверяющим ячейки итоговая книга выделит сама, сравнивая с архивом.</w:t>
      </w:r>
    </w:p>
    <w:bookmarkEnd w:id="39"/>
    <w:bookmarkStart w:id="40" w:name="шаг-4.-проверить"/>
    <w:p>
      <w:pPr>
        <w:pStyle w:val="Heading3"/>
      </w:pPr>
      <w:r>
        <w:t xml:space="preserve">Шаг 4. Проверить</w:t>
      </w:r>
    </w:p>
    <w:p>
      <w:pPr>
        <w:pStyle w:val="SourceCode"/>
      </w:pPr>
      <w:r>
        <w:rPr>
          <w:rStyle w:val="VerbatimChar"/>
        </w:rPr>
        <w:t xml:space="preserve">python3 tools/error_report.py</w:t>
      </w:r>
    </w:p>
    <w:p>
      <w:pPr>
        <w:pStyle w:val="FirstParagraph"/>
      </w:pPr>
      <w:r>
        <w:t xml:space="preserve">Результат —</w:t>
      </w:r>
      <w:r>
        <w:t xml:space="preserve"> </w:t>
      </w:r>
      <w:r>
        <w:rPr>
          <w:rStyle w:val="VerbatimChar"/>
        </w:rPr>
        <w:t xml:space="preserve">reports/Otchet_ob_oshibkah.txt</w:t>
      </w:r>
      <w:r>
        <w:t xml:space="preserve">: все ошибки по файлам, со строками и счётом.</w:t>
      </w:r>
    </w:p>
    <w:bookmarkEnd w:id="40"/>
    <w:bookmarkStart w:id="41" w:name="шаг-5.-разобрать-ошибки"/>
    <w:p>
      <w:pPr>
        <w:pStyle w:val="Heading3"/>
      </w:pPr>
      <w:r>
        <w:t xml:space="preserve">Шаг 5. Разобрать ошибки</w:t>
      </w:r>
    </w:p>
    <w:p>
      <w:pPr>
        <w:pStyle w:val="FirstParagraph"/>
      </w:pPr>
      <w:r>
        <w:t xml:space="preserve">По каждой ошибке открыть сам блок в файле и решить: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Очевидно (99%).</w:t>
      </w:r>
      <w:r>
        <w:t xml:space="preserve"> </w:t>
      </w:r>
      <w:r>
        <w:t xml:space="preserve">Составить список для заказчика: строка, что сейчас, что ставим, почему. После его подтверждения записать в реестр. Источник: «Решение исполнителя от ДД.ММ.ГГГГ, подтверждено заказчиком».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Есть сомнение.</w:t>
      </w:r>
      <w:r>
        <w:t xml:space="preserve"> </w:t>
      </w:r>
      <w:r>
        <w:t xml:space="preserve">Спросить заказчика, показав все значения: итог, все периоды, что в ячейке на самом деле. Заказчик может попросить разобрать подробнее.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Сомнение в счёте или во времени.</w:t>
      </w:r>
      <w:r>
        <w:t xml:space="preserve"> </w:t>
      </w:r>
      <w:r>
        <w:t xml:space="preserve">Свериться с сайтом: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python3 tools/site_lookup.py 2026-09_centr_div1.xlsx 811 1336</w:t>
      </w:r>
    </w:p>
    <w:p>
      <w:pPr>
        <w:numPr>
          <w:ilvl w:val="0"/>
          <w:numId w:val="1000"/>
        </w:numPr>
      </w:pPr>
      <w:r>
        <w:t xml:space="preserve">Нашли ответ на сайте — берём его (правило 6) и сообщаем заказчику, что взяли. Источник в реестре: «по сайту лиги».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Разные варианты, и ни файл, ни сайт не решают.</w:t>
      </w:r>
      <w:r>
        <w:t xml:space="preserve"> </w:t>
      </w:r>
      <w:r>
        <w:t xml:space="preserve">Вопрос проверяющему в отчёт.</w:t>
      </w:r>
    </w:p>
    <w:p>
      <w:pPr>
        <w:pStyle w:val="FirstParagraph"/>
      </w:pPr>
      <w:r>
        <w:t xml:space="preserve">Полезно смотреть соседние матчи:</w:t>
      </w:r>
      <w:r>
        <w:t xml:space="preserve"> </w:t>
      </w:r>
      <w:r>
        <w:t xml:space="preserve">- время на соседних матчах идёт с шагом 40–50 минут;</w:t>
      </w:r>
      <w:r>
        <w:t xml:space="preserve"> </w:t>
      </w:r>
      <w:r>
        <w:t xml:space="preserve">- даты соседних блоков;</w:t>
      </w:r>
      <w:r>
        <w:t xml:space="preserve"> </w:t>
      </w:r>
      <w:r>
        <w:t xml:space="preserve">- составы этой команды в других матчах: кто обычно под этим номером;</w:t>
      </w:r>
      <w:r>
        <w:t xml:space="preserve"> </w:t>
      </w:r>
      <w:r>
        <w:t xml:space="preserve">- первая версия файла в архиве: что было до правок проверяющего.</w:t>
      </w:r>
    </w:p>
    <w:bookmarkEnd w:id="41"/>
    <w:bookmarkStart w:id="42" w:name="шаг-6.-отчёт-проверяющим"/>
    <w:p>
      <w:pPr>
        <w:pStyle w:val="Heading3"/>
      </w:pPr>
      <w:r>
        <w:t xml:space="preserve">Шаг 6. Отчёт проверяющим</w:t>
      </w:r>
    </w:p>
    <w:p>
      <w:pPr>
        <w:pStyle w:val="SourceCode"/>
      </w:pPr>
      <w:r>
        <w:rPr>
          <w:rStyle w:val="VerbatimChar"/>
        </w:rPr>
        <w:t xml:space="preserve">python3 tools/summary_report.py</w:t>
      </w:r>
      <w:r>
        <w:br/>
      </w:r>
      <w:r>
        <w:rPr>
          <w:rStyle w:val="VerbatimChar"/>
        </w:rPr>
        <w:t xml:space="preserve">cd tools/docx_build &amp;&amp; npm install &amp;&amp; node make_summary_docx.js</w:t>
      </w:r>
    </w:p>
    <w:p>
      <w:pPr>
        <w:pStyle w:val="FirstParagraph"/>
      </w:pPr>
      <w:r>
        <w:t xml:space="preserve">Результат —</w:t>
      </w:r>
      <w:r>
        <w:t xml:space="preserve"> </w:t>
      </w:r>
      <w:r>
        <w:rPr>
          <w:rStyle w:val="VerbatimChar"/>
        </w:rPr>
        <w:t xml:space="preserve">reports/Svodny_otchet.docx</w:t>
      </w:r>
      <w:r>
        <w:t xml:space="preserve">: только ошибки, которые нужно исправить, ответ вписывается в последний столбец.</w:t>
      </w:r>
    </w:p>
    <w:bookmarkEnd w:id="42"/>
    <w:bookmarkStart w:id="43" w:name="шаг-7.-ответы-проверяющих"/>
    <w:p>
      <w:pPr>
        <w:pStyle w:val="Heading3"/>
      </w:pPr>
      <w:r>
        <w:t xml:space="preserve">Шаг 7. Ответы проверяющих</w:t>
      </w:r>
    </w:p>
    <w:p>
      <w:pPr>
        <w:numPr>
          <w:ilvl w:val="0"/>
          <w:numId w:val="1026"/>
        </w:numPr>
        <w:pStyle w:val="Compact"/>
      </w:pPr>
      <w:r>
        <w:t xml:space="preserve">Прочитать возвращённый документ или исправленные файлы.</w:t>
      </w:r>
    </w:p>
    <w:p>
      <w:pPr>
        <w:numPr>
          <w:ilvl w:val="0"/>
          <w:numId w:val="1026"/>
        </w:numPr>
        <w:pStyle w:val="Compact"/>
      </w:pPr>
      <w:r>
        <w:t xml:space="preserve">Каждый ответ записать в реестр отдельным файлом</w:t>
      </w:r>
      <w:r>
        <w:t xml:space="preserve"> </w:t>
      </w:r>
      <w:r>
        <w:rPr>
          <w:rStyle w:val="VerbatimChar"/>
        </w:rPr>
        <w:t xml:space="preserve">data/corrections/ГГГГ-ММ-ДД_&lt;что&gt;.json</w:t>
      </w:r>
      <w:r>
        <w:t xml:space="preserve"> </w:t>
      </w:r>
      <w:r>
        <w:t xml:space="preserve">с прежними значениями.</w:t>
      </w:r>
    </w:p>
    <w:p>
      <w:pPr>
        <w:numPr>
          <w:ilvl w:val="0"/>
          <w:numId w:val="1026"/>
        </w:numPr>
        <w:pStyle w:val="Compact"/>
      </w:pPr>
      <w:r>
        <w:t xml:space="preserve">Если ответ непонятен или противоречит его же исправленному файлу — уточнить у заказчика или у проверяющего, ничего не додумывать.</w:t>
      </w:r>
    </w:p>
    <w:p>
      <w:pPr>
        <w:numPr>
          <w:ilvl w:val="0"/>
          <w:numId w:val="1026"/>
        </w:numPr>
        <w:pStyle w:val="Compact"/>
      </w:pPr>
      <w:r>
        <w:t xml:space="preserve">Закрытая правка или вопрос помечается полем superseded, с причиной.</w:t>
      </w:r>
    </w:p>
    <w:bookmarkEnd w:id="43"/>
    <w:bookmarkStart w:id="44" w:name="шаг-8.-пересобрать-всё-и-проверить"/>
    <w:p>
      <w:pPr>
        <w:pStyle w:val="Heading3"/>
      </w:pPr>
      <w:r>
        <w:t xml:space="preserve">Шаг 8. Пересобрать всё и проверить</w:t>
      </w:r>
    </w:p>
    <w:p>
      <w:pPr>
        <w:pStyle w:val="SourceCode"/>
      </w:pPr>
      <w:r>
        <w:rPr>
          <w:rStyle w:val="VerbatimChar"/>
        </w:rPr>
        <w:t xml:space="preserve">python3 tools/error_report.py</w:t>
      </w:r>
      <w:r>
        <w:br/>
      </w:r>
      <w:r>
        <w:rPr>
          <w:rStyle w:val="VerbatimChar"/>
        </w:rPr>
        <w:t xml:space="preserve">python3 tools/summary_report.py</w:t>
      </w:r>
      <w:r>
        <w:br/>
      </w:r>
      <w:r>
        <w:rPr>
          <w:rStyle w:val="VerbatimChar"/>
        </w:rPr>
        <w:t xml:space="preserve">cd tools/docx_build &amp;&amp; node make_summary_docx.js &amp;&amp; cd ../..</w:t>
      </w:r>
      <w:r>
        <w:br/>
      </w:r>
      <w:r>
        <w:rPr>
          <w:rStyle w:val="VerbatimChar"/>
        </w:rPr>
        <w:t xml:space="preserve">python3 tools/division_reports.py</w:t>
      </w:r>
      <w:r>
        <w:br/>
      </w:r>
      <w:r>
        <w:rPr>
          <w:rStyle w:val="VerbatimChar"/>
        </w:rPr>
        <w:t xml:space="preserve">python3 tools/report_data.py</w:t>
      </w:r>
      <w:r>
        <w:br/>
      </w:r>
      <w:r>
        <w:rPr>
          <w:rStyle w:val="VerbatimChar"/>
        </w:rPr>
        <w:t xml:space="preserve">cd tools/docx_build &amp;&amp; node make_docx.js &amp;&amp; node make_corrections_docx.js &amp;&amp; cd ../..</w:t>
      </w:r>
      <w:r>
        <w:br/>
      </w:r>
      <w:r>
        <w:rPr>
          <w:rStyle w:val="VerbatimChar"/>
        </w:rPr>
        <w:t xml:space="preserve">python3 tools/make_consolidated.py</w:t>
      </w:r>
      <w:r>
        <w:br/>
      </w:r>
      <w:r>
        <w:rPr>
          <w:rStyle w:val="VerbatimChar"/>
        </w:rPr>
        <w:t xml:space="preserve">python3 tools/verify_consolidated.py</w:t>
      </w:r>
    </w:p>
    <w:p>
      <w:pPr>
        <w:pStyle w:val="FirstParagraph"/>
      </w:pPr>
      <w:r>
        <w:t xml:space="preserve">В последней строке проверки книги должно быть «ИТОГ: всё сходится». Иначе что-то записано в книгу неверно — разбираться, не отправлять.</w:t>
      </w:r>
    </w:p>
    <w:bookmarkEnd w:id="44"/>
    <w:bookmarkStart w:id="45" w:name="шаг-9.-сохранить"/>
    <w:p>
      <w:pPr>
        <w:pStyle w:val="Heading3"/>
      </w:pPr>
      <w:r>
        <w:t xml:space="preserve">Шаг 9. Сохранить</w:t>
      </w:r>
    </w:p>
    <w:p>
      <w:pPr>
        <w:pStyle w:val="FirstParagraph"/>
      </w:pPr>
      <w:r>
        <w:t xml:space="preserve">Всё хранится в репозитории git (GitHub inara-21/hockey_stat, ветка claude/hockey-reports-excel-j3xx4v). После каждого законченного шага — коммит с понятным описанием и push.</w:t>
      </w:r>
    </w:p>
    <w:bookmarkEnd w:id="45"/>
    <w:bookmarkEnd w:id="46"/>
    <w:bookmarkStart w:id="47" w:name="реестр-правок-формат"/>
    <w:p>
      <w:pPr>
        <w:pStyle w:val="Heading2"/>
      </w:pPr>
      <w:r>
        <w:t xml:space="preserve">6. Реестр правок: формат</w:t>
      </w:r>
    </w:p>
    <w:p>
      <w:pPr>
        <w:pStyle w:val="FirstParagraph"/>
      </w:pPr>
      <w:r>
        <w:t xml:space="preserve">Файл реестра —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"откуда правки: чей ответ, какой файл, дата"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"applied_on"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"ДД.ММ.ГГГГ"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"*_centr_*"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"no_player_for_both_teams"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"текст ответа"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"fixes"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"general_questions"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scope</w:t>
      </w:r>
      <w:r>
        <w:t xml:space="preserve"> </w:t>
      </w:r>
      <w:r>
        <w:t xml:space="preserve">— к каким файлам относятся правила файла, это шаблоны имён.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Дата последних правок</w:t>
      </w:r>
      <w:r>
        <w:t xml:space="preserve"> </w:t>
      </w:r>
      <w:r>
        <w:t xml:space="preserve">в отчёте и в книге — самая поздняя applied_on.</w:t>
      </w:r>
    </w:p>
    <w:p>
      <w:pPr>
        <w:pStyle w:val="FirstParagraph"/>
      </w:pPr>
      <w:r>
        <w:t xml:space="preserve">Виды правок. В каждой правке есть file, row (первая строка блока матча) и note — коротко, почему.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final, was_final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итоговый счёт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periods, was_periods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 по периодам, весь список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shootout: 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пометка Б Буллиты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judge, was_judge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судья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time, was_time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начала; в книгу пишется значением времени ЧЧ:ММ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date, was_date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label, label_row, was_label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испорченная подпись строки, значения под ней на месте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player, number, was_number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игровой номер игрока в этом матче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team, roster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команды в одном матче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team_roster, team, was_roster, replace,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верный состав команды во всех её матчах файла или только в строках rows; replace — список {number, was, player}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move_to, target_row, teams, 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перенести матч в файл другого дивизиона, в строку target_row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без правки — приклеивается к ошибке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question, open_question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вопрос по ответу проверяющего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правка или вопрос закрыты, с причиной</w:t>
            </w:r>
          </w:p>
        </w:tc>
      </w:tr>
    </w:tbl>
    <w:p>
      <w:pPr>
        <w:pStyle w:val="BodyText"/>
      </w:pPr>
      <w:r>
        <w:t xml:space="preserve">Правила лиги (rules):</w:t>
      </w:r>
      <w:r>
        <w:t xml:space="preserve"> </w:t>
      </w:r>
      <w:r>
        <w:t xml:space="preserve">- no_player_for_both_teams — в одном матче за обе команды нельзя;</w:t>
      </w:r>
      <w:r>
        <w:t xml:space="preserve"> </w:t>
      </w:r>
      <w:r>
        <w:t xml:space="preserve">- number_change_allowed — разные номера допустимы;</w:t>
      </w:r>
      <w:r>
        <w:t xml:space="preserve"> </w:t>
      </w:r>
      <w:r>
        <w:t xml:space="preserve">- players_may_change_teams_not_same_day — за разные команды можно, но не в один игровой день.</w:t>
      </w:r>
    </w:p>
    <w:p>
      <w:pPr>
        <w:pStyle w:val="BodyText"/>
      </w:pPr>
      <w:r>
        <w:t xml:space="preserve">Заменённые правила лежат в rules_superseded.</w:t>
      </w:r>
    </w:p>
    <w:p>
      <w:pPr>
        <w:pStyle w:val="BodyText"/>
      </w:pPr>
      <w:r>
        <w:rPr>
          <w:rStyle w:val="VerbatimChar"/>
        </w:rPr>
        <w:t xml:space="preserve">data/source/origins.json</w:t>
      </w:r>
      <w:r>
        <w:t xml:space="preserve"> </w:t>
      </w:r>
      <w:r>
        <w:t xml:space="preserve">— для файлов, сделанных из присланных книг: из какой книги и с какого листа.</w:t>
      </w:r>
    </w:p>
    <w:bookmarkEnd w:id="47"/>
    <w:bookmarkStart w:id="48" w:name="что-сделано-история"/>
    <w:p>
      <w:pPr>
        <w:pStyle w:val="Heading2"/>
      </w:pPr>
      <w:r>
        <w:t xml:space="preserve">7. Что сделано (история)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 01.10.2026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июля и августа по всем 7 дивизионам, отчёты об ошибках проверяющим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Ответы ЗАПАДА и ВОСТОКА (45 правок) и ЦЕНТРА (36). Исправленные файлы ЦЕНТРА 2 и 3 от проверяющего приняты как исходные, прежние — в архиве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Ответы по сводному отчёту: периоды, буллиты, судья. Три матча 23.08 перенесены из ЗАПАДА 2 в ЗАПАД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организатора: за разные команды можно, но не в один игровой день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20–27.10.2026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Сайт лиги проверен. Составы там другие, счёт местами с ошибками, поэтому сайт не используется для составов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Верные составы от проверяющих: ВОСТОК 2 (Юность), ЗАПАД 1 (Акулы, Авиатор, Рыси), ЗАПАД 2 (Феникс, Электроник) — 8 игроков во всех матчах команд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ЦЕНТР 1, стр. 2356: итог 6:4 по периодам. ЦЕНТР 3: Бамбуркин — состав Спортдепо из 9 игроков, как у проверяющего. Рябинин 13.07 за Сармат, за Штурм под №7 — Буянкин. Июль и август без ошибок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Получены книги до 30.09 (ВОСТОК, ЗАПАД) и до 18.10 (ЦЕНТР 1); сентябрь взят в работу: 13 ошибок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29.10.2026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Сентябрь: 6 очевидных правок ЦЕНТРА 1 подтверждены заказчиком; время по сайту — 8 матчей ЗАПАДА 1 в 00:00 и ЦЕНТР 1 стр. 2011 в 08:35; счёт по сайту — 4 матча. Ошибок не осталось. Время в итоговой книге приведено к ЧЧ:ММ</w:t>
            </w:r>
          </w:p>
        </w:tc>
      </w:tr>
    </w:tbl>
    <w:p>
      <w:pPr>
        <w:pStyle w:val="BodyText"/>
      </w:pPr>
      <w:r>
        <w:t xml:space="preserve">Итог на 29.10.2026:</w:t>
      </w:r>
      <w:r>
        <w:t xml:space="preserve"> </w:t>
      </w:r>
      <w:r>
        <w:t xml:space="preserve">- 19 файлов: июль, август, сентябрь;</w:t>
      </w:r>
      <w:r>
        <w:t xml:space="preserve"> </w:t>
      </w:r>
      <w:r>
        <w:t xml:space="preserve">- 4559 матчей: июль 1576, август 1564, сентябрь 1419;</w:t>
      </w:r>
      <w:r>
        <w:t xml:space="preserve"> </w:t>
      </w:r>
      <w:r>
        <w:t xml:space="preserve">- ошибок нет.</w:t>
      </w:r>
    </w:p>
    <w:bookmarkEnd w:id="48"/>
    <w:bookmarkStart w:id="49" w:name="что-дальше"/>
    <w:p>
      <w:pPr>
        <w:pStyle w:val="Heading2"/>
      </w:pPr>
      <w:r>
        <w:t xml:space="preserve">8. Что дальше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ЦЕНТР 2 и ЦЕНТР 3 за сентябрь</w:t>
      </w:r>
      <w:r>
        <w:t xml:space="preserve"> </w:t>
      </w:r>
      <w:r>
        <w:t xml:space="preserve">— файлов нет, ждём. Получим — шаги 1–9.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Октябрь ЦЕНТРА 1</w:t>
      </w:r>
      <w:r>
        <w:t xml:space="preserve"> </w:t>
      </w:r>
      <w:r>
        <w:t xml:space="preserve">— 98 матчей с 01.10 по 18.10 — есть в книге</w:t>
      </w:r>
      <w:r>
        <w:t xml:space="preserve"> </w:t>
      </w:r>
      <w:r>
        <w:rPr>
          <w:rStyle w:val="VerbatimChar"/>
        </w:rPr>
        <w:t xml:space="preserve">data/incoming/2026-10-28/centr_div1_01.07-18.10.xlsx</w:t>
      </w:r>
      <w:r>
        <w:t xml:space="preserve">, лист октябрь. Пока не проверялся. Проверять, когда заказчик скажет, вместе с полным октябрём.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Каждый следующий месяц</w:t>
      </w:r>
      <w:r>
        <w:t xml:space="preserve"> </w:t>
      </w:r>
      <w:r>
        <w:t xml:space="preserve">— по протоколу из раздела 5: сохранить присланное, сделать файлы месяца, проверить, согласовать очевидное с заказчиком, сомнительные счёт и время сверить с сайтом, остальное — проверяющим.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Итоговая книга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reports/Vse_matchi_s_pravkami.xlsx</w:t>
      </w:r>
      <w:r>
        <w:t xml:space="preserve"> </w:t>
      </w:r>
      <w:r>
        <w:t xml:space="preserve">— готова для переноса в базу данных:</w:t>
      </w:r>
    </w:p>
    <w:p>
      <w:pPr>
        <w:numPr>
          <w:ilvl w:val="1"/>
          <w:numId w:val="1029"/>
        </w:numPr>
        <w:pStyle w:val="Compact"/>
      </w:pPr>
      <w:r>
        <w:t xml:space="preserve">каждый дивизион и месяц на своём листе;</w:t>
      </w:r>
    </w:p>
    <w:p>
      <w:pPr>
        <w:numPr>
          <w:ilvl w:val="1"/>
          <w:numId w:val="1029"/>
        </w:numPr>
        <w:pStyle w:val="Compact"/>
      </w:pPr>
      <w:r>
        <w:t xml:space="preserve">время ЧЧ:ММ;</w:t>
      </w:r>
    </w:p>
    <w:p>
      <w:pPr>
        <w:numPr>
          <w:ilvl w:val="1"/>
          <w:numId w:val="1029"/>
        </w:numPr>
        <w:pStyle w:val="Compact"/>
      </w:pPr>
      <w:r>
        <w:t xml:space="preserve">исправленные ячейки зелёные с примечанием, что было.</w:t>
      </w:r>
    </w:p>
    <w:bookmarkEnd w:id="49"/>
    <w:bookmarkStart w:id="50" w:name="перечень-материалов"/>
    <w:p>
      <w:pPr>
        <w:pStyle w:val="Heading2"/>
      </w:pPr>
      <w:r>
        <w:t xml:space="preserve">9. Перечень материалов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Итоговая книга со всеми матчами и правками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reports/Vse_matchi_s_pravkami.xlsx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результат; лист Сводка — перечень листов, матчей и исправленных ячеек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Отчёт об ошибках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reports/Svodny_otchet.docx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проверяющих; сейчас: ошибок не осталось, ждём сентябрь ЦЕНТРА 2 и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Внесённые исправления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reports/Vnesennye_ispravleniya.docx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правки по дивизионам и месяцам: что было, что стало, 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Полный список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reports/Otchet_ob_oshibkah.txt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технический отчёт по всем файлам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Этот документ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docs/Metodika_proverki_i_protokol.md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методика, правила, протокол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Исходные файлы месяцев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data/source/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то, что проверяется; не менять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Первые версии файлов ЦЕНТРА 2 и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data/source_archive/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исправлений проверяющего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Присланные книги 28.10.2026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data/incoming/2026-10-28/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есть, байт в байт; README.txt — что за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Откуда взяты сентябрьские файлы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data/source/origins.json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книга и лист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Реестр правок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data/corrections/*.json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ответы проверяющих и решения исполнителя с прежними значениями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Чтение протоколов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tools/hockey_data.py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разбор блоков по подписям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Наложение правок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tools/corrections.py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tools/error_report.py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проверки из раздела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Отчёт об ошибках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tools/summary_report.py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tools/docx_build/make_summary_docx.js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и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Итоговая книга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tools/make_consolidated.py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tools/make_corrected_excel.py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и запись правок в ячейки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итоговой книги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tools/verify_consolidated.py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сверка с исходниками и правками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Копия листа месяца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tools/extract_sheet.py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месяца из присланной книги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Сверка с сайтом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tools/site_lookup.py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матч на rhl-rus.ru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Прочие отчёты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tools/division_reports.py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tools/report_data.py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tools/docx_build/make_docx.js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make_corrections_docx.js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отчёты по дивизионам и журнал правок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Ранний этап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HockeyReports/</w:t>
            </w:r>
            <w:r>
              <w:t xml:space="preserve"> </w:t>
            </w:r>
            <w:r>
              <w:t xml:space="preserve">(C#),</w:t>
            </w:r>
            <w:r>
              <w:t xml:space="preserve"> </w:t>
            </w:r>
            <w:r>
              <w:rPr>
                <w:rStyle w:val="VerbatimChar"/>
              </w:rPr>
              <w:t xml:space="preserve">tools/build_reports.py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check_sources.py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reports/ispravlennye/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reports/Otchet_o_proverke.docx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Svodny_otchet_ispravlennye.docx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печатные протоколы PDF и прежние версии отчётов; для текущей работы не нужны</w:t>
            </w:r>
          </w:p>
        </w:tc>
      </w:tr>
    </w:tbl>
    <w:p>
      <w:pPr>
        <w:pStyle w:val="BodyText"/>
      </w:pPr>
      <w:r>
        <w:t xml:space="preserve">Что нужно для запуска:</w:t>
      </w:r>
      <w:r>
        <w:t xml:space="preserve"> </w:t>
      </w:r>
      <w:r>
        <w:t xml:space="preserve">- Python 3 с openpyxl;</w:t>
      </w:r>
      <w:r>
        <w:t xml:space="preserve"> </w:t>
      </w:r>
      <w:r>
        <w:t xml:space="preserve">- Node.js с пакетом docx: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tools/docx_build</w:t>
      </w:r>
      <w:r>
        <w:t xml:space="preserve">;</w:t>
      </w:r>
      <w:r>
        <w:t xml:space="preserve"> </w:t>
      </w:r>
      <w:r>
        <w:t xml:space="preserve">- для сверки с сайтом — доступ к rhl-rus.ru и curl.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2026-10-29T20:58:37Z</dcterms:created>
  <dcterms:modified xsi:type="dcterms:W3CDTF">2026-10-29T20:58:37Z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