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160 матчей; Акулы (№9) — 142 матча. В 55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122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итог 2:6 подтверждён по статистике на сайте лиги; там же периоды 1:2 1:3 0:3. Как было по периодам, сказать не может. Оставляем итог 2:6, а периоды как есть?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какую команду он играл в этих матчах?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2026-10-13T19:20:16.598Z</dcterms:created>
  <dcterms:modified xsi:type="dcterms:W3CDTF">2026-10-13T19:20:16.598Z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