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84"/>
        <w:gridCol w:w="4535"/>
      </w:tblGrid>
      <w:tr w:rsidR="004B357A" w:rsidRPr="007907B9" w14:paraId="498BFE67" w14:textId="77777777" w:rsidTr="003532E9">
        <w:trPr>
          <w:trHeight w:val="27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5D6B3B" w14:textId="77777777" w:rsidR="004B357A" w:rsidRPr="007907B9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907B9">
              <w:rPr>
                <w:rFonts w:ascii="Helvetica" w:hAnsi="Helvetica"/>
                <w:b/>
                <w:bCs/>
                <w:sz w:val="24"/>
                <w:szCs w:val="24"/>
              </w:rPr>
              <w:t>B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EFORE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77E1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DC1E87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APPROACH</w:t>
            </w:r>
          </w:p>
        </w:tc>
      </w:tr>
      <w:tr w:rsidR="004B357A" w:rsidRPr="007907B9" w14:paraId="3254998D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AB9BB3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7907B9">
              <w:rPr>
                <w:rFonts w:ascii="Helvetica" w:hAnsi="Helvetica"/>
                <w:sz w:val="20"/>
                <w:szCs w:val="20"/>
              </w:rPr>
              <w:t>COCKPIT PREP. . . .</w:t>
            </w:r>
            <w:r>
              <w:rPr>
                <w:rFonts w:ascii="Helvetica" w:hAnsi="Helvetica"/>
                <w:sz w:val="20"/>
                <w:szCs w:val="20"/>
              </w:rPr>
              <w:t xml:space="preserve"> . . . . .</w:t>
            </w:r>
            <w:r w:rsidRPr="007907B9">
              <w:rPr>
                <w:rFonts w:ascii="Helvetica" w:hAnsi="Helvetica"/>
                <w:sz w:val="20"/>
                <w:szCs w:val="20"/>
              </w:rPr>
              <w:t>COMPLETED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0D32E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326B8C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BRIEFING. . . . . . . . . . . . . . . . . . . . CONFIRMED</w:t>
            </w:r>
          </w:p>
        </w:tc>
      </w:tr>
      <w:tr w:rsidR="004B357A" w:rsidRPr="007907B9" w14:paraId="5A626D0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378D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GEAR PINS and COVERS. . . . . . . . . REMOVED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F6F9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83F54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STATUS. . . . . . . . . . . . . . . . . . CHECKED</w:t>
            </w:r>
          </w:p>
        </w:tc>
      </w:tr>
      <w:tr w:rsidR="004B357A" w:rsidRPr="007907B9" w14:paraId="031D28F7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E8F8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SIGNS. . . . . . . . . . . . . . . . . . . . . . . . . . ON/AUTO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4CE9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53DB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SEAT BELTS. . . . . . . . . . . . . . . . . . . . . . . . . . ON</w:t>
            </w:r>
          </w:p>
        </w:tc>
      </w:tr>
      <w:tr w:rsidR="004B357A" w:rsidRPr="007907B9" w14:paraId="79E2AF73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947E7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ADIRS. . . . . . . . . . . . . . . . . . . . . . . . . . . . . . NAV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816E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460CE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BARO REF. . . . . . . . . . . . . . . ____ SET (BOTH)</w:t>
            </w:r>
          </w:p>
        </w:tc>
      </w:tr>
      <w:tr w:rsidR="004B357A" w:rsidRPr="007907B9" w14:paraId="2D6D22E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1CF3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FUEL QUANTITY. . . . . . . . . . . . . . . . ____KG.LB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6E49F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D5C5D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MINIMUM. . . . . . . . . . . . . . . . . ____ SET (BOTH)</w:t>
            </w:r>
          </w:p>
        </w:tc>
      </w:tr>
      <w:tr w:rsidR="004B357A" w:rsidRPr="007907B9" w14:paraId="31FE2413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06D21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 DATA. . . . . . . . 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75ED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F50A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 MODE SEL. . . . . . . . . . . . . . . . . . AS RQRD</w:t>
            </w:r>
          </w:p>
        </w:tc>
      </w:tr>
      <w:tr w:rsidR="004B357A" w:rsidRPr="007907B9" w14:paraId="5EE2F476" w14:textId="77777777" w:rsidTr="008C28C1">
        <w:trPr>
          <w:trHeight w:val="297"/>
        </w:trPr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C384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BARO REF. . . . . . . . . . . . . . . ____ SET (BOTH)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0EB9E4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314D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3FF7433A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C94A4E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WINDOWS/DOORS. . . . . . . . . CLOSED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45A58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7AAACD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LANDING</w:t>
            </w:r>
          </w:p>
        </w:tc>
      </w:tr>
      <w:tr w:rsidR="004B357A" w:rsidRPr="007907B9" w14:paraId="26EC83E2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AF039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BEACON. 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E809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D8F2EF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CABIN CREW. . . . . . . . . . . . . . . . . . . . ADVISED</w:t>
            </w:r>
          </w:p>
        </w:tc>
      </w:tr>
      <w:tr w:rsidR="004B357A" w:rsidRPr="007907B9" w14:paraId="24CDA0D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C2C6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THR LEVERS. . . . . . . . . . . . . . . . . . . . . . . . IDLE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020D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C581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A/THR. . . . . . . . . . . . . . . . . . . . . . . . SPEED/OFF</w:t>
            </w:r>
          </w:p>
        </w:tc>
      </w:tr>
      <w:tr w:rsidR="004B357A" w:rsidRPr="007907B9" w14:paraId="7A17807E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E357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PARKING BRAKE.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18A4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186A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AUTOBRAKE. . . . . . . . . . . . . . . . . . . . AS RQRD</w:t>
            </w:r>
          </w:p>
        </w:tc>
      </w:tr>
      <w:tr w:rsidR="004B357A" w:rsidRPr="007907B9" w14:paraId="1FF1EC98" w14:textId="77777777" w:rsidTr="003532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95B1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618117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2DE2B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MEMO. . . . . . . . . . . . . . . . LDG NO BLUE</w:t>
            </w:r>
          </w:p>
        </w:tc>
      </w:tr>
      <w:tr w:rsidR="004B357A" w:rsidRPr="007907B9" w14:paraId="57EA3B1F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0E35F3" w14:textId="77777777" w:rsidR="004B357A" w:rsidRPr="00E05140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E05140">
              <w:rPr>
                <w:rFonts w:ascii="Helvetica" w:hAnsi="Helvetica"/>
                <w:b/>
                <w:bCs/>
                <w:sz w:val="24"/>
                <w:szCs w:val="24"/>
              </w:rPr>
              <w:t>AFTER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85DA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CC5BA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LDG GEAR DN</w:t>
            </w:r>
          </w:p>
        </w:tc>
      </w:tr>
      <w:tr w:rsidR="004B357A" w:rsidRPr="007907B9" w14:paraId="3BFFAE25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B0A33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ANTI ICE. . . . . . 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31CA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DCE4A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SIGNS ON</w:t>
            </w:r>
          </w:p>
        </w:tc>
      </w:tr>
      <w:tr w:rsidR="004B357A" w:rsidRPr="007907B9" w14:paraId="12A609B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8A34C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STATUS. . . . . . . . . . . . . . . . . . CHECKED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D7CF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0E2B6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CABIN READY</w:t>
            </w:r>
          </w:p>
        </w:tc>
      </w:tr>
      <w:tr w:rsidR="004B357A" w:rsidRPr="007907B9" w14:paraId="3FDD6916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CF10F7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PITCH TRIM. . . . . . . . . . . . . . . . . . . ____ %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A8DA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902CF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SPLRS ARM</w:t>
            </w:r>
          </w:p>
        </w:tc>
      </w:tr>
      <w:tr w:rsidR="004B357A" w:rsidRPr="007907B9" w14:paraId="70F6D9B4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3913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RUDDER TRIM. . . . . . . . . . . . . . . . . . . . . . ZERO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B5DB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8707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FLAPS SET</w:t>
            </w:r>
          </w:p>
        </w:tc>
      </w:tr>
      <w:tr w:rsidR="004B357A" w:rsidRPr="007907B9" w14:paraId="7050C8E2" w14:textId="77777777" w:rsidTr="003532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AB724" w14:textId="77777777" w:rsidR="004B357A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B20B785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D422E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7325D558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76EC6" w14:textId="77777777" w:rsidR="004B357A" w:rsidRPr="0041162E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41162E">
              <w:rPr>
                <w:rFonts w:ascii="Helvetica" w:hAnsi="Helvetica"/>
                <w:b/>
                <w:bCs/>
                <w:sz w:val="24"/>
                <w:szCs w:val="24"/>
              </w:rPr>
              <w:t>BEFORE TAKEOFF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198B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B9452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AFTER LANDING</w:t>
            </w:r>
          </w:p>
        </w:tc>
      </w:tr>
      <w:tr w:rsidR="004B357A" w:rsidRPr="007907B9" w14:paraId="4A57BDE3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67CB8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FLIGHT CONTROLS. . . . . . . CHECKED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5A1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CD804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FLAPS. . . . . . . . . . . . . . . . . . . . . . . RETRACTED</w:t>
            </w:r>
          </w:p>
        </w:tc>
      </w:tr>
      <w:tr w:rsidR="004B357A" w:rsidRPr="007907B9" w14:paraId="17E8C252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C7C4B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FLT INST. . . . . . . . . . . . . . . . CHECKED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9000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29131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SPOILERS. . . . . . . . . . . . . . . . . . . . . DISARMED</w:t>
            </w:r>
          </w:p>
        </w:tc>
      </w:tr>
      <w:tr w:rsidR="004B357A" w:rsidRPr="007907B9" w14:paraId="14080D1C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37C22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BRIEFING. . . . . . . . . . . . . . . . . . . . CONFIRMED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E14F9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74829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APU. . . . . . . . . . . . . . . . . . . . . . . . . . . . . . START</w:t>
            </w:r>
          </w:p>
        </w:tc>
      </w:tr>
      <w:tr w:rsidR="004B357A" w:rsidRPr="007907B9" w14:paraId="3D31D9FC" w14:textId="77777777" w:rsidTr="003532E9">
        <w:trPr>
          <w:trHeight w:val="66"/>
        </w:trPr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BB834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 SETTING. . . . . . . . . . CONF ____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64BE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9B7EC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RADAR. . . . . . . . . . . . . . . . . . . . . . . . . . . . . OFF</w:t>
            </w:r>
          </w:p>
        </w:tc>
      </w:tr>
      <w:tr w:rsidR="004B357A" w:rsidRPr="007907B9" w14:paraId="1A671202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47F20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V1, VR, V2/FLX TEMP. . . . . . . . . . ____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0DBBA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C50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PREDICTIVE WINDSHEAR SYSTEM. . . . . . OFF</w:t>
            </w:r>
          </w:p>
        </w:tc>
      </w:tr>
      <w:tr w:rsidR="004B357A" w:rsidRPr="007907B9" w14:paraId="1502F17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A8B3F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ATC. . . . . . . . . . . . 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1E2CFCC1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93E2C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71EF04AB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5D652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MEMO. . . . . . . . . . . . . . . . . TO NO BLUE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BBFD5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6B497D" w14:textId="77777777" w:rsidR="004B357A" w:rsidRPr="003652B9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652B9">
              <w:rPr>
                <w:rFonts w:ascii="Helvetica" w:hAnsi="Helvetica"/>
                <w:b/>
                <w:bCs/>
                <w:sz w:val="24"/>
                <w:szCs w:val="24"/>
              </w:rPr>
              <w:t>PARKING</w:t>
            </w:r>
          </w:p>
        </w:tc>
      </w:tr>
      <w:tr w:rsidR="004B357A" w:rsidRPr="007907B9" w14:paraId="27B5E65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002A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AUTO BRK MAX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A48C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6444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 BLEED. . . . . . . . . . . . . . . . . . . . . . . . . . . ON</w:t>
            </w:r>
          </w:p>
        </w:tc>
      </w:tr>
      <w:tr w:rsidR="004B357A" w:rsidRPr="007907B9" w14:paraId="09DD841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20780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SIGNS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66AF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1E7FD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ENGINES. . . . . . . . . . . . . . . . . . . . . . . . . . . . OFF</w:t>
            </w:r>
          </w:p>
        </w:tc>
      </w:tr>
      <w:tr w:rsidR="004B357A" w:rsidRPr="007907B9" w14:paraId="7B5906B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23703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CABIN READY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5315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29E1F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SEAT BELTS. . . . . . . . . . . . . . . . . . . . . . . . . OFF</w:t>
            </w:r>
          </w:p>
        </w:tc>
      </w:tr>
      <w:tr w:rsidR="004B357A" w:rsidRPr="007907B9" w14:paraId="46B4F57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48E0D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SPLRS ARM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A594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F900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EXT LT. . . . . . . . . . . . . . . . . . . . . . . . . AS RQRD</w:t>
            </w:r>
          </w:p>
        </w:tc>
      </w:tr>
      <w:tr w:rsidR="004B357A" w:rsidRPr="007907B9" w14:paraId="044E9529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ACF45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FLAPS 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E6482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28BEC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FUEL PUMPS. . . . . . . . . . . . . . . . . . . . . . . . OFF</w:t>
            </w:r>
          </w:p>
        </w:tc>
      </w:tr>
      <w:tr w:rsidR="004B357A" w:rsidRPr="007907B9" w14:paraId="27B54B24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F0C1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TO CONFIRM NORM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6CF20E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EEA0A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PARK BRK and CHOCKS. . . . . . . . . . AS RQRD</w:t>
            </w:r>
          </w:p>
        </w:tc>
      </w:tr>
      <w:tr w:rsidR="004B357A" w:rsidRPr="007907B9" w14:paraId="61DD24E9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105ED2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TAKEOFF RWY. . . _____ CONFIRMED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287B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40D7" w14:textId="77777777" w:rsidR="004B357A" w:rsidRPr="003C678B" w:rsidRDefault="004B357A" w:rsidP="003532E9">
            <w:p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Consider HEAVY REAIN</w:t>
            </w:r>
          </w:p>
        </w:tc>
      </w:tr>
      <w:tr w:rsidR="004B357A" w:rsidRPr="007907B9" w14:paraId="69A2F680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DF04F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CABIN CREW. . . . . . . . . . . . . . . . . . . . ADVISED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C58F599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D29B7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506A0120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77746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TCAS. . . . . . . . . . . . . . . . . . . . . . . TA OR TA/RA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78C0E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949D79" w14:textId="77777777" w:rsidR="004B357A" w:rsidRPr="003652B9" w:rsidRDefault="004B357A" w:rsidP="003532E9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3652B9">
              <w:rPr>
                <w:rFonts w:ascii="Helvetica" w:hAnsi="Helvetica"/>
                <w:b/>
                <w:bCs/>
                <w:sz w:val="24"/>
                <w:szCs w:val="24"/>
              </w:rPr>
              <w:t>SECURING THE AIRCRAFT</w:t>
            </w:r>
          </w:p>
        </w:tc>
      </w:tr>
      <w:tr w:rsidR="004B357A" w:rsidRPr="007907B9" w14:paraId="4987142A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9FE1F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 MODE SEL.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6A868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8759A7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ADIRS. . . . . . . . . . . . . . . . . . . . . . . . . . . . . . OFF</w:t>
            </w:r>
          </w:p>
        </w:tc>
      </w:tr>
      <w:tr w:rsidR="004B357A" w:rsidRPr="007907B9" w14:paraId="29E7ECA1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6772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PACKS. . . . . . . . 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6789A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D6CE8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OXYGEN. . . . . . . . . . . . . . . . . . . . . . . . . . . . OFF</w:t>
            </w:r>
          </w:p>
        </w:tc>
      </w:tr>
      <w:tr w:rsidR="004B357A" w:rsidRPr="007907B9" w14:paraId="3FEFA726" w14:textId="77777777" w:rsidTr="003532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6DA8FE" w14:textId="77777777" w:rsidR="004B357A" w:rsidRPr="0041162E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6F8DD3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B184A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 BLEED. . . . . . . . . . . . . . . . . . . . . . . . . . OFF</w:t>
            </w:r>
          </w:p>
        </w:tc>
      </w:tr>
      <w:tr w:rsidR="004B357A" w:rsidRPr="007907B9" w14:paraId="004DD210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EC3598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AFTER TAKEOFF/CLIMB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0EB6C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47AF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EMER EXIT LT. . . . . . . . . . . . . . . . . . . . . . . OFF</w:t>
            </w:r>
          </w:p>
        </w:tc>
      </w:tr>
      <w:tr w:rsidR="004B357A" w:rsidRPr="007907B9" w14:paraId="729ADD8E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80671C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LDG GEAR. . . . . . . . . . . . . . . . . . . . . . . . . . . UP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078F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D4AC9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SIGNS. . . . . . . . . . . . . . . . . . . . . . . . . . . . . . OFF</w:t>
            </w:r>
          </w:p>
        </w:tc>
      </w:tr>
      <w:tr w:rsidR="004B357A" w:rsidRPr="007907B9" w14:paraId="337A9D60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276F0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FLAPS. . . . . . . . . . . . . . . . . . . . . . . RETRACTED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9B3D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468F0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 AND BAT. . . . . . . . . . . . . . . . . . . . . . . . OFF</w:t>
            </w:r>
          </w:p>
        </w:tc>
      </w:tr>
      <w:tr w:rsidR="004B357A" w:rsidRPr="007907B9" w14:paraId="47CDF0D1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42BB8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PACKS. . . 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DDC08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DC80" w14:textId="77777777" w:rsidR="004B357A" w:rsidRPr="003C678B" w:rsidRDefault="004B357A" w:rsidP="003532E9">
            <w:p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Consider COLD WEATHER</w:t>
            </w:r>
          </w:p>
        </w:tc>
      </w:tr>
      <w:tr w:rsidR="004B357A" w:rsidRPr="007907B9" w14:paraId="43A04062" w14:textId="77777777" w:rsidTr="008C28C1">
        <w:trPr>
          <w:trHeight w:val="28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655B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BARO REF. . . . . . . . . . . . . . . ____ SET (BOTH)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4E92F5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vAlign w:val="center"/>
          </w:tcPr>
          <w:p w14:paraId="00C93FC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5D2C4F1" w14:textId="77777777" w:rsidR="004B357A" w:rsidRDefault="004B357A" w:rsidP="004B357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0931E72" wp14:editId="4703CFC9">
            <wp:simplePos x="0" y="0"/>
            <wp:positionH relativeFrom="margin">
              <wp:align>left</wp:align>
            </wp:positionH>
            <wp:positionV relativeFrom="paragraph">
              <wp:posOffset>156789</wp:posOffset>
            </wp:positionV>
            <wp:extent cx="5939790" cy="1141095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A58F3" w14:textId="77777777" w:rsidR="004B357A" w:rsidRPr="007907B9" w:rsidRDefault="004B357A" w:rsidP="004B357A">
      <w:pPr>
        <w:rPr>
          <w:rFonts w:ascii="Helvetica" w:hAnsi="Helvetica"/>
          <w:sz w:val="20"/>
          <w:szCs w:val="20"/>
        </w:rPr>
      </w:pPr>
    </w:p>
    <w:p w14:paraId="56AFE346" w14:textId="77777777" w:rsidR="008110E3" w:rsidRDefault="008110E3"/>
    <w:sectPr w:rsidR="008110E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CA5D" w14:textId="77777777" w:rsidR="00AA0A95" w:rsidRDefault="00AA0A95" w:rsidP="004B357A">
      <w:pPr>
        <w:spacing w:after="0" w:line="240" w:lineRule="auto"/>
      </w:pPr>
      <w:r>
        <w:separator/>
      </w:r>
    </w:p>
  </w:endnote>
  <w:endnote w:type="continuationSeparator" w:id="0">
    <w:p w14:paraId="1CBBAC09" w14:textId="77777777" w:rsidR="00AA0A95" w:rsidRDefault="00AA0A95" w:rsidP="004B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19B9" w14:textId="77777777" w:rsidR="003515F0" w:rsidRPr="0075538F" w:rsidRDefault="001C16CA" w:rsidP="003515F0">
    <w:pPr>
      <w:pStyle w:val="Footer"/>
      <w:rPr>
        <w:rFonts w:ascii="Helvetica" w:hAnsi="Helvetica" w:cs="Helvetica"/>
      </w:rPr>
    </w:pPr>
  </w:p>
  <w:sdt>
    <w:sdtPr>
      <w:rPr>
        <w:rFonts w:ascii="Helvetica" w:hAnsi="Helvetica" w:cs="Helvetica"/>
      </w:rPr>
      <w:id w:val="-882325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2C7E4" w14:textId="77777777" w:rsidR="003515F0" w:rsidRPr="0075538F" w:rsidRDefault="00AA0A95" w:rsidP="003515F0">
        <w:pPr>
          <w:pStyle w:val="Footer"/>
          <w:pBdr>
            <w:top w:val="single" w:sz="4" w:space="1" w:color="auto"/>
          </w:pBdr>
          <w:rPr>
            <w:rFonts w:ascii="Helvetica" w:hAnsi="Helvetica" w:cs="Helvetica"/>
          </w:rPr>
        </w:pPr>
        <w:proofErr w:type="spellStart"/>
        <w:r w:rsidRPr="0075538F">
          <w:rPr>
            <w:rFonts w:ascii="Helvetica" w:hAnsi="Helvetica" w:cs="Helvetica"/>
          </w:rPr>
          <w:t>FlyByWire</w:t>
        </w:r>
        <w:proofErr w:type="spellEnd"/>
        <w:r w:rsidRPr="0075538F">
          <w:rPr>
            <w:rFonts w:ascii="Helvetica" w:hAnsi="Helvetica" w:cs="Helvetica"/>
          </w:rPr>
          <w:t xml:space="preserve"> Simulations A32NX</w:t>
        </w:r>
        <w:r w:rsidRPr="0075538F">
          <w:rPr>
            <w:rFonts w:ascii="Helvetica" w:hAnsi="Helvetica" w:cs="Helvetica"/>
          </w:rPr>
          <w:tab/>
        </w:r>
        <w:r w:rsidRPr="0075538F">
          <w:rPr>
            <w:rFonts w:ascii="Helvetica" w:hAnsi="Helvetica" w:cs="Helvetica"/>
            <w:color w:val="FF0000"/>
          </w:rPr>
          <w:t>FOR SIMULATION PURPOSES</w:t>
        </w:r>
        <w:r w:rsidRPr="0075538F">
          <w:rPr>
            <w:rFonts w:ascii="Helvetica" w:hAnsi="Helvetica" w:cs="Helvetica"/>
          </w:rPr>
          <w:tab/>
          <w:t>flybywiresim.com</w:t>
        </w:r>
      </w:p>
      <w:p w14:paraId="17AB4F12" w14:textId="77777777" w:rsidR="003515F0" w:rsidRPr="0075538F" w:rsidRDefault="00AA0A95">
        <w:pPr>
          <w:pStyle w:val="Footer"/>
          <w:rPr>
            <w:rFonts w:ascii="Helvetica" w:hAnsi="Helvetica" w:cs="Helvetica"/>
            <w:noProof/>
          </w:rPr>
        </w:pPr>
        <w:r w:rsidRPr="0075538F">
          <w:rPr>
            <w:rFonts w:ascii="Helvetica" w:hAnsi="Helvetica" w:cs="Helvetica"/>
          </w:rPr>
          <w:t>Checklist</w:t>
        </w:r>
        <w:r w:rsidRPr="0075538F">
          <w:rPr>
            <w:rFonts w:ascii="Helvetica" w:hAnsi="Helvetica" w:cs="Helvetica"/>
          </w:rPr>
          <w:tab/>
        </w:r>
        <w:r w:rsidRPr="0075538F">
          <w:rPr>
            <w:rFonts w:ascii="Helvetica" w:hAnsi="Helvetica" w:cs="Helvetica"/>
          </w:rPr>
          <w:fldChar w:fldCharType="begin"/>
        </w:r>
        <w:r w:rsidRPr="0075538F">
          <w:rPr>
            <w:rFonts w:ascii="Helvetica" w:hAnsi="Helvetica" w:cs="Helvetica"/>
          </w:rPr>
          <w:instrText xml:space="preserve"> PAGE   \* MERGEFORMAT </w:instrText>
        </w:r>
        <w:r w:rsidRPr="0075538F">
          <w:rPr>
            <w:rFonts w:ascii="Helvetica" w:hAnsi="Helvetica" w:cs="Helvetica"/>
          </w:rPr>
          <w:fldChar w:fldCharType="separate"/>
        </w:r>
        <w:r w:rsidRPr="0075538F">
          <w:rPr>
            <w:rFonts w:ascii="Helvetica" w:hAnsi="Helvetica" w:cs="Helvetica"/>
          </w:rPr>
          <w:t>2</w:t>
        </w:r>
        <w:r w:rsidRPr="0075538F">
          <w:rPr>
            <w:rFonts w:ascii="Helvetica" w:hAnsi="Helvetica" w:cs="Helvetica"/>
            <w:noProof/>
          </w:rPr>
          <w:fldChar w:fldCharType="end"/>
        </w:r>
        <w:r w:rsidRPr="0075538F">
          <w:rPr>
            <w:rFonts w:ascii="Helvetica" w:hAnsi="Helvetica" w:cs="Helvetica"/>
            <w:noProof/>
          </w:rPr>
          <w:tab/>
          <w:t>2 DEC 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DD3D" w14:textId="77777777" w:rsidR="00AA0A95" w:rsidRDefault="00AA0A95" w:rsidP="004B357A">
      <w:pPr>
        <w:spacing w:after="0" w:line="240" w:lineRule="auto"/>
      </w:pPr>
      <w:r>
        <w:separator/>
      </w:r>
    </w:p>
  </w:footnote>
  <w:footnote w:type="continuationSeparator" w:id="0">
    <w:p w14:paraId="7C1DFE09" w14:textId="77777777" w:rsidR="00AA0A95" w:rsidRDefault="00AA0A95" w:rsidP="004B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1F80C" w14:textId="7B63CBDA" w:rsidR="004B357A" w:rsidRDefault="00887ED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B1B921" wp14:editId="0F0B7D46">
          <wp:simplePos x="0" y="0"/>
          <wp:positionH relativeFrom="column">
            <wp:posOffset>3295650</wp:posOffset>
          </wp:positionH>
          <wp:positionV relativeFrom="paragraph">
            <wp:posOffset>-173355</wp:posOffset>
          </wp:positionV>
          <wp:extent cx="1430655" cy="333375"/>
          <wp:effectExtent l="0" t="0" r="0" b="9525"/>
          <wp:wrapTight wrapText="bothSides">
            <wp:wrapPolygon edited="0">
              <wp:start x="863" y="0"/>
              <wp:lineTo x="0" y="16046"/>
              <wp:lineTo x="0" y="20983"/>
              <wp:lineTo x="21284" y="20983"/>
              <wp:lineTo x="21284" y="0"/>
              <wp:lineTo x="863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065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BBD">
      <w:rPr>
        <w:noProof/>
      </w:rPr>
      <w:drawing>
        <wp:anchor distT="0" distB="0" distL="114300" distR="114300" simplePos="0" relativeHeight="251658240" behindDoc="1" locked="0" layoutInCell="1" allowOverlap="1" wp14:anchorId="2DFB74AE" wp14:editId="67B94A4E">
          <wp:simplePos x="0" y="0"/>
          <wp:positionH relativeFrom="margin">
            <wp:posOffset>912495</wp:posOffset>
          </wp:positionH>
          <wp:positionV relativeFrom="paragraph">
            <wp:posOffset>-251460</wp:posOffset>
          </wp:positionV>
          <wp:extent cx="2305050" cy="52895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528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0568"/>
    <w:multiLevelType w:val="hybridMultilevel"/>
    <w:tmpl w:val="6B94A070"/>
    <w:lvl w:ilvl="0" w:tplc="C8643FE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5882"/>
    <w:multiLevelType w:val="hybridMultilevel"/>
    <w:tmpl w:val="438CAEF8"/>
    <w:lvl w:ilvl="0" w:tplc="8168D8C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7A"/>
    <w:rsid w:val="001C16CA"/>
    <w:rsid w:val="004B357A"/>
    <w:rsid w:val="00587BBD"/>
    <w:rsid w:val="008110E3"/>
    <w:rsid w:val="00887ED5"/>
    <w:rsid w:val="008C28C1"/>
    <w:rsid w:val="00AA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01DD6"/>
  <w15:chartTrackingRefBased/>
  <w15:docId w15:val="{1AA1E968-60D1-4D9D-AFF9-4267AFEC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5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57A"/>
  </w:style>
  <w:style w:type="paragraph" w:styleId="Header">
    <w:name w:val="header"/>
    <w:basedOn w:val="Normal"/>
    <w:link w:val="HeaderChar"/>
    <w:uiPriority w:val="99"/>
    <w:unhideWhenUsed/>
    <w:rsid w:val="004B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Inazu Yuuki</dc:creator>
  <cp:keywords/>
  <dc:description/>
  <cp:lastModifiedBy>Inazu Yuuki</cp:lastModifiedBy>
  <cp:revision>2</cp:revision>
  <cp:lastPrinted>2021-12-04T00:40:00Z</cp:lastPrinted>
  <dcterms:created xsi:type="dcterms:W3CDTF">2021-12-04T00:41:00Z</dcterms:created>
  <dcterms:modified xsi:type="dcterms:W3CDTF">2021-12-04T00:41:00Z</dcterms:modified>
</cp:coreProperties>
</file>