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1A1AC820" w14:textId="77777777" w:rsidR="009B1AE3" w:rsidRPr="00D52FBC" w:rsidRDefault="00D52FBC">
      <w:pPr>
        <w:pStyle w:val="Heading1"/>
        <w:keepNext w:val="0"/>
        <w:keepLines w:val="0"/>
        <w:rPr>
          <w:rFonts w:ascii="Calibri" w:eastAsia="Proxima Nova" w:hAnsi="Calibri" w:cs="Calibri"/>
          <w:sz w:val="46"/>
          <w:szCs w:val="46"/>
        </w:rPr>
      </w:pPr>
      <w:bookmarkStart w:id="0" w:name="_bdk537psy98t" w:colFirst="0" w:colLast="0"/>
      <w:bookmarkEnd w:id="0"/>
      <w:r w:rsidRPr="00D52FBC">
        <w:rPr>
          <w:rFonts w:ascii="Calibri" w:eastAsia="Proxima Nova" w:hAnsi="Calibri" w:cs="Calibri"/>
          <w:sz w:val="46"/>
          <w:szCs w:val="46"/>
        </w:rPr>
        <w:t>CC - Matrices</w:t>
      </w:r>
    </w:p>
    <w:tbl>
      <w:tblPr>
        <w:tblStyle w:val="a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95"/>
        <w:gridCol w:w="6465"/>
      </w:tblGrid>
      <w:tr w:rsidR="009B1AE3" w:rsidRPr="00D52FBC" w14:paraId="687D43BD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C3138" w14:textId="77777777" w:rsidR="009B1AE3" w:rsidRPr="00D52FBC" w:rsidRDefault="00D52FBC">
            <w:pPr>
              <w:rPr>
                <w:rFonts w:ascii="Calibri" w:eastAsia="Proxima Nova" w:hAnsi="Calibri" w:cs="Calibri"/>
                <w:b/>
              </w:rPr>
            </w:pPr>
            <w:r w:rsidRPr="00D52FBC">
              <w:rPr>
                <w:rFonts w:ascii="Calibri" w:eastAsia="Proxima Nova" w:hAnsi="Calibri" w:cs="Calibri"/>
                <w:b/>
              </w:rPr>
              <w:t>When is matrix multiplication allowed?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8F0A9" w14:textId="77777777" w:rsidR="009B1AE3" w:rsidRPr="00D52FBC" w:rsidRDefault="00D52FBC">
            <w:pPr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</w:rPr>
              <w:t>The column number of the left matrix = row number right matrix.</w:t>
            </w:r>
          </w:p>
          <w:p w14:paraId="45B54987" w14:textId="77777777" w:rsidR="009B1AE3" w:rsidRPr="00D52FBC" w:rsidRDefault="00D52FBC">
            <w:pPr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38C619E2" wp14:editId="22DBB2B8">
                  <wp:extent cx="3971925" cy="1143000"/>
                  <wp:effectExtent l="0" t="0" r="0" b="0"/>
                  <wp:docPr id="5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143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6D29A7B" w14:textId="77777777" w:rsidR="009B1AE3" w:rsidRPr="00D52FBC" w:rsidRDefault="00D52FBC">
            <w:pPr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</w:rPr>
              <w:t xml:space="preserve">You say </w:t>
            </w:r>
            <w:proofErr w:type="gramStart"/>
            <w:r w:rsidRPr="00D52FBC">
              <w:rPr>
                <w:rFonts w:ascii="Calibri" w:eastAsia="Proxima Nova" w:hAnsi="Calibri" w:cs="Calibri"/>
              </w:rPr>
              <w:t>they’re</w:t>
            </w:r>
            <w:proofErr w:type="gramEnd"/>
            <w:r w:rsidRPr="00D52FBC">
              <w:rPr>
                <w:rFonts w:ascii="Calibri" w:eastAsia="Proxima Nova" w:hAnsi="Calibri" w:cs="Calibri"/>
              </w:rPr>
              <w:t xml:space="preserve"> </w:t>
            </w:r>
            <w:r w:rsidRPr="00D52FBC">
              <w:rPr>
                <w:rFonts w:ascii="Calibri" w:eastAsia="Proxima Nova" w:hAnsi="Calibri" w:cs="Calibri"/>
                <w:b/>
              </w:rPr>
              <w:t>conformable to multiplication</w:t>
            </w:r>
            <w:r w:rsidRPr="00D52FBC">
              <w:rPr>
                <w:rFonts w:ascii="Calibri" w:eastAsia="Proxima Nova" w:hAnsi="Calibri" w:cs="Calibri"/>
              </w:rPr>
              <w:t>.</w:t>
            </w:r>
          </w:p>
        </w:tc>
      </w:tr>
      <w:tr w:rsidR="009B1AE3" w:rsidRPr="00D52FBC" w14:paraId="50749928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C8872" w14:textId="77777777" w:rsidR="009B1AE3" w:rsidRPr="00D52FBC" w:rsidRDefault="00D52FBC">
            <w:pPr>
              <w:rPr>
                <w:rFonts w:ascii="Calibri" w:eastAsia="Proxima Nova" w:hAnsi="Calibri" w:cs="Calibri"/>
                <w:b/>
              </w:rPr>
            </w:pPr>
            <w:r w:rsidRPr="00D52FBC">
              <w:rPr>
                <w:rFonts w:ascii="Calibri" w:eastAsia="Proxima Nova" w:hAnsi="Calibri" w:cs="Calibri"/>
                <w:b/>
              </w:rPr>
              <w:t>What is the determinant of a 2x2 matrix?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B4EA4" w14:textId="77777777" w:rsidR="009B1AE3" w:rsidRPr="00D52FBC" w:rsidRDefault="00D52FBC">
            <w:pPr>
              <w:jc w:val="center"/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6163F87C" wp14:editId="53409D5D">
                  <wp:extent cx="2590800" cy="935141"/>
                  <wp:effectExtent l="0" t="0" r="0" b="0"/>
                  <wp:docPr id="13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93514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1AE3" w:rsidRPr="00D52FBC" w14:paraId="7230F254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47A7C" w14:textId="77777777" w:rsidR="009B1AE3" w:rsidRPr="00D52FBC" w:rsidRDefault="00D52FBC">
            <w:pPr>
              <w:rPr>
                <w:rFonts w:ascii="Calibri" w:eastAsia="Proxima Nova" w:hAnsi="Calibri" w:cs="Calibri"/>
                <w:b/>
              </w:rPr>
            </w:pPr>
            <w:r w:rsidRPr="00D52FBC">
              <w:rPr>
                <w:rFonts w:ascii="Calibri" w:eastAsia="Proxima Nova" w:hAnsi="Calibri" w:cs="Calibri"/>
                <w:b/>
              </w:rPr>
              <w:t xml:space="preserve">What is </w:t>
            </w:r>
            <w:proofErr w:type="gramStart"/>
            <w:r w:rsidRPr="00D52FBC">
              <w:rPr>
                <w:rFonts w:ascii="Calibri" w:eastAsia="Proxima Nova" w:hAnsi="Calibri" w:cs="Calibri"/>
                <w:b/>
              </w:rPr>
              <w:t>det(</w:t>
            </w:r>
            <w:proofErr w:type="gramEnd"/>
            <w:r w:rsidRPr="00D52FBC">
              <w:rPr>
                <w:rFonts w:ascii="Calibri" w:eastAsia="Proxima Nova" w:hAnsi="Calibri" w:cs="Calibri"/>
                <w:b/>
              </w:rPr>
              <w:t>AB) equal to?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BB08E" w14:textId="77777777" w:rsidR="009B1AE3" w:rsidRPr="00D52FBC" w:rsidRDefault="00D52FBC">
            <w:pPr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</w:rPr>
              <w:t>det(</w:t>
            </w:r>
            <w:r w:rsidRPr="00D52FBC">
              <w:rPr>
                <w:rFonts w:ascii="Calibri" w:eastAsia="Proxima Nova" w:hAnsi="Calibri" w:cs="Calibri"/>
                <w:b/>
              </w:rPr>
              <w:t>A</w:t>
            </w:r>
            <w:r w:rsidRPr="00D52FBC">
              <w:rPr>
                <w:rFonts w:ascii="Calibri" w:eastAsia="Proxima Nova" w:hAnsi="Calibri" w:cs="Calibri"/>
              </w:rPr>
              <w:t>) x det(</w:t>
            </w:r>
            <w:r w:rsidRPr="00D52FBC">
              <w:rPr>
                <w:rFonts w:ascii="Calibri" w:eastAsia="Proxima Nova" w:hAnsi="Calibri" w:cs="Calibri"/>
                <w:b/>
              </w:rPr>
              <w:t>B</w:t>
            </w:r>
            <w:r w:rsidRPr="00D52FBC">
              <w:rPr>
                <w:rFonts w:ascii="Calibri" w:eastAsia="Proxima Nova" w:hAnsi="Calibri" w:cs="Calibri"/>
              </w:rPr>
              <w:t>)</w:t>
            </w:r>
          </w:p>
        </w:tc>
      </w:tr>
      <w:tr w:rsidR="009B1AE3" w:rsidRPr="00D52FBC" w14:paraId="1A64A329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D69F0" w14:textId="77777777" w:rsidR="009B1AE3" w:rsidRPr="00D52FBC" w:rsidRDefault="00D52FBC">
            <w:pPr>
              <w:rPr>
                <w:rFonts w:ascii="Calibri" w:eastAsia="Proxima Nova" w:hAnsi="Calibri" w:cs="Calibri"/>
                <w:b/>
              </w:rPr>
            </w:pPr>
            <w:r w:rsidRPr="00D52FBC">
              <w:rPr>
                <w:rFonts w:ascii="Calibri" w:eastAsia="Proxima Nova" w:hAnsi="Calibri" w:cs="Calibri"/>
                <w:b/>
              </w:rPr>
              <w:t>How do you find the inverse of a 2x2 matrix?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60BE9" w14:textId="77777777" w:rsidR="009B1AE3" w:rsidRPr="00D52FBC" w:rsidRDefault="00D52FBC">
            <w:pPr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</w:rPr>
              <w:t>If…</w:t>
            </w:r>
          </w:p>
          <w:p w14:paraId="06E39675" w14:textId="77777777" w:rsidR="009B1AE3" w:rsidRPr="00D52FBC" w:rsidRDefault="00D52FBC">
            <w:pPr>
              <w:jc w:val="center"/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0E1DD56" wp14:editId="23F5234E">
                  <wp:extent cx="1485900" cy="771525"/>
                  <wp:effectExtent l="0" t="0" r="0" b="0"/>
                  <wp:docPr id="23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771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40FAB71" w14:textId="77777777" w:rsidR="009B1AE3" w:rsidRPr="00D52FBC" w:rsidRDefault="00D52FBC">
            <w:pPr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</w:rPr>
              <w:t>Then…</w:t>
            </w:r>
          </w:p>
          <w:p w14:paraId="4830FCF2" w14:textId="77777777" w:rsidR="009B1AE3" w:rsidRPr="00D52FBC" w:rsidRDefault="00D52FBC">
            <w:pPr>
              <w:jc w:val="center"/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0E5832F1" wp14:editId="68A70597">
                  <wp:extent cx="2743200" cy="771525"/>
                  <wp:effectExtent l="0" t="0" r="0" b="0"/>
                  <wp:docPr id="25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771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1AE3" w:rsidRPr="00D52FBC" w14:paraId="162583CC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42E2B" w14:textId="77777777" w:rsidR="009B1AE3" w:rsidRPr="00D52FBC" w:rsidRDefault="00D52FBC">
            <w:pPr>
              <w:rPr>
                <w:rFonts w:ascii="Calibri" w:eastAsia="Proxima Nova" w:hAnsi="Calibri" w:cs="Calibri"/>
                <w:b/>
              </w:rPr>
            </w:pPr>
            <w:r w:rsidRPr="00D52FBC">
              <w:rPr>
                <w:rFonts w:ascii="Calibri" w:eastAsia="Proxima Nova" w:hAnsi="Calibri" w:cs="Calibri"/>
                <w:b/>
              </w:rPr>
              <w:t>Describe the order of composite transformations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BEC07" w14:textId="77777777" w:rsidR="009B1AE3" w:rsidRPr="00D52FBC" w:rsidRDefault="00D52FBC">
            <w:pPr>
              <w:jc w:val="center"/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6A8E5AFA" wp14:editId="724522F3">
                  <wp:extent cx="1752600" cy="361950"/>
                  <wp:effectExtent l="0" t="0" r="0" b="0"/>
                  <wp:docPr id="2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3619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29AC287" w14:textId="77777777" w:rsidR="009B1AE3" w:rsidRPr="00D52FBC" w:rsidRDefault="00D52FBC">
            <w:pPr>
              <w:jc w:val="center"/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</w:rPr>
              <w:t>Described as A followed by B followed by C.</w:t>
            </w:r>
          </w:p>
        </w:tc>
      </w:tr>
      <w:tr w:rsidR="009B1AE3" w:rsidRPr="00D52FBC" w14:paraId="10B13802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DD8EA" w14:textId="77777777" w:rsidR="009B1AE3" w:rsidRPr="00D52FBC" w:rsidRDefault="00D52FBC">
            <w:pPr>
              <w:rPr>
                <w:rFonts w:ascii="Calibri" w:eastAsia="Proxima Nova" w:hAnsi="Calibri" w:cs="Calibri"/>
                <w:b/>
              </w:rPr>
            </w:pPr>
            <w:r w:rsidRPr="00D52FBC">
              <w:rPr>
                <w:rFonts w:ascii="Calibri" w:eastAsia="Proxima Nova" w:hAnsi="Calibri" w:cs="Calibri"/>
                <w:b/>
              </w:rPr>
              <w:t>What does the determinant represent?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75E80" w14:textId="77777777" w:rsidR="009B1AE3" w:rsidRPr="00D52FBC" w:rsidRDefault="00D52FBC">
            <w:pPr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</w:rPr>
              <w:t>The change in area/volume of a shape under the transformation.</w:t>
            </w:r>
          </w:p>
        </w:tc>
      </w:tr>
      <w:tr w:rsidR="009B1AE3" w:rsidRPr="00D52FBC" w14:paraId="3607B313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E6097" w14:textId="77777777" w:rsidR="009B1AE3" w:rsidRPr="00D52FBC" w:rsidRDefault="00D52FBC">
            <w:pPr>
              <w:rPr>
                <w:rFonts w:ascii="Calibri" w:eastAsia="Proxima Nova" w:hAnsi="Calibri" w:cs="Calibri"/>
                <w:b/>
              </w:rPr>
            </w:pPr>
            <w:r w:rsidRPr="00D52FBC">
              <w:rPr>
                <w:rFonts w:ascii="Calibri" w:eastAsia="Proxima Nova" w:hAnsi="Calibri" w:cs="Calibri"/>
                <w:b/>
              </w:rPr>
              <w:t xml:space="preserve">When is orientation preserved under a transformation? What does it mean when it </w:t>
            </w:r>
            <w:proofErr w:type="gramStart"/>
            <w:r w:rsidRPr="00D52FBC">
              <w:rPr>
                <w:rFonts w:ascii="Calibri" w:eastAsia="Proxima Nova" w:hAnsi="Calibri" w:cs="Calibri"/>
                <w:b/>
              </w:rPr>
              <w:t>isn’t</w:t>
            </w:r>
            <w:proofErr w:type="gramEnd"/>
            <w:r w:rsidRPr="00D52FBC">
              <w:rPr>
                <w:rFonts w:ascii="Calibri" w:eastAsia="Proxima Nova" w:hAnsi="Calibri" w:cs="Calibri"/>
                <w:b/>
              </w:rPr>
              <w:t>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C8615" w14:textId="77777777" w:rsidR="009B1AE3" w:rsidRPr="00D52FBC" w:rsidRDefault="00D52FBC">
            <w:pPr>
              <w:jc w:val="center"/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</w:rPr>
              <w:t>When…</w:t>
            </w:r>
          </w:p>
          <w:p w14:paraId="0500859C" w14:textId="77777777" w:rsidR="009B1AE3" w:rsidRPr="00D52FBC" w:rsidRDefault="00D52FBC">
            <w:pPr>
              <w:jc w:val="center"/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615AC753" wp14:editId="729DAF83">
                  <wp:extent cx="1428750" cy="323850"/>
                  <wp:effectExtent l="0" t="0" r="0" b="0"/>
                  <wp:docPr id="21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3238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126B12" w14:textId="77777777" w:rsidR="009B1AE3" w:rsidRPr="00D52FBC" w:rsidRDefault="009B1AE3">
            <w:pPr>
              <w:rPr>
                <w:rFonts w:ascii="Calibri" w:eastAsia="Proxima Nova" w:hAnsi="Calibri" w:cs="Calibri"/>
              </w:rPr>
            </w:pPr>
          </w:p>
          <w:p w14:paraId="5DA24A42" w14:textId="77777777" w:rsidR="009B1AE3" w:rsidRPr="00D52FBC" w:rsidRDefault="00D52FBC">
            <w:pPr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</w:rPr>
              <w:lastRenderedPageBreak/>
              <w:t>Less than 0 means some reflection is involved in the transf</w:t>
            </w:r>
            <w:r w:rsidRPr="00D52FBC">
              <w:rPr>
                <w:rFonts w:ascii="Calibri" w:eastAsia="Proxima Nova" w:hAnsi="Calibri" w:cs="Calibri"/>
              </w:rPr>
              <w:t>ormation.</w:t>
            </w:r>
          </w:p>
        </w:tc>
      </w:tr>
      <w:tr w:rsidR="009B1AE3" w:rsidRPr="00D52FBC" w14:paraId="11DB8D7B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DB2FF" w14:textId="77777777" w:rsidR="009B1AE3" w:rsidRPr="00D52FBC" w:rsidRDefault="00D52FBC">
            <w:pPr>
              <w:rPr>
                <w:rFonts w:ascii="Calibri" w:eastAsia="Proxima Nova" w:hAnsi="Calibri" w:cs="Calibri"/>
                <w:b/>
              </w:rPr>
            </w:pPr>
            <w:r w:rsidRPr="00D52FBC">
              <w:rPr>
                <w:rFonts w:ascii="Calibri" w:eastAsia="Proxima Nova" w:hAnsi="Calibri" w:cs="Calibri"/>
                <w:b/>
              </w:rPr>
              <w:lastRenderedPageBreak/>
              <w:t>What is the determinant of a 3x3 matrix?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8CB55" w14:textId="77777777" w:rsidR="009B1AE3" w:rsidRPr="00D52FBC" w:rsidRDefault="00D52FBC">
            <w:pPr>
              <w:jc w:val="center"/>
              <w:rPr>
                <w:rFonts w:ascii="Calibri" w:eastAsia="Proxima Nova" w:hAnsi="Calibri" w:cs="Calibri"/>
                <w:i/>
              </w:rPr>
            </w:pPr>
            <w:r w:rsidRPr="00D52FBC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2663382A" wp14:editId="476E7B99">
                  <wp:extent cx="3971925" cy="850900"/>
                  <wp:effectExtent l="0" t="0" r="0" b="0"/>
                  <wp:docPr id="1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850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41D6EE6" w14:textId="77777777" w:rsidR="009B1AE3" w:rsidRPr="00D52FBC" w:rsidRDefault="00D52FBC">
            <w:pPr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</w:rPr>
              <w:t xml:space="preserve">You can also </w:t>
            </w:r>
            <w:proofErr w:type="spellStart"/>
            <w:proofErr w:type="gramStart"/>
            <w:r w:rsidRPr="00D52FBC">
              <w:rPr>
                <w:rFonts w:ascii="Calibri" w:eastAsia="Proxima Nova" w:hAnsi="Calibri" w:cs="Calibri"/>
              </w:rPr>
              <w:t>used</w:t>
            </w:r>
            <w:proofErr w:type="spellEnd"/>
            <w:proofErr w:type="gramEnd"/>
            <w:r w:rsidRPr="00D52FBC">
              <w:rPr>
                <w:rFonts w:ascii="Calibri" w:eastAsia="Proxima Nova" w:hAnsi="Calibri" w:cs="Calibri"/>
              </w:rPr>
              <w:t xml:space="preserve"> any other row / column yet have to follow these +’s and -’s.</w:t>
            </w:r>
          </w:p>
          <w:p w14:paraId="48341A23" w14:textId="77777777" w:rsidR="009B1AE3" w:rsidRPr="00D52FBC" w:rsidRDefault="00D52FBC">
            <w:pPr>
              <w:jc w:val="center"/>
              <w:rPr>
                <w:rFonts w:ascii="Calibri" w:eastAsia="Proxima Nova" w:hAnsi="Calibri" w:cs="Calibri"/>
                <w:i/>
              </w:rPr>
            </w:pPr>
            <w:r w:rsidRPr="00D52FBC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4887C56" wp14:editId="3316F4B1">
                  <wp:extent cx="1295400" cy="1085850"/>
                  <wp:effectExtent l="0" t="0" r="0" b="0"/>
                  <wp:docPr id="11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10858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1AE3" w:rsidRPr="00D52FBC" w14:paraId="6173B3D1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F5637" w14:textId="77777777" w:rsidR="009B1AE3" w:rsidRPr="00D52FBC" w:rsidRDefault="00D52FBC">
            <w:pPr>
              <w:rPr>
                <w:rFonts w:ascii="Calibri" w:eastAsia="Proxima Nova" w:hAnsi="Calibri" w:cs="Calibri"/>
                <w:b/>
              </w:rPr>
            </w:pPr>
            <w:r w:rsidRPr="00D52FBC">
              <w:rPr>
                <w:rFonts w:ascii="Calibri" w:eastAsia="Proxima Nova" w:hAnsi="Calibri" w:cs="Calibri"/>
                <w:b/>
              </w:rPr>
              <w:t>When is a matrix singular? When is this useful?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B4E1A" w14:textId="77777777" w:rsidR="009B1AE3" w:rsidRPr="00D52FBC" w:rsidRDefault="00D52FBC">
            <w:pPr>
              <w:jc w:val="center"/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</w:rPr>
              <w:t>When…</w:t>
            </w:r>
          </w:p>
          <w:p w14:paraId="0F601849" w14:textId="77777777" w:rsidR="009B1AE3" w:rsidRPr="00D52FBC" w:rsidRDefault="00D52FBC">
            <w:pPr>
              <w:jc w:val="center"/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12B5F11C" wp14:editId="68EF8B99">
                  <wp:extent cx="1438275" cy="323850"/>
                  <wp:effectExtent l="0" t="0" r="0" b="0"/>
                  <wp:docPr id="19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3238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4905E04" w14:textId="77777777" w:rsidR="009B1AE3" w:rsidRPr="00D52FBC" w:rsidRDefault="00D52FBC">
            <w:pPr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</w:rPr>
              <w:t>Can be used to see whether a system of equations has a solution.</w:t>
            </w:r>
          </w:p>
        </w:tc>
      </w:tr>
      <w:tr w:rsidR="009B1AE3" w:rsidRPr="00D52FBC" w14:paraId="783D8602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63636" w14:textId="77777777" w:rsidR="009B1AE3" w:rsidRPr="00D52FBC" w:rsidRDefault="00D52FBC">
            <w:pPr>
              <w:rPr>
                <w:rFonts w:ascii="Calibri" w:eastAsia="Proxima Nova" w:hAnsi="Calibri" w:cs="Calibri"/>
                <w:b/>
              </w:rPr>
            </w:pPr>
            <w:r w:rsidRPr="00D52FBC">
              <w:rPr>
                <w:rFonts w:ascii="Calibri" w:eastAsia="Proxima Nova" w:hAnsi="Calibri" w:cs="Calibri"/>
                <w:b/>
              </w:rPr>
              <w:t>How do you find the inverse of a 3x3 matrix?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A94EE" w14:textId="77777777" w:rsidR="009B1AE3" w:rsidRPr="00D52FBC" w:rsidRDefault="00D52FBC">
            <w:pPr>
              <w:numPr>
                <w:ilvl w:val="0"/>
                <w:numId w:val="2"/>
              </w:numPr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</w:rPr>
              <w:t>Calculate the determinant.</w:t>
            </w:r>
          </w:p>
          <w:p w14:paraId="67D023BC" w14:textId="77777777" w:rsidR="009B1AE3" w:rsidRPr="00D52FBC" w:rsidRDefault="00D52FBC">
            <w:pPr>
              <w:numPr>
                <w:ilvl w:val="0"/>
                <w:numId w:val="2"/>
              </w:numPr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</w:rPr>
              <w:t>Find the minor of each value with alternating +’s and -’s.</w:t>
            </w:r>
          </w:p>
          <w:p w14:paraId="36F7C2C2" w14:textId="77777777" w:rsidR="009B1AE3" w:rsidRPr="00D52FBC" w:rsidRDefault="00D52FBC">
            <w:pPr>
              <w:numPr>
                <w:ilvl w:val="0"/>
                <w:numId w:val="2"/>
              </w:numPr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</w:rPr>
              <w:t>Transpose this matrix of cofactors.</w:t>
            </w:r>
          </w:p>
          <w:p w14:paraId="59F74FB0" w14:textId="77777777" w:rsidR="009B1AE3" w:rsidRPr="00D52FBC" w:rsidRDefault="00D52FBC">
            <w:pPr>
              <w:numPr>
                <w:ilvl w:val="0"/>
                <w:numId w:val="2"/>
              </w:numPr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</w:rPr>
              <w:t>Divide by the determina</w:t>
            </w:r>
            <w:r w:rsidRPr="00D52FBC">
              <w:rPr>
                <w:rFonts w:ascii="Calibri" w:eastAsia="Proxima Nova" w:hAnsi="Calibri" w:cs="Calibri"/>
              </w:rPr>
              <w:t>nt.</w:t>
            </w:r>
          </w:p>
          <w:p w14:paraId="7FB8EA27" w14:textId="77777777" w:rsidR="009B1AE3" w:rsidRPr="00D52FBC" w:rsidRDefault="00D52FBC">
            <w:pPr>
              <w:jc w:val="center"/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48CB50E9" wp14:editId="3AEBDCCD">
                  <wp:extent cx="3525712" cy="2671763"/>
                  <wp:effectExtent l="0" t="0" r="0" b="0"/>
                  <wp:docPr id="18" name="image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5712" cy="26717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3FBC47D" w14:textId="77777777" w:rsidR="009B1AE3" w:rsidRPr="00D52FBC" w:rsidRDefault="00D52FBC">
            <w:pPr>
              <w:rPr>
                <w:rFonts w:ascii="Calibri" w:eastAsia="Proxima Nova" w:hAnsi="Calibri" w:cs="Calibri"/>
                <w:i/>
              </w:rPr>
            </w:pPr>
            <w:r w:rsidRPr="00D52FBC">
              <w:rPr>
                <w:rFonts w:ascii="Calibri" w:eastAsia="Proxima Nova" w:hAnsi="Calibri" w:cs="Calibri"/>
                <w:i/>
              </w:rPr>
              <w:t>Cofactors are denoted by capital letters:</w:t>
            </w:r>
          </w:p>
          <w:p w14:paraId="1CADE606" w14:textId="77777777" w:rsidR="009B1AE3" w:rsidRPr="00D52FBC" w:rsidRDefault="00D52FBC">
            <w:pPr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  <w:noProof/>
              </w:rPr>
              <w:lastRenderedPageBreak/>
              <w:drawing>
                <wp:inline distT="114300" distB="114300" distL="114300" distR="114300" wp14:anchorId="05827C5E" wp14:editId="79E9D818">
                  <wp:extent cx="3971925" cy="711200"/>
                  <wp:effectExtent l="0" t="0" r="0" b="0"/>
                  <wp:docPr id="10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711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65E3C56" w14:textId="77777777" w:rsidR="009B1AE3" w:rsidRPr="00D52FBC" w:rsidRDefault="00D52FBC">
            <w:pPr>
              <w:rPr>
                <w:rFonts w:ascii="Calibri" w:eastAsia="Proxima Nova" w:hAnsi="Calibri" w:cs="Calibri"/>
                <w:i/>
              </w:rPr>
            </w:pPr>
            <w:r w:rsidRPr="00D52FBC">
              <w:rPr>
                <w:rFonts w:ascii="Calibri" w:eastAsia="Proxima Nova" w:hAnsi="Calibri" w:cs="Calibri"/>
                <w:i/>
              </w:rPr>
              <w:t>Hence why | matrix | = a</w:t>
            </w:r>
            <w:r w:rsidRPr="00D52FBC">
              <w:rPr>
                <w:rFonts w:ascii="Calibri" w:eastAsia="Proxima Nova" w:hAnsi="Calibri" w:cs="Calibri"/>
                <w:i/>
                <w:vertAlign w:val="subscript"/>
              </w:rPr>
              <w:t>1</w:t>
            </w:r>
            <w:r w:rsidRPr="00D52FBC">
              <w:rPr>
                <w:rFonts w:ascii="Calibri" w:eastAsia="Proxima Nova" w:hAnsi="Calibri" w:cs="Calibri"/>
                <w:i/>
              </w:rPr>
              <w:t>A</w:t>
            </w:r>
            <w:r w:rsidRPr="00D52FBC">
              <w:rPr>
                <w:rFonts w:ascii="Calibri" w:eastAsia="Proxima Nova" w:hAnsi="Calibri" w:cs="Calibri"/>
                <w:i/>
                <w:vertAlign w:val="subscript"/>
              </w:rPr>
              <w:t>1</w:t>
            </w:r>
            <w:r w:rsidRPr="00D52FBC">
              <w:rPr>
                <w:rFonts w:ascii="Calibri" w:eastAsia="Proxima Nova" w:hAnsi="Calibri" w:cs="Calibri"/>
                <w:i/>
              </w:rPr>
              <w:t xml:space="preserve"> + b</w:t>
            </w:r>
            <w:r w:rsidRPr="00D52FBC">
              <w:rPr>
                <w:rFonts w:ascii="Calibri" w:eastAsia="Proxima Nova" w:hAnsi="Calibri" w:cs="Calibri"/>
                <w:i/>
                <w:vertAlign w:val="subscript"/>
              </w:rPr>
              <w:t>1</w:t>
            </w:r>
            <w:r w:rsidRPr="00D52FBC">
              <w:rPr>
                <w:rFonts w:ascii="Calibri" w:eastAsia="Proxima Nova" w:hAnsi="Calibri" w:cs="Calibri"/>
                <w:i/>
              </w:rPr>
              <w:t>B</w:t>
            </w:r>
            <w:r w:rsidRPr="00D52FBC">
              <w:rPr>
                <w:rFonts w:ascii="Calibri" w:eastAsia="Proxima Nova" w:hAnsi="Calibri" w:cs="Calibri"/>
                <w:i/>
                <w:vertAlign w:val="subscript"/>
              </w:rPr>
              <w:t>1</w:t>
            </w:r>
            <w:r w:rsidRPr="00D52FBC">
              <w:rPr>
                <w:rFonts w:ascii="Calibri" w:eastAsia="Proxima Nova" w:hAnsi="Calibri" w:cs="Calibri"/>
                <w:i/>
              </w:rPr>
              <w:t xml:space="preserve"> + c</w:t>
            </w:r>
            <w:r w:rsidRPr="00D52FBC">
              <w:rPr>
                <w:rFonts w:ascii="Calibri" w:eastAsia="Proxima Nova" w:hAnsi="Calibri" w:cs="Calibri"/>
                <w:i/>
                <w:vertAlign w:val="subscript"/>
              </w:rPr>
              <w:t>1</w:t>
            </w:r>
            <w:r w:rsidRPr="00D52FBC">
              <w:rPr>
                <w:rFonts w:ascii="Calibri" w:eastAsia="Proxima Nova" w:hAnsi="Calibri" w:cs="Calibri"/>
                <w:i/>
              </w:rPr>
              <w:t>C</w:t>
            </w:r>
            <w:r w:rsidRPr="00D52FBC">
              <w:rPr>
                <w:rFonts w:ascii="Calibri" w:eastAsia="Proxima Nova" w:hAnsi="Calibri" w:cs="Calibri"/>
                <w:i/>
                <w:vertAlign w:val="subscript"/>
              </w:rPr>
              <w:t>1</w:t>
            </w:r>
            <w:r w:rsidRPr="00D52FBC">
              <w:rPr>
                <w:rFonts w:ascii="Calibri" w:eastAsia="Proxima Nova" w:hAnsi="Calibri" w:cs="Calibri"/>
                <w:i/>
              </w:rPr>
              <w:t xml:space="preserve"> yet B</w:t>
            </w:r>
            <w:r w:rsidRPr="00D52FBC">
              <w:rPr>
                <w:rFonts w:ascii="Calibri" w:eastAsia="Proxima Nova" w:hAnsi="Calibri" w:cs="Calibri"/>
                <w:i/>
                <w:vertAlign w:val="subscript"/>
              </w:rPr>
              <w:t>1</w:t>
            </w:r>
            <w:r w:rsidRPr="00D52FBC">
              <w:rPr>
                <w:rFonts w:ascii="Calibri" w:eastAsia="Proxima Nova" w:hAnsi="Calibri" w:cs="Calibri"/>
                <w:i/>
              </w:rPr>
              <w:t xml:space="preserve"> is negative.</w:t>
            </w:r>
          </w:p>
        </w:tc>
      </w:tr>
      <w:tr w:rsidR="009B1AE3" w:rsidRPr="00D52FBC" w14:paraId="339258A5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AE19A" w14:textId="77777777" w:rsidR="009B1AE3" w:rsidRPr="00D52FBC" w:rsidRDefault="00D52FBC">
            <w:pPr>
              <w:rPr>
                <w:rFonts w:ascii="Calibri" w:eastAsia="Proxima Nova" w:hAnsi="Calibri" w:cs="Calibri"/>
                <w:b/>
              </w:rPr>
            </w:pPr>
            <w:r w:rsidRPr="00D52FBC">
              <w:rPr>
                <w:rFonts w:ascii="Calibri" w:eastAsia="Proxima Nova" w:hAnsi="Calibri" w:cs="Calibri"/>
                <w:b/>
              </w:rPr>
              <w:lastRenderedPageBreak/>
              <w:t>When are equations inconsistent in ‘systems of equations’?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DB9EC" w14:textId="77777777" w:rsidR="009B1AE3" w:rsidRPr="00D52FBC" w:rsidRDefault="00D52FBC">
            <w:pPr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</w:rPr>
              <w:t xml:space="preserve">When they </w:t>
            </w:r>
            <w:proofErr w:type="gramStart"/>
            <w:r w:rsidRPr="00D52FBC">
              <w:rPr>
                <w:rFonts w:ascii="Calibri" w:eastAsia="Proxima Nova" w:hAnsi="Calibri" w:cs="Calibri"/>
              </w:rPr>
              <w:t>don’t</w:t>
            </w:r>
            <w:proofErr w:type="gramEnd"/>
            <w:r w:rsidRPr="00D52FBC">
              <w:rPr>
                <w:rFonts w:ascii="Calibri" w:eastAsia="Proxima Nova" w:hAnsi="Calibri" w:cs="Calibri"/>
              </w:rPr>
              <w:t xml:space="preserve"> have a unique point of intersection.</w:t>
            </w:r>
          </w:p>
        </w:tc>
      </w:tr>
      <w:tr w:rsidR="009B1AE3" w:rsidRPr="00D52FBC" w14:paraId="0E759E36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F777A" w14:textId="77777777" w:rsidR="009B1AE3" w:rsidRPr="00D52FBC" w:rsidRDefault="00D52FBC">
            <w:pPr>
              <w:rPr>
                <w:rFonts w:ascii="Calibri" w:eastAsia="Proxima Nova" w:hAnsi="Calibri" w:cs="Calibri"/>
                <w:b/>
              </w:rPr>
            </w:pPr>
            <w:r w:rsidRPr="00D52FBC">
              <w:rPr>
                <w:rFonts w:ascii="Calibri" w:eastAsia="Proxima Nova" w:hAnsi="Calibri" w:cs="Calibri"/>
                <w:b/>
              </w:rPr>
              <w:t>Give the 3 cases where systems of equations have no unique point and the conditions of each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74C60" w14:textId="77777777" w:rsidR="009B1AE3" w:rsidRPr="00D52FBC" w:rsidRDefault="00D52FBC">
            <w:pPr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</w:rPr>
              <w:t>1. When two of the planes are parallel:</w:t>
            </w:r>
          </w:p>
          <w:p w14:paraId="30B9DC89" w14:textId="77777777" w:rsidR="009B1AE3" w:rsidRPr="00D52FBC" w:rsidRDefault="00D52FBC">
            <w:pPr>
              <w:jc w:val="center"/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1B140888" wp14:editId="6A980DF7">
                  <wp:extent cx="1945905" cy="1585913"/>
                  <wp:effectExtent l="0" t="0" r="0" b="0"/>
                  <wp:docPr id="24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5905" cy="15859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54E4F8E" w14:textId="77777777" w:rsidR="009B1AE3" w:rsidRPr="00D52FBC" w:rsidRDefault="00D52FBC">
            <w:pPr>
              <w:jc w:val="center"/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</w:rPr>
              <w:t>Easy to check if any 2 are parallel.</w:t>
            </w:r>
          </w:p>
          <w:p w14:paraId="084EE7FC" w14:textId="77777777" w:rsidR="009B1AE3" w:rsidRPr="00D52FBC" w:rsidRDefault="009B1AE3">
            <w:pPr>
              <w:jc w:val="center"/>
              <w:rPr>
                <w:rFonts w:ascii="Calibri" w:eastAsia="Proxima Nova" w:hAnsi="Calibri" w:cs="Calibri"/>
              </w:rPr>
            </w:pPr>
          </w:p>
          <w:p w14:paraId="56266984" w14:textId="77777777" w:rsidR="009B1AE3" w:rsidRPr="00D52FBC" w:rsidRDefault="00D52FBC">
            <w:pPr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</w:rPr>
              <w:t>2. Form a triangular prism:</w:t>
            </w:r>
          </w:p>
          <w:p w14:paraId="1AAAC4EC" w14:textId="77777777" w:rsidR="009B1AE3" w:rsidRPr="00D52FBC" w:rsidRDefault="00D52FBC">
            <w:pPr>
              <w:jc w:val="center"/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665C9E49" wp14:editId="0A314365">
                  <wp:extent cx="1467644" cy="1433513"/>
                  <wp:effectExtent l="0" t="0" r="0" b="0"/>
                  <wp:docPr id="9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7644" cy="14335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4514EA7" w14:textId="77777777" w:rsidR="009B1AE3" w:rsidRPr="00D52FBC" w:rsidRDefault="00D52FBC">
            <w:pPr>
              <w:jc w:val="center"/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</w:rPr>
              <w:t>Eliminating 1 variable will show they are inconsistent.</w:t>
            </w:r>
          </w:p>
          <w:p w14:paraId="5E4329FE" w14:textId="77777777" w:rsidR="009B1AE3" w:rsidRPr="00D52FBC" w:rsidRDefault="009B1AE3">
            <w:pPr>
              <w:rPr>
                <w:rFonts w:ascii="Calibri" w:eastAsia="Proxima Nova" w:hAnsi="Calibri" w:cs="Calibri"/>
              </w:rPr>
            </w:pPr>
          </w:p>
          <w:p w14:paraId="51AEE07F" w14:textId="77777777" w:rsidR="009B1AE3" w:rsidRPr="00D52FBC" w:rsidRDefault="00D52FBC">
            <w:pPr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</w:rPr>
              <w:t>3. They form a sheaf:</w:t>
            </w:r>
          </w:p>
          <w:p w14:paraId="3CE73F34" w14:textId="77777777" w:rsidR="009B1AE3" w:rsidRPr="00D52FBC" w:rsidRDefault="00D52FBC">
            <w:pPr>
              <w:jc w:val="center"/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1EF32A3F" wp14:editId="71A88155">
                  <wp:extent cx="1933575" cy="1456714"/>
                  <wp:effectExtent l="0" t="0" r="0" b="0"/>
                  <wp:docPr id="15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145671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E708A48" w14:textId="77777777" w:rsidR="009B1AE3" w:rsidRPr="00D52FBC" w:rsidRDefault="00D52FBC">
            <w:pPr>
              <w:jc w:val="center"/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</w:rPr>
              <w:t>Eliminating 1 variable will show they are consistent.</w:t>
            </w:r>
          </w:p>
        </w:tc>
      </w:tr>
      <w:tr w:rsidR="009B1AE3" w:rsidRPr="00D52FBC" w14:paraId="6F0BF5E9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33DFB" w14:textId="77777777" w:rsidR="009B1AE3" w:rsidRPr="00D52FBC" w:rsidRDefault="00D52FBC">
            <w:pPr>
              <w:rPr>
                <w:rFonts w:ascii="Calibri" w:eastAsia="Proxima Nova" w:hAnsi="Calibri" w:cs="Calibri"/>
                <w:b/>
              </w:rPr>
            </w:pPr>
            <w:r w:rsidRPr="00D52FBC">
              <w:rPr>
                <w:rFonts w:ascii="Calibri" w:eastAsia="Proxima Nova" w:hAnsi="Calibri" w:cs="Calibri"/>
                <w:b/>
              </w:rPr>
              <w:lastRenderedPageBreak/>
              <w:t>What are invariant points?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DA126" w14:textId="77777777" w:rsidR="009B1AE3" w:rsidRPr="00D52FBC" w:rsidRDefault="00D52FBC">
            <w:pPr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</w:rPr>
              <w:t>Points which remain unchanged under a transformation.</w:t>
            </w:r>
          </w:p>
        </w:tc>
      </w:tr>
      <w:tr w:rsidR="009B1AE3" w:rsidRPr="00D52FBC" w14:paraId="0BA2FC22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5D3F2" w14:textId="77777777" w:rsidR="009B1AE3" w:rsidRPr="00D52FBC" w:rsidRDefault="00D52FBC">
            <w:pPr>
              <w:rPr>
                <w:rFonts w:ascii="Calibri" w:eastAsia="Proxima Nova" w:hAnsi="Calibri" w:cs="Calibri"/>
                <w:b/>
              </w:rPr>
            </w:pPr>
            <w:r w:rsidRPr="00D52FBC">
              <w:rPr>
                <w:rFonts w:ascii="Calibri" w:eastAsia="Proxima Nova" w:hAnsi="Calibri" w:cs="Calibri"/>
                <w:b/>
              </w:rPr>
              <w:t>What is a line of invariant points?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0BEC2" w14:textId="77777777" w:rsidR="009B1AE3" w:rsidRPr="00D52FBC" w:rsidRDefault="00D52FBC">
            <w:pPr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</w:rPr>
              <w:t>A whole line of points, each which remains unchanged under a transformation.</w:t>
            </w:r>
          </w:p>
        </w:tc>
      </w:tr>
      <w:tr w:rsidR="009B1AE3" w:rsidRPr="00D52FBC" w14:paraId="127B49BF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F6E29" w14:textId="77777777" w:rsidR="009B1AE3" w:rsidRPr="00D52FBC" w:rsidRDefault="00D52FBC">
            <w:pPr>
              <w:rPr>
                <w:rFonts w:ascii="Calibri" w:eastAsia="Proxima Nova" w:hAnsi="Calibri" w:cs="Calibri"/>
                <w:b/>
              </w:rPr>
            </w:pPr>
            <w:r w:rsidRPr="00D52FBC">
              <w:rPr>
                <w:rFonts w:ascii="Calibri" w:eastAsia="Proxima Nova" w:hAnsi="Calibri" w:cs="Calibri"/>
                <w:b/>
              </w:rPr>
              <w:t>Describe what happens to invariant lines under a transformation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1CB27" w14:textId="77777777" w:rsidR="009B1AE3" w:rsidRPr="00D52FBC" w:rsidRDefault="00D52FBC">
            <w:pPr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</w:rPr>
              <w:t>When every point on the</w:t>
            </w:r>
            <w:r w:rsidRPr="00D52FBC">
              <w:rPr>
                <w:rFonts w:ascii="Calibri" w:eastAsia="Proxima Nova" w:hAnsi="Calibri" w:cs="Calibri"/>
              </w:rPr>
              <w:t xml:space="preserve"> line is mapped to </w:t>
            </w:r>
            <w:r w:rsidRPr="00D52FBC">
              <w:rPr>
                <w:rFonts w:ascii="Calibri" w:eastAsia="Proxima Nova" w:hAnsi="Calibri" w:cs="Calibri"/>
                <w:b/>
              </w:rPr>
              <w:t xml:space="preserve">ANOTHER </w:t>
            </w:r>
            <w:r w:rsidRPr="00D52FBC">
              <w:rPr>
                <w:rFonts w:ascii="Calibri" w:eastAsia="Proxima Nova" w:hAnsi="Calibri" w:cs="Calibri"/>
              </w:rPr>
              <w:t>point on the same line.</w:t>
            </w:r>
          </w:p>
        </w:tc>
      </w:tr>
      <w:tr w:rsidR="009B1AE3" w:rsidRPr="00D52FBC" w14:paraId="25436082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8EF2B" w14:textId="77777777" w:rsidR="009B1AE3" w:rsidRPr="00D52FBC" w:rsidRDefault="00D52FBC">
            <w:pPr>
              <w:rPr>
                <w:rFonts w:ascii="Calibri" w:eastAsia="Proxima Nova" w:hAnsi="Calibri" w:cs="Calibri"/>
                <w:b/>
              </w:rPr>
            </w:pPr>
            <w:r w:rsidRPr="00D52FBC">
              <w:rPr>
                <w:rFonts w:ascii="Calibri" w:eastAsia="Proxima Nova" w:hAnsi="Calibri" w:cs="Calibri"/>
                <w:b/>
              </w:rPr>
              <w:t>How can you find invariant points / lines of invariant points OR invariant lines?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C02BD" w14:textId="77777777" w:rsidR="009B1AE3" w:rsidRPr="00D52FBC" w:rsidRDefault="00D52FBC">
            <w:pPr>
              <w:jc w:val="center"/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</w:rPr>
              <w:t>Invariant points / lines of points:</w:t>
            </w:r>
          </w:p>
          <w:p w14:paraId="1F51D664" w14:textId="77777777" w:rsidR="009B1AE3" w:rsidRPr="00D52FBC" w:rsidRDefault="00D52FBC">
            <w:pPr>
              <w:jc w:val="center"/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6876A0E6" wp14:editId="2A077DAF">
                  <wp:extent cx="2257425" cy="771525"/>
                  <wp:effectExtent l="0" t="0" r="0" b="0"/>
                  <wp:docPr id="22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425" cy="771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19A89FB" w14:textId="77777777" w:rsidR="009B1AE3" w:rsidRPr="00D52FBC" w:rsidRDefault="00D52FBC">
            <w:pPr>
              <w:jc w:val="center"/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</w:rPr>
              <w:t>Invariant lines:</w:t>
            </w:r>
          </w:p>
          <w:p w14:paraId="40AC18E2" w14:textId="77777777" w:rsidR="009B1AE3" w:rsidRPr="00D52FBC" w:rsidRDefault="00D52FBC">
            <w:pPr>
              <w:jc w:val="center"/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C6D6C27" wp14:editId="0CDAFC3F">
                  <wp:extent cx="3905250" cy="771525"/>
                  <wp:effectExtent l="0" t="0" r="0" b="0"/>
                  <wp:docPr id="6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0" cy="771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1AE3" w:rsidRPr="00D52FBC" w14:paraId="282D298A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A1CDE" w14:textId="77777777" w:rsidR="009B1AE3" w:rsidRPr="00D52FBC" w:rsidRDefault="00D52FBC">
            <w:pPr>
              <w:rPr>
                <w:rFonts w:ascii="Calibri" w:eastAsia="Proxima Nova" w:hAnsi="Calibri" w:cs="Calibri"/>
                <w:b/>
              </w:rPr>
            </w:pPr>
            <w:r w:rsidRPr="00D52FBC">
              <w:rPr>
                <w:rFonts w:ascii="Calibri" w:eastAsia="Proxima Nova" w:hAnsi="Calibri" w:cs="Calibri"/>
                <w:b/>
              </w:rPr>
              <w:t>What is (AB)</w:t>
            </w:r>
            <w:r w:rsidRPr="00D52FBC">
              <w:rPr>
                <w:rFonts w:ascii="Calibri" w:eastAsia="Proxima Nova" w:hAnsi="Calibri" w:cs="Calibri"/>
                <w:b/>
                <w:vertAlign w:val="superscript"/>
              </w:rPr>
              <w:t>T</w:t>
            </w:r>
            <w:r w:rsidRPr="00D52FBC">
              <w:rPr>
                <w:rFonts w:ascii="Calibri" w:eastAsia="Proxima Nova" w:hAnsi="Calibri" w:cs="Calibri"/>
                <w:b/>
              </w:rPr>
              <w:t xml:space="preserve"> equal to?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2289E" w14:textId="77777777" w:rsidR="009B1AE3" w:rsidRPr="00D52FBC" w:rsidRDefault="00D52FBC">
            <w:pPr>
              <w:rPr>
                <w:rFonts w:ascii="Calibri" w:eastAsia="Proxima Nova" w:hAnsi="Calibri" w:cs="Calibri"/>
                <w:b/>
              </w:rPr>
            </w:pPr>
            <w:r w:rsidRPr="00D52FBC">
              <w:rPr>
                <w:rFonts w:ascii="Calibri" w:eastAsia="Proxima Nova" w:hAnsi="Calibri" w:cs="Calibri"/>
              </w:rPr>
              <w:t>(</w:t>
            </w:r>
            <w:r w:rsidRPr="00D52FBC">
              <w:rPr>
                <w:rFonts w:ascii="Calibri" w:eastAsia="Proxima Nova" w:hAnsi="Calibri" w:cs="Calibri"/>
                <w:b/>
              </w:rPr>
              <w:t>AB</w:t>
            </w:r>
            <w:r w:rsidRPr="00D52FBC">
              <w:rPr>
                <w:rFonts w:ascii="Calibri" w:eastAsia="Proxima Nova" w:hAnsi="Calibri" w:cs="Calibri"/>
              </w:rPr>
              <w:t>)</w:t>
            </w:r>
            <w:r w:rsidRPr="00D52FBC">
              <w:rPr>
                <w:rFonts w:ascii="Calibri" w:eastAsia="Proxima Nova" w:hAnsi="Calibri" w:cs="Calibri"/>
                <w:vertAlign w:val="superscript"/>
              </w:rPr>
              <w:t>T</w:t>
            </w:r>
            <w:r w:rsidRPr="00D52FBC">
              <w:rPr>
                <w:rFonts w:ascii="Calibri" w:eastAsia="Proxima Nova" w:hAnsi="Calibri" w:cs="Calibri"/>
              </w:rPr>
              <w:t xml:space="preserve"> = </w:t>
            </w:r>
            <w:r w:rsidRPr="00D52FBC">
              <w:rPr>
                <w:rFonts w:ascii="Calibri" w:eastAsia="Proxima Nova" w:hAnsi="Calibri" w:cs="Calibri"/>
                <w:b/>
              </w:rPr>
              <w:t>B</w:t>
            </w:r>
            <w:r w:rsidRPr="00D52FBC">
              <w:rPr>
                <w:rFonts w:ascii="Calibri" w:eastAsia="Proxima Nova" w:hAnsi="Calibri" w:cs="Calibri"/>
                <w:b/>
                <w:vertAlign w:val="superscript"/>
              </w:rPr>
              <w:t>T</w:t>
            </w:r>
            <w:r w:rsidRPr="00D52FBC">
              <w:rPr>
                <w:rFonts w:ascii="Calibri" w:eastAsia="Proxima Nova" w:hAnsi="Calibri" w:cs="Calibri"/>
                <w:b/>
              </w:rPr>
              <w:t>A</w:t>
            </w:r>
            <w:r w:rsidRPr="00D52FBC">
              <w:rPr>
                <w:rFonts w:ascii="Calibri" w:eastAsia="Proxima Nova" w:hAnsi="Calibri" w:cs="Calibri"/>
                <w:b/>
                <w:vertAlign w:val="superscript"/>
              </w:rPr>
              <w:t>T</w:t>
            </w:r>
          </w:p>
        </w:tc>
      </w:tr>
      <w:tr w:rsidR="009B1AE3" w:rsidRPr="00D52FBC" w14:paraId="62E69504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F5B70" w14:textId="77777777" w:rsidR="009B1AE3" w:rsidRPr="00D52FBC" w:rsidRDefault="00D52FBC">
            <w:pPr>
              <w:rPr>
                <w:rFonts w:ascii="Calibri" w:eastAsia="Proxima Nova" w:hAnsi="Calibri" w:cs="Calibri"/>
                <w:b/>
              </w:rPr>
            </w:pPr>
            <w:r w:rsidRPr="00D52FBC">
              <w:rPr>
                <w:rFonts w:ascii="Calibri" w:eastAsia="Proxima Nova" w:hAnsi="Calibri" w:cs="Calibri"/>
                <w:b/>
              </w:rPr>
              <w:t>What is det(A</w:t>
            </w:r>
            <w:r w:rsidRPr="00D52FBC">
              <w:rPr>
                <w:rFonts w:ascii="Calibri" w:eastAsia="Proxima Nova" w:hAnsi="Calibri" w:cs="Calibri"/>
                <w:b/>
                <w:vertAlign w:val="superscript"/>
              </w:rPr>
              <w:t>-1</w:t>
            </w:r>
            <w:r w:rsidRPr="00D52FBC">
              <w:rPr>
                <w:rFonts w:ascii="Calibri" w:eastAsia="Proxima Nova" w:hAnsi="Calibri" w:cs="Calibri"/>
                <w:b/>
              </w:rPr>
              <w:t>) equal to? How can this be proved?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3BC64" w14:textId="77777777" w:rsidR="009B1AE3" w:rsidRPr="00D52FBC" w:rsidRDefault="00D52FBC">
            <w:pPr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480BBBE7" wp14:editId="05345D8B">
                  <wp:extent cx="3971925" cy="330200"/>
                  <wp:effectExtent l="0" t="0" r="0" b="0"/>
                  <wp:docPr id="14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330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3DF26F6" w14:textId="77777777" w:rsidR="009B1AE3" w:rsidRPr="00D52FBC" w:rsidRDefault="00D52FBC">
            <w:pPr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</w:rPr>
              <w:t xml:space="preserve">Can be proved using the fact </w:t>
            </w:r>
            <w:proofErr w:type="gramStart"/>
            <w:r w:rsidRPr="00D52FBC">
              <w:rPr>
                <w:rFonts w:ascii="Calibri" w:eastAsia="Proxima Nova" w:hAnsi="Calibri" w:cs="Calibri"/>
              </w:rPr>
              <w:t>det(</w:t>
            </w:r>
            <w:proofErr w:type="gramEnd"/>
            <w:r w:rsidRPr="00D52FBC">
              <w:rPr>
                <w:rFonts w:ascii="Calibri" w:eastAsia="Proxima Nova" w:hAnsi="Calibri" w:cs="Calibri"/>
                <w:b/>
              </w:rPr>
              <w:t>AA</w:t>
            </w:r>
            <w:r w:rsidRPr="00D52FBC">
              <w:rPr>
                <w:rFonts w:ascii="Calibri" w:eastAsia="Proxima Nova" w:hAnsi="Calibri" w:cs="Calibri"/>
                <w:b/>
                <w:vertAlign w:val="superscript"/>
              </w:rPr>
              <w:t>-1</w:t>
            </w:r>
            <w:r w:rsidRPr="00D52FBC">
              <w:rPr>
                <w:rFonts w:ascii="Calibri" w:eastAsia="Proxima Nova" w:hAnsi="Calibri" w:cs="Calibri"/>
              </w:rPr>
              <w:t>) = det(</w:t>
            </w:r>
            <w:r w:rsidRPr="00D52FBC">
              <w:rPr>
                <w:rFonts w:ascii="Calibri" w:eastAsia="Proxima Nova" w:hAnsi="Calibri" w:cs="Calibri"/>
                <w:b/>
              </w:rPr>
              <w:t>I</w:t>
            </w:r>
            <w:r w:rsidRPr="00D52FBC">
              <w:rPr>
                <w:rFonts w:ascii="Calibri" w:eastAsia="Proxima Nova" w:hAnsi="Calibri" w:cs="Calibri"/>
              </w:rPr>
              <w:t>)</w:t>
            </w:r>
          </w:p>
        </w:tc>
      </w:tr>
      <w:tr w:rsidR="009B1AE3" w:rsidRPr="00D52FBC" w14:paraId="4DD0E4E6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F98A3" w14:textId="77777777" w:rsidR="009B1AE3" w:rsidRPr="00D52FBC" w:rsidRDefault="00D52FBC">
            <w:pPr>
              <w:rPr>
                <w:rFonts w:ascii="Calibri" w:eastAsia="Proxima Nova" w:hAnsi="Calibri" w:cs="Calibri"/>
                <w:b/>
              </w:rPr>
            </w:pPr>
            <w:r w:rsidRPr="00D52FBC">
              <w:rPr>
                <w:rFonts w:ascii="Calibri" w:eastAsia="Proxima Nova" w:hAnsi="Calibri" w:cs="Calibri"/>
                <w:b/>
              </w:rPr>
              <w:t>What is (AB)</w:t>
            </w:r>
            <w:r w:rsidRPr="00D52FBC">
              <w:rPr>
                <w:rFonts w:ascii="Calibri" w:eastAsia="Proxima Nova" w:hAnsi="Calibri" w:cs="Calibri"/>
                <w:b/>
                <w:vertAlign w:val="superscript"/>
              </w:rPr>
              <w:t>-1</w:t>
            </w:r>
            <w:r w:rsidRPr="00D52FBC">
              <w:rPr>
                <w:rFonts w:ascii="Calibri" w:eastAsia="Proxima Nova" w:hAnsi="Calibri" w:cs="Calibri"/>
                <w:b/>
              </w:rPr>
              <w:t xml:space="preserve"> equal to? Why?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F8B6A" w14:textId="77777777" w:rsidR="009B1AE3" w:rsidRPr="00D52FBC" w:rsidRDefault="00D52FBC">
            <w:pPr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  <w:b/>
              </w:rPr>
              <w:t>B</w:t>
            </w:r>
            <w:r w:rsidRPr="00D52FBC">
              <w:rPr>
                <w:rFonts w:ascii="Calibri" w:eastAsia="Proxima Nova" w:hAnsi="Calibri" w:cs="Calibri"/>
                <w:b/>
                <w:vertAlign w:val="superscript"/>
              </w:rPr>
              <w:t>-1</w:t>
            </w:r>
            <w:r w:rsidRPr="00D52FBC">
              <w:rPr>
                <w:rFonts w:ascii="Calibri" w:eastAsia="Proxima Nova" w:hAnsi="Calibri" w:cs="Calibri"/>
                <w:b/>
              </w:rPr>
              <w:t>A</w:t>
            </w:r>
            <w:r w:rsidRPr="00D52FBC">
              <w:rPr>
                <w:rFonts w:ascii="Calibri" w:eastAsia="Proxima Nova" w:hAnsi="Calibri" w:cs="Calibri"/>
                <w:b/>
                <w:vertAlign w:val="superscript"/>
              </w:rPr>
              <w:t>-1</w:t>
            </w:r>
            <w:r w:rsidRPr="00D52FBC">
              <w:rPr>
                <w:rFonts w:ascii="Calibri" w:eastAsia="Proxima Nova" w:hAnsi="Calibri" w:cs="Calibri"/>
              </w:rPr>
              <w:t xml:space="preserve"> since…</w:t>
            </w:r>
          </w:p>
          <w:p w14:paraId="5B54586B" w14:textId="77777777" w:rsidR="009B1AE3" w:rsidRPr="00D52FBC" w:rsidRDefault="00D52FBC">
            <w:pPr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44F5620E" wp14:editId="14BF94A5">
                  <wp:extent cx="3971925" cy="1536700"/>
                  <wp:effectExtent l="0" t="0" r="0" b="0"/>
                  <wp:docPr id="8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53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1AE3" w:rsidRPr="00D52FBC" w14:paraId="12AC4CBC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A3833" w14:textId="77777777" w:rsidR="009B1AE3" w:rsidRPr="00D52FBC" w:rsidRDefault="00D52FBC">
            <w:pPr>
              <w:rPr>
                <w:rFonts w:ascii="Calibri" w:eastAsia="Proxima Nova" w:hAnsi="Calibri" w:cs="Calibri"/>
                <w:b/>
              </w:rPr>
            </w:pPr>
            <w:r w:rsidRPr="00D52FBC">
              <w:rPr>
                <w:rFonts w:ascii="Calibri" w:eastAsia="Proxima Nova" w:hAnsi="Calibri" w:cs="Calibri"/>
                <w:b/>
              </w:rPr>
              <w:t xml:space="preserve">What is </w:t>
            </w:r>
            <w:proofErr w:type="gramStart"/>
            <w:r w:rsidRPr="00D52FBC">
              <w:rPr>
                <w:rFonts w:ascii="Calibri" w:eastAsia="Proxima Nova" w:hAnsi="Calibri" w:cs="Calibri"/>
                <w:b/>
              </w:rPr>
              <w:t>det(</w:t>
            </w:r>
            <w:proofErr w:type="gramEnd"/>
            <w:r w:rsidRPr="00D52FBC">
              <w:rPr>
                <w:rFonts w:ascii="Calibri" w:eastAsia="Proxima Nova" w:hAnsi="Calibri" w:cs="Calibri"/>
                <w:b/>
              </w:rPr>
              <w:t>M</w:t>
            </w:r>
            <w:r w:rsidRPr="00D52FBC">
              <w:rPr>
                <w:rFonts w:ascii="Calibri" w:eastAsia="Proxima Nova" w:hAnsi="Calibri" w:cs="Calibri"/>
                <w:b/>
                <w:vertAlign w:val="superscript"/>
              </w:rPr>
              <w:t>T</w:t>
            </w:r>
            <w:r w:rsidRPr="00D52FBC">
              <w:rPr>
                <w:rFonts w:ascii="Calibri" w:eastAsia="Proxima Nova" w:hAnsi="Calibri" w:cs="Calibri"/>
                <w:b/>
              </w:rPr>
              <w:t>) equal to?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AE4E6" w14:textId="77777777" w:rsidR="009B1AE3" w:rsidRPr="00D52FBC" w:rsidRDefault="00D52FBC">
            <w:pPr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</w:rPr>
              <w:t>det(</w:t>
            </w:r>
            <w:r w:rsidRPr="00D52FBC">
              <w:rPr>
                <w:rFonts w:ascii="Calibri" w:eastAsia="Proxima Nova" w:hAnsi="Calibri" w:cs="Calibri"/>
                <w:b/>
              </w:rPr>
              <w:t>M</w:t>
            </w:r>
            <w:r w:rsidRPr="00D52FBC">
              <w:rPr>
                <w:rFonts w:ascii="Calibri" w:eastAsia="Proxima Nova" w:hAnsi="Calibri" w:cs="Calibri"/>
              </w:rPr>
              <w:t>)</w:t>
            </w:r>
          </w:p>
        </w:tc>
      </w:tr>
      <w:tr w:rsidR="009B1AE3" w:rsidRPr="00D52FBC" w14:paraId="4450F8E4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88177" w14:textId="77777777" w:rsidR="009B1AE3" w:rsidRPr="00D52FBC" w:rsidRDefault="00D52FBC">
            <w:pPr>
              <w:rPr>
                <w:rFonts w:ascii="Calibri" w:eastAsia="Proxima Nova" w:hAnsi="Calibri" w:cs="Calibri"/>
                <w:b/>
              </w:rPr>
            </w:pPr>
            <w:r w:rsidRPr="00D52FBC">
              <w:rPr>
                <w:rFonts w:ascii="Calibri" w:eastAsia="Proxima Nova" w:hAnsi="Calibri" w:cs="Calibri"/>
                <w:b/>
              </w:rPr>
              <w:t>What row operations can be carried out on a matrix determinant? What effect can these have?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BA2C6" w14:textId="77777777" w:rsidR="009B1AE3" w:rsidRPr="00D52FBC" w:rsidRDefault="00D52FBC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Proxima Nova" w:hAnsi="Calibri" w:cs="Calibri"/>
                <w:color w:val="000000"/>
              </w:rPr>
            </w:pPr>
            <w:r w:rsidRPr="00D52FBC">
              <w:rPr>
                <w:rFonts w:ascii="Calibri" w:eastAsia="Proxima Nova" w:hAnsi="Calibri" w:cs="Calibri"/>
              </w:rPr>
              <w:t>No effect on determinant value:</w:t>
            </w:r>
          </w:p>
          <w:p w14:paraId="0280592E" w14:textId="77777777" w:rsidR="009B1AE3" w:rsidRPr="00D52FBC" w:rsidRDefault="00D52FBC">
            <w:pPr>
              <w:numPr>
                <w:ilvl w:val="1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</w:rPr>
              <w:t>Adding or subtracting any multiple of a row to another row or column to another column.</w:t>
            </w:r>
          </w:p>
          <w:p w14:paraId="10E9E59F" w14:textId="77777777" w:rsidR="009B1AE3" w:rsidRPr="00D52FBC" w:rsidRDefault="00D52FBC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</w:rPr>
              <w:t>Changes sign of determinant value:</w:t>
            </w:r>
          </w:p>
          <w:p w14:paraId="781AC92C" w14:textId="77777777" w:rsidR="009B1AE3" w:rsidRPr="00D52FBC" w:rsidRDefault="00D52FBC">
            <w:pPr>
              <w:numPr>
                <w:ilvl w:val="1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</w:rPr>
              <w:t>Swapping two rows or two columns.</w:t>
            </w:r>
          </w:p>
          <w:p w14:paraId="36A4879C" w14:textId="77777777" w:rsidR="009B1AE3" w:rsidRPr="00D52FBC" w:rsidRDefault="00D52FBC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</w:rPr>
              <w:lastRenderedPageBreak/>
              <w:t>Changes determinant value by scalar:</w:t>
            </w:r>
          </w:p>
          <w:p w14:paraId="60F3316E" w14:textId="77777777" w:rsidR="009B1AE3" w:rsidRPr="00D52FBC" w:rsidRDefault="00D52FBC">
            <w:pPr>
              <w:numPr>
                <w:ilvl w:val="1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</w:rPr>
              <w:t>Multiplying/dividing a row or column by a scalar will multiply</w:t>
            </w:r>
            <w:r w:rsidRPr="00D52FBC">
              <w:rPr>
                <w:rFonts w:ascii="Calibri" w:eastAsia="Proxima Nova" w:hAnsi="Calibri" w:cs="Calibri"/>
              </w:rPr>
              <w:t>/divide (respectively) the determinant by that same scalar.</w:t>
            </w:r>
          </w:p>
          <w:p w14:paraId="6CBC26EB" w14:textId="77777777" w:rsidR="009B1AE3" w:rsidRPr="00D52FBC" w:rsidRDefault="009B1AE3">
            <w:pPr>
              <w:rPr>
                <w:rFonts w:ascii="Calibri" w:eastAsia="Proxima Nova" w:hAnsi="Calibri" w:cs="Calibri"/>
              </w:rPr>
            </w:pPr>
          </w:p>
          <w:p w14:paraId="092DFD09" w14:textId="77777777" w:rsidR="009B1AE3" w:rsidRPr="00D52FBC" w:rsidRDefault="00D52FBC">
            <w:pPr>
              <w:rPr>
                <w:rFonts w:ascii="Calibri" w:eastAsia="Proxima Nova" w:hAnsi="Calibri" w:cs="Calibri"/>
                <w:i/>
              </w:rPr>
            </w:pPr>
            <w:proofErr w:type="gramStart"/>
            <w:r w:rsidRPr="00D52FBC">
              <w:rPr>
                <w:rFonts w:ascii="Calibri" w:eastAsia="Proxima Nova" w:hAnsi="Calibri" w:cs="Calibri"/>
                <w:i/>
              </w:rPr>
              <w:t>Thus</w:t>
            </w:r>
            <w:proofErr w:type="gramEnd"/>
            <w:r w:rsidRPr="00D52FBC">
              <w:rPr>
                <w:rFonts w:ascii="Calibri" w:eastAsia="Proxima Nova" w:hAnsi="Calibri" w:cs="Calibri"/>
                <w:i/>
              </w:rPr>
              <w:t xml:space="preserve"> to ensure the value isn’t changed, you will have to add a minus if swapping or multiply when dividing or dividing when multiplying.</w:t>
            </w:r>
          </w:p>
        </w:tc>
      </w:tr>
      <w:tr w:rsidR="009B1AE3" w:rsidRPr="00D52FBC" w14:paraId="2D302156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92CA0" w14:textId="77777777" w:rsidR="009B1AE3" w:rsidRPr="00D52FBC" w:rsidRDefault="00D52FBC">
            <w:pPr>
              <w:rPr>
                <w:rFonts w:ascii="Calibri" w:eastAsia="Proxima Nova" w:hAnsi="Calibri" w:cs="Calibri"/>
                <w:b/>
              </w:rPr>
            </w:pPr>
            <w:r w:rsidRPr="00D52FBC">
              <w:rPr>
                <w:rFonts w:ascii="Calibri" w:eastAsia="Proxima Nova" w:hAnsi="Calibri" w:cs="Calibri"/>
                <w:b/>
              </w:rPr>
              <w:lastRenderedPageBreak/>
              <w:t>How can you that something is a factor of a determinant?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1E23F" w14:textId="77777777" w:rsidR="009B1AE3" w:rsidRPr="00D52FBC" w:rsidRDefault="00D52FBC">
            <w:pPr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</w:rPr>
              <w:t xml:space="preserve">To show (x - y) is a factor of the determinant, </w:t>
            </w:r>
            <w:r w:rsidRPr="00D52FBC">
              <w:rPr>
                <w:rFonts w:ascii="Calibri" w:eastAsia="Proxima Nova" w:hAnsi="Calibri" w:cs="Calibri"/>
              </w:rPr>
              <w:t>we substitute x = y into it and show that the determinant is now equal to zero.</w:t>
            </w:r>
          </w:p>
          <w:p w14:paraId="76B168EB" w14:textId="77777777" w:rsidR="009B1AE3" w:rsidRPr="00D52FBC" w:rsidRDefault="00D52FBC">
            <w:pPr>
              <w:jc w:val="center"/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14B64474" wp14:editId="2F6CC6B2">
                  <wp:extent cx="2800350" cy="1152525"/>
                  <wp:effectExtent l="0" t="0" r="0" b="0"/>
                  <wp:docPr id="4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1152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F12FE14" w14:textId="77777777" w:rsidR="009B1AE3" w:rsidRPr="00D52FBC" w:rsidRDefault="00D52FBC">
            <w:pPr>
              <w:jc w:val="center"/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</w:rPr>
              <w:t>Becomes…</w:t>
            </w:r>
          </w:p>
          <w:p w14:paraId="66A9FEBC" w14:textId="77777777" w:rsidR="009B1AE3" w:rsidRPr="00D52FBC" w:rsidRDefault="00D52FBC">
            <w:pPr>
              <w:jc w:val="center"/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B0F691C" wp14:editId="19405E32">
                  <wp:extent cx="2381250" cy="1152525"/>
                  <wp:effectExtent l="0" t="0" r="0" b="0"/>
                  <wp:docPr id="20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1152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29E585A" w14:textId="77777777" w:rsidR="009B1AE3" w:rsidRPr="00D52FBC" w:rsidRDefault="00D52FBC">
            <w:pPr>
              <w:jc w:val="center"/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</w:rPr>
              <w:t>Which becomes (when col 1 - col 2):</w:t>
            </w:r>
          </w:p>
          <w:p w14:paraId="2FB0374F" w14:textId="77777777" w:rsidR="009B1AE3" w:rsidRPr="00D52FBC" w:rsidRDefault="00D52FBC">
            <w:pPr>
              <w:jc w:val="center"/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556A63ED" wp14:editId="6D886B0A">
                  <wp:extent cx="2428875" cy="1152525"/>
                  <wp:effectExtent l="0" t="0" r="0" b="0"/>
                  <wp:docPr id="7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1152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6469789" w14:textId="77777777" w:rsidR="009B1AE3" w:rsidRPr="00D52FBC" w:rsidRDefault="00D52FBC">
            <w:pPr>
              <w:rPr>
                <w:rFonts w:ascii="Calibri" w:eastAsia="Proxima Nova" w:hAnsi="Calibri" w:cs="Calibri"/>
                <w:i/>
              </w:rPr>
            </w:pPr>
            <w:r w:rsidRPr="00D52FBC">
              <w:rPr>
                <w:rFonts w:ascii="Calibri" w:eastAsia="Proxima Nova" w:hAnsi="Calibri" w:cs="Calibri"/>
                <w:i/>
              </w:rPr>
              <w:t xml:space="preserve">Hence, </w:t>
            </w:r>
            <w:proofErr w:type="gramStart"/>
            <w:r w:rsidRPr="00D52FBC">
              <w:rPr>
                <w:rFonts w:ascii="Calibri" w:eastAsia="Proxima Nova" w:hAnsi="Calibri" w:cs="Calibri"/>
                <w:i/>
              </w:rPr>
              <w:t>we’ve</w:t>
            </w:r>
            <w:proofErr w:type="gramEnd"/>
            <w:r w:rsidRPr="00D52FBC">
              <w:rPr>
                <w:rFonts w:ascii="Calibri" w:eastAsia="Proxima Nova" w:hAnsi="Calibri" w:cs="Calibri"/>
                <w:i/>
              </w:rPr>
              <w:t xml:space="preserve"> also shown when 2 columns or rows are equal, the determinant is always 0.</w:t>
            </w:r>
          </w:p>
        </w:tc>
      </w:tr>
      <w:tr w:rsidR="009B1AE3" w:rsidRPr="00D52FBC" w14:paraId="12555B22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BAD6C" w14:textId="77777777" w:rsidR="009B1AE3" w:rsidRPr="00D52FBC" w:rsidRDefault="00D52FBC">
            <w:pPr>
              <w:rPr>
                <w:rFonts w:ascii="Calibri" w:eastAsia="Proxima Nova" w:hAnsi="Calibri" w:cs="Calibri"/>
                <w:b/>
              </w:rPr>
            </w:pPr>
            <w:r w:rsidRPr="00D52FBC">
              <w:rPr>
                <w:rFonts w:ascii="Calibri" w:eastAsia="Proxima Nova" w:hAnsi="Calibri" w:cs="Calibri"/>
                <w:b/>
              </w:rPr>
              <w:t>What is an eigenvector and an eigenva</w:t>
            </w:r>
            <w:r w:rsidRPr="00D52FBC">
              <w:rPr>
                <w:rFonts w:ascii="Calibri" w:eastAsia="Proxima Nova" w:hAnsi="Calibri" w:cs="Calibri"/>
                <w:b/>
              </w:rPr>
              <w:t>lue?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8BF28" w14:textId="77777777" w:rsidR="009B1AE3" w:rsidRPr="00D52FBC" w:rsidRDefault="00D52FBC">
            <w:pPr>
              <w:numPr>
                <w:ilvl w:val="0"/>
                <w:numId w:val="1"/>
              </w:numPr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</w:rPr>
              <w:t>Eigenvector - a vector whose direction is maintained under a transformation.</w:t>
            </w:r>
          </w:p>
          <w:p w14:paraId="7B8A40D6" w14:textId="77777777" w:rsidR="009B1AE3" w:rsidRPr="00D52FBC" w:rsidRDefault="00D52FBC">
            <w:pPr>
              <w:numPr>
                <w:ilvl w:val="0"/>
                <w:numId w:val="1"/>
              </w:numPr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</w:rPr>
              <w:t>Eigenvalue - the value by which the eigenvector is scaled under that transformation.</w:t>
            </w:r>
          </w:p>
          <w:p w14:paraId="01E653BF" w14:textId="77777777" w:rsidR="009B1AE3" w:rsidRPr="00D52FBC" w:rsidRDefault="009B1AE3">
            <w:pPr>
              <w:rPr>
                <w:rFonts w:ascii="Calibri" w:eastAsia="Proxima Nova" w:hAnsi="Calibri" w:cs="Calibri"/>
              </w:rPr>
            </w:pPr>
          </w:p>
          <w:p w14:paraId="7C277F8E" w14:textId="77777777" w:rsidR="009B1AE3" w:rsidRPr="00D52FBC" w:rsidRDefault="00D52FBC">
            <w:pPr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</w:rPr>
              <w:t xml:space="preserve">This satisfies the equation </w:t>
            </w:r>
            <w:proofErr w:type="spellStart"/>
            <w:r w:rsidRPr="00D52FBC">
              <w:rPr>
                <w:rFonts w:ascii="Calibri" w:eastAsia="Proxima Nova" w:hAnsi="Calibri" w:cs="Calibri"/>
                <w:b/>
              </w:rPr>
              <w:t>Ax</w:t>
            </w:r>
            <w:proofErr w:type="spellEnd"/>
            <w:r w:rsidRPr="00D52FBC">
              <w:rPr>
                <w:rFonts w:ascii="Calibri" w:eastAsia="Proxima Nova" w:hAnsi="Calibri" w:cs="Calibri"/>
              </w:rPr>
              <w:t xml:space="preserve"> = </w:t>
            </w:r>
            <w:proofErr w:type="spellStart"/>
            <w:r w:rsidRPr="00D52FBC">
              <w:rPr>
                <w:rFonts w:ascii="Calibri" w:eastAsia="Proxima Nova" w:hAnsi="Calibri" w:cs="Calibri"/>
              </w:rPr>
              <w:t>λ</w:t>
            </w:r>
            <w:r w:rsidRPr="00D52FBC">
              <w:rPr>
                <w:rFonts w:ascii="Calibri" w:eastAsia="Proxima Nova" w:hAnsi="Calibri" w:cs="Calibri"/>
                <w:b/>
              </w:rPr>
              <w:t>x</w:t>
            </w:r>
            <w:proofErr w:type="spellEnd"/>
            <w:r w:rsidRPr="00D52FBC">
              <w:rPr>
                <w:rFonts w:ascii="Calibri" w:eastAsia="Proxima Nova" w:hAnsi="Calibri" w:cs="Calibri"/>
              </w:rPr>
              <w:t>.</w:t>
            </w:r>
          </w:p>
        </w:tc>
      </w:tr>
      <w:tr w:rsidR="009B1AE3" w:rsidRPr="00D52FBC" w14:paraId="652E0D7D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5EB29" w14:textId="77777777" w:rsidR="009B1AE3" w:rsidRPr="00D52FBC" w:rsidRDefault="00D52FBC">
            <w:pPr>
              <w:rPr>
                <w:rFonts w:ascii="Calibri" w:eastAsia="Proxima Nova" w:hAnsi="Calibri" w:cs="Calibri"/>
                <w:b/>
              </w:rPr>
            </w:pPr>
            <w:r w:rsidRPr="00D52FBC">
              <w:rPr>
                <w:rFonts w:ascii="Calibri" w:eastAsia="Proxima Nova" w:hAnsi="Calibri" w:cs="Calibri"/>
                <w:b/>
              </w:rPr>
              <w:lastRenderedPageBreak/>
              <w:t>What is the characteristic equation for an eigenvector? And how is it derived?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B6C7E" w14:textId="77777777" w:rsidR="009B1AE3" w:rsidRPr="00D52FBC" w:rsidRDefault="00D52FBC">
            <w:pPr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257F46B6" wp14:editId="1EC87322">
                  <wp:extent cx="3971925" cy="1765300"/>
                  <wp:effectExtent l="0" t="0" r="0" b="0"/>
                  <wp:docPr id="1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765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1AE3" w:rsidRPr="00D52FBC" w14:paraId="4311489F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86DF2" w14:textId="77777777" w:rsidR="009B1AE3" w:rsidRPr="00D52FBC" w:rsidRDefault="00D52FBC">
            <w:pPr>
              <w:rPr>
                <w:rFonts w:ascii="Calibri" w:eastAsia="Proxima Nova" w:hAnsi="Calibri" w:cs="Calibri"/>
                <w:b/>
              </w:rPr>
            </w:pPr>
            <w:r w:rsidRPr="00D52FBC">
              <w:rPr>
                <w:rFonts w:ascii="Calibri" w:eastAsia="Proxima Nova" w:hAnsi="Calibri" w:cs="Calibri"/>
                <w:b/>
              </w:rPr>
              <w:t xml:space="preserve">How is a matrix </w:t>
            </w:r>
            <w:proofErr w:type="spellStart"/>
            <w:r w:rsidRPr="00D52FBC">
              <w:rPr>
                <w:rFonts w:ascii="Calibri" w:eastAsia="Proxima Nova" w:hAnsi="Calibri" w:cs="Calibri"/>
                <w:b/>
              </w:rPr>
              <w:t>diagonalised</w:t>
            </w:r>
            <w:proofErr w:type="spellEnd"/>
            <w:r w:rsidRPr="00D52FBC">
              <w:rPr>
                <w:rFonts w:ascii="Calibri" w:eastAsia="Proxima Nova" w:hAnsi="Calibri" w:cs="Calibri"/>
                <w:b/>
              </w:rPr>
              <w:t>? What is important here?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EA837" w14:textId="77777777" w:rsidR="009B1AE3" w:rsidRPr="00D52FBC" w:rsidRDefault="00D52FBC">
            <w:pPr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0AF5AFFA" wp14:editId="0E6CCE62">
                  <wp:extent cx="3971925" cy="1511300"/>
                  <wp:effectExtent l="0" t="0" r="0" b="0"/>
                  <wp:docPr id="16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511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EF834DF" w14:textId="77777777" w:rsidR="009B1AE3" w:rsidRPr="00D52FBC" w:rsidRDefault="00D52FBC">
            <w:pPr>
              <w:rPr>
                <w:rFonts w:ascii="Calibri" w:eastAsia="Proxima Nova" w:hAnsi="Calibri" w:cs="Calibri"/>
                <w:i/>
              </w:rPr>
            </w:pPr>
            <w:r w:rsidRPr="00D52FBC">
              <w:rPr>
                <w:rFonts w:ascii="Calibri" w:eastAsia="Proxima Nova" w:hAnsi="Calibri" w:cs="Calibri"/>
                <w:i/>
              </w:rPr>
              <w:t xml:space="preserve">The equation above comes from </w:t>
            </w:r>
            <w:r w:rsidRPr="00D52FBC">
              <w:rPr>
                <w:rFonts w:ascii="Calibri" w:eastAsia="Proxima Nova" w:hAnsi="Calibri" w:cs="Calibri"/>
                <w:b/>
                <w:i/>
              </w:rPr>
              <w:t>P</w:t>
            </w:r>
            <w:r w:rsidRPr="00D52FBC">
              <w:rPr>
                <w:rFonts w:ascii="Calibri" w:eastAsia="Proxima Nova" w:hAnsi="Calibri" w:cs="Calibri"/>
                <w:b/>
                <w:i/>
                <w:vertAlign w:val="superscript"/>
              </w:rPr>
              <w:t>-1</w:t>
            </w:r>
            <w:r w:rsidRPr="00D52FBC">
              <w:rPr>
                <w:rFonts w:ascii="Calibri" w:eastAsia="Proxima Nova" w:hAnsi="Calibri" w:cs="Calibri"/>
                <w:b/>
                <w:i/>
              </w:rPr>
              <w:t>MP</w:t>
            </w:r>
            <w:r w:rsidRPr="00D52FBC">
              <w:rPr>
                <w:rFonts w:ascii="Calibri" w:eastAsia="Proxima Nova" w:hAnsi="Calibri" w:cs="Calibri"/>
                <w:i/>
              </w:rPr>
              <w:t xml:space="preserve"> = </w:t>
            </w:r>
            <w:r w:rsidRPr="00D52FBC">
              <w:rPr>
                <w:rFonts w:ascii="Calibri" w:eastAsia="Proxima Nova" w:hAnsi="Calibri" w:cs="Calibri"/>
                <w:b/>
                <w:i/>
              </w:rPr>
              <w:t>D</w:t>
            </w:r>
            <w:r w:rsidRPr="00D52FBC">
              <w:rPr>
                <w:rFonts w:ascii="Calibri" w:eastAsia="Proxima Nova" w:hAnsi="Calibri" w:cs="Calibri"/>
                <w:i/>
              </w:rPr>
              <w:t>. This works because we first apply transformation P which turns our basis vect</w:t>
            </w:r>
            <w:r w:rsidRPr="00D52FBC">
              <w:rPr>
                <w:rFonts w:ascii="Calibri" w:eastAsia="Proxima Nova" w:hAnsi="Calibri" w:cs="Calibri"/>
                <w:i/>
              </w:rPr>
              <w:t xml:space="preserve">ors into the eigenvectors. Now these eigen basis vectors are scaled using the transformation </w:t>
            </w:r>
            <w:r w:rsidRPr="00D52FBC">
              <w:rPr>
                <w:rFonts w:ascii="Calibri" w:eastAsia="Proxima Nova" w:hAnsi="Calibri" w:cs="Calibri"/>
                <w:b/>
                <w:i/>
              </w:rPr>
              <w:t>M</w:t>
            </w:r>
            <w:r w:rsidRPr="00D52FBC">
              <w:rPr>
                <w:rFonts w:ascii="Calibri" w:eastAsia="Proxima Nova" w:hAnsi="Calibri" w:cs="Calibri"/>
                <w:i/>
              </w:rPr>
              <w:t xml:space="preserve"> (which is responsible for the eigenvectors in </w:t>
            </w:r>
            <w:r w:rsidRPr="00D52FBC">
              <w:rPr>
                <w:rFonts w:ascii="Calibri" w:eastAsia="Proxima Nova" w:hAnsi="Calibri" w:cs="Calibri"/>
                <w:b/>
                <w:i/>
              </w:rPr>
              <w:t>P</w:t>
            </w:r>
            <w:r w:rsidRPr="00D52FBC">
              <w:rPr>
                <w:rFonts w:ascii="Calibri" w:eastAsia="Proxima Nova" w:hAnsi="Calibri" w:cs="Calibri"/>
                <w:i/>
              </w:rPr>
              <w:t xml:space="preserve">). Their direction </w:t>
            </w:r>
            <w:proofErr w:type="gramStart"/>
            <w:r w:rsidRPr="00D52FBC">
              <w:rPr>
                <w:rFonts w:ascii="Calibri" w:eastAsia="Proxima Nova" w:hAnsi="Calibri" w:cs="Calibri"/>
                <w:i/>
              </w:rPr>
              <w:t>doesn’t</w:t>
            </w:r>
            <w:proofErr w:type="gramEnd"/>
            <w:r w:rsidRPr="00D52FBC">
              <w:rPr>
                <w:rFonts w:ascii="Calibri" w:eastAsia="Proxima Nova" w:hAnsi="Calibri" w:cs="Calibri"/>
                <w:i/>
              </w:rPr>
              <w:t xml:space="preserve"> change. Now they are transformed back into our basis vectors of [(1, 0) (0,1)]. This is</w:t>
            </w:r>
            <w:r w:rsidRPr="00D52FBC">
              <w:rPr>
                <w:rFonts w:ascii="Calibri" w:eastAsia="Proxima Nova" w:hAnsi="Calibri" w:cs="Calibri"/>
                <w:i/>
              </w:rPr>
              <w:t xml:space="preserve"> identical to purely having the eigenvalues (the values by which </w:t>
            </w:r>
            <w:proofErr w:type="gramStart"/>
            <w:r w:rsidRPr="00D52FBC">
              <w:rPr>
                <w:rFonts w:ascii="Calibri" w:eastAsia="Proxima Nova" w:hAnsi="Calibri" w:cs="Calibri"/>
                <w:i/>
              </w:rPr>
              <w:t>they’re</w:t>
            </w:r>
            <w:proofErr w:type="gramEnd"/>
            <w:r w:rsidRPr="00D52FBC">
              <w:rPr>
                <w:rFonts w:ascii="Calibri" w:eastAsia="Proxima Nova" w:hAnsi="Calibri" w:cs="Calibri"/>
                <w:i/>
              </w:rPr>
              <w:t xml:space="preserve"> scaled) as the basis vectors.</w:t>
            </w:r>
          </w:p>
        </w:tc>
      </w:tr>
      <w:tr w:rsidR="009B1AE3" w:rsidRPr="00D52FBC" w14:paraId="55C697B8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BCE1D" w14:textId="77777777" w:rsidR="009B1AE3" w:rsidRPr="00D52FBC" w:rsidRDefault="00D52FBC">
            <w:pPr>
              <w:rPr>
                <w:rFonts w:ascii="Calibri" w:eastAsia="Proxima Nova" w:hAnsi="Calibri" w:cs="Calibri"/>
                <w:b/>
              </w:rPr>
            </w:pPr>
            <w:r w:rsidRPr="00D52FBC">
              <w:rPr>
                <w:rFonts w:ascii="Calibri" w:eastAsia="Proxima Nova" w:hAnsi="Calibri" w:cs="Calibri"/>
                <w:b/>
              </w:rPr>
              <w:t xml:space="preserve">How is </w:t>
            </w:r>
            <w:proofErr w:type="spellStart"/>
            <w:r w:rsidRPr="00D52FBC">
              <w:rPr>
                <w:rFonts w:ascii="Calibri" w:eastAsia="Proxima Nova" w:hAnsi="Calibri" w:cs="Calibri"/>
                <w:b/>
              </w:rPr>
              <w:t>diagonalisation</w:t>
            </w:r>
            <w:proofErr w:type="spellEnd"/>
            <w:r w:rsidRPr="00D52FBC">
              <w:rPr>
                <w:rFonts w:ascii="Calibri" w:eastAsia="Proxima Nova" w:hAnsi="Calibri" w:cs="Calibri"/>
                <w:b/>
              </w:rPr>
              <w:t xml:space="preserve"> of a matrix useful? (with derivation)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ED38E" w14:textId="77777777" w:rsidR="009B1AE3" w:rsidRPr="00D52FBC" w:rsidRDefault="00D52FBC">
            <w:pPr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F3640CB" wp14:editId="5F60989E">
                  <wp:extent cx="3971925" cy="1809750"/>
                  <wp:effectExtent l="0" t="0" r="0" b="0"/>
                  <wp:docPr id="3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8"/>
                          <a:srcRect t="68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809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1AE3" w:rsidRPr="00D52FBC" w14:paraId="5503ACBA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76355" w14:textId="77777777" w:rsidR="009B1AE3" w:rsidRPr="00D52FBC" w:rsidRDefault="00D52FBC">
            <w:pPr>
              <w:rPr>
                <w:rFonts w:ascii="Calibri" w:eastAsia="Proxima Nova" w:hAnsi="Calibri" w:cs="Calibri"/>
                <w:b/>
              </w:rPr>
            </w:pPr>
            <w:r w:rsidRPr="00D52FBC">
              <w:rPr>
                <w:rFonts w:ascii="Calibri" w:eastAsia="Proxima Nova" w:hAnsi="Calibri" w:cs="Calibri"/>
                <w:b/>
              </w:rPr>
              <w:t>How do eigenvectors relate to lines of invariant points?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A8687" w14:textId="77777777" w:rsidR="009B1AE3" w:rsidRPr="00D52FBC" w:rsidRDefault="00D52FBC">
            <w:pPr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</w:rPr>
              <w:t xml:space="preserve">From </w:t>
            </w:r>
            <w:r w:rsidRPr="00D52FBC">
              <w:rPr>
                <w:rFonts w:ascii="Calibri" w:eastAsia="Proxima Nova" w:hAnsi="Calibri" w:cs="Calibri"/>
                <w:b/>
              </w:rPr>
              <w:t>Tx</w:t>
            </w:r>
            <w:r w:rsidRPr="00D52FBC">
              <w:rPr>
                <w:rFonts w:ascii="Calibri" w:eastAsia="Proxima Nova" w:hAnsi="Calibri" w:cs="Calibri"/>
              </w:rPr>
              <w:t xml:space="preserve"> = </w:t>
            </w:r>
            <w:proofErr w:type="spellStart"/>
            <w:r w:rsidRPr="00D52FBC">
              <w:rPr>
                <w:rFonts w:ascii="Calibri" w:eastAsia="Proxima Nova" w:hAnsi="Calibri" w:cs="Calibri"/>
              </w:rPr>
              <w:t>λ</w:t>
            </w:r>
            <w:r w:rsidRPr="00D52FBC">
              <w:rPr>
                <w:rFonts w:ascii="Calibri" w:eastAsia="Proxima Nova" w:hAnsi="Calibri" w:cs="Calibri"/>
                <w:b/>
              </w:rPr>
              <w:t>x</w:t>
            </w:r>
            <w:proofErr w:type="spellEnd"/>
            <w:r w:rsidRPr="00D52FBC">
              <w:rPr>
                <w:rFonts w:ascii="Calibri" w:eastAsia="Proxima Nova" w:hAnsi="Calibri" w:cs="Calibri"/>
              </w:rPr>
              <w:t xml:space="preserve"> …</w:t>
            </w:r>
          </w:p>
          <w:p w14:paraId="3DB7A9EE" w14:textId="77777777" w:rsidR="009B1AE3" w:rsidRPr="00D52FBC" w:rsidRDefault="009B1AE3">
            <w:pPr>
              <w:rPr>
                <w:rFonts w:ascii="Calibri" w:eastAsia="Proxima Nova" w:hAnsi="Calibri" w:cs="Calibri"/>
              </w:rPr>
            </w:pPr>
          </w:p>
          <w:p w14:paraId="49FEF4D7" w14:textId="77777777" w:rsidR="009B1AE3" w:rsidRPr="00D52FBC" w:rsidRDefault="00D52FBC">
            <w:pPr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</w:rPr>
              <w:t xml:space="preserve">If a transformation given by a matrix </w:t>
            </w:r>
            <w:r w:rsidRPr="00D52FBC">
              <w:rPr>
                <w:rFonts w:ascii="Calibri" w:eastAsia="Proxima Nova" w:hAnsi="Calibri" w:cs="Calibri"/>
                <w:b/>
              </w:rPr>
              <w:t>T</w:t>
            </w:r>
            <w:r w:rsidRPr="00D52FBC">
              <w:rPr>
                <w:rFonts w:ascii="Calibri" w:eastAsia="Proxima Nova" w:hAnsi="Calibri" w:cs="Calibri"/>
              </w:rPr>
              <w:t xml:space="preserve"> has an eigenvalue of 1 then the corresponding eigenvectors determine the direction of a line of invariant points through the origin.</w:t>
            </w:r>
          </w:p>
        </w:tc>
      </w:tr>
      <w:tr w:rsidR="009B1AE3" w:rsidRPr="00D52FBC" w14:paraId="3E88BCE2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6467F" w14:textId="77777777" w:rsidR="009B1AE3" w:rsidRPr="00D52FBC" w:rsidRDefault="00D52FBC">
            <w:pPr>
              <w:rPr>
                <w:rFonts w:ascii="Calibri" w:eastAsia="Proxima Nova" w:hAnsi="Calibri" w:cs="Calibri"/>
                <w:b/>
              </w:rPr>
            </w:pPr>
            <w:r w:rsidRPr="00D52FBC">
              <w:rPr>
                <w:rFonts w:ascii="Calibri" w:eastAsia="Proxima Nova" w:hAnsi="Calibri" w:cs="Calibri"/>
                <w:b/>
              </w:rPr>
              <w:lastRenderedPageBreak/>
              <w:t xml:space="preserve">How is a </w:t>
            </w:r>
            <w:r w:rsidRPr="00D52FBC">
              <w:rPr>
                <w:rFonts w:ascii="Calibri" w:eastAsia="Proxima Nova" w:hAnsi="Calibri" w:cs="Calibri"/>
                <w:b/>
              </w:rPr>
              <w:t>shear parallel to one axis represented?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B3154" w14:textId="77777777" w:rsidR="009B1AE3" w:rsidRPr="00D52FBC" w:rsidRDefault="00D52FBC">
            <w:pPr>
              <w:jc w:val="center"/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17CBBC65" wp14:editId="7E071DBE">
                  <wp:extent cx="2076450" cy="771525"/>
                  <wp:effectExtent l="0" t="0" r="0" b="0"/>
                  <wp:docPr id="17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0" cy="771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E305064" w14:textId="77777777" w:rsidR="009B1AE3" w:rsidRPr="00D52FBC" w:rsidRDefault="00D52FBC">
            <w:pPr>
              <w:rPr>
                <w:rFonts w:ascii="Calibri" w:eastAsia="Proxima Nova" w:hAnsi="Calibri" w:cs="Calibri"/>
              </w:rPr>
            </w:pPr>
            <w:r w:rsidRPr="00D52FBC">
              <w:rPr>
                <w:rFonts w:ascii="Calibri" w:eastAsia="Proxima Nova" w:hAnsi="Calibri" w:cs="Calibri"/>
              </w:rPr>
              <w:t>Left is a shear parallel to the x-axis. Right is a shear parallel to the y-axis.</w:t>
            </w:r>
          </w:p>
        </w:tc>
      </w:tr>
    </w:tbl>
    <w:p w14:paraId="1EC2F88E" w14:textId="77777777" w:rsidR="009B1AE3" w:rsidRPr="00D52FBC" w:rsidRDefault="009B1AE3">
      <w:pPr>
        <w:rPr>
          <w:rFonts w:ascii="Calibri" w:eastAsia="Proxima Nova" w:hAnsi="Calibri" w:cs="Calibri"/>
        </w:rPr>
      </w:pPr>
    </w:p>
    <w:sectPr w:rsidR="009B1AE3" w:rsidRPr="00D52FBC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roxima Nova"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BB5AA2"/>
    <w:multiLevelType w:val="multilevel"/>
    <w:tmpl w:val="A27CF7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C5010B6"/>
    <w:multiLevelType w:val="multilevel"/>
    <w:tmpl w:val="823A7D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16B69DA"/>
    <w:multiLevelType w:val="multilevel"/>
    <w:tmpl w:val="2534A6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1AE3"/>
    <w:rsid w:val="009B1AE3"/>
    <w:rsid w:val="00D52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2B829"/>
  <w15:docId w15:val="{D6DE2F67-A46F-459F-9227-FB9909FDC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683</Words>
  <Characters>3897</Characters>
  <Application>Microsoft Office Word</Application>
  <DocSecurity>0</DocSecurity>
  <Lines>32</Lines>
  <Paragraphs>9</Paragraphs>
  <ScaleCrop>false</ScaleCrop>
  <Company/>
  <LinksUpToDate>false</LinksUpToDate>
  <CharactersWithSpaces>4571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Rehman Amjad</cp:lastModifiedBy>
  <cp:revision>3</cp:revision>
  <cp:lastPrinted>2020-08-31T19:33:00Z</cp:lastPrinted>
  <dcterms:created xsi:type="dcterms:W3CDTF">2020-08-31T19:32:00Z</dcterms:created>
  <dcterms:modified xsi:type="dcterms:W3CDTF">2020-08-31T19:33:00Z</dcterms:modified>
</cp:coreProperties>
</file>