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EC00909" w14:textId="77777777" w:rsidR="009A3577" w:rsidRPr="000A51B9" w:rsidRDefault="000A51B9">
      <w:pPr>
        <w:pStyle w:val="Heading1"/>
        <w:keepNext w:val="0"/>
        <w:keepLines w:val="0"/>
        <w:rPr>
          <w:rFonts w:ascii="Calibri" w:eastAsia="Proxima Nova" w:hAnsi="Calibri" w:cs="Calibri"/>
          <w:sz w:val="46"/>
          <w:szCs w:val="46"/>
        </w:rPr>
      </w:pPr>
      <w:bookmarkStart w:id="0" w:name="_bdk537psy98t" w:colFirst="0" w:colLast="0"/>
      <w:bookmarkEnd w:id="0"/>
      <w:r w:rsidRPr="000A51B9">
        <w:rPr>
          <w:rFonts w:ascii="Calibri" w:eastAsia="Proxima Nova" w:hAnsi="Calibri" w:cs="Calibri"/>
          <w:sz w:val="46"/>
          <w:szCs w:val="46"/>
        </w:rPr>
        <w:t>CG - Polar Coordinates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A3577" w:rsidRPr="000A51B9" w14:paraId="42EA720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5D48" w14:textId="77777777" w:rsidR="009A3577" w:rsidRPr="000A51B9" w:rsidRDefault="000A51B9">
            <w:pPr>
              <w:rPr>
                <w:rFonts w:ascii="Calibri" w:eastAsia="Proxima Nova" w:hAnsi="Calibri" w:cs="Calibri"/>
                <w:b/>
              </w:rPr>
            </w:pPr>
            <w:r w:rsidRPr="000A51B9">
              <w:rPr>
                <w:rFonts w:ascii="Calibri" w:eastAsia="Proxima Nova" w:hAnsi="Calibri" w:cs="Calibri"/>
                <w:b/>
              </w:rPr>
              <w:t>How can you convert from polar to Cartesian and vice versa?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8A25" w14:textId="77777777" w:rsidR="009A3577" w:rsidRPr="000A51B9" w:rsidRDefault="000A51B9">
            <w:pPr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3395BE0" wp14:editId="6A8657AB">
                  <wp:extent cx="3971925" cy="2730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73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577" w:rsidRPr="000A51B9" w14:paraId="10CBCBB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4B8F" w14:textId="77777777" w:rsidR="009A3577" w:rsidRPr="000A51B9" w:rsidRDefault="000A51B9">
            <w:pPr>
              <w:rPr>
                <w:rFonts w:ascii="Calibri" w:eastAsia="Proxima Nova" w:hAnsi="Calibri" w:cs="Calibri"/>
                <w:b/>
              </w:rPr>
            </w:pPr>
            <w:r w:rsidRPr="000A51B9">
              <w:rPr>
                <w:rFonts w:ascii="Calibri" w:eastAsia="Proxima Nova" w:hAnsi="Calibri" w:cs="Calibri"/>
                <w:b/>
              </w:rPr>
              <w:t>What symmetries are there under polar coordinates?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7376" w14:textId="77777777" w:rsidR="009A3577" w:rsidRPr="000A51B9" w:rsidRDefault="000A51B9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</w:rPr>
              <w:t>If r is a function of cos only - symmetrical about initial line.</w:t>
            </w:r>
          </w:p>
          <w:p w14:paraId="1621266C" w14:textId="77777777" w:rsidR="009A3577" w:rsidRPr="000A51B9" w:rsidRDefault="000A51B9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</w:rPr>
              <w:t>If r is a function of sin only - symmetrical about θ = π/2.</w:t>
            </w:r>
          </w:p>
        </w:tc>
      </w:tr>
      <w:tr w:rsidR="009A3577" w:rsidRPr="000A51B9" w14:paraId="3E53B1D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D93B" w14:textId="77777777" w:rsidR="009A3577" w:rsidRPr="000A51B9" w:rsidRDefault="000A51B9">
            <w:pPr>
              <w:rPr>
                <w:rFonts w:ascii="Calibri" w:eastAsia="Proxima Nova" w:hAnsi="Calibri" w:cs="Calibri"/>
                <w:b/>
              </w:rPr>
            </w:pPr>
            <w:r w:rsidRPr="000A51B9">
              <w:rPr>
                <w:rFonts w:ascii="Calibri" w:eastAsia="Proxima Nova" w:hAnsi="Calibri" w:cs="Calibri"/>
                <w:b/>
              </w:rPr>
              <w:t>How do tangents work under polar coordinates?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9269" w14:textId="77777777" w:rsidR="009A3577" w:rsidRPr="000A51B9" w:rsidRDefault="000A51B9">
            <w:pPr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Nova Mono" w:hAnsi="Calibri" w:cs="Calibri"/>
              </w:rPr>
              <w:t xml:space="preserve">If r → 0 as θ → α, the line θ = α is a tangent to the curve at this pole. </w:t>
            </w:r>
          </w:p>
          <w:p w14:paraId="1D88A83A" w14:textId="77777777" w:rsidR="009A3577" w:rsidRPr="000A51B9" w:rsidRDefault="009A3577">
            <w:pPr>
              <w:rPr>
                <w:rFonts w:ascii="Calibri" w:eastAsia="Proxima Nova" w:hAnsi="Calibri" w:cs="Calibri"/>
              </w:rPr>
            </w:pPr>
          </w:p>
          <w:p w14:paraId="1EAA89FF" w14:textId="77777777" w:rsidR="009A3577" w:rsidRPr="000A51B9" w:rsidRDefault="000A51B9">
            <w:pPr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</w:rPr>
              <w:t>Example:</w:t>
            </w:r>
          </w:p>
          <w:p w14:paraId="0F7CB5B6" w14:textId="77777777" w:rsidR="009A3577" w:rsidRPr="000A51B9" w:rsidRDefault="000A51B9">
            <w:pPr>
              <w:jc w:val="center"/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EDE3D46" wp14:editId="6EE16D76">
                  <wp:extent cx="2743200" cy="1963407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9634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577" w:rsidRPr="000A51B9" w14:paraId="627ABFA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DA06" w14:textId="77777777" w:rsidR="009A3577" w:rsidRPr="000A51B9" w:rsidRDefault="000A51B9">
            <w:pPr>
              <w:rPr>
                <w:rFonts w:ascii="Calibri" w:eastAsia="Proxima Nova" w:hAnsi="Calibri" w:cs="Calibri"/>
                <w:b/>
              </w:rPr>
            </w:pPr>
            <w:r w:rsidRPr="000A51B9">
              <w:rPr>
                <w:rFonts w:ascii="Calibri" w:eastAsia="Proxima Nova" w:hAnsi="Calibri" w:cs="Calibri"/>
                <w:b/>
              </w:rPr>
              <w:t>What 2 things should you note when integrating polar curves?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E102" w14:textId="77777777" w:rsidR="009A3577" w:rsidRPr="000A51B9" w:rsidRDefault="000A51B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</w:rPr>
              <w:t>You may end up with negative areas.</w:t>
            </w:r>
          </w:p>
          <w:p w14:paraId="60FDF8D8" w14:textId="77777777" w:rsidR="009A3577" w:rsidRPr="000A51B9" w:rsidRDefault="000A51B9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</w:rPr>
              <w:t>You can use symmetries to help find areas</w:t>
            </w:r>
          </w:p>
          <w:p w14:paraId="0A405E9F" w14:textId="77777777" w:rsidR="009A3577" w:rsidRPr="000A51B9" w:rsidRDefault="000A51B9">
            <w:pPr>
              <w:jc w:val="center"/>
              <w:rPr>
                <w:rFonts w:ascii="Calibri" w:eastAsia="Proxima Nova" w:hAnsi="Calibri" w:cs="Calibri"/>
              </w:rPr>
            </w:pPr>
            <w:r w:rsidRPr="000A51B9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59312933" wp14:editId="4E066191">
                  <wp:extent cx="2857500" cy="2714625"/>
                  <wp:effectExtent l="0" t="0" r="0" b="0"/>
                  <wp:docPr id="2" name="image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714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7EF05" w14:textId="77777777" w:rsidR="009A3577" w:rsidRPr="000A51B9" w:rsidRDefault="009A3577">
      <w:pPr>
        <w:rPr>
          <w:rFonts w:ascii="Calibri" w:eastAsia="Proxima Nova" w:hAnsi="Calibri" w:cs="Calibri"/>
        </w:rPr>
      </w:pPr>
    </w:p>
    <w:sectPr w:rsidR="009A3577" w:rsidRPr="000A51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E0196"/>
    <w:multiLevelType w:val="multilevel"/>
    <w:tmpl w:val="29E46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447962"/>
    <w:multiLevelType w:val="multilevel"/>
    <w:tmpl w:val="CCBCB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577"/>
    <w:rsid w:val="000A51B9"/>
    <w:rsid w:val="009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0A4D"/>
  <w15:docId w15:val="{FE3A9DF6-E38E-4355-9D36-9F10E178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2020-08-31T19:34:00Z</dcterms:created>
  <dcterms:modified xsi:type="dcterms:W3CDTF">2020-08-31T19:34:00Z</dcterms:modified>
</cp:coreProperties>
</file>