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44C9A4" w14:textId="77777777" w:rsidR="006D0CF3" w:rsidRPr="005D177A" w:rsidRDefault="00494F4C">
      <w:pPr>
        <w:pStyle w:val="Heading1"/>
        <w:rPr>
          <w:rFonts w:ascii="Calibri" w:eastAsia="Proxima Nova" w:hAnsi="Calibri" w:cs="Calibri"/>
        </w:rPr>
      </w:pPr>
      <w:bookmarkStart w:id="0" w:name="_kptbbq56easi" w:colFirst="0" w:colLast="0"/>
      <w:bookmarkEnd w:id="0"/>
      <w:r w:rsidRPr="005D177A">
        <w:rPr>
          <w:rFonts w:ascii="Calibri" w:eastAsia="Proxima Nova" w:hAnsi="Calibri" w:cs="Calibri"/>
        </w:rPr>
        <w:t>3.1 - The periodic table</w:t>
      </w:r>
    </w:p>
    <w:p w14:paraId="38F84EC1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1" w:name="_bs67yz6gfuoz" w:colFirst="0" w:colLast="0"/>
      <w:bookmarkEnd w:id="1"/>
      <w:r w:rsidRPr="005D177A">
        <w:rPr>
          <w:rFonts w:ascii="Calibri" w:eastAsia="Proxima Nova" w:hAnsi="Calibri" w:cs="Calibri"/>
        </w:rPr>
        <w:t>3.1.1 - Periodicity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3CB6EF2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021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periodicity?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7DE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repeating pattern across different periods.</w:t>
            </w:r>
          </w:p>
        </w:tc>
      </w:tr>
      <w:tr w:rsidR="006D0CF3" w:rsidRPr="005D177A" w14:paraId="78FB0DC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516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 P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b/>
              </w:rPr>
              <w:t xml:space="preserve"> and S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8</w:t>
            </w:r>
            <w:r w:rsidRPr="005D177A">
              <w:rPr>
                <w:rFonts w:ascii="Calibri" w:eastAsia="Proxima Nova" w:hAnsi="Calibri" w:cs="Calibri"/>
                <w:b/>
              </w:rPr>
              <w:t xml:space="preserve"> have high boiling and melting points?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0E99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3968315" wp14:editId="002FA708">
                  <wp:extent cx="2290763" cy="1358779"/>
                  <wp:effectExtent l="0" t="0" r="0" b="0"/>
                  <wp:docPr id="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3587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0EDB2C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They have more electrons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more London forces which require more energy to overcome.</w:t>
            </w:r>
          </w:p>
        </w:tc>
      </w:tr>
      <w:tr w:rsidR="006D0CF3" w:rsidRPr="005D177A" w14:paraId="18372AA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B9F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Define first ionisation energy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88B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Energy required to remove an electron from each atom (1) in one mole of gaseous atoms (1).</w:t>
            </w:r>
          </w:p>
        </w:tc>
      </w:tr>
      <w:tr w:rsidR="006D0CF3" w:rsidRPr="005D177A" w14:paraId="14CF5C4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4B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are there sharp and slight increases in successive ionisation energies?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335D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F278EAF" wp14:editId="6B99B2EE">
                  <wp:extent cx="3081338" cy="1876425"/>
                  <wp:effectExtent l="12700" t="12700" r="12700" b="12700"/>
                  <wp:docPr id="2" name="image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8"/>
                          <a:srcRect l="1501" t="2380" r="1351" b="38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338" cy="18764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73EF1" w14:textId="77777777" w:rsidR="006D0CF3" w:rsidRPr="005D177A" w:rsidRDefault="00494F4C" w:rsidP="006E68F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Slight increases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removing an electron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smaller atomic radius (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less repulsion between subshells)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stronger attraction.</w:t>
            </w:r>
          </w:p>
          <w:p w14:paraId="72467A51" w14:textId="77777777" w:rsidR="006D0CF3" w:rsidRPr="005D177A" w:rsidRDefault="00494F4C" w:rsidP="006E68F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Sharp increase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less shielding and smaller atomic radius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stronger attraction.</w:t>
            </w:r>
          </w:p>
        </w:tc>
      </w:tr>
      <w:tr w:rsidR="006D0CF3" w:rsidRPr="005D177A" w14:paraId="7597139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EF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 electronegativites and ionisation energies decrease down groups?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61D" w14:textId="77777777" w:rsidR="006D0CF3" w:rsidRPr="005D177A" w:rsidRDefault="00494F4C" w:rsidP="006E68F2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Increased atomic radius and more shells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shielding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less attraction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easier to remove.</w:t>
            </w:r>
          </w:p>
          <w:p w14:paraId="6557D519" w14:textId="77777777" w:rsidR="006D0CF3" w:rsidRPr="005D177A" w:rsidRDefault="00494F4C" w:rsidP="006E68F2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Increased shielding outweighs the increase in proton no. and thus nuclear charge.</w:t>
            </w:r>
          </w:p>
        </w:tc>
      </w:tr>
      <w:tr w:rsidR="006D0CF3" w:rsidRPr="005D177A" w14:paraId="026B45D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80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Why does electronegativity and ionisation energy increase across periods?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E3BE" w14:textId="77777777" w:rsidR="006D0CF3" w:rsidRPr="005D177A" w:rsidRDefault="00494F4C" w:rsidP="006E68F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Greater nuclear charge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reduced atomic radius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greater attraction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harder to remove</w:t>
            </w:r>
          </w:p>
          <w:p w14:paraId="0E26D2A2" w14:textId="77777777" w:rsidR="006D0CF3" w:rsidRPr="005D177A" w:rsidRDefault="00494F4C" w:rsidP="006E68F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During this, shielding stay the same.</w:t>
            </w:r>
          </w:p>
        </w:tc>
      </w:tr>
      <w:tr w:rsidR="006D0CF3" w:rsidRPr="005D177A" w14:paraId="0C5E1D5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999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is boron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2p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1</w:t>
            </w:r>
            <w:r w:rsidRPr="005D177A">
              <w:rPr>
                <w:rFonts w:ascii="Calibri" w:eastAsia="Proxima Nova" w:hAnsi="Calibri" w:cs="Calibri"/>
                <w:b/>
              </w:rPr>
              <w:t>)’s first ionisation energy less than beryllium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)’s?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7CA5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p-orbital e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Proxima Nova" w:hAnsi="Calibri" w:cs="Calibri"/>
              </w:rPr>
              <w:t xml:space="preserve"> has a higher energy than the s-orbital e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Nova Mono" w:hAnsi="Calibri" w:cs="Calibri"/>
              </w:rPr>
              <w:t xml:space="preserve">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easier to remove.</w:t>
            </w:r>
          </w:p>
          <w:p w14:paraId="32D98C4D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EE82EF4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It’s all about a new factor now having an effect relative to the previous element.</w:t>
            </w:r>
          </w:p>
        </w:tc>
      </w:tr>
      <w:tr w:rsidR="006D0CF3" w:rsidRPr="005D177A" w14:paraId="1C3FCD7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25CA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is oxygen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2p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4</w:t>
            </w:r>
            <w:r w:rsidRPr="005D177A">
              <w:rPr>
                <w:rFonts w:ascii="Calibri" w:eastAsia="Proxima Nova" w:hAnsi="Calibri" w:cs="Calibri"/>
                <w:b/>
              </w:rPr>
              <w:t>)’s first ionisation energy less than nitrogen (1s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2s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>2p</w:t>
            </w:r>
            <w:r w:rsidRPr="005D177A">
              <w:rPr>
                <w:rFonts w:ascii="Calibri" w:eastAsia="Proxima Nova" w:hAnsi="Calibri" w:cs="Calibri"/>
                <w:b/>
                <w:vertAlign w:val="superscript"/>
              </w:rPr>
              <w:t>3</w:t>
            </w:r>
            <w:r w:rsidRPr="005D177A">
              <w:rPr>
                <w:rFonts w:ascii="Calibri" w:eastAsia="Proxima Nova" w:hAnsi="Calibri" w:cs="Calibri"/>
                <w:b/>
              </w:rPr>
              <w:t>)’s?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7D0B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Nova Mono" w:hAnsi="Calibri" w:cs="Calibri"/>
              </w:rPr>
              <w:t xml:space="preserve">Electrons now pair in the same orbital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repel one another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easier to remove.</w:t>
            </w:r>
          </w:p>
        </w:tc>
      </w:tr>
      <w:tr w:rsidR="006D0CF3" w:rsidRPr="005D177A" w14:paraId="0DE79DC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FA9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metallic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60C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Strong electrostatic force of attraction (1) between cations and delocalised electrons (1).</w:t>
            </w:r>
          </w:p>
        </w:tc>
      </w:tr>
      <w:tr w:rsidR="006D0CF3" w:rsidRPr="005D177A" w14:paraId="3EA31EC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6DB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3 things are metallic bonds affected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4645" w14:textId="77777777" w:rsidR="006D0CF3" w:rsidRPr="005D177A" w:rsidRDefault="00494F4C" w:rsidP="006E68F2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No. of protons (the more, the stronger).</w:t>
            </w:r>
          </w:p>
          <w:p w14:paraId="5DD6ACC4" w14:textId="77777777" w:rsidR="006D0CF3" w:rsidRPr="005D177A" w:rsidRDefault="00494F4C" w:rsidP="006E68F2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No. of delocalised electrons per atom (the more, the stronger).</w:t>
            </w:r>
          </w:p>
          <w:p w14:paraId="0FAEC408" w14:textId="77777777" w:rsidR="006D0CF3" w:rsidRPr="005D177A" w:rsidRDefault="00494F4C" w:rsidP="006E68F2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No. of shells (the more, the weaker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electron shielding).</w:t>
            </w:r>
          </w:p>
        </w:tc>
      </w:tr>
      <w:tr w:rsidR="006D0CF3" w:rsidRPr="005D177A" w14:paraId="1555CB7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8BA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are metals malleable?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055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Layers of cations can easily slide over each other.</w:t>
            </w:r>
          </w:p>
        </w:tc>
      </w:tr>
      <w:tr w:rsidR="006D0CF3" w:rsidRPr="005D177A" w14:paraId="055EC01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E98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shape do group 4 elements form?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A516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Tetrahedral.</w:t>
            </w:r>
          </w:p>
          <w:p w14:paraId="6828EED1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723725" wp14:editId="72BA4275">
                  <wp:extent cx="1543050" cy="1299967"/>
                  <wp:effectExtent l="0" t="0" r="0" b="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299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F3" w:rsidRPr="005D177A" w14:paraId="15C3809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D98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3 examples of giant covalent molecules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C97B" w14:textId="77777777" w:rsidR="006D0CF3" w:rsidRPr="005D177A" w:rsidRDefault="00494F4C" w:rsidP="006E68F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Diamond.</w:t>
            </w:r>
          </w:p>
          <w:p w14:paraId="1BAE668D" w14:textId="77777777" w:rsidR="006D0CF3" w:rsidRPr="005D177A" w:rsidRDefault="00494F4C" w:rsidP="006E68F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Graphite.</w:t>
            </w:r>
          </w:p>
          <w:p w14:paraId="0CA0F429" w14:textId="30B48C7C" w:rsidR="006D0CF3" w:rsidRPr="005D177A" w:rsidRDefault="00494F4C" w:rsidP="006E68F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Silicon dioxide</w:t>
            </w:r>
            <w:r w:rsidR="00607DA1">
              <w:rPr>
                <w:rFonts w:ascii="Calibri" w:eastAsia="Proxima Nova" w:hAnsi="Calibri" w:cs="Calibri"/>
              </w:rPr>
              <w:t xml:space="preserve"> (SiO</w:t>
            </w:r>
            <w:r w:rsidR="00607DA1">
              <w:rPr>
                <w:rFonts w:ascii="Calibri" w:eastAsia="Proxima Nova" w:hAnsi="Calibri" w:cs="Calibri"/>
                <w:vertAlign w:val="subscript"/>
              </w:rPr>
              <w:t>2</w:t>
            </w:r>
            <w:r w:rsidR="00607DA1">
              <w:rPr>
                <w:rFonts w:ascii="Calibri" w:eastAsia="Proxima Nova" w:hAnsi="Calibri" w:cs="Calibri"/>
              </w:rPr>
              <w:t>)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</w:tc>
      </w:tr>
      <w:tr w:rsidR="006D0CF3" w:rsidRPr="005D177A" w14:paraId="22862DE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12F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2 reasons for why graphite is soft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058" w14:textId="77777777" w:rsidR="006D0CF3" w:rsidRPr="005D177A" w:rsidRDefault="00494F4C" w:rsidP="006E68F2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Layers can easily slide of each other.</w:t>
            </w:r>
          </w:p>
          <w:p w14:paraId="2B276CD0" w14:textId="77777777" w:rsidR="006D0CF3" w:rsidRPr="005D177A" w:rsidRDefault="00494F4C" w:rsidP="006E68F2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Weak London forces.</w:t>
            </w:r>
          </w:p>
        </w:tc>
      </w:tr>
    </w:tbl>
    <w:p w14:paraId="109C7FB8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2" w:name="_y06nw23nq25z" w:colFirst="0" w:colLast="0"/>
      <w:bookmarkEnd w:id="2"/>
      <w:r w:rsidRPr="005D177A">
        <w:rPr>
          <w:rFonts w:ascii="Calibri" w:eastAsia="Proxima Nova" w:hAnsi="Calibri" w:cs="Calibri"/>
        </w:rPr>
        <w:lastRenderedPageBreak/>
        <w:t>3.1.2 - Group 2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214568D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62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does the reactivity increase down group 2?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85E4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First ionisation energy decreases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less energy required to remove the outermost electron.</w:t>
            </w:r>
          </w:p>
        </w:tc>
      </w:tr>
      <w:tr w:rsidR="006D0CF3" w:rsidRPr="005D177A" w14:paraId="63214AA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31A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does reactivity decrease down group 7?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326" w14:textId="77777777" w:rsidR="006D0CF3" w:rsidRPr="005D177A" w:rsidRDefault="00494F4C" w:rsidP="006E68F2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Increased atomic radius and increased shielding due to more shells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less attraction between the nucleus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gains electrons less readily.</w:t>
            </w:r>
          </w:p>
          <w:p w14:paraId="13B6B3ED" w14:textId="77777777" w:rsidR="006D0CF3" w:rsidRPr="005D177A" w:rsidRDefault="00494F4C" w:rsidP="006E68F2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The increase in proton number and thus </w:t>
            </w:r>
            <w:r w:rsidRPr="00603BAE">
              <w:rPr>
                <w:rFonts w:ascii="Calibri" w:eastAsia="Proxima Nova" w:hAnsi="Calibri" w:cs="Calibri"/>
                <w:b/>
                <w:bCs/>
                <w:u w:val="single"/>
              </w:rPr>
              <w:t>nuclear charge</w:t>
            </w:r>
            <w:r w:rsidRPr="005D177A">
              <w:rPr>
                <w:rFonts w:ascii="Calibri" w:eastAsia="Proxima Nova" w:hAnsi="Calibri" w:cs="Calibri"/>
              </w:rPr>
              <w:t xml:space="preserve"> is outweighed by an increase in shielding.</w:t>
            </w:r>
          </w:p>
        </w:tc>
      </w:tr>
      <w:tr w:rsidR="006D0CF3" w:rsidRPr="005D177A" w14:paraId="7DACFC1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2A4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are group 2 compounds used in farming?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CDB1" w14:textId="77777777" w:rsidR="006D0CF3" w:rsidRPr="005D177A" w:rsidRDefault="00494F4C" w:rsidP="006E68F2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To neutralise acidic soils.</w:t>
            </w:r>
          </w:p>
          <w:p w14:paraId="48DDBD1E" w14:textId="77777777" w:rsidR="006D0CF3" w:rsidRPr="005D177A" w:rsidRDefault="00494F4C" w:rsidP="006E68F2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E.g., CaO, Ca(OH)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, or CaCO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</w:tc>
      </w:tr>
      <w:tr w:rsidR="006D0CF3" w:rsidRPr="005D177A" w14:paraId="218FF62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EB07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a group 2 compound used in medicine, how it's used, and why it's used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6D8B" w14:textId="33614F8C" w:rsidR="006D0CF3" w:rsidRPr="00653C98" w:rsidRDefault="00494F4C" w:rsidP="006E68F2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Mg(OH)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(milk of magnesia) is used to neutralise excess stomach acid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not too strong an alkaline</w:t>
            </w:r>
          </w:p>
          <w:p w14:paraId="47584D08" w14:textId="410B0710" w:rsidR="006D0CF3" w:rsidRPr="005D177A" w:rsidRDefault="00653C98" w:rsidP="006E68F2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>
              <w:rPr>
                <w:rFonts w:ascii="Calibri" w:eastAsia="Nova Mono" w:hAnsi="Calibri" w:cs="Calibri"/>
              </w:rPr>
              <w:t xml:space="preserve">E.g., </w:t>
            </w:r>
            <m:oMath>
              <m:r>
                <w:rPr>
                  <w:rFonts w:ascii="Cambria Math" w:eastAsia="Nova Mono" w:hAnsi="Cambria Math" w:cs="Calibri"/>
                </w:rPr>
                <m:t>Mg</m:t>
              </m:r>
              <m:sSub>
                <m:sSub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Nova Mono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Nova Mono" w:hAnsi="Cambria Math" w:cs="Calibri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eastAsia="Nova Mono" w:hAnsi="Cambria Math" w:cs="Calibr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Nova Mono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Nova Mono" w:hAnsi="Cambria Math" w:cs="Calibri"/>
                </w:rPr>
                <m:t>+2HCl</m:t>
              </m:r>
              <m:r>
                <m:rPr>
                  <m:sty m:val="p"/>
                </m:rPr>
                <w:rPr>
                  <w:rFonts w:ascii="Cambria Math" w:eastAsia="Nova Mono" w:hAnsi="Cambria Math" w:cs="Calibri"/>
                </w:rPr>
                <m:t>→</m:t>
              </m:r>
              <m:r>
                <w:rPr>
                  <w:rFonts w:ascii="Cambria Math" w:eastAsia="Nova Mono" w:hAnsi="Cambria Math" w:cs="Calibri"/>
                </w:rPr>
                <m:t>M</m:t>
              </m:r>
              <m:sSub>
                <m:sSub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Nova Mono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eastAsia="Nova Mono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Nova Mono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Nova Mono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eastAsia="Nova Mono" w:hAnsi="Cambria Math" w:cs="Calibr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Nova Mono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Nova Mono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Nova Mono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Nova Mono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Nova Mono" w:hAnsi="Cambria Math" w:cs="Calibri"/>
                </w:rPr>
                <m:t>O</m:t>
              </m:r>
              <m:d>
                <m:dPr>
                  <m:ctrlPr>
                    <w:rPr>
                      <w:rFonts w:ascii="Cambria Math" w:eastAsia="Nova Mono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Nova Mono" w:hAnsi="Cambria Math" w:cs="Calibri"/>
                    </w:rPr>
                    <m:t>l</m:t>
                  </m:r>
                </m:e>
              </m:d>
            </m:oMath>
          </w:p>
        </w:tc>
      </w:tr>
      <w:tr w:rsidR="006D0CF3" w:rsidRPr="005D177A" w14:paraId="47A52E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5CF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3 observations of a group 2 element in acid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994" w14:textId="77777777" w:rsidR="006D0CF3" w:rsidRPr="005D177A" w:rsidRDefault="00494F4C" w:rsidP="006E68F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Fizzing (more vigorous, further down).</w:t>
            </w:r>
          </w:p>
          <w:p w14:paraId="04E66629" w14:textId="77777777" w:rsidR="006D0CF3" w:rsidRPr="005D177A" w:rsidRDefault="00494F4C" w:rsidP="006E68F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Metal (ribbon) dissolving (faster, further down).</w:t>
            </w:r>
          </w:p>
          <w:p w14:paraId="15E9DBE2" w14:textId="77777777" w:rsidR="006D0CF3" w:rsidRPr="005D177A" w:rsidRDefault="00494F4C" w:rsidP="006E68F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Solution heating (more, further down).</w:t>
            </w:r>
          </w:p>
        </w:tc>
      </w:tr>
      <w:tr w:rsidR="006D0CF3" w:rsidRPr="005D177A" w14:paraId="07B9680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7C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changes for group 2 hydroxides down the group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1712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E946F4D" wp14:editId="4F7EC400">
                  <wp:extent cx="1707370" cy="1633538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70" cy="1633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63D398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Solubility increases and alkalinity increases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more HO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Nova Mono" w:hAnsi="Calibri" w:cs="Calibri"/>
              </w:rPr>
              <w:t xml:space="preserve"> ions are released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higher pH.</w:t>
            </w:r>
          </w:p>
        </w:tc>
      </w:tr>
      <w:tr w:rsidR="006D0CF3" w:rsidRPr="005D177A" w14:paraId="7A3D668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A1E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decomposition (with an example equation)?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D2F7" w14:textId="77777777" w:rsidR="006D0CF3" w:rsidRPr="005D177A" w:rsidRDefault="00494F4C" w:rsidP="006E68F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separation of a single compound into two or more elements/compounds.</w:t>
            </w:r>
          </w:p>
          <w:p w14:paraId="55BE2279" w14:textId="77777777" w:rsidR="006D0CF3" w:rsidRPr="005D177A" w:rsidRDefault="00494F4C" w:rsidP="006E68F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2ClO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→ Cl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+ 2O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</w:tc>
      </w:tr>
      <w:tr w:rsidR="006D0CF3" w:rsidRPr="005D177A" w14:paraId="4B0805A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47F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changes for group 2 carbonates down the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C3BE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</w:rPr>
              <w:t>Ease of thermal decomposition decreases.</w:t>
            </w:r>
          </w:p>
        </w:tc>
      </w:tr>
    </w:tbl>
    <w:p w14:paraId="0DCE736D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3" w:name="_k25pc0xrxuiz" w:colFirst="0" w:colLast="0"/>
      <w:bookmarkEnd w:id="3"/>
      <w:r w:rsidRPr="005D177A">
        <w:rPr>
          <w:rFonts w:ascii="Calibri" w:eastAsia="Proxima Nova" w:hAnsi="Calibri" w:cs="Calibri"/>
        </w:rPr>
        <w:lastRenderedPageBreak/>
        <w:t>3.1.3 - Group 7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0B800FE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CB34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halide?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62FB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binary compound of a halogen.</w:t>
            </w:r>
          </w:p>
        </w:tc>
      </w:tr>
      <w:tr w:rsidR="006D0CF3" w:rsidRPr="005D177A" w14:paraId="3CCF445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C6C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the colours and states of the first 4 halogens at room temperature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243A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tbl>
            <w:tblPr>
              <w:tblStyle w:val="a2"/>
              <w:tblW w:w="62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80"/>
              <w:gridCol w:w="3495"/>
              <w:gridCol w:w="1665"/>
            </w:tblGrid>
            <w:tr w:rsidR="006D0CF3" w:rsidRPr="005D177A" w14:paraId="43104F84" w14:textId="77777777">
              <w:tc>
                <w:tcPr>
                  <w:tcW w:w="108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38DA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5D177A">
                    <w:rPr>
                      <w:rFonts w:ascii="Calibri" w:eastAsia="Proxima Nova" w:hAnsi="Calibri" w:cs="Calibri"/>
                      <w:b/>
                    </w:rPr>
                    <w:t>Name</w:t>
                  </w:r>
                </w:p>
              </w:tc>
              <w:tc>
                <w:tcPr>
                  <w:tcW w:w="349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F000F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5D177A">
                    <w:rPr>
                      <w:rFonts w:ascii="Calibri" w:eastAsia="Proxima Nova" w:hAnsi="Calibri" w:cs="Calibri"/>
                      <w:b/>
                    </w:rPr>
                    <w:t>Colour</w:t>
                  </w:r>
                </w:p>
              </w:tc>
              <w:tc>
                <w:tcPr>
                  <w:tcW w:w="16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8233F6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5D177A">
                    <w:rPr>
                      <w:rFonts w:ascii="Calibri" w:eastAsia="Proxima Nova" w:hAnsi="Calibri" w:cs="Calibri"/>
                      <w:b/>
                    </w:rPr>
                    <w:t>State</w:t>
                  </w:r>
                </w:p>
              </w:tc>
            </w:tr>
            <w:tr w:rsidR="006D0CF3" w:rsidRPr="005D177A" w14:paraId="3DE0C148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74B0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F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FFF2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97123A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Pale yellow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3397A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Gas</w:t>
                  </w:r>
                </w:p>
              </w:tc>
            </w:tr>
            <w:tr w:rsidR="006D0CF3" w:rsidRPr="005D177A" w14:paraId="5DA2AE5E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3B754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Cl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93C47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CF8F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Green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68FC45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Gas</w:t>
                  </w:r>
                </w:p>
              </w:tc>
            </w:tr>
            <w:tr w:rsidR="006D0CF3" w:rsidRPr="005D177A" w14:paraId="574EAA85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83B0B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Br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CC4125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DE83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Red-brown (like bromine water)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364CB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Liquid</w:t>
                  </w:r>
                </w:p>
              </w:tc>
            </w:tr>
            <w:tr w:rsidR="006D0CF3" w:rsidRPr="005D177A" w14:paraId="6F0C0D6B" w14:textId="77777777">
              <w:tc>
                <w:tcPr>
                  <w:tcW w:w="1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083EF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  <w:vertAlign w:val="subscript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I</w:t>
                  </w:r>
                  <w:r w:rsidRPr="005D177A">
                    <w:rPr>
                      <w:rFonts w:ascii="Calibri" w:eastAsia="Proxima Nova" w:hAnsi="Calibri" w:cs="Calibri"/>
                      <w:vertAlign w:val="subscript"/>
                    </w:rPr>
                    <w:t>2</w:t>
                  </w:r>
                </w:p>
              </w:tc>
              <w:tc>
                <w:tcPr>
                  <w:tcW w:w="3495" w:type="dxa"/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25CF0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Grey</w:t>
                  </w:r>
                </w:p>
              </w:tc>
              <w:tc>
                <w:tcPr>
                  <w:tcW w:w="1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4396D" w14:textId="77777777" w:rsidR="006D0CF3" w:rsidRPr="005D177A" w:rsidRDefault="00494F4C">
                  <w:pPr>
                    <w:widowControl w:val="0"/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5D177A">
                    <w:rPr>
                      <w:rFonts w:ascii="Calibri" w:eastAsia="Proxima Nova" w:hAnsi="Calibri" w:cs="Calibri"/>
                    </w:rPr>
                    <w:t>Solid</w:t>
                  </w:r>
                </w:p>
              </w:tc>
            </w:tr>
          </w:tbl>
          <w:p w14:paraId="3C6BC7C5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You Guys Read Gore.</w:t>
            </w:r>
          </w:p>
          <w:p w14:paraId="0DDB9AD3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YELLOW GREEN RED GREY (down the group).</w:t>
            </w:r>
          </w:p>
        </w:tc>
      </w:tr>
      <w:tr w:rsidR="006D0CF3" w:rsidRPr="005D177A" w14:paraId="308B48D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174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must experiments with halogens be done in a well-ventilated area?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A574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Nova Mono" w:hAnsi="Calibri" w:cs="Calibri"/>
              </w:rPr>
              <w:t xml:space="preserve">They’re powerful oxidising agents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toxic.</w:t>
            </w:r>
          </w:p>
        </w:tc>
      </w:tr>
      <w:tr w:rsidR="006D0CF3" w:rsidRPr="005D177A" w14:paraId="0B839A6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BAB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will Br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 xml:space="preserve"> and I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 xml:space="preserve"> appear when in cyclohexane compared to water?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0C46" w14:textId="77777777" w:rsidR="006D0CF3" w:rsidRPr="005D177A" w:rsidRDefault="00494F4C" w:rsidP="006E68F2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Br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is orange in both.</w:t>
            </w:r>
          </w:p>
          <w:p w14:paraId="25CEBFEF" w14:textId="77777777" w:rsidR="006D0CF3" w:rsidRPr="005D177A" w:rsidRDefault="00494F4C" w:rsidP="006E68F2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is orange/brown in water and violet in cyclohexane.</w:t>
            </w:r>
          </w:p>
          <w:p w14:paraId="07A5F9E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D32048C" wp14:editId="12E552D1">
                  <wp:extent cx="3971925" cy="2984500"/>
                  <wp:effectExtent l="0" t="0" r="0" b="0"/>
                  <wp:docPr id="15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98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702693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3A849637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Br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i/>
              </w:rPr>
              <w:t xml:space="preserve"> being orange can be remembered by bromine water being orange.</w:t>
            </w:r>
          </w:p>
        </w:tc>
      </w:tr>
      <w:tr w:rsidR="006D0CF3" w:rsidRPr="005D177A" w14:paraId="5F9C6EA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31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is displacement of group 7 elements (with an example)?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7417" w14:textId="0BF3A107" w:rsidR="006D0CF3" w:rsidRDefault="00494F4C" w:rsidP="006E68F2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More reactive halogen displacing less reactive halide from its aqueous solution.</w:t>
            </w:r>
          </w:p>
          <w:p w14:paraId="7A105511" w14:textId="7DD8B942" w:rsidR="006D0CF3" w:rsidRPr="001C3A9E" w:rsidRDefault="001C3A9E" w:rsidP="006E68F2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>
              <w:rPr>
                <w:rFonts w:ascii="Calibri" w:eastAsia="Proxima Nova" w:hAnsi="Calibri" w:cs="Calibri"/>
              </w:rPr>
              <w:t xml:space="preserve">E.g., </w:t>
            </w:r>
            <m:oMath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g</m:t>
                  </m:r>
                </m:e>
              </m:d>
              <m:r>
                <w:rPr>
                  <w:rFonts w:ascii="Cambria Math" w:eastAsia="Proxima Nova" w:hAnsi="Cambria Math" w:cs="Calibri"/>
                </w:rPr>
                <m:t>+2NaCl</m:t>
              </m:r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m:rPr>
                  <m:sty m:val="p"/>
                </m:rPr>
                <w:rPr>
                  <w:rFonts w:ascii="Cambria Math" w:eastAsia="Proxima Nova" w:hAnsi="Cambria Math" w:cs="Calibri"/>
                </w:rPr>
                <m:t>→</m:t>
              </m:r>
              <m:r>
                <w:rPr>
                  <w:rFonts w:ascii="Cambria Math" w:eastAsia="Proxima Nova" w:hAnsi="Cambria Math" w:cs="Calibri"/>
                </w:rPr>
                <m:t>2NaF</m:t>
              </m:r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Proxima Nova" w:hAnsi="Cambria Math" w:cs="Calibri"/>
                </w:rPr>
                <m:t>+C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g</m:t>
                  </m:r>
                </m:e>
              </m:d>
            </m:oMath>
          </w:p>
        </w:tc>
      </w:tr>
      <w:tr w:rsidR="006D0CF3" w:rsidRPr="005D177A" w14:paraId="0459EF2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D1B7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disproportionation and what can it happen with?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132D" w14:textId="77777777" w:rsidR="006D0CF3" w:rsidRPr="005D177A" w:rsidRDefault="00494F4C" w:rsidP="006E68F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reaction where same element is both oxidised and reduced.</w:t>
            </w:r>
          </w:p>
          <w:p w14:paraId="54B379F1" w14:textId="77777777" w:rsidR="006D0CF3" w:rsidRPr="005D177A" w:rsidRDefault="00494F4C" w:rsidP="006E68F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Any halogen (except fluorine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very powerful oxidising agent).</w:t>
            </w:r>
          </w:p>
        </w:tc>
      </w:tr>
      <w:tr w:rsidR="006D0CF3" w:rsidRPr="005D177A" w14:paraId="2D10910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E538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will chlorine and water bleach universal indicator?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4958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ClO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5D177A">
              <w:rPr>
                <w:rFonts w:ascii="Calibri" w:eastAsia="Proxima Nova" w:hAnsi="Calibri" w:cs="Calibri"/>
              </w:rPr>
              <w:t xml:space="preserve"> ion from the HClO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</w:rPr>
              <w:t xml:space="preserve"> produced is a powerful oxidising agent.</w:t>
            </w:r>
          </w:p>
        </w:tc>
      </w:tr>
      <w:tr w:rsidR="006D0CF3" w:rsidRPr="005D177A" w14:paraId="048A4BB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A8F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1 pro and 1 con of adding Cl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b/>
              </w:rPr>
              <w:t xml:space="preserve"> to water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E91E" w14:textId="75F743E7" w:rsidR="006D0CF3" w:rsidRPr="005D177A" w:rsidRDefault="00494F4C" w:rsidP="006E68F2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kills bacteria (1)</w:t>
            </w:r>
          </w:p>
          <w:p w14:paraId="72A023CC" w14:textId="71B98A30" w:rsidR="006D0CF3" w:rsidRPr="005D177A" w:rsidRDefault="00494F4C" w:rsidP="006E68F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could form chlorinated hydrocarbons which are toxic/carcinogenic (1)</w:t>
            </w:r>
          </w:p>
        </w:tc>
      </w:tr>
      <w:tr w:rsidR="006D0CF3" w:rsidRPr="005D177A" w14:paraId="2220950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4FA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chlorine react with water?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A62" w14:textId="52F74E0E" w:rsidR="00F95082" w:rsidRPr="00F95082" w:rsidRDefault="00F95082" w:rsidP="00F95082">
            <w:pPr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eastAsia="Nova Mono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eastAsia="Nova Mono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Nova Mono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Nova Mono" w:hAnsi="Cambria Math" w:cs="Calibr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Nova Mono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Nova Mono" w:hAnsi="Cambria Math" w:cs="Calibri"/>
                      </w:rPr>
                      <m:t>g</m:t>
                    </m:r>
                  </m:e>
                </m:d>
                <m:r>
                  <w:rPr>
                    <w:rFonts w:ascii="Cambria Math" w:eastAsia="Nova Mono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Nova Mono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Nova Mono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eastAsia="Nova Mono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eastAsia="Nova Mono" w:hAnsi="Cambria Math" w:cs="Calibri"/>
                  </w:rPr>
                  <m:t>O</m:t>
                </m:r>
                <m:d>
                  <m:dPr>
                    <m:ctrlPr>
                      <w:rPr>
                        <w:rFonts w:ascii="Cambria Math" w:eastAsia="Nova Mono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Nova Mono" w:hAnsi="Cambria Math" w:cs="Calibri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Nova Mono" w:hAnsi="Cambria Math" w:cs="Calibri"/>
                  </w:rPr>
                  <m:t>→</m:t>
                </m:r>
                <m:r>
                  <w:rPr>
                    <w:rFonts w:ascii="Cambria Math" w:eastAsia="Nova Mono" w:hAnsi="Cambria Math" w:cs="Calibri"/>
                  </w:rPr>
                  <m:t>HCl</m:t>
                </m:r>
                <m:d>
                  <m:dPr>
                    <m:ctrlPr>
                      <w:rPr>
                        <w:rFonts w:ascii="Cambria Math" w:eastAsia="Nova Mono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Nova Mono" w:hAnsi="Cambria Math" w:cs="Calibri"/>
                      </w:rPr>
                      <m:t>aq</m:t>
                    </m:r>
                  </m:e>
                </m:d>
                <m:r>
                  <w:rPr>
                    <w:rFonts w:ascii="Cambria Math" w:eastAsia="Nova Mono" w:hAnsi="Cambria Math" w:cs="Calibri"/>
                  </w:rPr>
                  <m:t>+HOCl</m:t>
                </m:r>
                <m:d>
                  <m:dPr>
                    <m:ctrlPr>
                      <w:rPr>
                        <w:rFonts w:ascii="Cambria Math" w:eastAsia="Nova Mono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Nova Mono" w:hAnsi="Cambria Math" w:cs="Calibri"/>
                      </w:rPr>
                      <m:t>aq</m:t>
                    </m:r>
                  </m:e>
                </m:d>
              </m:oMath>
            </m:oMathPara>
          </w:p>
          <w:p w14:paraId="6DAE7947" w14:textId="77777777" w:rsidR="00F95082" w:rsidRPr="005D177A" w:rsidRDefault="00F95082" w:rsidP="00F95082">
            <w:pPr>
              <w:rPr>
                <w:rFonts w:ascii="Calibri" w:eastAsia="Proxima Nova" w:hAnsi="Calibri" w:cs="Calibri"/>
              </w:rPr>
            </w:pPr>
          </w:p>
          <w:p w14:paraId="7AE79A8A" w14:textId="77777777" w:rsidR="006D0CF3" w:rsidRPr="005D177A" w:rsidRDefault="00494F4C" w:rsidP="00F95082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This is a disproportion reaction.</w:t>
            </w:r>
          </w:p>
        </w:tc>
      </w:tr>
      <w:tr w:rsidR="006D0CF3" w:rsidRPr="005D177A" w14:paraId="0774F5A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C871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is bleach formed, why this way, and what is used as the bleach?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D812" w14:textId="77777777" w:rsidR="00F95082" w:rsidRDefault="00494F4C" w:rsidP="006E68F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By reacting chlorine with </w:t>
            </w:r>
            <w:r w:rsidRPr="005D177A">
              <w:rPr>
                <w:rFonts w:ascii="Calibri" w:eastAsia="Proxima Nova" w:hAnsi="Calibri" w:cs="Calibri"/>
                <w:b/>
              </w:rPr>
              <w:t>cold dilute sodium hydroxide solution</w:t>
            </w:r>
            <w:r w:rsidRPr="005D177A">
              <w:rPr>
                <w:rFonts w:ascii="Calibri" w:eastAsia="Proxima Nova" w:hAnsi="Calibri" w:cs="Calibri"/>
              </w:rPr>
              <w:t xml:space="preserve"> as it has a higher solubility.</w:t>
            </w:r>
          </w:p>
          <w:p w14:paraId="2F6AE67E" w14:textId="345F1271" w:rsidR="001C3A9E" w:rsidRPr="00F95082" w:rsidRDefault="00F95082" w:rsidP="006E68F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m:oMath>
              <m:r>
                <w:rPr>
                  <w:rFonts w:ascii="Cambria Math" w:eastAsia="Proxima Nova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l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Proxima Nova" w:hAnsi="Cambria Math" w:cs="Calibri"/>
                </w:rPr>
                <m:t>+2NaOH</m:t>
              </m:r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m:rPr>
                  <m:sty m:val="p"/>
                </m:rPr>
                <w:rPr>
                  <w:rFonts w:ascii="Cambria Math" w:eastAsia="Proxima Nova" w:hAnsi="Cambria Math" w:cs="Calibri"/>
                </w:rPr>
                <m:t>→</m:t>
              </m:r>
              <m:r>
                <w:rPr>
                  <w:rFonts w:ascii="Cambria Math" w:eastAsia="Proxima Nova" w:hAnsi="Cambria Math" w:cs="Calibri"/>
                </w:rPr>
                <m:t>NaClO</m:t>
              </m:r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Proxima Nova" w:hAnsi="Cambria Math" w:cs="Calibri"/>
                </w:rPr>
                <m:t>+NaCl</m:t>
              </m:r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aq</m:t>
                  </m:r>
                </m:e>
              </m:d>
              <m:r>
                <w:rPr>
                  <w:rFonts w:ascii="Cambria Math" w:eastAsia="Proxima Nova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Proxima Nov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Proxima Nova" w:hAnsi="Cambria Math" w:cs="Calibri"/>
                </w:rPr>
                <m:t>O</m:t>
              </m:r>
              <m:d>
                <m:d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Proxima Nova" w:hAnsi="Cambria Math" w:cs="Calibri"/>
                    </w:rPr>
                    <m:t>l</m:t>
                  </m:r>
                </m:e>
              </m:d>
            </m:oMath>
          </w:p>
          <w:p w14:paraId="7A5AC643" w14:textId="77777777" w:rsidR="006D0CF3" w:rsidRPr="005D177A" w:rsidRDefault="00494F4C" w:rsidP="006E68F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mixture of NaClO is used as bleach. The NaClO is just called sodium chlorate (I).</w:t>
            </w:r>
          </w:p>
        </w:tc>
      </w:tr>
    </w:tbl>
    <w:p w14:paraId="2CFFA337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4" w:name="_q22s4893j1cn" w:colFirst="0" w:colLast="0"/>
      <w:bookmarkEnd w:id="4"/>
      <w:r w:rsidRPr="005D177A">
        <w:rPr>
          <w:rFonts w:ascii="Calibri" w:eastAsia="Proxima Nova" w:hAnsi="Calibri" w:cs="Calibri"/>
        </w:rPr>
        <w:t>3.1.4 - Qualitative analysis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5D11F05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2F4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test for carbonates?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7668" w14:textId="5C43BD13" w:rsidR="006D0CF3" w:rsidRPr="005D177A" w:rsidRDefault="00494F4C" w:rsidP="006E68F2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Add nitric acid. If you see effervescence, it </w:t>
            </w:r>
            <w:r w:rsidRPr="005D177A">
              <w:rPr>
                <w:rFonts w:ascii="Calibri" w:eastAsia="Proxima Nova" w:hAnsi="Calibri" w:cs="Calibri"/>
                <w:b/>
              </w:rPr>
              <w:t xml:space="preserve">COULD </w:t>
            </w:r>
            <w:r w:rsidRPr="005D177A">
              <w:rPr>
                <w:rFonts w:ascii="Calibri" w:eastAsia="Nova Mono" w:hAnsi="Calibri" w:cs="Calibri"/>
              </w:rPr>
              <w:t xml:space="preserve">contain a carbonate </w:t>
            </w:r>
            <w:r w:rsidRPr="005D177A">
              <w:rPr>
                <w:rFonts w:ascii="Cambria Math" w:eastAsia="Nova Mono" w:hAnsi="Cambria Math" w:cs="Cambria Math"/>
              </w:rPr>
              <w:t>∵</w:t>
            </w:r>
            <w:r w:rsidRPr="005D177A">
              <w:rPr>
                <w:rFonts w:ascii="Calibri" w:eastAsia="Nova Mono" w:hAnsi="Calibri" w:cs="Calibri"/>
              </w:rPr>
              <w:t xml:space="preserve"> a gas is produced.</w:t>
            </w:r>
          </w:p>
          <w:p w14:paraId="233255CA" w14:textId="416C7075" w:rsidR="006D0CF3" w:rsidRPr="005D177A" w:rsidRDefault="00494F4C" w:rsidP="006E68F2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Bubble this gas through limewater. If cloudy then gas was CO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 xml:space="preserve"> and thus carbonate was present.</w:t>
            </w:r>
          </w:p>
        </w:tc>
      </w:tr>
      <w:tr w:rsidR="006D0CF3" w:rsidRPr="005D177A" w14:paraId="1F00956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F7CD" w14:textId="453AC781" w:rsidR="006D0CF3" w:rsidRPr="005D177A" w:rsidRDefault="00BA4CFC">
            <w:pPr>
              <w:rPr>
                <w:rFonts w:ascii="Calibri" w:eastAsia="Proxima Nova" w:hAnsi="Calibri" w:cs="Calibri"/>
                <w:b/>
              </w:rPr>
            </w:pPr>
            <w:r w:rsidRPr="00BA4CFC">
              <w:rPr>
                <w:rFonts w:ascii="Calibri" w:eastAsia="Proxima Nova" w:hAnsi="Calibri" w:cs="Calibri"/>
                <w:b/>
              </w:rPr>
              <w:t>Give the test for sulfate ions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A8D3" w14:textId="77777777" w:rsidR="00BA4CFC" w:rsidRDefault="00BA4CFC" w:rsidP="006E68F2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BA4CFC">
              <w:rPr>
                <w:rFonts w:ascii="Calibri" w:eastAsia="Proxima Nova" w:hAnsi="Calibri" w:cs="Calibri"/>
              </w:rPr>
              <w:t>Add nitric acid to dissolve any carbonates to prevent the formation of BaCO</w:t>
            </w:r>
            <w:r w:rsidRPr="00BA4CFC">
              <w:rPr>
                <w:rFonts w:ascii="Calibri" w:eastAsia="Proxima Nova" w:hAnsi="Calibri" w:cs="Calibri"/>
                <w:vertAlign w:val="subscript"/>
              </w:rPr>
              <w:t>3</w:t>
            </w:r>
            <w:r w:rsidRPr="00BA4CFC">
              <w:rPr>
                <w:rFonts w:ascii="Calibri" w:eastAsia="Proxima Nova" w:hAnsi="Calibri" w:cs="Calibri"/>
              </w:rPr>
              <w:t xml:space="preserve"> precipitate (aka a false positive which can mask desired observations).</w:t>
            </w:r>
          </w:p>
          <w:p w14:paraId="28581DCF" w14:textId="228DA4E3" w:rsidR="006D0CF3" w:rsidRDefault="00494F4C" w:rsidP="006E68F2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 </w:t>
            </w:r>
            <w:r w:rsidR="00BA4CFC" w:rsidRPr="00BA4CFC">
              <w:rPr>
                <w:rFonts w:ascii="Calibri" w:eastAsia="Proxima Nova" w:hAnsi="Calibri" w:cs="Calibri"/>
              </w:rPr>
              <w:t>Add barium nitrate solution (or anything with Ba</w:t>
            </w:r>
            <w:r w:rsidR="00BA4CFC" w:rsidRPr="00BA4CFC">
              <w:rPr>
                <w:rFonts w:ascii="Calibri" w:eastAsia="Proxima Nova" w:hAnsi="Calibri" w:cs="Calibri"/>
                <w:vertAlign w:val="superscript"/>
              </w:rPr>
              <w:t>2+</w:t>
            </w:r>
            <w:r w:rsidR="00BA4CFC" w:rsidRPr="00BA4CFC">
              <w:rPr>
                <w:rFonts w:ascii="Calibri" w:eastAsia="Proxima Nova" w:hAnsi="Calibri" w:cs="Calibri"/>
              </w:rPr>
              <w:t>).</w:t>
            </w:r>
          </w:p>
          <w:p w14:paraId="2EFB4E0A" w14:textId="7AA3566F" w:rsidR="00BA4CFC" w:rsidRPr="005D177A" w:rsidRDefault="00BA4CFC" w:rsidP="006E68F2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BA4CFC">
              <w:rPr>
                <w:rFonts w:ascii="Calibri" w:eastAsia="Proxima Nova" w:hAnsi="Calibri" w:cs="Calibri"/>
              </w:rPr>
              <w:t>If white ppt forms, you have a sulfate present.</w:t>
            </w:r>
          </w:p>
          <w:p w14:paraId="6A3E9D9B" w14:textId="4E5620DE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7F313D10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This is because Ba</w:t>
            </w:r>
            <w:r w:rsidRPr="005D177A">
              <w:rPr>
                <w:rFonts w:ascii="Calibri" w:eastAsia="Proxima Nova" w:hAnsi="Calibri" w:cs="Calibri"/>
                <w:i/>
                <w:vertAlign w:val="superscript"/>
              </w:rPr>
              <w:t>2+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(aq)</w:t>
            </w:r>
            <w:r w:rsidRPr="005D177A">
              <w:rPr>
                <w:rFonts w:ascii="Calibri" w:eastAsia="Proxima Nova" w:hAnsi="Calibri" w:cs="Calibri"/>
                <w:i/>
              </w:rPr>
              <w:t xml:space="preserve"> + 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i/>
                <w:vertAlign w:val="superscript"/>
              </w:rPr>
              <w:t>2-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(aq)</w:t>
            </w:r>
            <w:r w:rsidRPr="005D177A">
              <w:rPr>
                <w:rFonts w:ascii="Calibri" w:eastAsia="Nova Mono" w:hAnsi="Calibri" w:cs="Calibri"/>
                <w:i/>
              </w:rPr>
              <w:t xml:space="preserve"> → BaSO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 (s)</w:t>
            </w:r>
          </w:p>
        </w:tc>
      </w:tr>
      <w:tr w:rsidR="006D0CF3" w:rsidRPr="005D177A" w14:paraId="1905314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B321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Give the test for halides with a precaution and example equation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F3B8" w14:textId="77777777" w:rsidR="006D0CF3" w:rsidRPr="005D177A" w:rsidRDefault="00494F4C" w:rsidP="006E68F2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Add nitric acid to dissolve any carbonates to prevent the formation of Ag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CO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precipitate (aka a false positive which can mask desired observations).</w:t>
            </w:r>
          </w:p>
          <w:p w14:paraId="098DC811" w14:textId="77777777" w:rsidR="006D0CF3" w:rsidRPr="005D177A" w:rsidRDefault="00494F4C" w:rsidP="006E68F2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Add silver nitrate solution.</w:t>
            </w:r>
          </w:p>
          <w:p w14:paraId="1F40EF26" w14:textId="77777777" w:rsidR="006D0CF3" w:rsidRPr="005D177A" w:rsidRDefault="00494F4C" w:rsidP="006E68F2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If the precipitate formed is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white </w:t>
            </w:r>
            <w:r w:rsidRPr="005D177A">
              <w:rPr>
                <w:rFonts w:ascii="Calibri" w:eastAsia="Proxima Nova" w:hAnsi="Calibri" w:cs="Calibri"/>
              </w:rPr>
              <w:t xml:space="preserve">it’s silver </w:t>
            </w:r>
            <w:r w:rsidRPr="005D177A">
              <w:rPr>
                <w:rFonts w:ascii="Calibri" w:eastAsia="Proxima Nova" w:hAnsi="Calibri" w:cs="Calibri"/>
                <w:b/>
              </w:rPr>
              <w:t>chloride</w:t>
            </w:r>
            <w:r w:rsidRPr="005D177A">
              <w:rPr>
                <w:rFonts w:ascii="Calibri" w:eastAsia="Proxima Nova" w:hAnsi="Calibri" w:cs="Calibri"/>
              </w:rPr>
              <w:t xml:space="preserve">, if it’s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cream </w:t>
            </w:r>
            <w:r w:rsidRPr="005D177A">
              <w:rPr>
                <w:rFonts w:ascii="Calibri" w:eastAsia="Proxima Nova" w:hAnsi="Calibri" w:cs="Calibri"/>
              </w:rPr>
              <w:t xml:space="preserve">then it’s silver </w:t>
            </w:r>
            <w:r w:rsidRPr="005D177A">
              <w:rPr>
                <w:rFonts w:ascii="Calibri" w:eastAsia="Proxima Nova" w:hAnsi="Calibri" w:cs="Calibri"/>
                <w:b/>
              </w:rPr>
              <w:t>bromide</w:t>
            </w:r>
            <w:r w:rsidRPr="005D177A">
              <w:rPr>
                <w:rFonts w:ascii="Calibri" w:eastAsia="Proxima Nova" w:hAnsi="Calibri" w:cs="Calibri"/>
              </w:rPr>
              <w:t xml:space="preserve">, and if it’s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yellow </w:t>
            </w:r>
            <w:r w:rsidRPr="005D177A">
              <w:rPr>
                <w:rFonts w:ascii="Calibri" w:eastAsia="Proxima Nova" w:hAnsi="Calibri" w:cs="Calibri"/>
              </w:rPr>
              <w:t xml:space="preserve">then it is silver </w:t>
            </w:r>
            <w:r w:rsidRPr="005D177A">
              <w:rPr>
                <w:rFonts w:ascii="Calibri" w:eastAsia="Proxima Nova" w:hAnsi="Calibri" w:cs="Calibri"/>
                <w:b/>
              </w:rPr>
              <w:t>iodide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19233669" w14:textId="79C03D6A" w:rsidR="006D0CF3" w:rsidRDefault="006D0CF3">
            <w:pPr>
              <w:rPr>
                <w:rFonts w:ascii="Calibri" w:eastAsia="Proxima Nova" w:hAnsi="Calibri" w:cs="Calibri"/>
              </w:rPr>
            </w:pPr>
          </w:p>
          <w:p w14:paraId="5F01178C" w14:textId="67A09EEE" w:rsidR="00FC2C77" w:rsidRDefault="00FC2C77">
            <w:pPr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</w:rPr>
                  <m:t>A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Proxima Nova" w:hAnsi="Cambria Math" w:cs="Calibri"/>
                      </w:rPr>
                      <m:t>g</m:t>
                    </m:r>
                  </m:e>
                  <m:sup>
                    <m:r>
                      <w:rPr>
                        <w:rFonts w:ascii="Cambria Math" w:eastAsia="Proxima Nova" w:hAnsi="Cambria Math" w:cs="Calibri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Proxima Nova" w:hAnsi="Cambria Math" w:cs="Calibri"/>
                      </w:rPr>
                      <m:t>aq</m:t>
                    </m:r>
                  </m:e>
                </m:d>
                <m:r>
                  <w:rPr>
                    <w:rFonts w:ascii="Cambria Math" w:eastAsia="Proxima Nova" w:hAnsi="Cambria Math" w:cs="Calibri"/>
                  </w:rPr>
                  <m:t>+B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Proxima Nova" w:hAnsi="Cambria Math" w:cs="Calibri"/>
                      </w:rPr>
                      <m:t>r</m:t>
                    </m:r>
                  </m:e>
                  <m:sup>
                    <m:r>
                      <w:rPr>
                        <w:rFonts w:ascii="Cambria Math" w:eastAsia="Proxima Nova" w:hAnsi="Cambria Math" w:cs="Calibri"/>
                      </w:rPr>
                      <m:t>-</m:t>
                    </m:r>
                  </m:sup>
                </m:sSup>
                <m:r>
                  <w:rPr>
                    <w:rFonts w:ascii="Cambria Math" w:eastAsia="Proxima Nova" w:hAnsi="Cambria Math" w:cs="Calibri"/>
                  </w:rPr>
                  <m:t xml:space="preserve"> (aq) </m:t>
                </m:r>
                <m:r>
                  <m:rPr>
                    <m:sty m:val="p"/>
                  </m:rPr>
                  <w:rPr>
                    <w:rFonts w:ascii="Cambria Math" w:eastAsia="Proxima Nova" w:hAnsi="Cambria Math" w:cs="Calibri"/>
                  </w:rPr>
                  <m:t>→</m:t>
                </m:r>
                <m:r>
                  <w:rPr>
                    <w:rFonts w:ascii="Cambria Math" w:eastAsia="Proxima Nova" w:hAnsi="Cambria Math" w:cs="Calibri"/>
                  </w:rPr>
                  <m:t>AgBr (s)</m:t>
                </m:r>
              </m:oMath>
            </m:oMathPara>
          </w:p>
          <w:p w14:paraId="33E08E24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48B9BFF0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 xml:space="preserve">To remember it, learn the halides in alphabetical order </w:t>
            </w:r>
            <w:r w:rsidRPr="005D177A">
              <w:rPr>
                <w:rFonts w:ascii="Calibri" w:eastAsia="Proxima Nova" w:hAnsi="Calibri" w:cs="Calibri"/>
                <w:b/>
                <w:i/>
              </w:rPr>
              <w:t xml:space="preserve">BCI </w:t>
            </w:r>
            <w:r w:rsidRPr="005D177A">
              <w:rPr>
                <w:rFonts w:ascii="Calibri" w:eastAsia="Proxima Nova" w:hAnsi="Calibri" w:cs="Calibri"/>
                <w:i/>
              </w:rPr>
              <w:t xml:space="preserve">then the colours in alphabetical order </w:t>
            </w:r>
            <w:r w:rsidRPr="005D177A">
              <w:rPr>
                <w:rFonts w:ascii="Calibri" w:eastAsia="Proxima Nova" w:hAnsi="Calibri" w:cs="Calibri"/>
                <w:b/>
                <w:i/>
              </w:rPr>
              <w:t>CWY</w:t>
            </w:r>
            <w:r w:rsidRPr="005D177A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6D0CF3" w:rsidRPr="005D177A" w14:paraId="5CA378C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66F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can you be certain of the result of the halide 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436A" w14:textId="77777777" w:rsidR="006D0CF3" w:rsidRPr="005D177A" w:rsidRDefault="00494F4C" w:rsidP="006E68F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Add ammonia solution.</w:t>
            </w:r>
          </w:p>
          <w:p w14:paraId="1FAA203D" w14:textId="77777777" w:rsidR="006D0CF3" w:rsidRPr="005D177A" w:rsidRDefault="00494F4C" w:rsidP="006E68F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Silver </w:t>
            </w:r>
            <w:r w:rsidRPr="005D177A">
              <w:rPr>
                <w:rFonts w:ascii="Calibri" w:eastAsia="Proxima Nova" w:hAnsi="Calibri" w:cs="Calibri"/>
                <w:b/>
              </w:rPr>
              <w:t>chloride</w:t>
            </w:r>
            <w:r w:rsidRPr="005D177A">
              <w:rPr>
                <w:rFonts w:ascii="Calibri" w:eastAsia="Proxima Nova" w:hAnsi="Calibri" w:cs="Calibri"/>
              </w:rPr>
              <w:t xml:space="preserve"> dissolves under dilute solution. Silver </w:t>
            </w:r>
            <w:r w:rsidRPr="005D177A">
              <w:rPr>
                <w:rFonts w:ascii="Calibri" w:eastAsia="Proxima Nova" w:hAnsi="Calibri" w:cs="Calibri"/>
                <w:b/>
              </w:rPr>
              <w:t>bromide</w:t>
            </w:r>
            <w:r w:rsidRPr="005D177A">
              <w:rPr>
                <w:rFonts w:ascii="Calibri" w:eastAsia="Proxima Nova" w:hAnsi="Calibri" w:cs="Calibri"/>
              </w:rPr>
              <w:t xml:space="preserve"> dissolves under concentrated solution. Silver </w:t>
            </w:r>
            <w:r w:rsidRPr="005D177A">
              <w:rPr>
                <w:rFonts w:ascii="Calibri" w:eastAsia="Proxima Nova" w:hAnsi="Calibri" w:cs="Calibri"/>
                <w:b/>
              </w:rPr>
              <w:t xml:space="preserve">iodide </w:t>
            </w:r>
            <w:r w:rsidRPr="005D177A">
              <w:rPr>
                <w:rFonts w:ascii="Calibri" w:eastAsia="Proxima Nova" w:hAnsi="Calibri" w:cs="Calibri"/>
              </w:rPr>
              <w:t>will not dissolve at all.</w:t>
            </w:r>
          </w:p>
        </w:tc>
      </w:tr>
      <w:tr w:rsidR="006D0CF3" w:rsidRPr="005D177A" w14:paraId="4E2D6AC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97F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test for ammonium 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0737" w14:textId="0A0B3D54" w:rsidR="006D0CF3" w:rsidRDefault="00494F4C" w:rsidP="006E68F2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Add sodium hydroxide solution and </w:t>
            </w:r>
            <w:r w:rsidRPr="005D177A">
              <w:rPr>
                <w:rFonts w:ascii="Calibri" w:eastAsia="Proxima Nova" w:hAnsi="Calibri" w:cs="Calibri"/>
                <w:b/>
              </w:rPr>
              <w:t>HEAT GENTLY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6C3C887E" w14:textId="77777777" w:rsidR="00607DA1" w:rsidRPr="005D177A" w:rsidRDefault="00607DA1" w:rsidP="00607DA1">
            <w:pPr>
              <w:rPr>
                <w:rFonts w:ascii="Calibri" w:eastAsia="Proxima Nova" w:hAnsi="Calibri" w:cs="Calibri"/>
              </w:rPr>
            </w:pPr>
          </w:p>
          <w:p w14:paraId="78382E4E" w14:textId="5E33F357" w:rsidR="006D0CF3" w:rsidRPr="00607DA1" w:rsidRDefault="00607DA1">
            <w:pPr>
              <w:rPr>
                <w:rFonts w:ascii="Calibri" w:eastAsia="Proxima Nova" w:hAnsi="Calibri" w:cs="Calibri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NaOH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aq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Cl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aq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NaCl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aq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FFFFFF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l</m:t>
                    </m:r>
                  </m:e>
                </m:d>
              </m:oMath>
            </m:oMathPara>
          </w:p>
          <w:p w14:paraId="6EB69E8F" w14:textId="77777777" w:rsidR="004E53F9" w:rsidRPr="005D177A" w:rsidRDefault="004E53F9">
            <w:pPr>
              <w:rPr>
                <w:rFonts w:ascii="Calibri" w:eastAsia="Proxima Nova" w:hAnsi="Calibri" w:cs="Calibri"/>
                <w:vertAlign w:val="subscript"/>
              </w:rPr>
            </w:pPr>
          </w:p>
          <w:p w14:paraId="1E555682" w14:textId="77777777" w:rsidR="006D0CF3" w:rsidRPr="005D177A" w:rsidRDefault="00494F4C" w:rsidP="006E68F2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If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is produced then you can…</w:t>
            </w:r>
          </w:p>
          <w:p w14:paraId="4AE4698E" w14:textId="77777777" w:rsidR="006D0CF3" w:rsidRPr="005D177A" w:rsidRDefault="00494F4C" w:rsidP="006E68F2">
            <w:pPr>
              <w:numPr>
                <w:ilvl w:val="1"/>
                <w:numId w:val="1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Smell for it.</w:t>
            </w:r>
          </w:p>
          <w:p w14:paraId="37B24C7F" w14:textId="77777777" w:rsidR="006D0CF3" w:rsidRPr="005D177A" w:rsidRDefault="00494F4C" w:rsidP="006E68F2">
            <w:pPr>
              <w:numPr>
                <w:ilvl w:val="1"/>
                <w:numId w:val="1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Use damp litmus paper and hover it over the tube. This will turn blue under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3</w:t>
            </w:r>
            <w:r w:rsidRPr="005D177A">
              <w:rPr>
                <w:rFonts w:ascii="Calibri" w:eastAsia="Proxima Nova" w:hAnsi="Calibri" w:cs="Calibri"/>
              </w:rPr>
              <w:t xml:space="preserve"> as NH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</w:rPr>
              <w:t>OH will form on the paper.</w:t>
            </w:r>
          </w:p>
        </w:tc>
      </w:tr>
      <w:tr w:rsidR="006D0CF3" w:rsidRPr="005D177A" w14:paraId="5AC14E1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29A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should you not use certain acids when performing qualitative analysis?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2427" w14:textId="77777777" w:rsidR="006D0CF3" w:rsidRPr="005D177A" w:rsidRDefault="00494F4C" w:rsidP="006E68F2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As the acid releases the ions you're testing into the solution so you will </w:t>
            </w:r>
            <w:r w:rsidRPr="005D177A">
              <w:rPr>
                <w:rFonts w:ascii="Calibri" w:eastAsia="Proxima Nova" w:hAnsi="Calibri" w:cs="Calibri"/>
                <w:b/>
              </w:rPr>
              <w:t xml:space="preserve">OBVIOUSLY </w:t>
            </w:r>
            <w:r w:rsidRPr="005D177A">
              <w:rPr>
                <w:rFonts w:ascii="Calibri" w:eastAsia="Proxima Nova" w:hAnsi="Calibri" w:cs="Calibri"/>
              </w:rPr>
              <w:t xml:space="preserve">get a positive test for follow-up tests. </w:t>
            </w:r>
          </w:p>
          <w:p w14:paraId="2839CD94" w14:textId="77777777" w:rsidR="006D0CF3" w:rsidRPr="005D177A" w:rsidRDefault="00494F4C" w:rsidP="006E68F2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Only use these if you plan to perform </w:t>
            </w:r>
            <w:r w:rsidRPr="005D177A">
              <w:rPr>
                <w:rFonts w:ascii="Calibri" w:eastAsia="Proxima Nova" w:hAnsi="Calibri" w:cs="Calibri"/>
                <w:b/>
              </w:rPr>
              <w:t>ONE TEST / NO FOLLOW-UP TESTS.</w:t>
            </w:r>
          </w:p>
          <w:p w14:paraId="4C905F56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9A64566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If you use HCl or H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i/>
              </w:rPr>
              <w:t>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i/>
              </w:rPr>
              <w:t xml:space="preserve"> then you will obviously get a positive test for SO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  <w:i/>
              </w:rPr>
              <w:t xml:space="preserve"> and Cl</w:t>
            </w:r>
            <w:r w:rsidRPr="005D177A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6D0CF3" w:rsidRPr="005D177A" w14:paraId="1092CE0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BC9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precipitation reaction (with example)?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9016" w14:textId="77777777" w:rsidR="006D0CF3" w:rsidRDefault="00607DA1">
            <w:pPr>
              <w:rPr>
                <w:rFonts w:ascii="Calibri" w:eastAsia="Proxima Nova" w:hAnsi="Calibri" w:cs="Calibri"/>
              </w:rPr>
            </w:pPr>
            <w:r w:rsidRPr="00607DA1">
              <w:rPr>
                <w:rFonts w:ascii="Calibri" w:eastAsia="Proxima Nova" w:hAnsi="Calibri" w:cs="Calibri"/>
              </w:rPr>
              <w:t>When cations and anions in aqueous solution combine to form an insoluble ionic solid.</w:t>
            </w:r>
          </w:p>
          <w:p w14:paraId="51372F65" w14:textId="77777777" w:rsidR="00607DA1" w:rsidRDefault="00607DA1">
            <w:pPr>
              <w:rPr>
                <w:rFonts w:ascii="Calibri" w:eastAsia="Proxima Nova" w:hAnsi="Calibri" w:cs="Calibri"/>
              </w:rPr>
            </w:pPr>
          </w:p>
          <w:p w14:paraId="5886F88C" w14:textId="2B4ADD14" w:rsidR="00607DA1" w:rsidRDefault="00607DA1">
            <w:pPr>
              <w:rPr>
                <w:rFonts w:ascii="Calibri" w:eastAsia="Proxima Nova" w:hAnsi="Calibri" w:cs="Calibri"/>
              </w:rPr>
            </w:pPr>
            <w:r>
              <w:rPr>
                <w:rFonts w:ascii="Calibri" w:eastAsia="Proxima Nova" w:hAnsi="Calibri" w:cs="Calibri"/>
              </w:rPr>
              <w:t>E.g.,</w:t>
            </w:r>
          </w:p>
          <w:p w14:paraId="4AB3150D" w14:textId="77777777" w:rsidR="00607DA1" w:rsidRPr="00607DA1" w:rsidRDefault="00607DA1">
            <w:pPr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</w:rPr>
                  <m:t>A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Proxima Nova" w:hAnsi="Cambria Math" w:cs="Calibri"/>
                      </w:rPr>
                      <m:t>g</m:t>
                    </m:r>
                  </m:e>
                  <m:sup>
                    <m:r>
                      <w:rPr>
                        <w:rFonts w:ascii="Cambria Math" w:eastAsia="Proxima Nova" w:hAnsi="Cambria Math" w:cs="Calibri"/>
                      </w:rPr>
                      <m:t>+</m:t>
                    </m:r>
                  </m:sup>
                </m:sSup>
                <m:r>
                  <w:rPr>
                    <w:rFonts w:ascii="Cambria Math" w:eastAsia="Proxima Nova" w:hAnsi="Cambria Math" w:cs="Calibri"/>
                  </w:rPr>
                  <m:t>+C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Proxima Nova" w:hAnsi="Cambria Math" w:cs="Calibri"/>
                      </w:rPr>
                      <m:t>l</m:t>
                    </m:r>
                  </m:e>
                  <m:sup>
                    <m:r>
                      <w:rPr>
                        <w:rFonts w:ascii="Cambria Math" w:eastAsia="Proxima Nova" w:hAnsi="Cambria Math" w:cs="Calibr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Proxima Nova" w:hAnsi="Cambria Math" w:cs="Calibri"/>
                  </w:rPr>
                  <m:t>→</m:t>
                </m:r>
                <m:r>
                  <w:rPr>
                    <w:rFonts w:ascii="Cambria Math" w:eastAsia="Proxima Nova" w:hAnsi="Cambria Math" w:cs="Calibri"/>
                  </w:rPr>
                  <m:t>AgCl</m:t>
                </m:r>
              </m:oMath>
            </m:oMathPara>
          </w:p>
          <w:p w14:paraId="2FF62268" w14:textId="16751589" w:rsidR="00607DA1" w:rsidRPr="00607DA1" w:rsidRDefault="00607DA1">
            <w:pPr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Proxima Nova" w:hAnsi="Cambria Math" w:cs="Calibri"/>
                      </w:rPr>
                      <m:t>i</m:t>
                    </m:r>
                  </m:e>
                  <m:sup>
                    <m:r>
                      <w:rPr>
                        <w:rFonts w:ascii="Cambria Math" w:eastAsia="Proxima Nova" w:hAnsi="Cambria Math" w:cs="Calibri"/>
                      </w:rPr>
                      <m:t>2+</m:t>
                    </m:r>
                  </m:sup>
                </m:sSup>
                <m:r>
                  <w:rPr>
                    <w:rFonts w:ascii="Cambria Math" w:eastAsia="Proxima Nova" w:hAnsi="Cambria Math" w:cs="Calibri"/>
                  </w:rPr>
                  <m:t>+2H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="Proxima Nova" w:hAnsi="Cambria Math" w:cs="Calibri"/>
                      </w:rPr>
                      <m:t>O</m:t>
                    </m:r>
                  </m:e>
                  <m:sup>
                    <m:r>
                      <w:rPr>
                        <w:rFonts w:ascii="Cambria Math" w:eastAsia="Proxima Nova" w:hAnsi="Cambria Math" w:cs="Calibr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Proxima Nova" w:hAnsi="Cambria Math" w:cs="Calibri"/>
                  </w:rPr>
                  <m:t>→</m:t>
                </m:r>
                <m:r>
                  <w:rPr>
                    <w:rFonts w:ascii="Cambria Math" w:eastAsia="Proxima Nova" w:hAnsi="Cambria Math" w:cs="Calibri"/>
                  </w:rPr>
                  <m:t>Ni</m:t>
                </m:r>
                <m:sSub>
                  <m:sSubPr>
                    <m:ctrlPr>
                      <w:rPr>
                        <w:rFonts w:ascii="Cambria Math" w:eastAsia="Proxima Nova" w:hAnsi="Cambria Math" w:cs="Calibri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Proxima Nov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Proxima Nova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w:rPr>
                        <w:rFonts w:ascii="Cambria Math" w:eastAsia="Proxima Nova" w:hAnsi="Cambria Math" w:cs="Calibri"/>
                      </w:rPr>
                      <m:t>2</m:t>
                    </m:r>
                  </m:sub>
                </m:sSub>
              </m:oMath>
            </m:oMathPara>
          </w:p>
        </w:tc>
      </w:tr>
      <w:tr w:rsidR="00BA5D30" w:rsidRPr="005D177A" w14:paraId="58E164F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A8D2" w14:textId="6340BFD9" w:rsidR="00BA5D30" w:rsidRPr="005D177A" w:rsidRDefault="00BA5D30">
            <w:pPr>
              <w:rPr>
                <w:rFonts w:ascii="Calibri" w:eastAsia="Proxima Nova" w:hAnsi="Calibri" w:cs="Calibri"/>
                <w:b/>
              </w:rPr>
            </w:pPr>
            <w:r w:rsidRPr="00BA5D30">
              <w:rPr>
                <w:rFonts w:ascii="Calibri" w:eastAsia="Proxima Nova" w:hAnsi="Calibri" w:cs="Calibri"/>
                <w:b/>
              </w:rPr>
              <w:lastRenderedPageBreak/>
              <w:t>In what order should you carry out anion tests?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806C" w14:textId="69A774BC" w:rsidR="00BA5D30" w:rsidRPr="00BA5D30" w:rsidRDefault="00BA5D30" w:rsidP="006E68F2">
            <w:pPr>
              <w:pStyle w:val="ListParagraph"/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BA5D30">
              <w:rPr>
                <w:rFonts w:ascii="Calibri" w:eastAsia="Proxima Nova" w:hAnsi="Calibri" w:cs="Calibri"/>
              </w:rPr>
              <w:t>Carbonate - Sulfate - Halide (Ca-S-H).</w:t>
            </w:r>
          </w:p>
          <w:p w14:paraId="59E79343" w14:textId="27B03B05" w:rsidR="00BA5D30" w:rsidRPr="00BA5D30" w:rsidRDefault="00BA5D30" w:rsidP="006E68F2">
            <w:pPr>
              <w:pStyle w:val="ListParagraph"/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BA5D30">
              <w:rPr>
                <w:rFonts w:ascii="Calibri" w:eastAsia="Proxima Nova" w:hAnsi="Calibri" w:cs="Calibri"/>
              </w:rPr>
              <w:t>Continue if it is negative.</w:t>
            </w:r>
          </w:p>
          <w:p w14:paraId="24095DFD" w14:textId="77777777" w:rsidR="00BA5D30" w:rsidRPr="00BA5D30" w:rsidRDefault="00BA5D30" w:rsidP="00BA5D30">
            <w:pPr>
              <w:rPr>
                <w:rFonts w:ascii="Calibri" w:eastAsia="Proxima Nova" w:hAnsi="Calibri" w:cs="Calibri"/>
              </w:rPr>
            </w:pPr>
          </w:p>
          <w:p w14:paraId="166774ED" w14:textId="38870295" w:rsidR="00BA5D30" w:rsidRPr="00BA5D30" w:rsidRDefault="00BA5D30" w:rsidP="006E68F2">
            <w:pPr>
              <w:pStyle w:val="ListParagraph"/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BA5D30">
              <w:rPr>
                <w:rFonts w:ascii="Calibri" w:eastAsia="Proxima Nova" w:hAnsi="Calibri" w:cs="Calibri"/>
              </w:rPr>
              <w:t>Adding Ba</w:t>
            </w:r>
            <w:r w:rsidRPr="00BA5D30">
              <w:rPr>
                <w:rFonts w:ascii="Calibri" w:eastAsia="Proxima Nova" w:hAnsi="Calibri" w:cs="Calibri"/>
                <w:vertAlign w:val="superscript"/>
              </w:rPr>
              <w:t>2+</w:t>
            </w:r>
            <w:r w:rsidRPr="00BA5D30">
              <w:rPr>
                <w:rFonts w:ascii="Calibri" w:eastAsia="Proxima Nova" w:hAnsi="Calibri" w:cs="Calibri"/>
              </w:rPr>
              <w:t xml:space="preserve"> to CO</w:t>
            </w:r>
            <w:r w:rsidRPr="00BA5D30">
              <w:rPr>
                <w:rFonts w:ascii="Calibri" w:eastAsia="Proxima Nova" w:hAnsi="Calibri" w:cs="Calibri"/>
                <w:vertAlign w:val="subscript"/>
              </w:rPr>
              <w:t>3</w:t>
            </w:r>
            <w:r w:rsidRPr="00BA5D30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BA5D30">
              <w:rPr>
                <w:rFonts w:ascii="Calibri" w:eastAsia="Proxima Nova" w:hAnsi="Calibri" w:cs="Calibri"/>
              </w:rPr>
              <w:t>- produces a white ppt of BaCO3.</w:t>
            </w:r>
          </w:p>
          <w:p w14:paraId="19FD5C8D" w14:textId="3A8C9900" w:rsidR="00BA5D30" w:rsidRPr="00BA5D30" w:rsidRDefault="00BA5D30" w:rsidP="006E68F2">
            <w:pPr>
              <w:pStyle w:val="ListParagraph"/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BA5D30">
              <w:rPr>
                <w:rFonts w:ascii="Calibri" w:eastAsia="Proxima Nova" w:hAnsi="Calibri" w:cs="Calibri"/>
              </w:rPr>
              <w:t>Adding Ag</w:t>
            </w:r>
            <w:r w:rsidRPr="00BA5D30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BA5D30">
              <w:rPr>
                <w:rFonts w:ascii="Calibri" w:eastAsia="Proxima Nova" w:hAnsi="Calibri" w:cs="Calibri"/>
              </w:rPr>
              <w:t xml:space="preserve"> to CO</w:t>
            </w:r>
            <w:r w:rsidRPr="00BA5D30">
              <w:rPr>
                <w:rFonts w:ascii="Calibri" w:eastAsia="Proxima Nova" w:hAnsi="Calibri" w:cs="Calibri"/>
                <w:vertAlign w:val="subscript"/>
              </w:rPr>
              <w:t>3</w:t>
            </w:r>
            <w:r w:rsidRPr="00BA5D30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BA5D30">
              <w:rPr>
                <w:rFonts w:ascii="Calibri" w:eastAsia="Proxima Nova" w:hAnsi="Calibri" w:cs="Calibri"/>
              </w:rPr>
              <w:t xml:space="preserve"> produces a yellow-grey ppt of Ag2CO3.</w:t>
            </w:r>
          </w:p>
          <w:p w14:paraId="16B92C33" w14:textId="442D56DB" w:rsidR="00BA5D30" w:rsidRPr="00BA5D30" w:rsidRDefault="00BA5D30" w:rsidP="006E68F2">
            <w:pPr>
              <w:pStyle w:val="ListParagraph"/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BA5D30">
              <w:rPr>
                <w:rFonts w:ascii="Calibri" w:eastAsia="Proxima Nova" w:hAnsi="Calibri" w:cs="Calibri"/>
              </w:rPr>
              <w:t>Adding Ag</w:t>
            </w:r>
            <w:r w:rsidRPr="00BA5D30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BA5D30">
              <w:rPr>
                <w:rFonts w:ascii="Calibri" w:eastAsia="Proxima Nova" w:hAnsi="Calibri" w:cs="Calibri"/>
              </w:rPr>
              <w:t xml:space="preserve"> to SO</w:t>
            </w:r>
            <w:r w:rsidRPr="00BA5D30">
              <w:rPr>
                <w:rFonts w:ascii="Calibri" w:eastAsia="Proxima Nova" w:hAnsi="Calibri" w:cs="Calibri"/>
                <w:vertAlign w:val="subscript"/>
              </w:rPr>
              <w:t>4</w:t>
            </w:r>
            <w:r w:rsidRPr="00BA5D30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BA5D30">
              <w:rPr>
                <w:rFonts w:ascii="Calibri" w:eastAsia="Proxima Nova" w:hAnsi="Calibri" w:cs="Calibri"/>
              </w:rPr>
              <w:t xml:space="preserve"> produces a white ppt of Ag2SO4.</w:t>
            </w:r>
          </w:p>
        </w:tc>
      </w:tr>
    </w:tbl>
    <w:p w14:paraId="6AF742CD" w14:textId="77777777" w:rsidR="006D0CF3" w:rsidRPr="005D177A" w:rsidRDefault="00494F4C">
      <w:pPr>
        <w:pStyle w:val="Heading1"/>
        <w:rPr>
          <w:rFonts w:ascii="Calibri" w:eastAsia="Proxima Nova" w:hAnsi="Calibri" w:cs="Calibri"/>
        </w:rPr>
      </w:pPr>
      <w:bookmarkStart w:id="5" w:name="_5h9cn0zcl8q3" w:colFirst="0" w:colLast="0"/>
      <w:bookmarkEnd w:id="5"/>
      <w:r w:rsidRPr="005D177A">
        <w:rPr>
          <w:rFonts w:ascii="Calibri" w:eastAsia="Proxima Nova" w:hAnsi="Calibri" w:cs="Calibri"/>
        </w:rPr>
        <w:t>3.2 - Physical chemistry</w:t>
      </w:r>
    </w:p>
    <w:p w14:paraId="2ACAA544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6" w:name="_b8wtevoomhw7" w:colFirst="0" w:colLast="0"/>
      <w:bookmarkEnd w:id="6"/>
      <w:r w:rsidRPr="005D177A">
        <w:rPr>
          <w:rFonts w:ascii="Calibri" w:eastAsia="Proxima Nova" w:hAnsi="Calibri" w:cs="Calibri"/>
        </w:rPr>
        <w:t>3.2.1 - Enthalpy changes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19F4CCB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DFA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Why can ‘enthalpy change of formation’ not be measured directly?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8547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Many different compounds can form from the same constituent elements.</w:t>
            </w:r>
          </w:p>
        </w:tc>
      </w:tr>
      <w:tr w:rsidR="006D0CF3" w:rsidRPr="005D177A" w14:paraId="4A3C119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6D69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is enthalpy change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B08" w14:textId="04D96E5A" w:rsidR="00607DA1" w:rsidRPr="00607DA1" w:rsidRDefault="00607DA1" w:rsidP="00607DA1">
            <w:pPr>
              <w:jc w:val="center"/>
              <w:rPr>
                <w:rFonts w:ascii="Calibri" w:eastAsia="Proxima Nova" w:hAnsi="Calibri" w:cs="Calibri"/>
                <w:color w:val="000000"/>
                <w:sz w:val="36"/>
                <w:szCs w:val="36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6"/>
                    <w:szCs w:val="36"/>
                    <w:shd w:val="clear" w:color="auto" w:fill="FFFFFF"/>
                  </w:rPr>
                  <m:t>ΔH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6"/>
                    <w:szCs w:val="36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36"/>
                        <w:szCs w:val="3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6"/>
                        <w:szCs w:val="36"/>
                        <w:shd w:val="clear" w:color="auto" w:fill="FFFFFF"/>
                      </w:rPr>
                      <m:t>±q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6"/>
                        <w:szCs w:val="36"/>
                        <w:shd w:val="clear" w:color="auto" w:fill="FFFFFF"/>
                      </w:rPr>
                      <m:t>n</m:t>
                    </m:r>
                  </m:den>
                </m:f>
              </m:oMath>
            </m:oMathPara>
          </w:p>
          <w:p w14:paraId="2A318EB2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plus or minus depends on whether the reaction was exothermic or endothermic.</w:t>
            </w:r>
          </w:p>
        </w:tc>
      </w:tr>
      <w:tr w:rsidR="006D0CF3" w:rsidRPr="005D177A" w14:paraId="2F565A7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A56A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Breaking bonds is … because ...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C71F" w14:textId="77777777" w:rsidR="006D0CF3" w:rsidRPr="005D177A" w:rsidRDefault="00494F4C" w:rsidP="006E68F2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Endothermic.</w:t>
            </w:r>
          </w:p>
          <w:p w14:paraId="686BD497" w14:textId="77777777" w:rsidR="006D0CF3" w:rsidRPr="005D177A" w:rsidRDefault="00494F4C" w:rsidP="006E68F2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Energy is put into the system.</w:t>
            </w:r>
          </w:p>
          <w:p w14:paraId="0BC78704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009355FC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Atoms become less stable as they have no bonds and lots of energy.</w:t>
            </w:r>
          </w:p>
        </w:tc>
      </w:tr>
      <w:tr w:rsidR="006D0CF3" w:rsidRPr="005D177A" w14:paraId="042B5DC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B9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Making bonds is … because ...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C97A" w14:textId="77777777" w:rsidR="006D0CF3" w:rsidRPr="005D177A" w:rsidRDefault="00494F4C" w:rsidP="006E68F2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Exothermic.</w:t>
            </w:r>
          </w:p>
          <w:p w14:paraId="7B23368E" w14:textId="77777777" w:rsidR="006D0CF3" w:rsidRPr="005D177A" w:rsidRDefault="00494F4C" w:rsidP="006E68F2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Energy is released to the surroundings.</w:t>
            </w:r>
          </w:p>
          <w:p w14:paraId="10F0D708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027601B0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Despite the little energy needed to make a bond, the molecule becomes more stable when bonded and thus releases energy.</w:t>
            </w:r>
          </w:p>
        </w:tc>
      </w:tr>
      <w:tr w:rsidR="006D0CF3" w:rsidRPr="005D177A" w14:paraId="389AACD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A463" w14:textId="62A616E8" w:rsidR="006D0CF3" w:rsidRPr="005D177A" w:rsidRDefault="00607DA1">
            <w:pPr>
              <w:rPr>
                <w:rFonts w:ascii="Calibri" w:eastAsia="Proxima Nova" w:hAnsi="Calibri" w:cs="Calibri"/>
                <w:b/>
                <w:vertAlign w:val="superscript"/>
              </w:rPr>
            </w:pPr>
            <w:r w:rsidRPr="00607DA1">
              <w:rPr>
                <w:rFonts w:ascii="Calibri" w:eastAsia="Proxima Nova" w:hAnsi="Calibri" w:cs="Calibri"/>
                <w:b/>
              </w:rPr>
              <w:lastRenderedPageBreak/>
              <w:t>What is ΔH°r equal to? (using bond enthalpies)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F483" w14:textId="35C48601" w:rsidR="00607DA1" w:rsidRDefault="00607DA1" w:rsidP="00607DA1">
            <w:pPr>
              <w:rPr>
                <w:rFonts w:ascii="Calibri" w:eastAsia="Proxima Nova" w:hAnsi="Calibri" w:cs="Calibri"/>
              </w:rPr>
            </w:pPr>
            <w:r w:rsidRPr="00607DA1">
              <w:rPr>
                <w:rFonts w:ascii="Calibri" w:eastAsia="Proxima Nova" w:hAnsi="Calibri" w:cs="Calibri"/>
              </w:rPr>
              <w:drawing>
                <wp:inline distT="0" distB="0" distL="0" distR="0" wp14:anchorId="4F55AEA7" wp14:editId="251A11CA">
                  <wp:extent cx="3978275" cy="1733550"/>
                  <wp:effectExtent l="0" t="0" r="0" b="0"/>
                  <wp:docPr id="18" name="Graph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9C1A7" w14:textId="77777777" w:rsidR="00607DA1" w:rsidRDefault="00607DA1" w:rsidP="00607DA1">
            <w:pPr>
              <w:rPr>
                <w:rFonts w:ascii="Calibri" w:eastAsia="Proxima Nova" w:hAnsi="Calibri" w:cs="Calibri"/>
              </w:rPr>
            </w:pPr>
          </w:p>
          <w:p w14:paraId="727CCB93" w14:textId="434F3AA6" w:rsidR="006D0CF3" w:rsidRPr="005D177A" w:rsidRDefault="00494F4C" w:rsidP="00607DA1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ΔH°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r</w:t>
            </w:r>
            <w:r w:rsidRPr="005D177A">
              <w:rPr>
                <w:rFonts w:ascii="Calibri" w:eastAsia="Proxima Nova" w:hAnsi="Calibri" w:cs="Calibri"/>
              </w:rPr>
              <w:t xml:space="preserve"> = ΣΔH</w:t>
            </w:r>
            <w:r w:rsidRPr="005D177A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(bonds broken)</w:t>
            </w:r>
            <w:r w:rsidRPr="005D177A">
              <w:rPr>
                <w:rFonts w:ascii="Calibri" w:eastAsia="Proxima Nova" w:hAnsi="Calibri" w:cs="Calibri"/>
              </w:rPr>
              <w:t xml:space="preserve"> - ΣΔH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 (bonds formed)</w:t>
            </w:r>
          </w:p>
        </w:tc>
      </w:tr>
      <w:tr w:rsidR="006D0CF3" w:rsidRPr="005D177A" w14:paraId="51D7D8C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268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activation energy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810F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minimum energy required of particles to collide to start a reaction.</w:t>
            </w:r>
          </w:p>
        </w:tc>
      </w:tr>
      <w:tr w:rsidR="006D0CF3" w:rsidRPr="005D177A" w14:paraId="0070AFB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982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Draw and label the energy profile diagram for an exothermic reaction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960F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676BFF5" wp14:editId="04AEF9FE">
                  <wp:extent cx="3971925" cy="25273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2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596B29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ΔH is negative as energy is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EX</w:t>
            </w:r>
            <w:r w:rsidRPr="005D177A">
              <w:rPr>
                <w:rFonts w:ascii="Calibri" w:eastAsia="Proxima Nova" w:hAnsi="Calibri" w:cs="Calibri"/>
              </w:rPr>
              <w:t xml:space="preserve">iting the system to surroundings and thus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EX</w:t>
            </w:r>
            <w:r w:rsidRPr="005D177A">
              <w:rPr>
                <w:rFonts w:ascii="Calibri" w:eastAsia="Proxima Nova" w:hAnsi="Calibri" w:cs="Calibri"/>
              </w:rPr>
              <w:t>othermic. Taking up to be the positive direction, we have the arrow pointing downwards.</w:t>
            </w:r>
          </w:p>
        </w:tc>
      </w:tr>
      <w:tr w:rsidR="006D0CF3" w:rsidRPr="005D177A" w14:paraId="3728F89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565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Draw and label the energy profile diagram for an endothermic reaction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789F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7B92C89" wp14:editId="25EE6481">
                  <wp:extent cx="3971925" cy="2362200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36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881F64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 xml:space="preserve">ΔH is positive as energy is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EN</w:t>
            </w:r>
            <w:r w:rsidRPr="005D177A">
              <w:rPr>
                <w:rFonts w:ascii="Calibri" w:eastAsia="Proxima Nova" w:hAnsi="Calibri" w:cs="Calibri"/>
              </w:rPr>
              <w:t xml:space="preserve">tering the system from the surroundings and thus </w:t>
            </w:r>
            <w:r w:rsidRPr="005D177A">
              <w:rPr>
                <w:rFonts w:ascii="Calibri" w:eastAsia="Proxima Nova" w:hAnsi="Calibri" w:cs="Calibri"/>
                <w:b/>
                <w:u w:val="single"/>
              </w:rPr>
              <w:t>EN</w:t>
            </w:r>
            <w:r w:rsidRPr="005D177A">
              <w:rPr>
                <w:rFonts w:ascii="Calibri" w:eastAsia="Proxima Nova" w:hAnsi="Calibri" w:cs="Calibri"/>
              </w:rPr>
              <w:t>dothermic. Taking up to be the positive direction, we have the arrow pointing downwards.</w:t>
            </w:r>
          </w:p>
        </w:tc>
      </w:tr>
      <w:tr w:rsidR="006D0CF3" w:rsidRPr="005D177A" w14:paraId="3194324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F08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does Hess’ Law state?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203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enthalpy change of reaction is independent of the route taken.</w:t>
            </w:r>
          </w:p>
          <w:p w14:paraId="2D69093D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5926F72" wp14:editId="1DCA464D">
                  <wp:extent cx="2719388" cy="1524705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88" cy="1524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F3" w:rsidRPr="005D177A" w14:paraId="5B38666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2584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2 things are required of particles to react?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EA42" w14:textId="77777777" w:rsidR="006D0CF3" w:rsidRPr="005D177A" w:rsidRDefault="00494F4C" w:rsidP="006E68F2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Minimum kinetic energy (i.e., activation energy).</w:t>
            </w:r>
          </w:p>
          <w:p w14:paraId="7BF0AD61" w14:textId="77777777" w:rsidR="006D0CF3" w:rsidRPr="005D177A" w:rsidRDefault="00494F4C" w:rsidP="006E68F2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Correct orientation.</w:t>
            </w:r>
          </w:p>
        </w:tc>
      </w:tr>
      <w:tr w:rsidR="006D0CF3" w:rsidRPr="005D177A" w14:paraId="4FD3EDA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B3DF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concentration affect the rate of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30CE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Increasing concentration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particles per unit volume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frequent successful collisions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increased rate of reaction (1).</w:t>
            </w:r>
          </w:p>
          <w:p w14:paraId="491F0A8E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46E4BA82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i/>
              </w:rPr>
              <w:t xml:space="preserve">If the question explicitly says double concentration, say double particles and thus double frequency of successful collisions. </w:t>
            </w:r>
          </w:p>
        </w:tc>
      </w:tr>
      <w:tr w:rsidR="006D0CF3" w:rsidRPr="005D177A" w14:paraId="531498C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3D78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temperature affect the rate of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EC9A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Increasing temperature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higher % of particles with K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E</w:t>
            </w:r>
            <w:r w:rsidRPr="005D177A">
              <w:rPr>
                <w:rFonts w:ascii="Calibri" w:eastAsia="Proxima Nova" w:hAnsi="Calibri" w:cs="Calibri"/>
              </w:rPr>
              <w:t xml:space="preserve"> greater than E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A</w:t>
            </w:r>
            <w:r w:rsidRPr="005D177A">
              <w:rPr>
                <w:rFonts w:ascii="Calibri" w:eastAsia="Nova Mono" w:hAnsi="Calibri" w:cs="Calibri"/>
              </w:rPr>
              <w:t xml:space="preserve">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frequent successful collisions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increased rate of reaction (1).</w:t>
            </w:r>
          </w:p>
        </w:tc>
      </w:tr>
      <w:tr w:rsidR="006D0CF3" w:rsidRPr="005D177A" w14:paraId="0A39768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D30C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How does surface area affect the rate of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5B8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Increasing surface area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sites are exposed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more frequent successful collisions (1) </w:t>
            </w:r>
            <w:r w:rsidRPr="005D177A">
              <w:rPr>
                <w:rFonts w:ascii="Cambria Math" w:eastAsia="Nova Mono" w:hAnsi="Cambria Math" w:cs="Cambria Math"/>
              </w:rPr>
              <w:t>⇒</w:t>
            </w:r>
            <w:r w:rsidRPr="005D177A">
              <w:rPr>
                <w:rFonts w:ascii="Calibri" w:eastAsia="Nova Mono" w:hAnsi="Calibri" w:cs="Calibri"/>
              </w:rPr>
              <w:t xml:space="preserve"> increased rate of reaction (1).</w:t>
            </w:r>
          </w:p>
        </w:tc>
      </w:tr>
      <w:tr w:rsidR="005875F1" w:rsidRPr="005D177A" w14:paraId="4BCE279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A18C" w14:textId="7828347E" w:rsidR="005875F1" w:rsidRPr="005D177A" w:rsidRDefault="005875F1">
            <w:pPr>
              <w:rPr>
                <w:rFonts w:ascii="Calibri" w:eastAsia="Proxima Nova" w:hAnsi="Calibri" w:cs="Calibri"/>
                <w:b/>
              </w:rPr>
            </w:pPr>
            <w:r w:rsidRPr="005875F1">
              <w:rPr>
                <w:rFonts w:ascii="Calibri" w:eastAsia="Proxima Nova" w:hAnsi="Calibri" w:cs="Calibri"/>
                <w:b/>
              </w:rPr>
              <w:lastRenderedPageBreak/>
              <w:t>What are the limitations of calorimetry?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815D" w14:textId="796B613B" w:rsidR="005875F1" w:rsidRPr="005875F1" w:rsidRDefault="005875F1" w:rsidP="006E68F2">
            <w:pPr>
              <w:pStyle w:val="ListParagraph"/>
              <w:numPr>
                <w:ilvl w:val="0"/>
                <w:numId w:val="41"/>
              </w:numPr>
              <w:rPr>
                <w:rFonts w:ascii="Calibri" w:eastAsia="Nova Mono" w:hAnsi="Calibri" w:cs="Calibri"/>
              </w:rPr>
            </w:pPr>
            <w:r w:rsidRPr="005875F1">
              <w:rPr>
                <w:rFonts w:ascii="Calibri" w:eastAsia="Nova Mono" w:hAnsi="Calibri" w:cs="Calibri"/>
              </w:rPr>
              <w:t>H</w:t>
            </w:r>
            <w:r w:rsidRPr="005875F1">
              <w:rPr>
                <w:rFonts w:ascii="Calibri" w:eastAsia="Nova Mono" w:hAnsi="Calibri" w:cs="Calibri"/>
              </w:rPr>
              <w:t>eat loss to surroundings.</w:t>
            </w:r>
          </w:p>
          <w:p w14:paraId="356B90F9" w14:textId="2816238E" w:rsidR="005875F1" w:rsidRPr="005875F1" w:rsidRDefault="005875F1" w:rsidP="006E68F2">
            <w:pPr>
              <w:pStyle w:val="ListParagraph"/>
              <w:numPr>
                <w:ilvl w:val="0"/>
                <w:numId w:val="41"/>
              </w:numPr>
              <w:rPr>
                <w:rFonts w:ascii="Calibri" w:eastAsia="Nova Mono" w:hAnsi="Calibri" w:cs="Calibri"/>
              </w:rPr>
            </w:pPr>
            <w:r w:rsidRPr="005875F1">
              <w:rPr>
                <w:rFonts w:ascii="Calibri" w:eastAsia="Nova Mono" w:hAnsi="Calibri" w:cs="Calibri"/>
              </w:rPr>
              <w:t>Non-standard conditions.</w:t>
            </w:r>
          </w:p>
          <w:p w14:paraId="7AA55F2B" w14:textId="1636E8B0" w:rsidR="005875F1" w:rsidRPr="005875F1" w:rsidRDefault="005875F1" w:rsidP="006E68F2">
            <w:pPr>
              <w:pStyle w:val="ListParagraph"/>
              <w:numPr>
                <w:ilvl w:val="0"/>
                <w:numId w:val="41"/>
              </w:numPr>
              <w:rPr>
                <w:rFonts w:ascii="Calibri" w:eastAsia="Nova Mono" w:hAnsi="Calibri" w:cs="Calibri"/>
              </w:rPr>
            </w:pPr>
            <w:r w:rsidRPr="005875F1">
              <w:rPr>
                <w:rFonts w:ascii="Calibri" w:eastAsia="Nova Mono" w:hAnsi="Calibri" w:cs="Calibri"/>
              </w:rPr>
              <w:t>H</w:t>
            </w:r>
            <w:r w:rsidRPr="005875F1">
              <w:rPr>
                <w:rFonts w:ascii="Calibri" w:eastAsia="Nova Mono" w:hAnsi="Calibri" w:cs="Calibri"/>
              </w:rPr>
              <w:t xml:space="preserve">eat </w:t>
            </w:r>
            <w:r w:rsidRPr="005875F1">
              <w:rPr>
                <w:rFonts w:ascii="Calibri" w:eastAsia="Nova Mono" w:hAnsi="Calibri" w:cs="Calibri"/>
              </w:rPr>
              <w:t>capacity</w:t>
            </w:r>
            <w:r w:rsidRPr="005875F1">
              <w:rPr>
                <w:rFonts w:ascii="Calibri" w:eastAsia="Nova Mono" w:hAnsi="Calibri" w:cs="Calibri"/>
              </w:rPr>
              <w:t xml:space="preserve"> of container not included.</w:t>
            </w:r>
          </w:p>
          <w:p w14:paraId="22A26A21" w14:textId="755F6D66" w:rsidR="005875F1" w:rsidRPr="005875F1" w:rsidRDefault="005875F1" w:rsidP="006E68F2">
            <w:pPr>
              <w:pStyle w:val="ListParagraph"/>
              <w:numPr>
                <w:ilvl w:val="0"/>
                <w:numId w:val="41"/>
              </w:numPr>
              <w:rPr>
                <w:rFonts w:ascii="Calibri" w:eastAsia="Nova Mono" w:hAnsi="Calibri" w:cs="Calibri"/>
              </w:rPr>
            </w:pPr>
            <w:r w:rsidRPr="005875F1">
              <w:rPr>
                <w:rFonts w:ascii="Calibri" w:eastAsia="Nova Mono" w:hAnsi="Calibri" w:cs="Calibri"/>
              </w:rPr>
              <w:t>Contents of calorimeter may evaporate.</w:t>
            </w:r>
          </w:p>
        </w:tc>
      </w:tr>
    </w:tbl>
    <w:p w14:paraId="5983D208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7" w:name="_e0tlsqsawn42" w:colFirst="0" w:colLast="0"/>
      <w:bookmarkEnd w:id="7"/>
      <w:r w:rsidRPr="005D177A">
        <w:rPr>
          <w:rFonts w:ascii="Calibri" w:eastAsia="Proxima Nova" w:hAnsi="Calibri" w:cs="Calibri"/>
        </w:rPr>
        <w:t>3.2.2 - Reaction rates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60CC5FB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6C5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2 ways of improving an experiment that uses a gas syringe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89D0" w14:textId="77777777" w:rsidR="006D0CF3" w:rsidRPr="005D177A" w:rsidRDefault="00494F4C" w:rsidP="006E68F2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Let the reaction carry on until the gas syringe has stopped moving.</w:t>
            </w:r>
          </w:p>
          <w:p w14:paraId="11A0CC5A" w14:textId="77777777" w:rsidR="006D0CF3" w:rsidRPr="005D177A" w:rsidRDefault="00494F4C" w:rsidP="006E68F2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Wait for the gas to cool to room temperature before reading.</w:t>
            </w:r>
          </w:p>
        </w:tc>
      </w:tr>
      <w:tr w:rsidR="006D0CF3" w:rsidRPr="005D177A" w14:paraId="0ABEDD6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43E8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do catalysts do?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CCE2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Provide an alternate reaction pathway with a lower activation energy without being used up.</w:t>
            </w:r>
          </w:p>
        </w:tc>
      </w:tr>
      <w:tr w:rsidR="006D0CF3" w:rsidRPr="005D177A" w14:paraId="7F2F4DF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C5ED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Give 2 reasons for why catalysts are useful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0052" w14:textId="77777777" w:rsidR="006D0CF3" w:rsidRPr="005D177A" w:rsidRDefault="00494F4C" w:rsidP="006E68F2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Allow reactions to occur at lower temperatures and pressure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less (thermal) energy demand.</w:t>
            </w:r>
          </w:p>
          <w:p w14:paraId="3CAE20DB" w14:textId="77777777" w:rsidR="006D0CF3" w:rsidRPr="005D177A" w:rsidRDefault="00494F4C" w:rsidP="006E68F2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Allow for reactions with better atom economies </w:t>
            </w:r>
            <w:r w:rsidRPr="005D177A">
              <w:rPr>
                <w:rFonts w:ascii="Cambria Math" w:eastAsia="Nova Mono" w:hAnsi="Cambria Math" w:cs="Cambria Math"/>
              </w:rPr>
              <w:t>∴</w:t>
            </w:r>
            <w:r w:rsidRPr="005D177A">
              <w:rPr>
                <w:rFonts w:ascii="Calibri" w:eastAsia="Nova Mono" w:hAnsi="Calibri" w:cs="Calibri"/>
              </w:rPr>
              <w:t xml:space="preserve"> less waste.</w:t>
            </w:r>
          </w:p>
        </w:tc>
      </w:tr>
      <w:tr w:rsidR="006D0CF3" w:rsidRPr="005D177A" w14:paraId="1A6C98C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1554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homogeneous catalyst and its benefits and drawbacks?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1E3F" w14:textId="77777777" w:rsidR="006D0CF3" w:rsidRPr="005D177A" w:rsidRDefault="00494F4C" w:rsidP="006E68F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catalyst in the same phase/state as the reactants.</w:t>
            </w:r>
          </w:p>
          <w:p w14:paraId="22360B7D" w14:textId="77777777" w:rsidR="006D0CF3" w:rsidRPr="005D177A" w:rsidRDefault="00494F4C" w:rsidP="006E68F2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means more molecules can react.</w:t>
            </w:r>
          </w:p>
          <w:p w14:paraId="0E638186" w14:textId="77777777" w:rsidR="006D0CF3" w:rsidRPr="005D177A" w:rsidRDefault="00494F4C" w:rsidP="006E68F2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makes separating molecules at the end harder.</w:t>
            </w:r>
          </w:p>
        </w:tc>
      </w:tr>
      <w:tr w:rsidR="006D0CF3" w:rsidRPr="005D177A" w14:paraId="012AD08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069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heterogeneous catalyst and its benefits and drawbacks?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4C61" w14:textId="77777777" w:rsidR="006D0CF3" w:rsidRPr="005D177A" w:rsidRDefault="00494F4C" w:rsidP="006E68F2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catalyst in a different phase/state to the reactants.</w:t>
            </w:r>
          </w:p>
          <w:p w14:paraId="5975DBC9" w14:textId="77777777" w:rsidR="006D0CF3" w:rsidRPr="005D177A" w:rsidRDefault="00494F4C" w:rsidP="006E68F2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Can be easily separated.</w:t>
            </w:r>
          </w:p>
          <w:p w14:paraId="197D90DB" w14:textId="77777777" w:rsidR="006D0CF3" w:rsidRPr="005D177A" w:rsidRDefault="00494F4C" w:rsidP="006E68F2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Reactions only take place on the catalyst’s surface.</w:t>
            </w:r>
          </w:p>
        </w:tc>
      </w:tr>
      <w:tr w:rsidR="006D0CF3" w:rsidRPr="005D177A" w14:paraId="1EB8138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13B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Describe what occurs on the surface of the nickel catalyst in the hydrogenation of ethene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A481" w14:textId="77777777" w:rsidR="006D0CF3" w:rsidRPr="005D177A" w:rsidRDefault="00494F4C" w:rsidP="006E68F2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reactants (H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2 </w:t>
            </w:r>
            <w:r w:rsidRPr="005D177A">
              <w:rPr>
                <w:rFonts w:ascii="Calibri" w:eastAsia="Proxima Nova" w:hAnsi="Calibri" w:cs="Calibri"/>
              </w:rPr>
              <w:t>and 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4</w:t>
            </w:r>
            <w:r w:rsidRPr="005D177A">
              <w:rPr>
                <w:rFonts w:ascii="Calibri" w:eastAsia="Proxima Nova" w:hAnsi="Calibri" w:cs="Calibri"/>
              </w:rPr>
              <w:t xml:space="preserve">) are </w:t>
            </w:r>
            <w:r w:rsidRPr="005D177A">
              <w:rPr>
                <w:rFonts w:ascii="Calibri" w:eastAsia="Proxima Nova" w:hAnsi="Calibri" w:cs="Calibri"/>
                <w:b/>
              </w:rPr>
              <w:t>ADSORBED</w:t>
            </w:r>
            <w:r w:rsidRPr="005D177A">
              <w:rPr>
                <w:rFonts w:ascii="Calibri" w:eastAsia="Proxima Nova" w:hAnsi="Calibri" w:cs="Calibri"/>
              </w:rPr>
              <w:t xml:space="preserve"> onto the catalyst surface.</w:t>
            </w:r>
          </w:p>
          <w:p w14:paraId="0EFAAC14" w14:textId="77777777" w:rsidR="006D0CF3" w:rsidRPr="005D177A" w:rsidRDefault="00494F4C" w:rsidP="006E68F2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bonds weaken (1) and they react to form 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6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41A82C1E" w14:textId="77777777" w:rsidR="006D0CF3" w:rsidRPr="005D177A" w:rsidRDefault="00494F4C" w:rsidP="006E68F2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product (C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6</w:t>
            </w:r>
            <w:r w:rsidRPr="005D177A">
              <w:rPr>
                <w:rFonts w:ascii="Calibri" w:eastAsia="Proxima Nova" w:hAnsi="Calibri" w:cs="Calibri"/>
              </w:rPr>
              <w:t xml:space="preserve">) is </w:t>
            </w:r>
            <w:r w:rsidRPr="005D177A">
              <w:rPr>
                <w:rFonts w:ascii="Calibri" w:eastAsia="Proxima Nova" w:hAnsi="Calibri" w:cs="Calibri"/>
                <w:b/>
              </w:rPr>
              <w:t xml:space="preserve">DESORBED </w:t>
            </w:r>
            <w:r w:rsidRPr="005D177A">
              <w:rPr>
                <w:rFonts w:ascii="Calibri" w:eastAsia="Proxima Nova" w:hAnsi="Calibri" w:cs="Calibri"/>
              </w:rPr>
              <w:t>from the surface.</w:t>
            </w:r>
          </w:p>
          <w:p w14:paraId="6BB16538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0F850BE2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Thus…</w:t>
            </w:r>
          </w:p>
          <w:p w14:paraId="7E259E5C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 xml:space="preserve">4 </w:t>
            </w:r>
            <w:r w:rsidRPr="005D177A">
              <w:rPr>
                <w:rFonts w:ascii="Calibri" w:eastAsia="Proxima Nova" w:hAnsi="Calibri" w:cs="Calibri"/>
              </w:rPr>
              <w:t>+ 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Nova Mono" w:hAnsi="Calibri" w:cs="Calibri"/>
              </w:rPr>
              <w:t xml:space="preserve"> → C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2</w:t>
            </w:r>
            <w:r w:rsidRPr="005D177A">
              <w:rPr>
                <w:rFonts w:ascii="Calibri" w:eastAsia="Proxima Nova" w:hAnsi="Calibri" w:cs="Calibri"/>
              </w:rPr>
              <w:t>H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6</w:t>
            </w:r>
            <w:r w:rsidRPr="005D177A">
              <w:rPr>
                <w:rFonts w:ascii="Calibri" w:eastAsia="Proxima Nova" w:hAnsi="Calibri" w:cs="Calibri"/>
              </w:rPr>
              <w:t>.</w:t>
            </w:r>
          </w:p>
          <w:p w14:paraId="043937A5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2218711C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3F7C24C" wp14:editId="02E5E502">
                  <wp:extent cx="3971925" cy="762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t="8823" b="32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F3" w:rsidRPr="005D177A" w14:paraId="140631D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8335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key idea behind the ‘Boltzmann Distribution’?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3536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Particles gain or lose energy in collisions with others and thus travel at different speeds.</w:t>
            </w:r>
          </w:p>
        </w:tc>
      </w:tr>
      <w:tr w:rsidR="006D0CF3" w:rsidRPr="005D177A" w14:paraId="0707049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853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Give the key features of the ‘Boltzmann Distribution’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C9D" w14:textId="77777777" w:rsidR="006D0CF3" w:rsidRPr="005D177A" w:rsidRDefault="00494F4C" w:rsidP="006E68F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starts at the origin because no particles have no energy.</w:t>
            </w:r>
          </w:p>
          <w:p w14:paraId="09C41E44" w14:textId="77777777" w:rsidR="006D0CF3" w:rsidRPr="005D177A" w:rsidRDefault="00494F4C" w:rsidP="006E68F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peak (E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mp</w:t>
            </w:r>
            <w:r w:rsidRPr="005D177A">
              <w:rPr>
                <w:rFonts w:ascii="Calibri" w:eastAsia="Proxima Nova" w:hAnsi="Calibri" w:cs="Calibri"/>
              </w:rPr>
              <w:t>) is the most probable energy (which is different from the mean).</w:t>
            </w:r>
          </w:p>
          <w:p w14:paraId="43C9D844" w14:textId="77777777" w:rsidR="006D0CF3" w:rsidRPr="005D177A" w:rsidRDefault="00494F4C" w:rsidP="006E68F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It never meets the x-axis as there is no maximum energy for particles.</w:t>
            </w:r>
          </w:p>
          <w:p w14:paraId="317A8012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88F39E5" wp14:editId="39ACDA90">
                  <wp:extent cx="2043113" cy="1676269"/>
                  <wp:effectExtent l="0" t="0" r="0" b="0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t="5035" r="3836" b="160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16762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900470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The area under the graph represents the number of molecules.</w:t>
            </w:r>
          </w:p>
        </w:tc>
      </w:tr>
      <w:tr w:rsidR="006D0CF3" w:rsidRPr="005D177A" w14:paraId="6C563ED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09A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does the ‘Boltzmann Distribution’ look like at different temperatures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0C01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Increasing the temperature shifts the distribution towards more particles having higher energies (more than any E</w:t>
            </w:r>
            <w:r w:rsidRPr="005D177A">
              <w:rPr>
                <w:rFonts w:ascii="Calibri" w:eastAsia="Proxima Nova" w:hAnsi="Calibri" w:cs="Calibri"/>
                <w:vertAlign w:val="subscript"/>
              </w:rPr>
              <w:t>A</w:t>
            </w:r>
            <w:r w:rsidRPr="005D177A">
              <w:rPr>
                <w:rFonts w:ascii="Calibri" w:eastAsia="Proxima Nova" w:hAnsi="Calibri" w:cs="Calibri"/>
              </w:rPr>
              <w:t xml:space="preserve">) </w:t>
            </w:r>
            <w:r w:rsidRPr="00607DA1">
              <w:rPr>
                <w:rFonts w:ascii="Calibri" w:eastAsia="Proxima Nova" w:hAnsi="Calibri" w:cs="Calibri"/>
                <w:b/>
                <w:bCs/>
              </w:rPr>
              <w:t>AND</w:t>
            </w:r>
            <w:r w:rsidRPr="005D177A">
              <w:rPr>
                <w:rFonts w:ascii="Calibri" w:eastAsia="Proxima Nova" w:hAnsi="Calibri" w:cs="Calibri"/>
              </w:rPr>
              <w:t xml:space="preserve"> wider range of energies due to more frequent collisions.</w:t>
            </w:r>
          </w:p>
          <w:p w14:paraId="53F043C6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749A506" wp14:editId="1F4CA170">
                  <wp:extent cx="2290763" cy="199162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l="3117" b="137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99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64F2B9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The area under the graph represents the number of molecules.</w:t>
            </w:r>
          </w:p>
          <w:p w14:paraId="12C07D59" w14:textId="77777777" w:rsidR="006D0CF3" w:rsidRPr="005D177A" w:rsidRDefault="006D0CF3">
            <w:pPr>
              <w:rPr>
                <w:rFonts w:ascii="Calibri" w:eastAsia="Proxima Nova" w:hAnsi="Calibri" w:cs="Calibri"/>
                <w:i/>
              </w:rPr>
            </w:pPr>
          </w:p>
          <w:p w14:paraId="7D958683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x-axis is also energy / kinetic energy of the molecules.</w:t>
            </w:r>
          </w:p>
        </w:tc>
      </w:tr>
    </w:tbl>
    <w:p w14:paraId="43B64DB8" w14:textId="77777777" w:rsidR="006D0CF3" w:rsidRPr="005D177A" w:rsidRDefault="00494F4C">
      <w:pPr>
        <w:pStyle w:val="Heading2"/>
        <w:rPr>
          <w:rFonts w:ascii="Calibri" w:eastAsia="Proxima Nova" w:hAnsi="Calibri" w:cs="Calibri"/>
        </w:rPr>
      </w:pPr>
      <w:bookmarkStart w:id="8" w:name="_e3volb1or8z" w:colFirst="0" w:colLast="0"/>
      <w:bookmarkEnd w:id="8"/>
      <w:r w:rsidRPr="005D177A">
        <w:rPr>
          <w:rFonts w:ascii="Calibri" w:eastAsia="Proxima Nova" w:hAnsi="Calibri" w:cs="Calibri"/>
        </w:rPr>
        <w:t>3.2.3 - Chemical equilibrium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D0CF3" w:rsidRPr="005D177A" w14:paraId="4B5AB92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76EB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a closed system?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DE81" w14:textId="77777777" w:rsidR="006D0CF3" w:rsidRPr="005D177A" w:rsidRDefault="00494F4C">
            <w:p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A container in which nothing cannot enter or leave except for heat.</w:t>
            </w:r>
          </w:p>
        </w:tc>
      </w:tr>
      <w:tr w:rsidR="006D0CF3" w:rsidRPr="005D177A" w14:paraId="76454BF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FEA7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dynamic equilibrium?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33F2" w14:textId="77777777" w:rsidR="00603BAE" w:rsidRPr="004D5065" w:rsidRDefault="00603BAE" w:rsidP="006E68F2">
            <w:pPr>
              <w:pStyle w:val="ListParagraph"/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4D5065">
              <w:rPr>
                <w:rFonts w:ascii="Calibri" w:eastAsia="Proxima Nova" w:hAnsi="Calibri" w:cs="Calibri"/>
              </w:rPr>
              <w:t>When the forward and backward reactions are occurring at the same rates.</w:t>
            </w:r>
          </w:p>
          <w:p w14:paraId="7A5DA9BA" w14:textId="791F7312" w:rsidR="006D0CF3" w:rsidRPr="00603BAE" w:rsidRDefault="00603BAE" w:rsidP="006E68F2">
            <w:pPr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4D5065">
              <w:rPr>
                <w:rFonts w:ascii="Calibri" w:eastAsia="Proxima Nova" w:hAnsi="Calibri" w:cs="Calibri"/>
              </w:rPr>
              <w:lastRenderedPageBreak/>
              <w:t>Thus, the concentrations stay constant. Yet, the amounts of each may differ.</w:t>
            </w:r>
          </w:p>
        </w:tc>
      </w:tr>
      <w:tr w:rsidR="006D0CF3" w:rsidRPr="005D177A" w14:paraId="655BA0B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54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lastRenderedPageBreak/>
              <w:t>What is Le Chatelier’s Principle?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4FC8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</w:rPr>
              <w:t>If a dynamic equilibrium is changed, the position of the equilibrium to oppose this change.</w:t>
            </w:r>
          </w:p>
        </w:tc>
      </w:tr>
      <w:tr w:rsidR="006D0CF3" w:rsidRPr="005D177A" w14:paraId="7033C76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9BDE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happens to the equilibrium position if the temperature is increased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6E6" w14:textId="77777777" w:rsidR="006D0CF3" w:rsidRPr="005D177A" w:rsidRDefault="00494F4C" w:rsidP="006E68F2">
            <w:pPr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Favours the endothermic side.</w:t>
            </w:r>
          </w:p>
          <w:p w14:paraId="7A24C8AE" w14:textId="77777777" w:rsidR="006D0CF3" w:rsidRPr="005D177A" w:rsidRDefault="00494F4C" w:rsidP="006E68F2">
            <w:pPr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To minimise the effect of temperature rise by absorbing heat.</w:t>
            </w:r>
          </w:p>
        </w:tc>
      </w:tr>
      <w:tr w:rsidR="006D0CF3" w:rsidRPr="005D177A" w14:paraId="17C47C5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8E91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happens to the equilibrium position if pressure is increased?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038D" w14:textId="77777777" w:rsidR="006D0CF3" w:rsidRPr="005D177A" w:rsidRDefault="00494F4C" w:rsidP="006E68F2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Favous the side producing the least moles of gas (1).</w:t>
            </w:r>
          </w:p>
          <w:p w14:paraId="5FF41EDF" w14:textId="77777777" w:rsidR="006D0CF3" w:rsidRPr="005D177A" w:rsidRDefault="00494F4C" w:rsidP="006E68F2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To minimise the effect of pressure increase by reducing the number of particles.</w:t>
            </w:r>
          </w:p>
          <w:p w14:paraId="33514B85" w14:textId="77777777" w:rsidR="006D0CF3" w:rsidRPr="005D177A" w:rsidRDefault="006D0CF3">
            <w:pPr>
              <w:rPr>
                <w:rFonts w:ascii="Calibri" w:eastAsia="Proxima Nova" w:hAnsi="Calibri" w:cs="Calibri"/>
              </w:rPr>
            </w:pPr>
          </w:p>
          <w:p w14:paraId="50CB067B" w14:textId="77777777" w:rsidR="006D0CF3" w:rsidRPr="005D177A" w:rsidRDefault="00494F4C">
            <w:pPr>
              <w:rPr>
                <w:rFonts w:ascii="Calibri" w:eastAsia="Proxima Nova" w:hAnsi="Calibri" w:cs="Calibri"/>
                <w:i/>
              </w:rPr>
            </w:pPr>
            <w:r w:rsidRPr="005D177A">
              <w:rPr>
                <w:rFonts w:ascii="Calibri" w:eastAsia="Proxima Nova" w:hAnsi="Calibri" w:cs="Calibri"/>
                <w:i/>
              </w:rPr>
              <w:t>Remember that each mole takes 24dm</w:t>
            </w:r>
            <w:r w:rsidRPr="005D177A">
              <w:rPr>
                <w:rFonts w:ascii="Calibri" w:eastAsia="Proxima Nova" w:hAnsi="Calibri" w:cs="Calibri"/>
                <w:i/>
                <w:vertAlign w:val="superscript"/>
              </w:rPr>
              <w:t>3</w:t>
            </w:r>
            <w:r w:rsidRPr="005D177A">
              <w:rPr>
                <w:rFonts w:ascii="Calibri" w:eastAsia="Proxima Nova" w:hAnsi="Calibri" w:cs="Calibri"/>
                <w:i/>
              </w:rPr>
              <w:t xml:space="preserve"> under standard conditions!</w:t>
            </w:r>
          </w:p>
        </w:tc>
      </w:tr>
      <w:tr w:rsidR="006D0CF3" w:rsidRPr="005D177A" w14:paraId="498479C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FA43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compromises must be made when altering the equilibrium position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AADA" w14:textId="77777777" w:rsidR="00603BAE" w:rsidRPr="00603BAE" w:rsidRDefault="00603BAE" w:rsidP="00603BAE">
            <w:pPr>
              <w:rPr>
                <w:rFonts w:ascii="Calibri" w:eastAsia="Proxima Nova" w:hAnsi="Calibri" w:cs="Calibri"/>
                <w:b/>
                <w:bCs/>
                <w:u w:val="single"/>
              </w:rPr>
            </w:pPr>
            <w:r w:rsidRPr="00603BAE">
              <w:rPr>
                <w:rFonts w:ascii="Calibri" w:eastAsia="Proxima Nova" w:hAnsi="Calibri" w:cs="Calibri"/>
                <w:b/>
                <w:bCs/>
                <w:u w:val="single"/>
              </w:rPr>
              <w:t>Pressure:</w:t>
            </w:r>
          </w:p>
          <w:p w14:paraId="218C57D2" w14:textId="0F2C9669" w:rsidR="00603BAE" w:rsidRPr="00603BAE" w:rsidRDefault="00603BAE" w:rsidP="006E68F2">
            <w:pPr>
              <w:pStyle w:val="ListParagraph"/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603BAE">
              <w:rPr>
                <w:rFonts w:ascii="Calibri" w:eastAsia="Proxima Nova" w:hAnsi="Calibri" w:cs="Calibri"/>
              </w:rPr>
              <w:t xml:space="preserve">A lower pressure when favouring the side with less moles </w:t>
            </w:r>
            <w:r w:rsidRPr="00603BAE">
              <w:rPr>
                <w:rFonts w:ascii="Cambria Math" w:eastAsia="Proxima Nova" w:hAnsi="Cambria Math" w:cs="Cambria Math"/>
              </w:rPr>
              <w:t>∵</w:t>
            </w:r>
            <w:r w:rsidRPr="00603BAE">
              <w:rPr>
                <w:rFonts w:ascii="Calibri" w:eastAsia="Proxima Nova" w:hAnsi="Calibri" w:cs="Calibri"/>
              </w:rPr>
              <w:t xml:space="preserve"> high pressures are difficult to produce (high electrical costs in pumping gas) and difficult to contain (to withstand high pressures).</w:t>
            </w:r>
          </w:p>
          <w:p w14:paraId="2011D8FA" w14:textId="2F007E28" w:rsidR="00603BAE" w:rsidRPr="00603BAE" w:rsidRDefault="00603BAE" w:rsidP="006E68F2">
            <w:pPr>
              <w:pStyle w:val="ListParagraph"/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603BAE">
              <w:rPr>
                <w:rFonts w:ascii="Calibri" w:eastAsia="Proxima Nova" w:hAnsi="Calibri" w:cs="Calibri"/>
              </w:rPr>
              <w:t>A higher pressure when favouring side with more moles otherwise the rate of reaction will be too low.</w:t>
            </w:r>
          </w:p>
          <w:p w14:paraId="67BD9F72" w14:textId="77777777" w:rsidR="00603BAE" w:rsidRPr="00603BAE" w:rsidRDefault="00603BAE" w:rsidP="00603BAE">
            <w:pPr>
              <w:rPr>
                <w:rFonts w:ascii="Calibri" w:eastAsia="Proxima Nova" w:hAnsi="Calibri" w:cs="Calibri"/>
              </w:rPr>
            </w:pPr>
          </w:p>
          <w:p w14:paraId="709AD431" w14:textId="77777777" w:rsidR="00603BAE" w:rsidRPr="00603BAE" w:rsidRDefault="00603BAE" w:rsidP="00603BAE">
            <w:pPr>
              <w:rPr>
                <w:rFonts w:ascii="Calibri" w:eastAsia="Proxima Nova" w:hAnsi="Calibri" w:cs="Calibri"/>
                <w:b/>
                <w:bCs/>
                <w:u w:val="single"/>
              </w:rPr>
            </w:pPr>
            <w:r w:rsidRPr="00603BAE">
              <w:rPr>
                <w:rFonts w:ascii="Calibri" w:eastAsia="Proxima Nova" w:hAnsi="Calibri" w:cs="Calibri"/>
                <w:b/>
                <w:bCs/>
                <w:u w:val="single"/>
              </w:rPr>
              <w:t>Temperature:</w:t>
            </w:r>
          </w:p>
          <w:p w14:paraId="7ECB5EB2" w14:textId="7C1854A5" w:rsidR="00603BAE" w:rsidRPr="00603BAE" w:rsidRDefault="00603BAE" w:rsidP="006E68F2">
            <w:pPr>
              <w:pStyle w:val="ListParagraph"/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603BAE">
              <w:rPr>
                <w:rFonts w:ascii="Calibri" w:eastAsia="Proxima Nova" w:hAnsi="Calibri" w:cs="Calibri"/>
              </w:rPr>
              <w:t>A higher temperature when favouring the exothermic side otherwise the rate of reaction will be too low.</w:t>
            </w:r>
          </w:p>
          <w:p w14:paraId="5AFCDF74" w14:textId="6F9C9C1A" w:rsidR="00603BAE" w:rsidRPr="00603BAE" w:rsidRDefault="00603BAE" w:rsidP="006E68F2">
            <w:pPr>
              <w:pStyle w:val="ListParagraph"/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603BAE">
              <w:rPr>
                <w:rFonts w:ascii="Calibri" w:eastAsia="Proxima Nova" w:hAnsi="Calibri" w:cs="Calibri"/>
              </w:rPr>
              <w:t xml:space="preserve">A lower temperature when favouring the endothermic side </w:t>
            </w:r>
            <w:r w:rsidRPr="00603BAE">
              <w:rPr>
                <w:rFonts w:ascii="Cambria Math" w:eastAsia="Proxima Nova" w:hAnsi="Cambria Math" w:cs="Cambria Math"/>
              </w:rPr>
              <w:t>∵</w:t>
            </w:r>
            <w:r w:rsidRPr="00603BAE">
              <w:rPr>
                <w:rFonts w:ascii="Calibri" w:eastAsia="Proxima Nova" w:hAnsi="Calibri" w:cs="Calibri"/>
              </w:rPr>
              <w:t xml:space="preserve"> expensive to use too much fuel.</w:t>
            </w:r>
          </w:p>
          <w:p w14:paraId="32154AAB" w14:textId="77777777" w:rsidR="00603BAE" w:rsidRPr="00603BAE" w:rsidRDefault="00603BAE" w:rsidP="00603BAE">
            <w:pPr>
              <w:rPr>
                <w:rFonts w:ascii="Calibri" w:eastAsia="Proxima Nova" w:hAnsi="Calibri" w:cs="Calibri"/>
              </w:rPr>
            </w:pPr>
          </w:p>
          <w:p w14:paraId="37DFE284" w14:textId="77777777" w:rsidR="00603BAE" w:rsidRDefault="00603BAE" w:rsidP="006E68F2">
            <w:pPr>
              <w:pStyle w:val="ListParagraph"/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603BAE">
              <w:rPr>
                <w:rFonts w:ascii="Calibri" w:eastAsia="Proxima Nova" w:hAnsi="Calibri" w:cs="Calibri"/>
              </w:rPr>
              <w:t>Because this allows for a reasonable rate of reaction / costs without shifting the equilibrium too far to the left/right.</w:t>
            </w:r>
          </w:p>
          <w:p w14:paraId="3C2A9AE1" w14:textId="00EDA502" w:rsidR="006D0CF3" w:rsidRPr="00603BAE" w:rsidRDefault="00603BAE" w:rsidP="006E68F2">
            <w:pPr>
              <w:pStyle w:val="ListParagraph"/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603BAE">
              <w:rPr>
                <w:rFonts w:ascii="Calibri" w:eastAsia="Proxima Nova" w:hAnsi="Calibri" w:cs="Calibri"/>
              </w:rPr>
              <w:t>You will have a smaller equilibrium yield but more product produced in unit time.</w:t>
            </w:r>
          </w:p>
        </w:tc>
      </w:tr>
      <w:tr w:rsidR="006D0CF3" w:rsidRPr="005D177A" w14:paraId="2EABD0E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0760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happens to the equilibrium position if a catalyst is added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F067" w14:textId="77777777" w:rsidR="006D0CF3" w:rsidRPr="005D177A" w:rsidRDefault="00494F4C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No change as it increases the rate of reaction for both sides.</w:t>
            </w:r>
          </w:p>
          <w:p w14:paraId="7F7E6313" w14:textId="77777777" w:rsidR="006D0CF3" w:rsidRPr="005D177A" w:rsidRDefault="00494F4C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</w:rPr>
              <w:t>The time at which equilibrium is achieved is reduced.</w:t>
            </w:r>
          </w:p>
        </w:tc>
      </w:tr>
      <w:tr w:rsidR="006D0CF3" w:rsidRPr="005D177A" w14:paraId="43B5F33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0C36" w14:textId="77777777" w:rsidR="006D0CF3" w:rsidRPr="005D177A" w:rsidRDefault="00494F4C">
            <w:pPr>
              <w:rPr>
                <w:rFonts w:ascii="Calibri" w:eastAsia="Proxima Nova" w:hAnsi="Calibri" w:cs="Calibri"/>
                <w:b/>
              </w:rPr>
            </w:pPr>
            <w:r w:rsidRPr="005D177A">
              <w:rPr>
                <w:rFonts w:ascii="Calibri" w:eastAsia="Proxima Nova" w:hAnsi="Calibri" w:cs="Calibri"/>
                <w:b/>
              </w:rPr>
              <w:t>What is the equation for the equilibrium constant (K</w:t>
            </w:r>
            <w:r w:rsidRPr="005D177A">
              <w:rPr>
                <w:rFonts w:ascii="Calibri" w:eastAsia="Proxima Nova" w:hAnsi="Calibri" w:cs="Calibri"/>
                <w:b/>
                <w:vertAlign w:val="subscript"/>
              </w:rPr>
              <w:t>c</w:t>
            </w:r>
            <w:r w:rsidRPr="005D177A">
              <w:rPr>
                <w:rFonts w:ascii="Calibri" w:eastAsia="Proxima Nova" w:hAnsi="Calibri" w:cs="Calibri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2D9C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Nova Mono" w:hAnsi="Calibri" w:cs="Calibri"/>
              </w:rPr>
              <w:t xml:space="preserve">aA + bB </w:t>
            </w:r>
            <w:r w:rsidRPr="005D177A">
              <w:rPr>
                <w:rFonts w:ascii="Cambria Math" w:eastAsia="Nova Mono" w:hAnsi="Cambria Math" w:cs="Cambria Math"/>
              </w:rPr>
              <w:t>⇌</w:t>
            </w:r>
            <w:r w:rsidRPr="005D177A">
              <w:rPr>
                <w:rFonts w:ascii="Calibri" w:eastAsia="Nova Mono" w:hAnsi="Calibri" w:cs="Calibri"/>
              </w:rPr>
              <w:t xml:space="preserve"> cC + dD</w:t>
            </w:r>
          </w:p>
          <w:p w14:paraId="4532AA24" w14:textId="77777777" w:rsidR="006D0CF3" w:rsidRPr="005D177A" w:rsidRDefault="00494F4C">
            <w:pPr>
              <w:jc w:val="center"/>
              <w:rPr>
                <w:rFonts w:ascii="Calibri" w:eastAsia="Proxima Nova" w:hAnsi="Calibri" w:cs="Calibri"/>
              </w:rPr>
            </w:pPr>
            <w:r w:rsidRPr="005D177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59D9F963" wp14:editId="1A41318B">
                  <wp:extent cx="1962150" cy="8667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000B6" w14:textId="77777777" w:rsidR="006D0CF3" w:rsidRPr="005D177A" w:rsidRDefault="006D0CF3">
      <w:pPr>
        <w:rPr>
          <w:rFonts w:ascii="Calibri" w:eastAsia="Proxima Nova" w:hAnsi="Calibri" w:cs="Calibri"/>
          <w:i/>
        </w:rPr>
      </w:pPr>
    </w:p>
    <w:p w14:paraId="50681265" w14:textId="77777777" w:rsidR="006D0CF3" w:rsidRPr="005D177A" w:rsidRDefault="006D0CF3">
      <w:pPr>
        <w:rPr>
          <w:rFonts w:ascii="Calibri" w:eastAsia="Proxima Nova" w:hAnsi="Calibri" w:cs="Calibri"/>
        </w:rPr>
      </w:pPr>
    </w:p>
    <w:sectPr w:rsidR="006D0CF3" w:rsidRPr="005D17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A767E" w14:textId="77777777" w:rsidR="006E68F2" w:rsidRDefault="006E68F2" w:rsidP="00A1234F">
      <w:pPr>
        <w:spacing w:line="240" w:lineRule="auto"/>
      </w:pPr>
      <w:r>
        <w:separator/>
      </w:r>
    </w:p>
  </w:endnote>
  <w:endnote w:type="continuationSeparator" w:id="0">
    <w:p w14:paraId="41D90988" w14:textId="77777777" w:rsidR="006E68F2" w:rsidRDefault="006E68F2" w:rsidP="00A12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B7071" w14:textId="77777777" w:rsidR="006E68F2" w:rsidRDefault="006E68F2" w:rsidP="00A1234F">
      <w:pPr>
        <w:spacing w:line="240" w:lineRule="auto"/>
      </w:pPr>
      <w:r>
        <w:separator/>
      </w:r>
    </w:p>
  </w:footnote>
  <w:footnote w:type="continuationSeparator" w:id="0">
    <w:p w14:paraId="30BDD6E3" w14:textId="77777777" w:rsidR="006E68F2" w:rsidRDefault="006E68F2" w:rsidP="00A123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561"/>
    <w:multiLevelType w:val="multilevel"/>
    <w:tmpl w:val="22DC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A723A"/>
    <w:multiLevelType w:val="multilevel"/>
    <w:tmpl w:val="DA045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D16934"/>
    <w:multiLevelType w:val="multilevel"/>
    <w:tmpl w:val="7A384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631A3"/>
    <w:multiLevelType w:val="multilevel"/>
    <w:tmpl w:val="E99209B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E077A1"/>
    <w:multiLevelType w:val="multilevel"/>
    <w:tmpl w:val="CD806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782443"/>
    <w:multiLevelType w:val="multilevel"/>
    <w:tmpl w:val="890A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903C8B"/>
    <w:multiLevelType w:val="multilevel"/>
    <w:tmpl w:val="E5243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9D50B3"/>
    <w:multiLevelType w:val="multilevel"/>
    <w:tmpl w:val="CD806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4D0CAD"/>
    <w:multiLevelType w:val="multilevel"/>
    <w:tmpl w:val="0E7E4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F72D14"/>
    <w:multiLevelType w:val="multilevel"/>
    <w:tmpl w:val="02BE7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D001D2"/>
    <w:multiLevelType w:val="multilevel"/>
    <w:tmpl w:val="FF0C2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295158"/>
    <w:multiLevelType w:val="multilevel"/>
    <w:tmpl w:val="BA025A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A965AE"/>
    <w:multiLevelType w:val="multilevel"/>
    <w:tmpl w:val="3872B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BD470B"/>
    <w:multiLevelType w:val="multilevel"/>
    <w:tmpl w:val="5FD00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46243F"/>
    <w:multiLevelType w:val="multilevel"/>
    <w:tmpl w:val="8CE2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8105A4"/>
    <w:multiLevelType w:val="multilevel"/>
    <w:tmpl w:val="473C5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8800BC"/>
    <w:multiLevelType w:val="multilevel"/>
    <w:tmpl w:val="98709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096ADE"/>
    <w:multiLevelType w:val="multilevel"/>
    <w:tmpl w:val="49E0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6E07067"/>
    <w:multiLevelType w:val="multilevel"/>
    <w:tmpl w:val="00DE8B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F276A8"/>
    <w:multiLevelType w:val="multilevel"/>
    <w:tmpl w:val="D71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C0F4DDD"/>
    <w:multiLevelType w:val="multilevel"/>
    <w:tmpl w:val="BCA6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F93DB8"/>
    <w:multiLevelType w:val="multilevel"/>
    <w:tmpl w:val="15220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3529E8"/>
    <w:multiLevelType w:val="multilevel"/>
    <w:tmpl w:val="EDAA4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4C61B53"/>
    <w:multiLevelType w:val="multilevel"/>
    <w:tmpl w:val="048CC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00484F"/>
    <w:multiLevelType w:val="multilevel"/>
    <w:tmpl w:val="6DD89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3702C4"/>
    <w:multiLevelType w:val="multilevel"/>
    <w:tmpl w:val="9F38A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885A10"/>
    <w:multiLevelType w:val="multilevel"/>
    <w:tmpl w:val="CD806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AD60A9"/>
    <w:multiLevelType w:val="multilevel"/>
    <w:tmpl w:val="EF40F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197D65"/>
    <w:multiLevelType w:val="multilevel"/>
    <w:tmpl w:val="AF468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B85BE2"/>
    <w:multiLevelType w:val="multilevel"/>
    <w:tmpl w:val="6E32F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01D1378"/>
    <w:multiLevelType w:val="multilevel"/>
    <w:tmpl w:val="49C22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0D479BE"/>
    <w:multiLevelType w:val="multilevel"/>
    <w:tmpl w:val="9736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79103A"/>
    <w:multiLevelType w:val="multilevel"/>
    <w:tmpl w:val="8D964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6650129"/>
    <w:multiLevelType w:val="multilevel"/>
    <w:tmpl w:val="47E69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E04199"/>
    <w:multiLevelType w:val="multilevel"/>
    <w:tmpl w:val="A4AE4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EF50F2"/>
    <w:multiLevelType w:val="multilevel"/>
    <w:tmpl w:val="1A767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8B6ED5"/>
    <w:multiLevelType w:val="multilevel"/>
    <w:tmpl w:val="46B4C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C96A50"/>
    <w:multiLevelType w:val="multilevel"/>
    <w:tmpl w:val="AFB2B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09264A"/>
    <w:multiLevelType w:val="multilevel"/>
    <w:tmpl w:val="5ED43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1A4021"/>
    <w:multiLevelType w:val="multilevel"/>
    <w:tmpl w:val="00564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1B578E"/>
    <w:multiLevelType w:val="multilevel"/>
    <w:tmpl w:val="691A8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D1C7181"/>
    <w:multiLevelType w:val="multilevel"/>
    <w:tmpl w:val="6512E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33"/>
  </w:num>
  <w:num w:numId="4">
    <w:abstractNumId w:val="24"/>
  </w:num>
  <w:num w:numId="5">
    <w:abstractNumId w:val="17"/>
  </w:num>
  <w:num w:numId="6">
    <w:abstractNumId w:val="37"/>
  </w:num>
  <w:num w:numId="7">
    <w:abstractNumId w:val="10"/>
  </w:num>
  <w:num w:numId="8">
    <w:abstractNumId w:val="13"/>
  </w:num>
  <w:num w:numId="9">
    <w:abstractNumId w:val="12"/>
  </w:num>
  <w:num w:numId="10">
    <w:abstractNumId w:val="15"/>
  </w:num>
  <w:num w:numId="11">
    <w:abstractNumId w:val="8"/>
  </w:num>
  <w:num w:numId="12">
    <w:abstractNumId w:val="30"/>
  </w:num>
  <w:num w:numId="13">
    <w:abstractNumId w:val="2"/>
  </w:num>
  <w:num w:numId="14">
    <w:abstractNumId w:val="36"/>
  </w:num>
  <w:num w:numId="15">
    <w:abstractNumId w:val="38"/>
  </w:num>
  <w:num w:numId="16">
    <w:abstractNumId w:val="3"/>
  </w:num>
  <w:num w:numId="17">
    <w:abstractNumId w:val="14"/>
  </w:num>
  <w:num w:numId="18">
    <w:abstractNumId w:val="39"/>
  </w:num>
  <w:num w:numId="19">
    <w:abstractNumId w:val="20"/>
  </w:num>
  <w:num w:numId="20">
    <w:abstractNumId w:val="27"/>
  </w:num>
  <w:num w:numId="21">
    <w:abstractNumId w:val="1"/>
  </w:num>
  <w:num w:numId="22">
    <w:abstractNumId w:val="19"/>
  </w:num>
  <w:num w:numId="23">
    <w:abstractNumId w:val="25"/>
  </w:num>
  <w:num w:numId="24">
    <w:abstractNumId w:val="32"/>
  </w:num>
  <w:num w:numId="25">
    <w:abstractNumId w:val="29"/>
  </w:num>
  <w:num w:numId="26">
    <w:abstractNumId w:val="41"/>
  </w:num>
  <w:num w:numId="27">
    <w:abstractNumId w:val="0"/>
  </w:num>
  <w:num w:numId="28">
    <w:abstractNumId w:val="9"/>
  </w:num>
  <w:num w:numId="29">
    <w:abstractNumId w:val="31"/>
  </w:num>
  <w:num w:numId="30">
    <w:abstractNumId w:val="28"/>
  </w:num>
  <w:num w:numId="31">
    <w:abstractNumId w:val="6"/>
  </w:num>
  <w:num w:numId="32">
    <w:abstractNumId w:val="22"/>
  </w:num>
  <w:num w:numId="33">
    <w:abstractNumId w:val="40"/>
  </w:num>
  <w:num w:numId="34">
    <w:abstractNumId w:val="18"/>
  </w:num>
  <w:num w:numId="35">
    <w:abstractNumId w:val="4"/>
  </w:num>
  <w:num w:numId="36">
    <w:abstractNumId w:val="16"/>
  </w:num>
  <w:num w:numId="37">
    <w:abstractNumId w:val="35"/>
  </w:num>
  <w:num w:numId="38">
    <w:abstractNumId w:val="34"/>
  </w:num>
  <w:num w:numId="39">
    <w:abstractNumId w:val="21"/>
  </w:num>
  <w:num w:numId="40">
    <w:abstractNumId w:val="23"/>
  </w:num>
  <w:num w:numId="41">
    <w:abstractNumId w:val="26"/>
  </w:num>
  <w:num w:numId="42">
    <w:abstractNumId w:val="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CF3"/>
    <w:rsid w:val="000D7B1A"/>
    <w:rsid w:val="001C3A9E"/>
    <w:rsid w:val="00494F4C"/>
    <w:rsid w:val="004D5065"/>
    <w:rsid w:val="004E53F9"/>
    <w:rsid w:val="005875F1"/>
    <w:rsid w:val="005D177A"/>
    <w:rsid w:val="00603BAE"/>
    <w:rsid w:val="00607DA1"/>
    <w:rsid w:val="00653C98"/>
    <w:rsid w:val="006D0CF3"/>
    <w:rsid w:val="006E68F2"/>
    <w:rsid w:val="00756B94"/>
    <w:rsid w:val="00A1234F"/>
    <w:rsid w:val="00B5722B"/>
    <w:rsid w:val="00BA4CFC"/>
    <w:rsid w:val="00BA5D30"/>
    <w:rsid w:val="00F95082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ADA07"/>
  <w15:docId w15:val="{F5E36657-BFB4-4C6A-A780-8F6C0F5A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23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4F"/>
  </w:style>
  <w:style w:type="paragraph" w:styleId="Footer">
    <w:name w:val="footer"/>
    <w:basedOn w:val="Normal"/>
    <w:link w:val="FooterChar"/>
    <w:uiPriority w:val="99"/>
    <w:unhideWhenUsed/>
    <w:rsid w:val="00A123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4F"/>
  </w:style>
  <w:style w:type="character" w:styleId="PlaceholderText">
    <w:name w:val="Placeholder Text"/>
    <w:basedOn w:val="DefaultParagraphFont"/>
    <w:uiPriority w:val="99"/>
    <w:semiHidden/>
    <w:rsid w:val="001C3A9E"/>
    <w:rPr>
      <w:color w:val="808080"/>
    </w:rPr>
  </w:style>
  <w:style w:type="paragraph" w:styleId="ListParagraph">
    <w:name w:val="List Paragraph"/>
    <w:basedOn w:val="Normal"/>
    <w:uiPriority w:val="34"/>
    <w:qFormat/>
    <w:rsid w:val="00BA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14</cp:revision>
  <dcterms:created xsi:type="dcterms:W3CDTF">2020-08-31T09:23:00Z</dcterms:created>
  <dcterms:modified xsi:type="dcterms:W3CDTF">2020-08-31T16:30:00Z</dcterms:modified>
</cp:coreProperties>
</file>