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8A3F76" w14:textId="77777777" w:rsidR="00075C9D" w:rsidRPr="00EE5DB1" w:rsidRDefault="00EE5DB1">
      <w:pPr>
        <w:pStyle w:val="Heading1"/>
        <w:rPr>
          <w:rFonts w:ascii="Calibri" w:hAnsi="Calibri" w:cs="Calibri"/>
        </w:rPr>
      </w:pPr>
      <w:bookmarkStart w:id="0" w:name="_d85z8wyjjvyu" w:colFirst="0" w:colLast="0"/>
      <w:bookmarkEnd w:id="0"/>
      <w:r w:rsidRPr="00EE5DB1">
        <w:rPr>
          <w:rFonts w:ascii="Calibri" w:hAnsi="Calibri" w:cs="Calibri"/>
        </w:rPr>
        <w:t>E - Trigonometry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075C9D" w:rsidRPr="00EE5DB1" w14:paraId="16F4DA6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589A" w14:textId="77777777" w:rsidR="00075C9D" w:rsidRPr="00EE5DB1" w:rsidRDefault="00EE5DB1">
            <w:pPr>
              <w:rPr>
                <w:rFonts w:ascii="Calibri" w:eastAsia="Proxima Nova" w:hAnsi="Calibri" w:cs="Calibri"/>
                <w:b/>
              </w:rPr>
            </w:pPr>
            <w:r w:rsidRPr="00EE5DB1">
              <w:rPr>
                <w:rFonts w:ascii="Calibri" w:eastAsia="Proxima Nova" w:hAnsi="Calibri" w:cs="Calibri"/>
                <w:b/>
              </w:rPr>
              <w:t xml:space="preserve">Expressing as </w:t>
            </w:r>
            <w:proofErr w:type="spellStart"/>
            <w:r w:rsidRPr="00EE5DB1">
              <w:rPr>
                <w:rFonts w:ascii="Calibri" w:eastAsia="Proxima Nova" w:hAnsi="Calibri" w:cs="Calibri"/>
                <w:b/>
              </w:rPr>
              <w:t>rsin</w:t>
            </w:r>
            <w:proofErr w:type="spellEnd"/>
            <w:r w:rsidRPr="00EE5DB1">
              <w:rPr>
                <w:rFonts w:ascii="Calibri" w:eastAsia="Proxima Nova" w:hAnsi="Calibri" w:cs="Calibri"/>
                <w:b/>
              </w:rPr>
              <w:t xml:space="preserve">(θ±α) or </w:t>
            </w:r>
            <w:proofErr w:type="spellStart"/>
            <w:r w:rsidRPr="00EE5DB1">
              <w:rPr>
                <w:rFonts w:ascii="Calibri" w:eastAsia="Proxima Nova" w:hAnsi="Calibri" w:cs="Calibri"/>
                <w:b/>
              </w:rPr>
              <w:t>rcos</w:t>
            </w:r>
            <w:proofErr w:type="spellEnd"/>
            <w:r w:rsidRPr="00EE5DB1">
              <w:rPr>
                <w:rFonts w:ascii="Calibri" w:eastAsia="Proxima Nova" w:hAnsi="Calibri" w:cs="Calibri"/>
                <w:b/>
              </w:rPr>
              <w:t>(θ±α)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D168" w14:textId="77777777" w:rsidR="00075C9D" w:rsidRPr="00EE5DB1" w:rsidRDefault="00EE5DB1">
            <w:pPr>
              <w:rPr>
                <w:rFonts w:ascii="Calibri" w:eastAsia="Proxima Nova" w:hAnsi="Calibri" w:cs="Calibri"/>
              </w:rPr>
            </w:pPr>
            <w:r w:rsidRPr="00EE5DB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0E452D0" wp14:editId="4249B6D3">
                  <wp:extent cx="3971925" cy="5842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8E44DF" w14:textId="77777777" w:rsidR="00075C9D" w:rsidRPr="00EE5DB1" w:rsidRDefault="00EE5DB1">
            <w:pPr>
              <w:rPr>
                <w:rFonts w:ascii="Calibri" w:eastAsia="Proxima Nova" w:hAnsi="Calibri" w:cs="Calibri"/>
              </w:rPr>
            </w:pPr>
            <w:r w:rsidRPr="00EE5DB1">
              <w:rPr>
                <w:rFonts w:ascii="Calibri" w:eastAsia="Proxima Nova" w:hAnsi="Calibri" w:cs="Calibri"/>
              </w:rPr>
              <w:t>The algebra is easier with matching signs.</w:t>
            </w:r>
          </w:p>
        </w:tc>
      </w:tr>
      <w:tr w:rsidR="00075C9D" w:rsidRPr="00EE5DB1" w14:paraId="4407358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8960" w14:textId="77777777" w:rsidR="00075C9D" w:rsidRPr="00EE5DB1" w:rsidRDefault="00EE5DB1">
            <w:pPr>
              <w:rPr>
                <w:rFonts w:ascii="Calibri" w:eastAsia="Proxima Nova" w:hAnsi="Calibri" w:cs="Calibri"/>
                <w:b/>
              </w:rPr>
            </w:pPr>
            <w:r w:rsidRPr="00EE5DB1">
              <w:rPr>
                <w:rFonts w:ascii="Calibri" w:eastAsia="Proxima Nova" w:hAnsi="Calibri" w:cs="Calibri"/>
                <w:b/>
              </w:rPr>
              <w:t>Arc length and area of segment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F26E" w14:textId="77777777" w:rsidR="00075C9D" w:rsidRPr="00EE5DB1" w:rsidRDefault="00EE5DB1">
            <w:pPr>
              <w:rPr>
                <w:rFonts w:ascii="Calibri" w:eastAsia="Proxima Nova" w:hAnsi="Calibri" w:cs="Calibri"/>
              </w:rPr>
            </w:pPr>
            <w:r w:rsidRPr="00EE5DB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0F79E83" wp14:editId="5688C39B">
                  <wp:extent cx="3952875" cy="17811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781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D9EDC" w14:textId="77777777" w:rsidR="00075C9D" w:rsidRPr="00EE5DB1" w:rsidRDefault="00075C9D">
      <w:pPr>
        <w:rPr>
          <w:rFonts w:ascii="Calibri" w:eastAsia="Proxima Nova" w:hAnsi="Calibri" w:cs="Calibri"/>
        </w:rPr>
      </w:pPr>
    </w:p>
    <w:sectPr w:rsidR="00075C9D" w:rsidRPr="00EE5D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C9D"/>
    <w:rsid w:val="00075C9D"/>
    <w:rsid w:val="00EE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21C2"/>
  <w15:docId w15:val="{A9420B0F-D7BB-43E1-8258-C7C069EB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2020-08-31T09:32:00Z</dcterms:created>
  <dcterms:modified xsi:type="dcterms:W3CDTF">2020-08-31T09:32:00Z</dcterms:modified>
</cp:coreProperties>
</file>