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661E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(CYCLOMATIC/MCCABE COMPLEXITY)</w:t>
      </w:r>
    </w:p>
    <w:p w14:paraId="5A9552CE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Consider the following quicksort sorting algorithm:</w:t>
      </w:r>
    </w:p>
    <w:p w14:paraId="2D9694BC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QUICKSORT(</w:t>
      </w:r>
      <w:proofErr w:type="gram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A, p, r)</w:t>
      </w:r>
    </w:p>
    <w:p w14:paraId="04D4B95B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22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if p &lt; r</w:t>
      </w:r>
    </w:p>
    <w:p w14:paraId="6FD78F5A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67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then q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←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</w:t>
      </w: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PARTITION(</w:t>
      </w:r>
      <w:proofErr w:type="gram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A, p, r)</w:t>
      </w:r>
    </w:p>
    <w:p w14:paraId="3BA371D9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112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QUICKSORT(</w:t>
      </w:r>
      <w:proofErr w:type="gram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A, p, q − 1) 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br/>
        <w:t>QUICKSORT(A, q + 1, r)</w:t>
      </w:r>
    </w:p>
    <w:p w14:paraId="085358F1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where the PARTITION procedure is as follows: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br/>
      </w: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PARTITION(</w:t>
      </w:r>
      <w:proofErr w:type="gram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A, p, r)</w:t>
      </w:r>
    </w:p>
    <w:p w14:paraId="0087D77E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22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x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←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A[r] 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br/>
      </w:r>
      <w:proofErr w:type="spell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←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p − 1 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br/>
        <w:t xml:space="preserve">for j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←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p to r − 1</w:t>
      </w:r>
    </w:p>
    <w:p w14:paraId="7662AA40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67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do if A[j] ≤ </w:t>
      </w: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x</w:t>
      </w:r>
      <w:proofErr w:type="gramEnd"/>
    </w:p>
    <w:p w14:paraId="422A6345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112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then </w:t>
      </w:r>
      <w:proofErr w:type="spell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←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</w:t>
      </w:r>
      <w:proofErr w:type="spell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+ 1</w:t>
      </w:r>
    </w:p>
    <w:p w14:paraId="6F2F2368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157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exchange A[</w:t>
      </w:r>
      <w:proofErr w:type="spell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]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↔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A[j]</w:t>
      </w:r>
    </w:p>
    <w:p w14:paraId="7E6E48B6" w14:textId="77777777" w:rsidR="00FC2D46" w:rsidRPr="00FC2D46" w:rsidRDefault="00FC2D46" w:rsidP="00FC2D46">
      <w:pPr>
        <w:shd w:val="clear" w:color="auto" w:fill="FFFFFF"/>
        <w:spacing w:after="100" w:afterAutospacing="1" w:line="240" w:lineRule="auto"/>
        <w:ind w:left="225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exchange </w:t>
      </w:r>
      <w:proofErr w:type="gram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A[</w:t>
      </w:r>
      <w:proofErr w:type="spellStart"/>
      <w:proofErr w:type="gram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+ 1] </w:t>
      </w:r>
      <w:r w:rsidRPr="00FC2D46">
        <w:rPr>
          <w:rFonts w:ascii="Arial" w:eastAsia="Times New Roman" w:hAnsi="Arial" w:cs="Arial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↔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A[r]</w:t>
      </w:r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br/>
        <w:t xml:space="preserve">return </w:t>
      </w:r>
      <w:proofErr w:type="spellStart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i</w:t>
      </w:r>
      <w:proofErr w:type="spellEnd"/>
      <w:r w:rsidRPr="00FC2D46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 xml:space="preserve"> + 1</w:t>
      </w:r>
    </w:p>
    <w:p w14:paraId="67E858BD" w14:textId="77777777" w:rsidR="00FC2D46" w:rsidRPr="00FC2D46" w:rsidRDefault="00FC2D46" w:rsidP="00FC2D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Draw the flowchart of the above algorithm.</w:t>
      </w:r>
    </w:p>
    <w:p w14:paraId="57A136C8" w14:textId="77777777" w:rsidR="00FC2D46" w:rsidRPr="00FC2D46" w:rsidRDefault="00FC2D46" w:rsidP="00FC2D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Draw the corresponding graph and label the nodes as n1, n2, … and edges as e1, e2, …</w:t>
      </w:r>
    </w:p>
    <w:p w14:paraId="5EBF749D" w14:textId="77777777" w:rsidR="00FC2D46" w:rsidRPr="00FC2D46" w:rsidRDefault="00FC2D46" w:rsidP="00FC2D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 xml:space="preserve">Calculate the cyclomatic complexity of the above </w:t>
      </w:r>
      <w:proofErr w:type="gramStart"/>
      <w:r w:rsidRPr="00FC2D46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algorithm</w:t>
      </w:r>
      <w:proofErr w:type="gramEnd"/>
    </w:p>
    <w:p w14:paraId="0CC50089" w14:textId="77777777" w:rsidR="002A7809" w:rsidRPr="00FC2D46" w:rsidRDefault="002A7809" w:rsidP="00FC2D46"/>
    <w:sectPr w:rsidR="002A7809" w:rsidRPr="00FC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A81"/>
    <w:multiLevelType w:val="multilevel"/>
    <w:tmpl w:val="6B4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42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09"/>
    <w:rsid w:val="002A7809"/>
    <w:rsid w:val="002D4054"/>
    <w:rsid w:val="004204FD"/>
    <w:rsid w:val="008760A7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AA7C4"/>
  <w15:chartTrackingRefBased/>
  <w15:docId w15:val="{04A8AE36-A6A6-4283-9DF1-5C10CCF4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8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2A7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451</Characters>
  <Application>Microsoft Office Word</Application>
  <DocSecurity>0</DocSecurity>
  <Lines>21</Lines>
  <Paragraphs>15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2024-03-09T15:33:00Z</dcterms:created>
  <dcterms:modified xsi:type="dcterms:W3CDTF">2024-03-09T15:33:00Z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b49fdfbb-a433-48e2-b067-b98b424a3f29</vt:lpwstr>
  </property>
</Properties>
</file>