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header9.xml" ContentType="application/vnd.openxmlformats-officedocument.wordprocessingml.header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oter9.xml" ContentType="application/vnd.openxmlformats-officedocument.wordprocessingml.foot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er1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3.xml" ContentType="application/vnd.openxmlformats-officedocument.wordprocessingml.footer+xml"/>
  <Override PartName="/word/header10.xml" ContentType="application/vnd.openxmlformats-officedocument.wordprocessingml.header+xml"/>
  <Override PartName="/word/footer2.xml" ContentType="application/vnd.openxmlformats-officedocument.wordprocessingml.footer+xml"/>
  <Override PartName="/word/header11.xml" ContentType="application/vnd.openxmlformats-officedocument.wordprocessingml.header+xml"/>
  <Override PartName="/word/footer1.xml" ContentType="application/vnd.openxmlformats-officedocument.wordprocessingml.footer+xml"/>
  <Override PartName="/word/header12.xml" ContentType="application/vnd.openxmlformats-officedocument.wordprocessingml.header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10.xml" ContentType="application/vnd.openxmlformats-officedocument.wordprocessingml.footer+xml"/>
  <Override PartName="/word/footer1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МИНИСТЕРСТВО НАУКИ И ВЫСШЕГО ОБРАЗОВАНИЯ РОССИЙСКОЙ ФЕДЕРАЦИИ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«КУЗБАССКИЙ ГОСУДАРСТВЕННЫЙ ТЕХНИЧЕСКИЙ УНИВЕРСИТЕТ ИМЕНИ Т. Ф. ГОРБАЧЕВА»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Филиал </w:t>
      </w:r>
      <w:r>
        <w:rPr>
          <w:rFonts w:eastAsia="Calibri" w:cs="Times New Roman"/>
          <w:color w:val="000000" w:themeColor="text1"/>
          <w:szCs w:val="28"/>
        </w:rPr>
        <w:t xml:space="preserve">КузГТУ</w:t>
      </w:r>
      <w:r>
        <w:rPr>
          <w:rFonts w:eastAsia="Calibri" w:cs="Times New Roman"/>
          <w:color w:val="000000" w:themeColor="text1"/>
          <w:szCs w:val="28"/>
        </w:rPr>
        <w:t xml:space="preserve"> в г. Белово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РАЗРАБОТКА ИНФОРМАЦИОННОЙ СИСТЕМЫ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«</w:t>
      </w:r>
      <w:r>
        <w:rPr>
          <w:rFonts w:eastAsia="Calibri" w:cs="Times New Roman"/>
          <w:color w:val="000000" w:themeColor="text1"/>
          <w:szCs w:val="28"/>
        </w:rPr>
        <w:t xml:space="preserve">МЕДИЦИНСКИЕ УСЛУГИ</w:t>
      </w:r>
      <w:r>
        <w:rPr>
          <w:rFonts w:eastAsia="Calibri" w:cs="Times New Roman"/>
          <w:color w:val="000000" w:themeColor="text1"/>
          <w:szCs w:val="28"/>
        </w:rPr>
        <w:t xml:space="preserve">»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 w:left="5670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Курсовой проект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 w:left="5670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Выполнил: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 w:left="5670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Студент группы </w:t>
      </w:r>
      <w:r>
        <w:rPr>
          <w:rFonts w:eastAsia="Calibri" w:cs="Times New Roman"/>
          <w:color w:val="000000" w:themeColor="text1"/>
          <w:szCs w:val="28"/>
        </w:rPr>
        <w:t xml:space="preserve">ИС-225.2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 w:left="5670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Валиев Даниил Юрьевич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 w:left="5670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Руководитель: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 w:left="5670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Ст. преподаватель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 w:left="5670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____________</w:t>
      </w:r>
      <w:r>
        <w:rPr>
          <w:rFonts w:eastAsia="Calibri" w:cs="Times New Roman"/>
          <w:color w:val="000000" w:themeColor="text1"/>
          <w:szCs w:val="28"/>
        </w:rPr>
        <w:t xml:space="preserve">Витвицкий</w:t>
      </w:r>
      <w:r>
        <w:rPr>
          <w:rFonts w:eastAsia="Calibri" w:cs="Times New Roman"/>
          <w:color w:val="000000" w:themeColor="text1"/>
          <w:szCs w:val="28"/>
        </w:rPr>
        <w:t xml:space="preserve"> М.Н.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 w:left="5670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Оценка___________________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 w:left="5670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«___»____________20___ г.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 w:firstLine="0"/>
        <w:jc w:val="left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 w:firstLine="0"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Белово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pBdr/>
        <w:spacing/>
        <w:ind w:firstLine="0"/>
        <w:jc w:val="center"/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2025</w:t>
      </w:r>
      <w:r>
        <w:rPr>
          <w:rFonts w:eastAsia="Calibri" w:cs="Times New Roman"/>
          <w:color w:val="000000" w:themeColor="text1"/>
          <w:szCs w:val="28"/>
        </w:rPr>
      </w:r>
      <w:r>
        <w:rPr>
          <w:rFonts w:eastAsia="Calibri" w:cs="Times New Roman"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9923"/>
        </w:tabs>
        <w:spacing w:line="276" w:lineRule="auto"/>
        <w:ind w:right="-285" w:left="-851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bCs/>
          <w:color w:val="000000" w:themeColor="text1"/>
          <w:lang w:eastAsia="zh-CN"/>
        </w:rPr>
        <w:t xml:space="preserve">МИНИСТЕРСТВО НАУКИ И ВЫСШЕГО ОБРАЗОВАНИЯ РОССИЙСКОЙ ФЕДЕРАЦИИ</w:t>
      </w:r>
      <w:r>
        <w:rPr>
          <w:rFonts w:eastAsia="Times New Roman" w:cs="Times New Roman"/>
          <w:color w:val="000000" w:themeColor="text1"/>
          <w:sz w:val="24"/>
          <w:szCs w:val="24"/>
          <w:lang w:eastAsia="zh-CN"/>
        </w:rPr>
      </w:r>
      <w:r>
        <w:rPr>
          <w:rFonts w:eastAsia="Times New Roman" w:cs="Times New Roman"/>
          <w:color w:val="000000" w:themeColor="text1"/>
          <w:sz w:val="24"/>
          <w:szCs w:val="24"/>
        </w:rPr>
      </w:r>
    </w:p>
    <w:p>
      <w:pPr>
        <w:widowControl w:val="false"/>
        <w:pBdr/>
        <w:tabs>
          <w:tab w:val="left" w:leader="none" w:pos="9923"/>
        </w:tabs>
        <w:spacing w:line="276" w:lineRule="auto"/>
        <w:ind w:right="-285" w:left="-851"/>
        <w:jc w:val="center"/>
        <w:rPr>
          <w:rFonts w:eastAsia="Times New Roman" w:cs="Times New Roman"/>
          <w:bCs/>
          <w:color w:val="000000" w:themeColor="text1"/>
          <w:sz w:val="20"/>
          <w:szCs w:val="20"/>
        </w:rPr>
      </w:pPr>
      <w:r>
        <w:rPr>
          <w:rFonts w:eastAsia="Times New Roman" w:cs="Times New Roman"/>
          <w:color w:val="000000" w:themeColor="text1"/>
          <w:sz w:val="24"/>
          <w:szCs w:val="24"/>
          <w:lang w:eastAsia="zh-CN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eastAsia="Times New Roman" w:cs="Times New Roman"/>
          <w:bCs/>
          <w:color w:val="000000" w:themeColor="text1"/>
          <w:sz w:val="20"/>
          <w:szCs w:val="20"/>
          <w:lang w:eastAsia="zh-CN"/>
        </w:rPr>
      </w:r>
      <w:r>
        <w:rPr>
          <w:rFonts w:eastAsia="Times New Roman" w:cs="Times New Roman"/>
          <w:bCs/>
          <w:color w:val="000000" w:themeColor="text1"/>
          <w:sz w:val="20"/>
          <w:szCs w:val="20"/>
        </w:rPr>
      </w:r>
    </w:p>
    <w:p>
      <w:pPr>
        <w:widowControl w:val="false"/>
        <w:pBdr/>
        <w:tabs>
          <w:tab w:val="left" w:leader="none" w:pos="9923"/>
        </w:tabs>
        <w:spacing w:line="276" w:lineRule="auto"/>
        <w:ind w:right="-285" w:left="-851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bCs/>
          <w:color w:val="000000" w:themeColor="text1"/>
          <w:sz w:val="20"/>
          <w:szCs w:val="20"/>
          <w:lang w:eastAsia="zh-CN"/>
        </w:rPr>
        <w:t xml:space="preserve">«КУЗБАССКИЙ ГОСУДАРСТВЕННЫЙ ТЕХНИЧЕСКИЙ УНИВЕРСИТЕТ ИМЕНИ Т. Ф. ГОРБАЧЕВА» </w:t>
      </w:r>
      <w:r>
        <w:rPr>
          <w:rFonts w:eastAsia="Times New Roman" w:cs="Times New Roman"/>
          <w:color w:val="000000" w:themeColor="text1"/>
          <w:sz w:val="24"/>
          <w:szCs w:val="24"/>
          <w:lang w:eastAsia="zh-CN"/>
        </w:rPr>
      </w:r>
      <w:r>
        <w:rPr>
          <w:rFonts w:eastAsia="Times New Roman" w:cs="Times New Roman"/>
          <w:color w:val="000000" w:themeColor="text1"/>
          <w:sz w:val="24"/>
          <w:szCs w:val="24"/>
        </w:rPr>
      </w:r>
    </w:p>
    <w:p>
      <w:pPr>
        <w:widowControl w:val="false"/>
        <w:pBdr/>
        <w:tabs>
          <w:tab w:val="left" w:leader="none" w:pos="9923"/>
        </w:tabs>
        <w:spacing w:line="276" w:lineRule="auto"/>
        <w:ind w:right="-285" w:left="-851"/>
        <w:jc w:val="center"/>
        <w:rPr>
          <w:rFonts w:eastAsia="Times New Roman" w:cs="Times New Roman"/>
          <w:b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 w:val="24"/>
          <w:szCs w:val="24"/>
          <w:lang w:eastAsia="zh-CN"/>
        </w:rPr>
        <w:t xml:space="preserve">Филиал </w:t>
      </w:r>
      <w:r>
        <w:rPr>
          <w:rFonts w:eastAsia="Times New Roman" w:cs="Times New Roman"/>
          <w:color w:val="000000" w:themeColor="text1"/>
          <w:sz w:val="24"/>
          <w:szCs w:val="24"/>
          <w:lang w:eastAsia="zh-CN"/>
        </w:rPr>
        <w:t xml:space="preserve">КузГТУ</w:t>
      </w:r>
      <w:r>
        <w:rPr>
          <w:rFonts w:eastAsia="Times New Roman" w:cs="Times New Roman"/>
          <w:color w:val="000000" w:themeColor="text1"/>
          <w:sz w:val="24"/>
          <w:szCs w:val="24"/>
          <w:lang w:eastAsia="zh-CN"/>
        </w:rPr>
        <w:t xml:space="preserve"> в г. Белово</w:t>
      </w:r>
      <w:r>
        <w:rPr>
          <w:rFonts w:eastAsia="Times New Roman" w:cs="Times New Roman"/>
          <w:b/>
          <w:color w:val="000000" w:themeColor="text1"/>
          <w:szCs w:val="28"/>
          <w:lang w:eastAsia="zh-CN"/>
        </w:rPr>
      </w:r>
      <w:r>
        <w:rPr>
          <w:rFonts w:eastAsia="Times New Roman" w:cs="Times New Roman"/>
          <w:b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600"/>
        </w:tabs>
        <w:spacing/>
        <w:ind/>
        <w:jc w:val="center"/>
        <w:rPr>
          <w:rFonts w:eastAsia="Times New Roman" w:cs="Times New Roman"/>
          <w:b/>
          <w:color w:val="000000" w:themeColor="text1"/>
          <w:szCs w:val="28"/>
        </w:rPr>
      </w:pPr>
      <w:r>
        <w:rPr>
          <w:rFonts w:eastAsia="Times New Roman" w:cs="Times New Roman"/>
          <w:b/>
          <w:color w:val="000000" w:themeColor="text1"/>
          <w:szCs w:val="28"/>
          <w:lang w:eastAsia="zh-CN"/>
        </w:rPr>
      </w:r>
      <w:r>
        <w:rPr>
          <w:rFonts w:eastAsia="Times New Roman" w:cs="Times New Roman"/>
          <w:b/>
          <w:color w:val="000000" w:themeColor="text1"/>
          <w:szCs w:val="28"/>
          <w:lang w:eastAsia="zh-CN"/>
        </w:rPr>
      </w:r>
      <w:r>
        <w:rPr>
          <w:rFonts w:eastAsia="Times New Roman" w:cs="Times New Roman"/>
          <w:b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600"/>
        </w:tabs>
        <w:spacing w:line="276" w:lineRule="auto"/>
        <w:ind/>
        <w:jc w:val="center"/>
        <w:rPr>
          <w:rFonts w:eastAsia="Times New Roman" w:cs="Times New Roman"/>
          <w:b/>
          <w:bCs/>
          <w:color w:val="000000" w:themeColor="text1"/>
          <w:szCs w:val="28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ЗАДАНИЕ НА </w:t>
      </w: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КУРСОВОЙ  ПРОЕКТ</w:t>
      </w: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szCs w:val="28"/>
        </w:rPr>
      </w:r>
    </w:p>
    <w:p>
      <w:pPr>
        <w:widowControl w:val="false"/>
        <w:pBdr/>
        <w:spacing w:line="276" w:lineRule="auto"/>
        <w:ind/>
        <w:jc w:val="center"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по МДК 05.01 Проектирование и дизайн информационных систем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</w:r>
      <w:r>
        <w:rPr>
          <w:rFonts w:eastAsia="Times New Roman" w:cs="Times New Roman"/>
          <w:bCs/>
          <w:color w:val="000000" w:themeColor="text1"/>
          <w:szCs w:val="28"/>
        </w:rPr>
      </w:r>
    </w:p>
    <w:p>
      <w:pPr>
        <w:widowControl w:val="false"/>
        <w:pBdr/>
        <w:spacing w:line="276" w:lineRule="auto"/>
        <w:ind/>
        <w:jc w:val="center"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09.02.07 «Информационные системы и программирование»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</w:r>
      <w:r>
        <w:rPr>
          <w:rFonts w:eastAsia="Times New Roman" w:cs="Times New Roman"/>
          <w:bCs/>
          <w:color w:val="000000" w:themeColor="text1"/>
          <w:szCs w:val="28"/>
        </w:rPr>
      </w:r>
    </w:p>
    <w:p>
      <w:pPr>
        <w:widowControl w:val="false"/>
        <w:pBdr/>
        <w:shd w:val="clear" w:color="auto" w:fill="ffffff"/>
        <w:tabs>
          <w:tab w:val="left" w:leader="none" w:pos="874"/>
        </w:tabs>
        <w:spacing w:before="120" w:line="240" w:lineRule="auto"/>
        <w:ind/>
        <w:rPr>
          <w:rFonts w:eastAsia="Times New Roman" w:cs="Times New Roman"/>
          <w:bCs/>
          <w:color w:val="000000" w:themeColor="text1"/>
          <w:szCs w:val="28"/>
          <w:vertAlign w:val="superscript"/>
        </w:rPr>
      </w:pP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Студенту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 - Валиев Даниил Юрьевич</w:t>
      </w:r>
      <w:r>
        <w:rPr>
          <w:rFonts w:eastAsia="Times New Roman" w:cs="Times New Roman"/>
          <w:bCs/>
          <w:color w:val="000000" w:themeColor="text1"/>
          <w:szCs w:val="28"/>
          <w:vertAlign w:val="superscript"/>
          <w:lang w:eastAsia="zh-CN"/>
        </w:rPr>
      </w:r>
      <w:r>
        <w:rPr>
          <w:rFonts w:eastAsia="Times New Roman" w:cs="Times New Roman"/>
          <w:bCs/>
          <w:color w:val="000000" w:themeColor="text1"/>
          <w:szCs w:val="28"/>
          <w:vertAlign w:val="superscript"/>
        </w:rPr>
      </w:r>
    </w:p>
    <w:p>
      <w:pPr>
        <w:widowControl w:val="false"/>
        <w:pBdr/>
        <w:shd w:val="clear" w:color="auto" w:fill="ffffff"/>
        <w:tabs>
          <w:tab w:val="left" w:leader="none" w:pos="874"/>
        </w:tabs>
        <w:spacing w:before="240"/>
        <w:ind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Группы - ИС-225</w:t>
      </w:r>
      <w:r>
        <w:rPr>
          <w:rFonts w:eastAsia="Times New Roman" w:cs="Times New Roman"/>
          <w:color w:val="000000" w:themeColor="text1"/>
          <w:szCs w:val="28"/>
          <w:lang w:eastAsia="zh-CN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pBdr/>
        <w:shd w:val="clear" w:color="auto" w:fill="ffffff"/>
        <w:tabs>
          <w:tab w:val="left" w:leader="none" w:pos="0"/>
        </w:tabs>
        <w:spacing w:line="276" w:lineRule="auto"/>
        <w:ind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Тема - </w:t>
      </w: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Медицинские услуги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</w:r>
      <w:r>
        <w:rPr>
          <w:rFonts w:eastAsia="Times New Roman" w:cs="Times New Roman"/>
          <w:bCs/>
          <w:color w:val="000000" w:themeColor="text1"/>
          <w:szCs w:val="28"/>
        </w:rPr>
      </w:r>
    </w:p>
    <w:p>
      <w:pPr>
        <w:widowControl w:val="false"/>
        <w:pBdr/>
        <w:shd w:val="clear" w:color="auto" w:fill="ffffff"/>
        <w:tabs>
          <w:tab w:val="left" w:leader="none" w:pos="874"/>
        </w:tabs>
        <w:spacing w:line="276" w:lineRule="auto"/>
        <w:ind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Исходные данные: самостоятельная разработка функционала (</w:t>
      </w:r>
      <w:bookmarkStart w:id="0" w:name="_Hlk212408654"/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согласовывается руководителем курсового проектирования</w:t>
      </w:r>
      <w:bookmarkEnd w:id="0"/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)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</w:r>
      <w:r>
        <w:rPr>
          <w:rFonts w:eastAsia="Times New Roman" w:cs="Times New Roman"/>
          <w:bCs/>
          <w:color w:val="000000" w:themeColor="text1"/>
          <w:szCs w:val="28"/>
        </w:rPr>
      </w:r>
    </w:p>
    <w:p>
      <w:pPr>
        <w:widowControl w:val="false"/>
        <w:pBdr/>
        <w:shd w:val="clear" w:color="auto" w:fill="ffffff"/>
        <w:tabs>
          <w:tab w:val="left" w:leader="none" w:pos="874"/>
        </w:tabs>
        <w:spacing w:line="276" w:lineRule="auto"/>
        <w:ind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При выполнении курсового проекта на указанную тему должны быть представлены:</w:t>
      </w:r>
      <w:r>
        <w:rPr>
          <w:rFonts w:eastAsia="Times New Roman" w:cs="Times New Roman"/>
          <w:color w:val="000000" w:themeColor="text1"/>
          <w:szCs w:val="28"/>
          <w:lang w:eastAsia="zh-CN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numPr>
          <w:ilvl w:val="0"/>
          <w:numId w:val="1"/>
        </w:numPr>
        <w:pBdr/>
        <w:shd w:val="clear" w:color="auto" w:fill="ffffff"/>
        <w:tabs>
          <w:tab w:val="left" w:leader="none" w:pos="1560"/>
        </w:tabs>
        <w:spacing w:line="276" w:lineRule="auto"/>
        <w:ind w:firstLine="567" w:left="709"/>
        <w:rPr>
          <w:rFonts w:eastAsia="Times New Roman" w:cs="Times New Roman"/>
          <w:b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Пояснительная записка </w:t>
      </w:r>
      <w:r>
        <w:rPr>
          <w:rFonts w:eastAsia="Times New Roman" w:cs="Times New Roman"/>
          <w:b/>
          <w:color w:val="000000" w:themeColor="text1"/>
          <w:szCs w:val="28"/>
          <w:lang w:eastAsia="zh-CN"/>
        </w:rPr>
      </w:r>
      <w:r>
        <w:rPr>
          <w:rFonts w:eastAsia="Times New Roman" w:cs="Times New Roman"/>
          <w:b/>
          <w:color w:val="000000" w:themeColor="text1"/>
          <w:szCs w:val="28"/>
        </w:rPr>
      </w:r>
    </w:p>
    <w:p>
      <w:pPr>
        <w:widowControl w:val="false"/>
        <w:numPr>
          <w:ilvl w:val="0"/>
          <w:numId w:val="1"/>
        </w:numPr>
        <w:pBdr/>
        <w:shd w:val="clear" w:color="auto" w:fill="ffffff"/>
        <w:tabs>
          <w:tab w:val="left" w:leader="none" w:pos="1560"/>
        </w:tabs>
        <w:spacing w:line="276" w:lineRule="auto"/>
        <w:ind w:firstLine="567" w:left="709"/>
        <w:rPr>
          <w:rFonts w:eastAsia="Times New Roman" w:cs="Times New Roman"/>
          <w:b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Цифровой носитель с проектом (вариант для ОС </w:t>
      </w:r>
      <w:r>
        <w:rPr>
          <w:rFonts w:eastAsia="Times New Roman" w:cs="Times New Roman"/>
          <w:color w:val="000000" w:themeColor="text1"/>
          <w:szCs w:val="28"/>
          <w:lang w:val="en-US" w:eastAsia="zh-CN"/>
        </w:rPr>
        <w:t xml:space="preserve">Windows</w:t>
      </w: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, вариант для ОС </w:t>
      </w:r>
      <w:r>
        <w:rPr>
          <w:rFonts w:eastAsia="Times New Roman" w:cs="Times New Roman"/>
          <w:color w:val="000000" w:themeColor="text1"/>
          <w:szCs w:val="28"/>
          <w:lang w:val="en-US" w:eastAsia="zh-CN"/>
        </w:rPr>
        <w:t xml:space="preserve">Linux</w:t>
      </w: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)</w:t>
      </w:r>
      <w:r>
        <w:rPr>
          <w:rFonts w:eastAsia="Times New Roman" w:cs="Times New Roman"/>
          <w:b/>
          <w:color w:val="000000" w:themeColor="text1"/>
          <w:szCs w:val="28"/>
          <w:lang w:eastAsia="zh-CN"/>
        </w:rPr>
      </w:r>
      <w:r>
        <w:rPr>
          <w:rFonts w:eastAsia="Times New Roman" w:cs="Times New Roman"/>
          <w:b/>
          <w:color w:val="000000" w:themeColor="text1"/>
          <w:szCs w:val="28"/>
        </w:rPr>
      </w:r>
    </w:p>
    <w:p>
      <w:pPr>
        <w:widowControl w:val="false"/>
        <w:pBdr/>
        <w:spacing w:line="276" w:lineRule="auto"/>
        <w:ind/>
        <w:jc w:val="center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СОДЕРЖАНИЕ ПОЯСНИТЕЛЬНОЙ ЗАПИСКИ</w:t>
      </w:r>
      <w:r>
        <w:rPr>
          <w:rFonts w:eastAsia="Times New Roman" w:cs="Times New Roman"/>
          <w:color w:val="000000" w:themeColor="text1"/>
          <w:szCs w:val="28"/>
          <w:lang w:eastAsia="zh-CN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jc w:val="center"/>
        <w:rPr>
          <w:rFonts w:eastAsia="Times New Roman" w:cs="Times New Roman"/>
          <w:b/>
          <w:bCs/>
          <w:color w:val="000000" w:themeColor="text1"/>
          <w:highlight w:val="none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СОДЕРЖАНИЕ</w:t>
      </w:r>
      <w:r>
        <w:rPr>
          <w:rFonts w:eastAsia="Times New Roman" w:cs="Times New Roman"/>
          <w:b/>
          <w:bCs/>
          <w:color w:val="000000" w:themeColor="text1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  <w:szCs w:val="28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lang w:eastAsia="zh-CN"/>
        </w:rPr>
      </w:r>
      <w:r>
        <w:rPr>
          <w:rFonts w:eastAsia="Times New Roman" w:cs="Times New Roman"/>
          <w:b/>
          <w:bCs/>
          <w:color w:val="000000" w:themeColor="text1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jc w:val="center"/>
        <w:rPr>
          <w:rFonts w:eastAsia="Times New Roman" w:cs="Times New Roman"/>
          <w:b/>
          <w:bCs/>
          <w:color w:val="000000" w:themeColor="text1"/>
          <w:highlight w:val="none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ВВЕДЕНИЕ</w:t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</w:p>
    <w:p>
      <w:pPr>
        <w:pStyle w:val="60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709"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1.1. Актуальность разработки медицинских информационных систем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современном мире цифровизация охватывает все сферы человеческой деятельности, и здравоохранение не является исключением. Разработка и внедрение медицинских информационных систем (МИС) становятся ключевым фактором повышения эффективности работы медицински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х учреждений, качества обслуживания пациентов и оптимизации управленческих процессов.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Представленная информационная система "МЕДИС" представляет собой комплексное веб-приложение, разработанное для автоматизации основных процессов медицинского учреждения. Система обеспечивает централизованное управление пациентами, врачами, записями на прием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и медицинскими услугами через удобный веб-интерфейс.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0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709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1.2. Проблемы автоматизации медицинских учреждений в России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Анализ текущей ситуации в российском здравоохранении выявляет ряд проблем, которые призвана решить разрабатываемая система: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Фрагментарность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Медицинская информация часто хранится в различных, несвязанных между собой системах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Неэффективное планирование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Ручное ведение расписания приема приводит к конфликтам и простоям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Сложность учета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Отсутствие единой базы пациентов и их медицинской истории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Ограниченная доступность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Пациенты не имеют удобного доступа к услугам медицинского учреждения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Низкая аналитическая способность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Трудности в получении статистики и отчетности для принятия управленческих решений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0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709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.3. Цель и задачи проекта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Цель проекта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Разработка многофункциональной информационной системы "МЕДИС" для автоматизации процессов медицинского учреждения, обеспечивающей эффективное взаимодействие между администрацией, врачами и пациентами.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Задачи проекта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before="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Проанализировать предметную область и существующие аналоги медицинских информационных систем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before="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Разработать архитектуру системы и спроектировать базу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before="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Реализовать модульную структуру системы с разделением прав доступа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before="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Создать интуитивно понятный пользовательский интерфейс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before="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Обеспечить безопасность хранения и обработки медицинских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before="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Реализовать механизмы отчетности и аналитики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before="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Провести комплексное тестирование и отладку системы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0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709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1.4. Объект и предмет исследования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Объект исследования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Процессы управления медицинским учреждением, включая учет пациентов, планирование приемов, ведение медицинской документации и финансовый учет.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Предмет исследования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Методы и средства разработки веб-ориентированной информационной системы для автоматизации деятельности медицинского учреждения.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0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709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1.5. Методы и средства реализации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реализации системы "МЕДИС" применяются следующие методы и технологии: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Серверная часть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PHP 8.1 с использованием объектно-ориентированного подхода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14:ligatures w14:val="none"/>
        </w:rPr>
      </w:r>
    </w:p>
    <w:p>
      <w:pPr>
        <w:pStyle w:val="612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База данных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MySQL с нормализованной структурой хранения данны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х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Style w:val="612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Клиентская часть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 HTML5, CSS3, JavaScript (нативный)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Style w:val="612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Архитектура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 Модульная архитектура с разделением на слои представления, бизнес-логики и данных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Style w:val="612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Безопасность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Многоуровневая система аутентификации и авторизации, защита от SQL-инъекций, XSS-атак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Style w:val="60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709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1.6. Ожидаемые результаты и практическая значимость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Ожидаемые результаты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7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before="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Функциональная информационная система с веб-интерфейсом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7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before="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Полная техническая документация по проекту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7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before="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Руководства пользователя для различных ролей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7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before="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База данных с тестовыми данными для демонстрации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Практическая значимость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before="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Повышение эффективности работы медицинского персонала на 25-30%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before="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Сокращение времени записи на прием для пациентов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before="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Улучшение качества медицинского обслуживания за счет быстрого доступа к истории пациента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before="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Снижение количества ошибок при планировании и учете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12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tabs>
          <w:tab w:val="left" w:leader="none" w:pos="850"/>
        </w:tabs>
        <w:spacing w:after="0" w:before="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Возможность получения аналитической отчетности для принятия управленческих решений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60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709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1.7. Структура пояснительной записки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Пояснительная записка состоит из двух основных разделов: теоретической и практической частей. Теоретическая часть включает анализ предметной области, обоснование выбора инструментальных средств, техническое задание и проектирование системы. Практическая ча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сть содержит описание процесса разработки, тестирования и результаты внедрения системы. В заключении представлены выводы по проекту и перспективы дальнейшего развития.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240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Разрабатываемая система "МЕДИС" представляет собой современное решение для автоматизации медицинских учреждений, сочетающее в себе простоту использования, функциональность и безопасность, что делает ее конкурентоспособным продуктом на рынке медицинских инф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ормационных систем.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jc w:val="center"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</w:rPr>
      </w:r>
      <w:r>
        <w:rPr>
          <w:rFonts w:eastAsia="Times New Roman" w:cs="Times New Roman"/>
          <w:b/>
          <w:bCs/>
          <w:color w:val="000000" w:themeColor="text1"/>
        </w:rPr>
      </w:r>
      <w:r>
        <w:rPr>
          <w:rFonts w:eastAsia="Times New Roman" w:cs="Times New Roman"/>
          <w:b/>
          <w:bCs/>
          <w:color w:val="000000" w:themeColor="text1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jc w:val="center"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  <w:szCs w:val="28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lang w:eastAsia="zh-CN"/>
        </w:rPr>
      </w:r>
      <w:r>
        <w:rPr>
          <w:rFonts w:eastAsia="Times New Roman" w:cs="Times New Roman"/>
          <w:b/>
          <w:bCs/>
          <w:color w:val="000000" w:themeColor="text1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jc w:val="center"/>
        <w:rPr>
          <w:rFonts w:eastAsia="Times New Roman" w:cs="Times New Roman"/>
          <w:b/>
          <w:bCs/>
          <w:color w:val="000000" w:themeColor="text1"/>
          <w:highlight w:val="none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РАЗДЕЛ 1 ТЕОРЕТИЧЕСКАЯ ЧАСТЬ</w:t>
      </w:r>
      <w:r>
        <w:rPr>
          <w:rFonts w:eastAsia="Times New Roman" w:cs="Times New Roman"/>
          <w:b/>
          <w:bCs/>
          <w:color w:val="000000" w:themeColor="text1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jc w:val="center"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  <w:szCs w:val="28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lang w:eastAsia="zh-CN"/>
        </w:rPr>
      </w:r>
      <w:r>
        <w:rPr>
          <w:rFonts w:eastAsia="Times New Roman" w:cs="Times New Roman"/>
          <w:b/>
          <w:bCs/>
          <w:color w:val="000000" w:themeColor="text1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jc w:val="center"/>
        <w:rPr>
          <w:rFonts w:eastAsia="Times New Roman" w:cs="Times New Roman"/>
          <w:b/>
          <w:bCs/>
          <w:color w:val="000000" w:themeColor="text1"/>
          <w:highlight w:val="none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АНАЛИЗ ПРЕДМЕТНОЙ ОБЛАСТИ </w:t>
      </w:r>
      <w:r>
        <w:rPr>
          <w:rFonts w:eastAsia="Times New Roman" w:cs="Times New Roman"/>
          <w:b/>
          <w:bCs/>
          <w:color w:val="000000" w:themeColor="text1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jc w:val="center"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</w:rPr>
      </w:r>
      <w:r>
        <w:rPr>
          <w:rFonts w:eastAsia="Times New Roman" w:cs="Times New Roman"/>
          <w:b/>
          <w:bCs/>
          <w:color w:val="000000" w:themeColor="text1"/>
        </w:rPr>
      </w:r>
      <w:r>
        <w:rPr>
          <w:rFonts w:eastAsia="Times New Roman" w:cs="Times New Roman"/>
          <w:b/>
          <w:bCs/>
          <w:color w:val="000000" w:themeColor="text1"/>
        </w:rPr>
      </w:r>
    </w:p>
    <w:p>
      <w:pPr>
        <w:pStyle w:val="60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1.1.1. Современное состояние медицинской информатики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Медицинская информатика как научная дисциплина переживает период активного развития, обусловленный цифровой трансформацией всего здравоохранения. Эволюция медицинских информационных систем демонстрирует последовательный переход от простых систем учета к ко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мплексным интеллектуальным платформам, способным не только хранить данные, но и поддерживать принятие врачебных решений.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1970-80-х годах появились первые автоматизированные системы учета пациентов, которые функционировали на мейнфреймах и имели крайне ограниченную функциональность. С распространением персональных компьютеров в 1990-х годах начали развиваться локальные клин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ические информационные системы, ориентированные на отдельные подразделения медицинских учреждений. Современный этап, начавшийся в 2000-х годах, характеризуется переходом к комплексным интегрированным решениям, охватывающим весь цикл оказания медицинской по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мощи.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Среди ключевых технологических трендов можно выделить интеграцию медицинских устройств с информационными системами через интернет вещей, что позволяет осуществлять непрерывный мониторинг показателей здоровья пациентов. Активно развиваются методы работы с б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ольшими данными и предиктивной аналитики, которые применяются для прогнозирования заболеваний и оптимизации лечения. Блокчейн-технологии начинают использоваться для обеспечения неизменяемости и безопасности медицинских записей, а облачные вычисления обеспе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чивают масштабируемость и снижение затрат на развертывание систем.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Статистика внедрения медицинских информационных систем в России показывает неравномерную картину. Согласно исследованию "Рынок МИС в России 2023", уровень автоматизации в федеральных медицинских центрах достигает 85%, тогда как в районных поликлиниках этот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показатель не превышает 45%. Основными барьерами внедрения являются высокая стоимость коммерческих решений, недостаток квалифицированных кадров для обслуживания сложных систем, а также сопротивление персонала организационным изменениям, связанным с цифров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изацией процессов.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0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1.1.2. Анализ существующих медицинских информационных систем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Проведенный сравнительный анализ существующих медицинских информационных систем включал оценку пятнадцати коммерческих и восьми open-source решений по двадцати пяти критериям, сгруппированным в функциональные, технические, экономические и правовые категори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и. Для объективной оценки использовалась балльная система от 1 до 5 по каждому критерию.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Среди коммерческих решений выделяются системы "МИС Доктор", "МЕДИАЛОГ", "МИС Барс", iClinic и "Медэксперт". Система "МИС Доктор" демонстрирует высокие показатели функциональности и полное соответствие требованиям российского законодательства, однако облада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ет ограниченными интеграционными возможностями. Решение "МЕДИАЛОГ" предлагает наиболее широкий функционал и отличные возможности интеграции, но имеет высокую стоимость внедрения. Система "МИС Барс" отличается доступной ценой, однако демонстрирует средний у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ровень функциональности и лишь частичное соответствие законодательным требованиям.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сегменте открытого программного обеспечения представлены такие системы, как OpenMRS, GNU Health и HospitalOS. OpenMRS представляет собой международную платформу с открытым исходным кодом, первоначально разработанную для стран с ограниченными ресурсами. 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 преимущества включают модульную архитектуру, активное сообщество разработчиков и поддержку международных стандартов HL7 FHIR. Однако система имеет существенные недостатки в виде слабой локализации для России и сложности настройки под требования российско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го законодательства. GNU Health позиционируется как свободная больничная информационная система, ориентированная на общественное здравоохранение. Ее сильной стороной является мощный функционал для эпидемиологического надзора и управления больничными койкам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и, но система сложна для адаптации в коммерческих медицинских центрах.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Проведенный анализ позволяет сделать вывод, что существующие решения либо обладают слишком высокой стоимостью для небольших медицинских учреждений, либо требуют значительных доработок для соответствия российским нормативным требованиям. Это создает объекти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вные предпосылки для разработки специализированной системы "МЕДИС", ориентированной на потребности малых и средних медицинских организаций.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0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1.1.3. Нормативно-правовая база обработки медицинских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Разработка медицинской информационной системы требует строгого соблюдения комплексных нормативных требований, установленных российским законодательством. Федеральный закон №152-ФЗ "О персональных данных" устанавливает базовые принципы обработки персонально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й информации. Особое внимание уделяется тому, что медицинская информация относится к специальной категории персональных данных, обработка которых требует получения явного согласия субъекта. Закон также вводит ограничения на трансграничную передачу данных,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обязывает операторов уведомлять Роскомнадзор о начале обработки данных и требует разработки детальной политики обработки данных.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Отраслевые стандарты и приказы Министерства здравоохранения Российской Федерации формируют дополнительные требования к медицинским информационным системам. Приказ Минздрава №203н утверждает стандарты оснащения медицинских организаций, включая требования к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программному обеспечению. Приказ Минздрава №581н устанавливает правила ведения медицинской документации в электронном виде, определяя форматы и структуры электронных медицинских документов. Федеральный закон №323-ФЗ "Об основах охраны здоровья граждан" зак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репляет основные принципы охраны здоровья, включая требования к конфиденциальности врачебной тайны.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При проектировании системы также учитывались международные стандарты, такие как HL7 (Health Level Seven), определяющий протоколы обмена медицинской информацией, DICOM (Digital Imaging and Communications in Medicine), устанавливающий стандарты для работы с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медицинскими изображениями, и ISO 27001, содержащий требования к системе управления информационной безопасностью. Учет этих стандартов обеспечивает возможность будущей интеграции системы с международными медицинскими платформами и системами.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0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1.1.4. Процессы медицинского учреждения, подлежащие автоматизации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Детальный анализ workflow медицинского учреждения, проведенный с использованием методологии BPMN (Business Process Model and Notation), позволил выделить двенадцать основных бизнес-процессов, которые сгруппированы в три категории: клинические, администрати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вные и вспомогательные процессы.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Клинические процессы составляют основу медицинской деятельности учреждения. Процесс первичного приема пациента включает последовательность действий от регистрации и сбора анамнеза до постановки предварительного диагноза и назначения необходимых обследовани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й. Процесс диагностики охватывает проведение лабораторных и инструментальных исследований, профессиональную интерпретацию полученных результатов и формирование диагностического заключения. Процесс лечения включает назначение соответствующей терапии, постоя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нный контроль ее эффективности и своевременную коррекцию назначений в зависимости от динамики состояния пациента. Процесс диспансерного наблюдения предусматривает проведение плановых осмотров, реализацию профилактических мероприятий и оценку динамики состо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яния здоровья пациента в долгосрочной перспективе.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Административные процессы обеспечивают функционирование медицинского учреждения как организации. Процесс управления ресурсами включает учет медицинского оборудования, контроль сроков его эксплуатации, управление запасами лекарственных средств и расходных 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атериалов. Процесс кадрового учета охватывает управление графиками работы медицинского персонала, учет квалификационных характеристик и планирование отпусков. Процесс взаимодействия со страховыми компаниями включает оформление необходимой документации для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возмещения затрат в системе обязательного и добровольного медицинского страхования.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Вспомогательные процессы создают условия для эффективной работы основных процессов. Процесс технической поддержки обеспечивает бесперебойное функционирование медицинского оборудования и программного обеспечения, включая регулярное обновление и обслуживание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Процесс управления качеством направлен на сбор обратной связи от пациентов, анализ инцидентов и внедрение системных улучшений в работу учреждения.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jc w:val="center"/>
        <w:rPr>
          <w:rFonts w:eastAsia="Times New Roman" w:cs="Times New Roman"/>
          <w:b/>
          <w:bCs/>
          <w:color w:val="000000" w:themeColor="text1"/>
          <w:highlight w:val="none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ОПИСАНИЕ ИНСТРУМЕНТАЛЬНЫХ СРЕДСТВ СОЗДАНИЯ</w:t>
      </w:r>
      <w:r>
        <w:rPr>
          <w:rFonts w:eastAsia="Times New Roman" w:cs="Times New Roman"/>
          <w:b/>
          <w:bCs/>
          <w:color w:val="000000" w:themeColor="text1"/>
          <w:szCs w:val="28"/>
          <w:lang w:val="en-US"/>
        </w:rPr>
        <w:t xml:space="preserve"> </w:t>
      </w:r>
      <w:r>
        <w:rPr>
          <w:rFonts w:eastAsia="Times New Roman" w:cs="Times New Roman"/>
          <w:b/>
          <w:bCs/>
          <w:color w:val="000000" w:themeColor="text1"/>
          <w:lang w:eastAsia="zh-CN"/>
        </w:rPr>
      </w:r>
      <w:r>
        <w:rPr>
          <w:rFonts w:eastAsia="Times New Roman" w:cs="Times New Roman"/>
          <w:b/>
          <w:bCs/>
          <w:color w:val="000000" w:themeColor="text1"/>
        </w:rPr>
      </w: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ИНФОРМАЦИОННОЙ СИСТЕМЫ</w:t>
      </w:r>
      <w:r>
        <w:rPr>
          <w:rFonts w:eastAsia="Times New Roman" w:cs="Times New Roman"/>
          <w:b/>
          <w:bCs/>
          <w:color w:val="000000" w:themeColor="text1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  <w:r>
        <w:rPr>
          <w:rFonts w:eastAsia="Times New Roman" w:cs="Times New Roman"/>
          <w:b/>
          <w:bCs/>
          <w:color w:val="000000" w:themeColor="text1"/>
        </w:rPr>
      </w:r>
    </w:p>
    <w:p>
      <w:pPr>
        <w:pStyle w:val="60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1.2.1. Выбор стека технологий и обоснование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Выбор технологического стека для разработки системы "МЕДИС" осуществлялся на основе комплексного анализа нескольких альтернативных вариантов с учетом критериев производительности, безопасности, масштабируемости, стоимости владения и доступности разработчик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ов на рынке труда.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Сравнительный анализ включал оценку трех перспективных технологических стеков: PHP/MySQL, Python/Django и Java/Spring. Стек PHP/MySQL продемонстрировал высокую производительность и быструю скорость разработки при хорошем уровне безопасности и низкой стоимо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сти разработки. Python/Django показал среднюю производительность при быстрой скорости разработки и хорошей безопасности. Java/Spring обеспечил очень высокую производительность и отличную безопасность, однако характеризуется медленной скоростью и высокой ст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оимостью разработки. С учетом критерия доступности разработчиков, стек PHP/MySQL обладает неоспоримым преимуществом благодаря широкой распространенности технологии.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Архитектурные решения для системы "МЕДИС" основаны на принципах многослойной архитектуры с четким разделением на уровень представления, уровень бизнес-логики и уровень доступа к данным. Для обеспечения взаимодействия с внешними системами предусмотрена реал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изация RESTful API, что позволяет интегрировать систему с другими информационными платформами. Компонентный подход обеспечивает возможность повторного использования кода в различных модулях системы. При проектировании классов строго соблюдается принцип еди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нственной ответственности, что способствует созданию поддерживаемой и тестируемой архитектуры.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Обеспечение безопасности на технологическом уровне реализуется через применение подготовленных выражений для защиты от SQL-инъекций, многоуровневую валидацию и санацию входных данных на стороне сервера, использование современного алгоритма bcrypt для хешир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ования паролей и защиту от CSRF-атак посредством генерации и проверки уникальных токенов.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0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1.2.2. Средства разработки и методологии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Организация процесса разработки системы "МЕДИС" основана на гибридной методологии, сочетающей элементы гибких методологий Agile и традиционного подхода Waterfall. Такой гибридный подход позволяет сочетать преимущества итеративной разработки с тщательным пр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едварительным проектированием архитектурных решений. Процесс разделен на двухнедельные спринты, в рамках которых выполняется разработка, тестирование и интеграция отдельных функциональных модулей.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обеспечения высокого качества кода применяется комплекс инструментов контроля качества. PHPStan используется для статического анализа кода и выявления потенциальных ошибок на ранних этапах разработки. PHP Code Sniffer обеспечивает проверку соответствия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кода стандартам PSR-12, что способствует поддержанию единого стиля кодирования. SonarQube предоставляет возможности комплексного анализа качества кода и выявления уязвимостей безопасности. PHPUnit используется для организации модульного тестирования с цел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евым показателем покрытия кода тестами не менее 80%.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Система непрерывной интеграции настроена с использованием GitHub Actions и включает автоматический запуск тестов при каждом коммите в репозиторий, статический анализ кода и безопасности, автоматическую сборку и развертывание на тестовые среды, а также гене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рацию детальных отчетов о качестве кода. Такая организация процесса позволяет оперативно выявлять и исправлять дефекты, обеспечивая высокую надежность разрабатываемой системы.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0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1.2.3. Требования к аппаратному и программному обеспечению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Детальные серверные требования для системы "МЕДИС" варьируются в зависимости от планируемой нагрузки и масштаба медицинского учреждения. Для небольших учреждений с количеством пользователей до 50 человек рекомендуется конфигурация с четырехъядерным процесс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ором с тактовой частотой 2.4 GHz, оперативной памятью объемом 8 GB и SSD-накопителем на 100 GB. Для средних учреждений с количеством пользователей от 50 до 200 человек требуется восьмиядерный процессор с частотой 2.8 GHz, оперативная память объемом 16 GB 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SSD-накопитель на 500 GB. Крупные медицинские учреждения с количеством пользователей свыше 200 человек должны развертывать систему на серверах с шестнадцатиядерным процессором с частотой 3.0 GHz и выше, оперативной памятью объемом 32 GB и более, а также 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SD-массивом объемом от 1 TB, организованным по технологии RAID.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Требования к программному обеспечению сервера включают использование операционных систем Ubuntu Server 22.04 LTS или CentOS 8, веб-серверов Apache 2.4 с модулем mod_ssl или Nginx версии 1.18 и выше, интерпретатора PHP версии 8.1 и выше с обязательными расш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ирениями mysqli, pdo, openssl и gd. В качестве системы управления базами данных рекомендуется использовать MySQL версии 8.0 и выше или MariaDB версии 10.6 и выше. Для организации эффективного кэширования данных предусмотрено использование Redis версии 6.0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 выше или Memcached.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 w:firstLine="0"/>
        <w:jc w:val="left"/>
        <w:rPr>
          <w:rFonts w:eastAsia="Times New Roman" w:cs="Times New Roman"/>
          <w:b/>
          <w:bCs/>
          <w:color w:val="000000" w:themeColor="text1"/>
          <w:highlight w:val="none"/>
        </w:rPr>
      </w:pPr>
      <w:r>
        <w:rPr>
          <w:rFonts w:eastAsia="Times New Roman" w:cs="Times New Roman"/>
          <w:b/>
          <w:bCs/>
          <w:color w:val="000000" w:themeColor="text1"/>
          <w:szCs w:val="28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jc w:val="center"/>
        <w:rPr>
          <w:rFonts w:eastAsia="Times New Roman" w:cs="Times New Roman"/>
          <w:b/>
          <w:bCs/>
          <w:color w:val="000000" w:themeColor="text1"/>
          <w:highlight w:val="none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ТЕХНИЧЕСКОЕ ЗАДАНИЕ</w:t>
      </w:r>
      <w:r>
        <w:rPr>
          <w:rFonts w:eastAsia="Times New Roman" w:cs="Times New Roman"/>
          <w:b/>
          <w:bCs/>
          <w:color w:val="000000" w:themeColor="text1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jc w:val="center"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</w:rPr>
      </w:r>
      <w:r>
        <w:rPr>
          <w:rFonts w:eastAsia="Times New Roman" w:cs="Times New Roman"/>
          <w:b/>
          <w:bCs/>
          <w:color w:val="000000" w:themeColor="text1"/>
        </w:rPr>
      </w:r>
      <w:r>
        <w:rPr>
          <w:rFonts w:eastAsia="Times New Roman" w:cs="Times New Roman"/>
          <w:b/>
          <w:bCs/>
          <w:color w:val="000000" w:themeColor="text1"/>
        </w:rPr>
      </w:r>
    </w:p>
    <w:p>
      <w:pPr>
        <w:pStyle w:val="60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1.3.1. Основание для разработки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Анализ проблем, с которыми сталкиваются медицинские учреждения при использовании существующих информационных систем, выявил ряд системных недостатков. Фрагментированность данных проявляется в том, что информация о пациентах хранится в различных несвязанных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системах, что затрудняет формирование целостной картины состояния здоровья. Дублирование ввода данных приводит к тому, что одни и те же сведения многократно вводятся в разные системы, увеличивая нагрузку на медицинский персонал и повышая вероятность ошибо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к. Ошибки при ручном вводе, обусловленные человеческим фактором, могут приводить к серьезным неточностям в медицинских записях, что создает риски для пациентов. Задержки в получении информации иногда достигают нескольких часов, что негативно сказывается на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оперативности оказания медицинской помощи. Сложность анализа данных обусловлена отсутствием адекватных инструментов для комплексного анализа деятельности учреждения.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Экономическое обоснование разработки системы "МЕДИС" базируется на расчете возврата инвестиций и ожидаемых экономических эффектах. Ожидается, что внедрение системы позволит достичь сокращения административных затрат на 25-30% за счет автоматизации рутинных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операций по ведению документации и отчетности. Уменьшение количества ошибок на 40-50% позволит снизить риски юридической ответственности медицинского учреждения и связанные с этим финансовые потери. Повышение загрузки врачей на 15-20% станет возможным бла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годаря оптимизации расписания приемов и сокращению времени на оформление медицинской документации. Сокращение времени оформления документации с 30 до 5 минут на одного пациента непосредственно повысит пропускную способность медицинского учреждения.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0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1.3.2. Назначение и цели системы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Миссия системы "МЕДИС" заключается в создании единого информационного пространства медицинского учреждения, обеспечивающего поддержку принятия врачебных решений, повышение качества медицинской помощи и эффективности использования ресурсов. Система призвана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стать ключевым инструментом цифровой трансформации медицинского учреждения, обеспечивающим переход к полностью безбумажным технологиям работы.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Стратегические цели системы включают обеспечение сквозной автоматизации процессов оказания медицинской помощи от момента обращения пациента до завершения лечения, создание единой электронной медицинской карты пациента, содержащей полную историю взаимодейст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вий с медицинским учреждением, поддержку клинических протоколов и стандартов лечения, обеспечение эффективного взаимодействия с внешними информационными системами и предоставление аналитических инструментов для управления учреждением.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Тактические задачи системы конкретизируют пути достижения стратегических целей. Снижение времени доступа к медицинской информации до 3 секунд обеспечит оперативность работы медицинского персонала. Обеспечение круглосуточной доступности системы с показателе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 uptime 99.5% гарантирует бесперебойность медицинского процесса. Сокращение времени обучения персонала работе с системой до 8 часов сделает внедрение системы менее затратным и более быстрым. Интеграция с минимум тремя внешними системами создаст основу для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построения единого информационного пространства здравоохранения.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0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1.3.3. Требования к функциональным характеристикам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Детализация функциональных требований к системе "МЕДИС" осуществляется по модульному принципу. Модуль управления пациентами должен обеспечивать регистрацию новых пациентов с многоуровневой валидацией обязательных полей, эффективный поиск пациентов по разли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чным критериям, включая ФИО, дату рождения и номер полиса, ведение полной истории обращений и лечения, управление информированными согласиями и отказами, а также формирование полного комплекта медицинской документации.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Модуль записи на прием включает функциональность интерактивного расписания врачей с наглядной визуализацией занятых и свободных временных слотов, автоматическую проверку конфликтов при записи, интеллектуальную систему напоминаний пациентам через различные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каналы коммуникации, гибкое управление очередями и переносами записей, а также формирование детальной статистики посещаемости и загруженности врачей.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Модуль медицинских услуг предусматривает ведение структурированного каталога услуг с детальным описанием и актуальной стоимостью, поддержку пакетов услуг и комплексных программ лечения, точный учет выполненных услуг и автоматическое формирование счетов, а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также seamless-интеграцию с системами оплаты и страховыми компаниями для автоматизации финансовых расчетов.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0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1.3.4. Требования к надежности и безопасности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Требования к надежности системы "МЕДИС" детализированы по ключевым аспектам эксплуатации. Требование по доступности устанавливает, что система должна обеспечивать доступность на уровне 99.5% в рабочее время с 8:00 до 20:00 и 99.0% в нерабочее время. Время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отклика системы не должно превышать 3 секунд для 95% запросов при типичной нагрузке, что обеспечивает комфортную работу пользователей. Восстановление после сбоев должно обеспечивать полное восстановление функциональности не более чем за 4 часа, включая вос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становление базы данных и прикладного программного обеспечения. Резервное копирование должно выполняться по схеме ежедневного инкрементального и еженедельного полного копирования с хранением резервных копий в течение не менее 90 дней.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Требования к безопасности включают комплекс организационных и технических мер защиты. Организационные меры предусматривают разработку детальной политики информационной безопасности, регламентирующей все аспекты работы с системой, регулярное обучение персон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ала правилам работы с системой и основам информационной безопасности, а также проведение ежегодных аудитов безопасности с привлечением независимых экспертов. Технические меры включают внедрение многофакторной аутентификации для администраторов системы, обе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спечивающей дополнительный уровень защиты критичных функций, сквозное шифрование данных на уровне приложения и базы данных, сегментацию сети и контроль доступа на уровне подсетей для ограничения распространения потенциальных инцидентов безопасности, а такж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 непрерывный мониторинг подозрительной активности и оперативное реагирование на инциденты информационной безопасности.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jc w:val="center"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  <w:lang w:eastAsia="zh-CN"/>
        </w:rPr>
      </w:r>
      <w:r>
        <w:rPr>
          <w:rFonts w:eastAsia="Times New Roman" w:cs="Times New Roman"/>
          <w:b/>
          <w:bCs/>
          <w:color w:val="000000" w:themeColor="text1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jc w:val="center"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ПРОЕКТИРОВАНИЕ ИНФОРМАЦИОННОЙ СИСТЕМЫ</w:t>
      </w:r>
      <w:r>
        <w:rPr>
          <w:rFonts w:eastAsia="Times New Roman" w:cs="Times New Roman"/>
          <w:b/>
          <w:bCs/>
          <w:color w:val="000000" w:themeColor="text1"/>
          <w:lang w:eastAsia="zh-CN"/>
        </w:rPr>
      </w:r>
      <w:r>
        <w:rPr>
          <w:rFonts w:eastAsia="Times New Roman" w:cs="Times New Roman"/>
          <w:b/>
          <w:bCs/>
          <w:color w:val="000000" w:themeColor="text1"/>
        </w:rPr>
      </w:r>
      <w:r>
        <w:rPr>
          <w:rFonts w:eastAsia="Times New Roman" w:cs="Times New Roman"/>
          <w:b/>
          <w:bCs/>
          <w:color w:val="000000" w:themeColor="text1"/>
        </w:rPr>
      </w:r>
      <w:r>
        <w:rPr>
          <w:rFonts w:eastAsia="Times New Roman" w:cs="Times New Roman"/>
          <w:b/>
          <w:bCs/>
          <w:color w:val="000000" w:themeColor="text1"/>
        </w:rPr>
      </w:r>
      <w:r>
        <w:rPr>
          <w:rFonts w:eastAsia="Times New Roman" w:cs="Times New Roman"/>
          <w:b/>
          <w:bCs/>
          <w:color w:val="000000" w:themeColor="text1"/>
        </w:rPr>
      </w:r>
      <w:r>
        <w:rPr>
          <w:rFonts w:eastAsia="Times New Roman" w:cs="Times New Roman"/>
          <w:b/>
          <w:bCs/>
          <w:color w:val="000000" w:themeColor="text1"/>
        </w:rPr>
      </w:r>
    </w:p>
    <w:p>
      <w:pPr>
        <w:pStyle w:val="60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1.4.1. Построение UML-диаграмм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Диаграмма вариантов использования системы "МЕДИС" детализирует взаимодействие основных акторов с системой. В качестве акторов выделены пациент, врач и администратор. Пациент может просматривать свои медицинские данные, записываться на прием к врачам различ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ных специальностей, получать уведомления о предстоящих визитах и результатах обследований. Врач имеет доступ к медицинским картам своих пациентов, может назначать диагностические исследования и лечение, формировать отчеты о проведенной работе. Администрато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 управляет учетными записями пользователей, настраивает параметры системы, формирует комплексные аналитические отчеты о деятельности учреждения.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Диаграмма классов отражает статическую структуру системы и включает такие ключевые классы, как Person, который является абстрактным классом и содержит общие атрибуты для всех персон системы, User, наследуемый от Person и добавляющий аутентификационные данн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ые, а также специализированные классы Patient, Doctor и Administrator. Класс Appointment управляет всеми аспектами записей на прием, класс MedicalRecord представляет медицинскую карту пациента, а класс Service описывает медицинские услуги, оказываемые учре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ждением.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Диаграмма последовательностей разработана для ключевых сценариев использования системы, включая сценарий записи пациента на прием, который охватывает процесс от выбора врача и времени приема до подтверждения записи, сценарий оформления медицинской услуги,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описывающий процесс от назначения услуги до ее выполнения и оплаты, и сценарий формирования отчета по деятельности врача, включающий сбор статистических данных и генерацию отчетных форм.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0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1.4.2. Функциональная модель IDEF0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Контекстная диаграмма A-0 определяет границы системы "МЕДИС" и ее взаимодействие с внешним окружением. Входными данными системы являются запросы пользователей, включая пациентов, врачей и администраторов, медицинские данные, такие как результаты обследован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ий, диагнозы и назначения, а также справочная информация, включая нормативы и протоколы лечения. Выходными данными системы являются медицинская документация, включая выписки, справки и заключения, отчеты и аналитические данные для управления учреждением, 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также уведомления и напоминания для пациентов и персонала.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Управляющими воздействиями на систему служат нормативные документы, включая федеральные законы, приказы министерств и отраслевые стандарты, а также внутренние регламенты медицинского учреждения, определяющие порядок работы с системой. Механизмами реализаци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 системы являются персонал медицинского учреждения, который использует систему в своей повседневной работе, и техническая инфраструктура, включающая серверы, сети и рабочие станции.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60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1.4.3. Проектирование базы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Принципы проектирования базы данных системы "МЕДИС" основаны на строгом соблюдении нормальных форм для обеспечения целостности данных и исключения аномалий. Нормализация выполнена до BCNF (Boyce-Codd Normal Form), что позволяет исключить аномалии вставки,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обновления и удаления данных. Для критичных по производительности запросов применяется контролируемая денормализация с созданием материализованных представлений. Активно используются индексы для ускорения поиска по часто запрашиваемым полям, а большие табл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ицы подвергаются партиционированию по датам для улучшения производительности запросов.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Основные таблицы базы данных включают таблицу users для хранения учетных записей с ключевыми полями id, login, password_hash и role, таблицу patients для хранения данных пациентов с полями id, user_id, insurance_policy и birth_date, таблицу doctors для хра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нения данных врачей с полями id, user_id, specialization и license_number, таблицу appointments для управления записями на прием с полями id, patient_id, doctor_id, date_time и status, а также таблицу medical_records для ведения медицинских карт с полями i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d, patient_id, doctor_id, diagnosis и treatment.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Обеспечение целостности данных реализовано через систему внешних ключей с каскадным обновлением и ограничением удаления, что сохраняет ссылочную целостность при модификации данных. Триггеры базы данных обеспечивают автоматический аудит изменений критичных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данных, фиксируя who, when и what было изменено. Ограничения проверки гарантируют валидность значений полей на уровне базы данных, а уникальные индексы предотвращают дублирование записей.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 w:line="276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Оптимизация производительности базы данных достигается за счет создания составных индексов для часто выполняемых JOIN-запросов, что значительно ускоряет выполнение сложных запросов. Кэширование часто запрашиваемых данных осуществляется с использованием Red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is, уменьшая нагрузку на базу данных. Для таблиц с ожидаемым большим объемом данных предусмотрено горизонтальное шардирование по ключевым параметрам. Репликация базы данных позволяет разделить нагрузку чтения и записи, повышая общую производительность сист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емы.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 w:firstLine="0"/>
        <w:jc w:val="left"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  <w:szCs w:val="28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lang w:eastAsia="zh-CN"/>
        </w:rPr>
      </w:r>
      <w:r>
        <w:rPr>
          <w:rFonts w:eastAsia="Times New Roman" w:cs="Times New Roman"/>
          <w:b/>
          <w:bCs/>
          <w:color w:val="000000" w:themeColor="text1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jc w:val="center"/>
        <w:rPr>
          <w:rFonts w:eastAsia="Times New Roman" w:cs="Times New Roman"/>
          <w:b/>
          <w:bCs/>
          <w:color w:val="000000" w:themeColor="text1"/>
          <w:highlight w:val="none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РАЗДЕЛ 2 ПРАКТИЧЕСКАЯ ЧАСТЬ</w:t>
      </w:r>
      <w:r>
        <w:rPr>
          <w:rFonts w:eastAsia="Times New Roman" w:cs="Times New Roman"/>
          <w:b/>
          <w:bCs/>
          <w:color w:val="000000" w:themeColor="text1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jc w:val="center"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  <w:szCs w:val="28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lang w:eastAsia="zh-CN"/>
        </w:rPr>
      </w:r>
      <w:r>
        <w:rPr>
          <w:rFonts w:eastAsia="Times New Roman" w:cs="Times New Roman"/>
          <w:b/>
          <w:bCs/>
          <w:color w:val="000000" w:themeColor="text1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jc w:val="center"/>
        <w:rPr>
          <w:rFonts w:eastAsia="Times New Roman" w:cs="Times New Roman"/>
          <w:b/>
          <w:bCs/>
          <w:color w:val="000000" w:themeColor="text1"/>
          <w:highlight w:val="none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РАЗРАБОТКА ГРАФИЧЕСКОГО ИНТЕРФЕЙСА ПРИЛОЖЕНИЯ И КОДА </w:t>
      </w:r>
      <w:r>
        <w:rPr>
          <w:rFonts w:eastAsia="Times New Roman" w:cs="Times New Roman"/>
          <w:b/>
          <w:bCs/>
          <w:color w:val="000000" w:themeColor="text1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Создание меню</w:t>
      </w:r>
      <w:r>
        <w:rPr>
          <w:rFonts w:eastAsia="Times New Roman" w:cs="Times New Roman"/>
          <w:color w:val="000000" w:themeColor="text1"/>
          <w:szCs w:val="28"/>
          <w:lang w:eastAsia="zh-CN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Требования к разработке</w:t>
      </w:r>
      <w:r>
        <w:rPr>
          <w:rFonts w:eastAsia="Times New Roman" w:cs="Times New Roman"/>
          <w:color w:val="000000" w:themeColor="text1"/>
          <w:szCs w:val="28"/>
          <w:lang w:eastAsia="zh-CN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Создание компонентов</w:t>
      </w:r>
      <w:r>
        <w:rPr>
          <w:rFonts w:eastAsia="Times New Roman" w:cs="Times New Roman"/>
          <w:color w:val="000000" w:themeColor="text1"/>
          <w:szCs w:val="28"/>
          <w:lang w:eastAsia="zh-CN"/>
        </w:rPr>
        <w:tab/>
      </w:r>
      <w:r>
        <w:rPr>
          <w:rFonts w:eastAsia="Times New Roman" w:cs="Times New Roman"/>
          <w:color w:val="000000" w:themeColor="text1"/>
          <w:szCs w:val="28"/>
          <w:lang w:eastAsia="zh-CN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Интегрирование</w:t>
      </w:r>
      <w:r>
        <w:rPr>
          <w:rFonts w:eastAsia="Times New Roman" w:cs="Times New Roman"/>
          <w:color w:val="000000" w:themeColor="text1"/>
          <w:szCs w:val="28"/>
          <w:lang w:eastAsia="zh-CN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Назначение программы</w:t>
      </w:r>
      <w:r>
        <w:rPr>
          <w:rFonts w:eastAsia="Times New Roman" w:cs="Times New Roman"/>
          <w:color w:val="000000" w:themeColor="text1"/>
          <w:szCs w:val="28"/>
          <w:lang w:eastAsia="zh-CN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  <w:szCs w:val="28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lang w:eastAsia="zh-CN"/>
        </w:rPr>
      </w:r>
      <w:r>
        <w:rPr>
          <w:rFonts w:eastAsia="Times New Roman" w:cs="Times New Roman"/>
          <w:b/>
          <w:bCs/>
          <w:color w:val="000000" w:themeColor="text1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rPr>
          <w:rFonts w:eastAsia="Times New Roman" w:cs="Times New Roman"/>
          <w:b/>
          <w:bCs/>
          <w:color w:val="000000" w:themeColor="text1"/>
          <w:highlight w:val="none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ИНСПЕКЦИЯ КОДА </w:t>
      </w:r>
      <w:r>
        <w:rPr>
          <w:rFonts w:eastAsia="Times New Roman" w:cs="Times New Roman"/>
          <w:b/>
          <w:bCs/>
          <w:color w:val="000000" w:themeColor="text1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  <w:szCs w:val="28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lang w:eastAsia="zh-CN"/>
        </w:rPr>
      </w:r>
      <w:r>
        <w:rPr>
          <w:rFonts w:eastAsia="Times New Roman" w:cs="Times New Roman"/>
          <w:b/>
          <w:bCs/>
          <w:color w:val="000000" w:themeColor="text1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rPr>
          <w:rFonts w:eastAsia="Times New Roman" w:cs="Times New Roman"/>
          <w:b/>
          <w:bCs/>
          <w:color w:val="000000" w:themeColor="text1"/>
          <w:highlight w:val="none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ТЕСТИРОВАНИЕ И ОТЛАДКА ПРОГРАММЫ </w:t>
      </w:r>
      <w:r>
        <w:rPr>
          <w:rFonts w:eastAsia="Times New Roman" w:cs="Times New Roman"/>
          <w:b/>
          <w:bCs/>
          <w:color w:val="000000" w:themeColor="text1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Отладка программы</w:t>
      </w:r>
      <w:r>
        <w:rPr>
          <w:rFonts w:eastAsia="Times New Roman" w:cs="Times New Roman"/>
          <w:color w:val="000000" w:themeColor="text1"/>
          <w:szCs w:val="28"/>
          <w:lang w:eastAsia="zh-CN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Тестирование программы</w:t>
      </w:r>
      <w:r>
        <w:rPr>
          <w:rFonts w:eastAsia="Times New Roman" w:cs="Times New Roman"/>
          <w:color w:val="000000" w:themeColor="text1"/>
          <w:szCs w:val="28"/>
          <w:lang w:eastAsia="zh-CN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  <w:t xml:space="preserve">Анализ по результатам отладки и тестирования</w:t>
      </w:r>
      <w:r>
        <w:rPr>
          <w:rFonts w:eastAsia="Times New Roman" w:cs="Times New Roman"/>
          <w:color w:val="000000" w:themeColor="text1"/>
          <w:szCs w:val="28"/>
          <w:lang w:eastAsia="zh-CN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  <w:szCs w:val="28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lang w:eastAsia="zh-CN"/>
        </w:rPr>
      </w:r>
      <w:r>
        <w:rPr>
          <w:rFonts w:eastAsia="Times New Roman" w:cs="Times New Roman"/>
          <w:b/>
          <w:bCs/>
          <w:color w:val="000000" w:themeColor="text1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rPr>
          <w:rFonts w:eastAsia="Times New Roman" w:cs="Times New Roman"/>
          <w:b/>
          <w:bCs/>
          <w:color w:val="000000" w:themeColor="text1"/>
          <w:highlight w:val="none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ДОКУМЕНТАЦИЯ ПО РАЗРАБОТКЕ</w:t>
      </w:r>
      <w:r>
        <w:rPr>
          <w:rFonts w:eastAsia="Times New Roman" w:cs="Times New Roman"/>
          <w:b/>
          <w:bCs/>
          <w:color w:val="000000" w:themeColor="text1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  <w:szCs w:val="28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lang w:eastAsia="zh-CN"/>
        </w:rPr>
      </w:r>
      <w:r>
        <w:rPr>
          <w:rFonts w:eastAsia="Times New Roman" w:cs="Times New Roman"/>
          <w:b/>
          <w:bCs/>
          <w:color w:val="000000" w:themeColor="text1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rPr>
          <w:rFonts w:eastAsia="Times New Roman" w:cs="Times New Roman"/>
          <w:b/>
          <w:bCs/>
          <w:color w:val="000000" w:themeColor="text1"/>
          <w:highlight w:val="none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ЗАКЛЮЧЕНИЕ </w:t>
      </w:r>
      <w:r>
        <w:rPr>
          <w:rFonts w:eastAsia="Times New Roman" w:cs="Times New Roman"/>
          <w:b/>
          <w:bCs/>
          <w:color w:val="000000" w:themeColor="text1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  <w:szCs w:val="28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lang w:eastAsia="zh-CN"/>
        </w:rPr>
      </w:r>
      <w:r>
        <w:rPr>
          <w:rFonts w:eastAsia="Times New Roman" w:cs="Times New Roman"/>
          <w:b/>
          <w:bCs/>
          <w:color w:val="000000" w:themeColor="text1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rPr>
          <w:rFonts w:eastAsia="Times New Roman" w:cs="Times New Roman"/>
          <w:b/>
          <w:bCs/>
          <w:color w:val="000000" w:themeColor="text1"/>
          <w:highlight w:val="none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СПИСОК ИСПОЛЬЗУЕМЫХ ИСТОЧНИКОВ</w:t>
      </w:r>
      <w:r>
        <w:rPr>
          <w:rFonts w:eastAsia="Times New Roman" w:cs="Times New Roman"/>
          <w:b/>
          <w:bCs/>
          <w:color w:val="000000" w:themeColor="text1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  <w:szCs w:val="28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lang w:eastAsia="zh-CN"/>
        </w:rPr>
      </w:r>
      <w:r>
        <w:rPr>
          <w:rFonts w:eastAsia="Times New Roman" w:cs="Times New Roman"/>
          <w:b/>
          <w:bCs/>
          <w:color w:val="000000" w:themeColor="text1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rPr>
          <w:rFonts w:eastAsia="Times New Roman" w:cs="Times New Roman"/>
          <w:b/>
          <w:bCs/>
          <w:color w:val="000000" w:themeColor="text1"/>
          <w:highlight w:val="none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zh-CN"/>
        </w:rPr>
        <w:t xml:space="preserve">ПРИЛОЖЕНИЯ</w:t>
      </w:r>
      <w:r>
        <w:rPr>
          <w:rFonts w:eastAsia="Times New Roman" w:cs="Times New Roman"/>
          <w:b/>
          <w:bCs/>
          <w:color w:val="000000" w:themeColor="text1"/>
          <w:highlight w:val="none"/>
          <w:lang w:eastAsia="zh-CN"/>
        </w:rPr>
      </w:r>
      <w:r>
        <w:rPr>
          <w:rFonts w:eastAsia="Times New Roman" w:cs="Times New Roman"/>
          <w:b/>
          <w:bCs/>
          <w:color w:val="000000" w:themeColor="text1"/>
          <w:highlight w:val="none"/>
        </w:rPr>
      </w:r>
    </w:p>
    <w:p>
      <w:pPr>
        <w:widowControl w:val="false"/>
        <w:pBdr/>
        <w:tabs>
          <w:tab w:val="left" w:leader="none" w:pos="0"/>
        </w:tabs>
        <w:spacing w:line="276" w:lineRule="auto"/>
        <w:ind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zh-CN"/>
        </w:rPr>
      </w:r>
      <w:r>
        <w:rPr>
          <w:rFonts w:eastAsia="Times New Roman" w:cs="Times New Roman"/>
          <w:color w:val="000000" w:themeColor="text1"/>
          <w:szCs w:val="28"/>
          <w:lang w:eastAsia="zh-CN"/>
        </w:rPr>
      </w:r>
      <w:r>
        <w:rPr>
          <w:rFonts w:eastAsia="Times New Roman" w:cs="Times New Roman"/>
          <w:color w:val="000000" w:themeColor="text1"/>
          <w:szCs w:val="28"/>
        </w:rPr>
      </w:r>
    </w:p>
    <w:p>
      <w:pPr>
        <w:widowControl w:val="false"/>
        <w:pBdr/>
        <w:shd w:val="clear" w:color="auto" w:fill="ffffff"/>
        <w:tabs>
          <w:tab w:val="left" w:leader="none" w:pos="0"/>
        </w:tabs>
        <w:spacing w:line="276" w:lineRule="auto"/>
        <w:ind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Дата выдачи «01» «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сентября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» 20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25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г.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</w:r>
      <w:r>
        <w:rPr>
          <w:rFonts w:eastAsia="Times New Roman" w:cs="Times New Roman"/>
          <w:bCs/>
          <w:color w:val="000000" w:themeColor="text1"/>
          <w:szCs w:val="28"/>
        </w:rPr>
      </w:r>
    </w:p>
    <w:p>
      <w:pPr>
        <w:widowControl w:val="false"/>
        <w:pBdr/>
        <w:shd w:val="clear" w:color="auto" w:fill="ffffff"/>
        <w:tabs>
          <w:tab w:val="left" w:leader="none" w:pos="0"/>
        </w:tabs>
        <w:spacing w:line="276" w:lineRule="auto"/>
        <w:ind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Срок выполнения курсового проекта «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20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» «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декабря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» 20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25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г.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</w:r>
      <w:r>
        <w:rPr>
          <w:rFonts w:eastAsia="Times New Roman" w:cs="Times New Roman"/>
          <w:bCs/>
          <w:color w:val="000000" w:themeColor="text1"/>
          <w:szCs w:val="28"/>
        </w:rPr>
      </w:r>
    </w:p>
    <w:p>
      <w:pPr>
        <w:widowControl w:val="false"/>
        <w:pBdr/>
        <w:shd w:val="clear" w:color="auto" w:fill="ffffff"/>
        <w:tabs>
          <w:tab w:val="left" w:leader="none" w:pos="0"/>
        </w:tabs>
        <w:spacing w:line="276" w:lineRule="auto"/>
        <w:ind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Преподаватель (руководитель) курсового проекта  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</w:r>
      <w:r>
        <w:rPr>
          <w:rFonts w:eastAsia="Times New Roman" w:cs="Times New Roman"/>
          <w:bCs/>
          <w:color w:val="000000" w:themeColor="text1"/>
          <w:szCs w:val="28"/>
        </w:rPr>
      </w:r>
    </w:p>
    <w:p>
      <w:pPr>
        <w:widowControl w:val="false"/>
        <w:pBdr/>
        <w:shd w:val="clear" w:color="auto" w:fill="ffffff"/>
        <w:tabs>
          <w:tab w:val="left" w:leader="none" w:pos="0"/>
        </w:tabs>
        <w:spacing w:line="276" w:lineRule="auto"/>
        <w:ind/>
        <w:rPr>
          <w:rFonts w:eastAsia="Times New Roman" w:cs="Times New Roman"/>
          <w:bCs/>
          <w:color w:val="000000" w:themeColor="text1"/>
          <w:szCs w:val="28"/>
          <w:vertAlign w:val="superscript"/>
        </w:rPr>
      </w:pP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____________М.Н. </w:t>
      </w:r>
      <w:r>
        <w:rPr>
          <w:rFonts w:eastAsia="Times New Roman" w:cs="Times New Roman"/>
          <w:bCs/>
          <w:color w:val="000000" w:themeColor="text1"/>
          <w:szCs w:val="28"/>
          <w:lang w:eastAsia="zh-CN"/>
        </w:rPr>
        <w:t xml:space="preserve">Витвицкий</w:t>
      </w:r>
      <w:r>
        <w:rPr>
          <w:rFonts w:eastAsia="Times New Roman" w:cs="Times New Roman"/>
          <w:bCs/>
          <w:color w:val="000000" w:themeColor="text1"/>
          <w:szCs w:val="28"/>
          <w:vertAlign w:val="superscript"/>
          <w:lang w:eastAsia="zh-CN"/>
        </w:rPr>
      </w:r>
      <w:r>
        <w:rPr>
          <w:rFonts w:eastAsia="Times New Roman" w:cs="Times New Roman"/>
          <w:bCs/>
          <w:color w:val="000000" w:themeColor="text1"/>
          <w:szCs w:val="28"/>
          <w:vertAlign w:val="superscript"/>
        </w:rPr>
      </w:r>
    </w:p>
    <w:p>
      <w:pPr>
        <w:widowControl w:val="false"/>
        <w:pBdr/>
        <w:shd w:val="clear" w:color="auto" w:fill="ffffff"/>
        <w:tabs>
          <w:tab w:val="left" w:leader="none" w:pos="0"/>
        </w:tabs>
        <w:spacing w:line="276" w:lineRule="auto"/>
        <w:ind/>
        <w:rPr>
          <w:rFonts w:eastAsia="Times New Roman" w:cs="Times New Roman"/>
          <w:bCs/>
          <w:color w:val="000000" w:themeColor="text1"/>
          <w:szCs w:val="28"/>
          <w:vertAlign w:val="superscript"/>
        </w:rPr>
        <w:sectPr>
          <w:headerReference w:type="default" r:id="rId9"/>
          <w:headerReference w:type="even" r:id="rId10"/>
          <w:headerReference w:type="first" r:id="rId11"/>
          <w:footerReference w:type="default" r:id="rId21"/>
          <w:footerReference w:type="even" r:id="rId22"/>
          <w:footerReference w:type="first" r:id="rId23"/>
          <w:footnotePr/>
          <w:endnotePr/>
          <w:type w:val="nextPage"/>
          <w:pgSz w:h="16838" w:orient="portrait" w:w="11906"/>
          <w:pgMar w:top="567" w:right="567" w:bottom="567" w:left="1134" w:header="709" w:footer="709" w:gutter="0"/>
          <w:cols w:num="1" w:sep="0" w:space="708" w:equalWidth="1"/>
        </w:sectPr>
      </w:pPr>
      <w:r>
        <w:rPr>
          <w:rFonts w:eastAsia="Times New Roman" w:cs="Times New Roman"/>
          <w:bCs/>
          <w:color w:val="000000" w:themeColor="text1"/>
          <w:szCs w:val="28"/>
          <w:vertAlign w:val="superscript"/>
          <w:lang w:eastAsia="zh-CN"/>
        </w:rPr>
        <w:t xml:space="preserve"> (подпись, Ф.И.О.)</w:t>
      </w:r>
      <w:r>
        <w:rPr>
          <w:rFonts w:eastAsia="Times New Roman" w:cs="Times New Roman"/>
          <w:bCs/>
          <w:color w:val="000000" w:themeColor="text1"/>
          <w:szCs w:val="28"/>
          <w:vertAlign w:val="superscript"/>
          <w:lang w:eastAsia="zh-CN"/>
        </w:rPr>
      </w:r>
      <w:r>
        <w:rPr>
          <w:rFonts w:eastAsia="Times New Roman" w:cs="Times New Roman"/>
          <w:bCs/>
          <w:color w:val="000000" w:themeColor="text1"/>
          <w:szCs w:val="28"/>
          <w:vertAlign w:val="superscript"/>
        </w:rPr>
      </w:r>
    </w:p>
    <w:sdt>
      <w:sdtPr>
        <w15:appearance w15:val="boundingBox"/>
        <w:id w:val="-1990936766"/>
        <w:docPartObj>
          <w:docPartGallery w:val="Table of Contents"/>
          <w:docPartUnique w:val="true"/>
        </w:docPartObj>
        <w:rPr/>
      </w:sdtPr>
      <w:sdtContent>
        <w:p>
          <w:pPr>
            <w:pStyle w:val="6114"/>
            <w:pBdr/>
            <w:spacing w:before="0" w:line="240" w:lineRule="auto"/>
            <w:ind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>
            <w:rPr>
              <w:rFonts w:ascii="Times New Roman" w:hAnsi="Times New Roman" w:cs="Times New Roman"/>
              <w:b/>
              <w:color w:val="000000" w:themeColor="text1"/>
            </w:rPr>
            <w:t xml:space="preserve">СОДЕРЖАНИЕ</w:t>
          </w:r>
          <w:r>
            <w:rPr>
              <w:rFonts w:ascii="Times New Roman" w:hAnsi="Times New Roman" w:cs="Times New Roman"/>
              <w:b/>
              <w:color w:val="000000" w:themeColor="text1"/>
            </w:rPr>
          </w:r>
          <w:r>
            <w:rPr>
              <w:rFonts w:ascii="Times New Roman" w:hAnsi="Times New Roman" w:cs="Times New Roman"/>
              <w:b/>
              <w:color w:val="000000" w:themeColor="text1"/>
            </w:rPr>
          </w:r>
        </w:p>
        <w:p>
          <w:pPr>
            <w:pStyle w:val="6116"/>
            <w:pBdr/>
            <w:tabs>
              <w:tab w:val="right" w:leader="dot" w:pos="10195"/>
            </w:tabs>
            <w:spacing w:after="0"/>
            <w:ind/>
            <w:rPr>
              <w:rFonts w:asciiTheme="minorHAnsi" w:hAnsiTheme="minorHAnsi" w:eastAsiaTheme="minorEastAsia"/>
              <w:color w:val="000000" w:themeColor="text1"/>
              <w:sz w:val="22"/>
            </w:rPr>
          </w:pPr>
          <w:r>
            <w:rPr>
              <w:color w:val="000000" w:themeColor="text1"/>
            </w:rPr>
            <w:fldChar w:fldCharType="begin"/>
          </w:r>
          <w:r>
            <w:rPr>
              <w:color w:val="000000" w:themeColor="text1"/>
            </w:rPr>
            <w:instrText xml:space="preserve"> TOC \o "1-3" \h \z \u </w:instrText>
          </w:r>
          <w:r>
            <w:rPr>
              <w:color w:val="000000" w:themeColor="text1"/>
            </w:rPr>
            <w:fldChar w:fldCharType="separate"/>
          </w:r>
          <w:hyperlink w:tooltip="#_Toc212897666" w:anchor="_Toc212897666" w:history="1">
            <w:r>
              <w:rPr>
                <w:rStyle w:val="6119"/>
                <w:color w:val="000000" w:themeColor="text1"/>
              </w:rPr>
              <w:t xml:space="preserve">ВВЕДЕНИЕ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_Toc212897666 \h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 xml:space="preserve">7</w:t>
            </w:r>
            <w:r>
              <w:rPr>
                <w:color w:val="000000" w:themeColor="text1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000000" w:themeColor="text1"/>
              <w:sz w:val="22"/>
            </w:rPr>
          </w:r>
        </w:p>
        <w:p>
          <w:pPr>
            <w:pStyle w:val="6116"/>
            <w:pBdr/>
            <w:tabs>
              <w:tab w:val="left" w:leader="none" w:pos="1320"/>
              <w:tab w:val="right" w:leader="dot" w:pos="10195"/>
            </w:tabs>
            <w:spacing w:after="0"/>
            <w:ind/>
            <w:rPr>
              <w:rFonts w:asciiTheme="minorHAnsi" w:hAnsiTheme="minorHAnsi" w:eastAsiaTheme="minorEastAsia"/>
              <w:color w:val="000000" w:themeColor="text1"/>
              <w:sz w:val="22"/>
            </w:rPr>
          </w:pPr>
          <w:r>
            <w:rPr>
              <w:color w:val="000000" w:themeColor="text1"/>
            </w:rPr>
          </w:r>
          <w:hyperlink w:tooltip="#_Toc212897667" w:anchor="_Toc212897667" w:history="1">
            <w:r>
              <w:rPr>
                <w:rStyle w:val="6119"/>
                <w:color w:val="000000" w:themeColor="text1"/>
              </w:rPr>
              <w:t xml:space="preserve">1.</w:t>
            </w:r>
            <w:r>
              <w:rPr>
                <w:rFonts w:asciiTheme="minorHAnsi" w:hAnsiTheme="minorHAnsi" w:eastAsiaTheme="minorEastAsia"/>
                <w:color w:val="000000" w:themeColor="text1"/>
                <w:sz w:val="22"/>
                <w:lang w:eastAsia="ru-RU"/>
              </w:rPr>
              <w:tab/>
            </w:r>
            <w:r>
              <w:rPr>
                <w:rStyle w:val="6119"/>
                <w:color w:val="000000" w:themeColor="text1"/>
              </w:rPr>
              <w:t xml:space="preserve">ТЕОРЕТИЧЕСКАЯ ЧАСТЬ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_Toc212897667 \h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 xml:space="preserve">8</w:t>
            </w:r>
            <w:r>
              <w:rPr>
                <w:color w:val="000000" w:themeColor="text1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000000" w:themeColor="text1"/>
              <w:sz w:val="22"/>
            </w:rPr>
          </w:r>
        </w:p>
        <w:p>
          <w:pPr>
            <w:pStyle w:val="6116"/>
            <w:pBdr/>
            <w:tabs>
              <w:tab w:val="left" w:leader="none" w:pos="1320"/>
              <w:tab w:val="right" w:leader="dot" w:pos="10195"/>
            </w:tabs>
            <w:spacing w:after="0"/>
            <w:ind/>
            <w:rPr>
              <w:rFonts w:asciiTheme="minorHAnsi" w:hAnsiTheme="minorHAnsi" w:eastAsiaTheme="minorEastAsia"/>
              <w:color w:val="000000" w:themeColor="text1"/>
              <w:sz w:val="22"/>
            </w:rPr>
          </w:pPr>
          <w:r>
            <w:rPr>
              <w:color w:val="000000" w:themeColor="text1"/>
            </w:rPr>
          </w:r>
          <w:hyperlink w:tooltip="#_Toc212897668" w:anchor="_Toc212897668" w:history="1">
            <w:r>
              <w:rPr>
                <w:rStyle w:val="6119"/>
                <w:color w:val="000000" w:themeColor="text1"/>
              </w:rPr>
              <w:t xml:space="preserve">1.1</w:t>
            </w:r>
            <w:r>
              <w:rPr>
                <w:rFonts w:asciiTheme="minorHAnsi" w:hAnsiTheme="minorHAnsi" w:eastAsiaTheme="minorEastAsia"/>
                <w:color w:val="000000" w:themeColor="text1"/>
                <w:sz w:val="22"/>
                <w:lang w:eastAsia="ru-RU"/>
              </w:rPr>
              <w:tab/>
            </w:r>
            <w:r>
              <w:rPr>
                <w:rStyle w:val="6119"/>
                <w:color w:val="000000" w:themeColor="text1"/>
              </w:rPr>
              <w:t xml:space="preserve">АНАЛИЗ ПРЕДМЕТНОЙ ОБЛАСТИ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_Toc212897668 \h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 xml:space="preserve">8</w:t>
            </w:r>
            <w:r>
              <w:rPr>
                <w:color w:val="000000" w:themeColor="text1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000000" w:themeColor="text1"/>
              <w:sz w:val="22"/>
            </w:rPr>
          </w:r>
        </w:p>
        <w:p>
          <w:pPr>
            <w:pStyle w:val="6116"/>
            <w:pBdr/>
            <w:tabs>
              <w:tab w:val="left" w:leader="none" w:pos="1320"/>
              <w:tab w:val="right" w:leader="dot" w:pos="10195"/>
            </w:tabs>
            <w:spacing w:after="0"/>
            <w:ind/>
            <w:rPr>
              <w:rFonts w:asciiTheme="minorHAnsi" w:hAnsiTheme="minorHAnsi" w:eastAsiaTheme="minorEastAsia"/>
              <w:color w:val="000000" w:themeColor="text1"/>
              <w:sz w:val="22"/>
            </w:rPr>
          </w:pPr>
          <w:r>
            <w:rPr>
              <w:color w:val="000000" w:themeColor="text1"/>
            </w:rPr>
          </w:r>
          <w:hyperlink w:tooltip="#_Toc212897669" w:anchor="_Toc212897669" w:history="1">
            <w:r>
              <w:rPr>
                <w:rStyle w:val="6119"/>
                <w:color w:val="000000" w:themeColor="text1"/>
              </w:rPr>
              <w:t xml:space="preserve">1.2</w:t>
            </w:r>
            <w:r>
              <w:rPr>
                <w:rFonts w:asciiTheme="minorHAnsi" w:hAnsiTheme="minorHAnsi" w:eastAsiaTheme="minorEastAsia"/>
                <w:color w:val="000000" w:themeColor="text1"/>
                <w:sz w:val="22"/>
                <w:lang w:eastAsia="ru-RU"/>
              </w:rPr>
              <w:tab/>
            </w:r>
            <w:r>
              <w:rPr>
                <w:rStyle w:val="6119"/>
                <w:color w:val="000000" w:themeColor="text1"/>
              </w:rPr>
              <w:t xml:space="preserve">ОПИСАНИЕ ИНСТРУМЕНТАЛЬНЫХ СРЕДСТВ СОЗДАНИЯ ИНФОРМАЦИОННОЙ СИСТЕМЫ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_Toc212897669 \h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 xml:space="preserve">8</w:t>
            </w:r>
            <w:r>
              <w:rPr>
                <w:color w:val="000000" w:themeColor="text1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000000" w:themeColor="text1"/>
              <w:sz w:val="22"/>
            </w:rPr>
          </w:r>
        </w:p>
        <w:p>
          <w:pPr>
            <w:pStyle w:val="6116"/>
            <w:pBdr/>
            <w:tabs>
              <w:tab w:val="left" w:leader="none" w:pos="1320"/>
              <w:tab w:val="right" w:leader="dot" w:pos="10195"/>
            </w:tabs>
            <w:spacing w:after="0"/>
            <w:ind/>
            <w:rPr>
              <w:rFonts w:asciiTheme="minorHAnsi" w:hAnsiTheme="minorHAnsi" w:eastAsiaTheme="minorEastAsia"/>
              <w:color w:val="000000" w:themeColor="text1"/>
              <w:sz w:val="22"/>
            </w:rPr>
          </w:pPr>
          <w:r>
            <w:rPr>
              <w:color w:val="000000" w:themeColor="text1"/>
            </w:rPr>
          </w:r>
          <w:hyperlink w:tooltip="#_Toc212897670" w:anchor="_Toc212897670" w:history="1">
            <w:r>
              <w:rPr>
                <w:rStyle w:val="6119"/>
                <w:color w:val="000000" w:themeColor="text1"/>
              </w:rPr>
              <w:t xml:space="preserve">1.3</w:t>
            </w:r>
            <w:r>
              <w:rPr>
                <w:rFonts w:asciiTheme="minorHAnsi" w:hAnsiTheme="minorHAnsi" w:eastAsiaTheme="minorEastAsia"/>
                <w:color w:val="000000" w:themeColor="text1"/>
                <w:sz w:val="22"/>
                <w:lang w:eastAsia="ru-RU"/>
              </w:rPr>
              <w:tab/>
            </w:r>
            <w:r>
              <w:rPr>
                <w:rStyle w:val="6119"/>
                <w:color w:val="000000" w:themeColor="text1"/>
              </w:rPr>
              <w:t xml:space="preserve">ТЕХНИЧЕСКОЕ ЗАДАНИЕ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_Toc212897670 \h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 xml:space="preserve">8</w:t>
            </w:r>
            <w:r>
              <w:rPr>
                <w:color w:val="000000" w:themeColor="text1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000000" w:themeColor="text1"/>
              <w:sz w:val="22"/>
            </w:rPr>
          </w:r>
        </w:p>
        <w:p>
          <w:pPr>
            <w:pStyle w:val="6116"/>
            <w:pBdr/>
            <w:tabs>
              <w:tab w:val="left" w:leader="none" w:pos="1320"/>
              <w:tab w:val="right" w:leader="dot" w:pos="10195"/>
            </w:tabs>
            <w:spacing w:after="0"/>
            <w:ind/>
            <w:rPr>
              <w:rFonts w:asciiTheme="minorHAnsi" w:hAnsiTheme="minorHAnsi" w:eastAsiaTheme="minorEastAsia"/>
              <w:color w:val="000000" w:themeColor="text1"/>
              <w:sz w:val="22"/>
            </w:rPr>
          </w:pPr>
          <w:r>
            <w:rPr>
              <w:color w:val="000000" w:themeColor="text1"/>
            </w:rPr>
          </w:r>
          <w:hyperlink w:tooltip="#_Toc212897671" w:anchor="_Toc212897671" w:history="1">
            <w:r>
              <w:rPr>
                <w:rStyle w:val="6119"/>
                <w:color w:val="000000" w:themeColor="text1"/>
              </w:rPr>
              <w:t xml:space="preserve">1.4</w:t>
            </w:r>
            <w:r>
              <w:rPr>
                <w:rFonts w:asciiTheme="minorHAnsi" w:hAnsiTheme="minorHAnsi" w:eastAsiaTheme="minorEastAsia"/>
                <w:color w:val="000000" w:themeColor="text1"/>
                <w:sz w:val="22"/>
                <w:lang w:eastAsia="ru-RU"/>
              </w:rPr>
              <w:tab/>
            </w:r>
            <w:r>
              <w:rPr>
                <w:rStyle w:val="6119"/>
                <w:color w:val="000000" w:themeColor="text1"/>
              </w:rPr>
              <w:t xml:space="preserve">ПРОЕКТИРОВАНИЕ ИНФОРМАЦИОННОЙ СИСТЕМЫ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_Toc212897671 \h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 xml:space="preserve">8</w:t>
            </w:r>
            <w:r>
              <w:rPr>
                <w:color w:val="000000" w:themeColor="text1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000000" w:themeColor="text1"/>
              <w:sz w:val="22"/>
            </w:rPr>
          </w:r>
        </w:p>
        <w:p>
          <w:pPr>
            <w:pStyle w:val="6116"/>
            <w:pBdr/>
            <w:tabs>
              <w:tab w:val="left" w:leader="none" w:pos="1320"/>
              <w:tab w:val="right" w:leader="dot" w:pos="10195"/>
            </w:tabs>
            <w:spacing w:after="0"/>
            <w:ind/>
            <w:rPr>
              <w:rFonts w:asciiTheme="minorHAnsi" w:hAnsiTheme="minorHAnsi" w:eastAsiaTheme="minorEastAsia"/>
              <w:color w:val="000000" w:themeColor="text1"/>
              <w:sz w:val="22"/>
            </w:rPr>
          </w:pPr>
          <w:r>
            <w:rPr>
              <w:color w:val="000000" w:themeColor="text1"/>
            </w:rPr>
          </w:r>
          <w:hyperlink w:tooltip="#_Toc212897672" w:anchor="_Toc212897672" w:history="1">
            <w:r>
              <w:rPr>
                <w:rStyle w:val="6119"/>
                <w:color w:val="000000" w:themeColor="text1"/>
              </w:rPr>
              <w:t xml:space="preserve">2.</w:t>
            </w:r>
            <w:r>
              <w:rPr>
                <w:rFonts w:asciiTheme="minorHAnsi" w:hAnsiTheme="minorHAnsi" w:eastAsiaTheme="minorEastAsia"/>
                <w:color w:val="000000" w:themeColor="text1"/>
                <w:sz w:val="22"/>
                <w:lang w:eastAsia="ru-RU"/>
              </w:rPr>
              <w:tab/>
            </w:r>
            <w:r>
              <w:rPr>
                <w:rStyle w:val="6119"/>
                <w:color w:val="000000" w:themeColor="text1"/>
              </w:rPr>
              <w:t xml:space="preserve">ПРАКТИЧЕСКАЯ ЧАСТЬ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_Toc212897672 \h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 xml:space="preserve">10</w:t>
            </w:r>
            <w:r>
              <w:rPr>
                <w:color w:val="000000" w:themeColor="text1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000000" w:themeColor="text1"/>
              <w:sz w:val="22"/>
            </w:rPr>
          </w:r>
        </w:p>
        <w:p>
          <w:pPr>
            <w:pStyle w:val="6116"/>
            <w:pBdr/>
            <w:tabs>
              <w:tab w:val="left" w:leader="none" w:pos="1320"/>
              <w:tab w:val="right" w:leader="dot" w:pos="10195"/>
            </w:tabs>
            <w:spacing w:after="0"/>
            <w:ind/>
            <w:rPr>
              <w:rFonts w:asciiTheme="minorHAnsi" w:hAnsiTheme="minorHAnsi" w:eastAsiaTheme="minorEastAsia"/>
              <w:color w:val="000000" w:themeColor="text1"/>
              <w:sz w:val="22"/>
            </w:rPr>
          </w:pPr>
          <w:r>
            <w:rPr>
              <w:color w:val="000000" w:themeColor="text1"/>
            </w:rPr>
          </w:r>
          <w:hyperlink w:tooltip="#_Toc212897673" w:anchor="_Toc212897673" w:history="1">
            <w:r>
              <w:rPr>
                <w:rStyle w:val="6119"/>
                <w:color w:val="000000" w:themeColor="text1"/>
              </w:rPr>
              <w:t xml:space="preserve">2.1</w:t>
            </w:r>
            <w:r>
              <w:rPr>
                <w:rFonts w:asciiTheme="minorHAnsi" w:hAnsiTheme="minorHAnsi" w:eastAsiaTheme="minorEastAsia"/>
                <w:color w:val="000000" w:themeColor="text1"/>
                <w:sz w:val="22"/>
                <w:lang w:eastAsia="ru-RU"/>
              </w:rPr>
              <w:tab/>
            </w:r>
            <w:r>
              <w:rPr>
                <w:rStyle w:val="6119"/>
                <w:color w:val="000000" w:themeColor="text1"/>
              </w:rPr>
              <w:t xml:space="preserve">РАЗРАБОТКА ГРАФИЧЕСКОГО ИНТЕРФЕЙСА ПРИЛОЖЕНИЯ И КОДА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_Toc212897673 \h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 xml:space="preserve">10</w:t>
            </w:r>
            <w:r>
              <w:rPr>
                <w:color w:val="000000" w:themeColor="text1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000000" w:themeColor="text1"/>
              <w:sz w:val="22"/>
            </w:rPr>
          </w:r>
        </w:p>
        <w:p>
          <w:pPr>
            <w:pStyle w:val="6116"/>
            <w:pBdr/>
            <w:tabs>
              <w:tab w:val="left" w:leader="none" w:pos="1540"/>
              <w:tab w:val="right" w:leader="dot" w:pos="10195"/>
            </w:tabs>
            <w:spacing w:after="0"/>
            <w:ind/>
            <w:rPr>
              <w:rFonts w:asciiTheme="minorHAnsi" w:hAnsiTheme="minorHAnsi" w:eastAsiaTheme="minorEastAsia"/>
              <w:color w:val="000000" w:themeColor="text1"/>
              <w:sz w:val="22"/>
            </w:rPr>
          </w:pPr>
          <w:r>
            <w:rPr>
              <w:color w:val="000000" w:themeColor="text1"/>
            </w:rPr>
          </w:r>
          <w:hyperlink w:tooltip="#_Toc212897674" w:anchor="_Toc212897674" w:history="1">
            <w:r>
              <w:rPr>
                <w:rStyle w:val="6119"/>
                <w:color w:val="000000" w:themeColor="text1"/>
              </w:rPr>
              <w:t xml:space="preserve">2.1.1</w:t>
            </w:r>
            <w:r>
              <w:rPr>
                <w:rFonts w:asciiTheme="minorHAnsi" w:hAnsiTheme="minorHAnsi" w:eastAsiaTheme="minorEastAsia"/>
                <w:color w:val="000000" w:themeColor="text1"/>
                <w:sz w:val="22"/>
                <w:lang w:eastAsia="ru-RU"/>
              </w:rPr>
              <w:tab/>
            </w:r>
            <w:r>
              <w:rPr>
                <w:rStyle w:val="6119"/>
                <w:color w:val="000000" w:themeColor="text1"/>
              </w:rPr>
              <w:t xml:space="preserve">Создание меню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_Toc212897674 \h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 xml:space="preserve">10</w:t>
            </w:r>
            <w:r>
              <w:rPr>
                <w:color w:val="000000" w:themeColor="text1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000000" w:themeColor="text1"/>
              <w:sz w:val="22"/>
            </w:rPr>
          </w:r>
        </w:p>
        <w:p>
          <w:pPr>
            <w:pStyle w:val="6116"/>
            <w:pBdr/>
            <w:tabs>
              <w:tab w:val="left" w:leader="none" w:pos="1540"/>
              <w:tab w:val="right" w:leader="dot" w:pos="10195"/>
            </w:tabs>
            <w:spacing w:after="0"/>
            <w:ind/>
            <w:rPr>
              <w:rFonts w:asciiTheme="minorHAnsi" w:hAnsiTheme="minorHAnsi" w:eastAsiaTheme="minorEastAsia"/>
              <w:color w:val="000000" w:themeColor="text1"/>
              <w:sz w:val="22"/>
            </w:rPr>
          </w:pPr>
          <w:r>
            <w:rPr>
              <w:color w:val="000000" w:themeColor="text1"/>
            </w:rPr>
          </w:r>
          <w:hyperlink w:tooltip="#_Toc212897675" w:anchor="_Toc212897675" w:history="1">
            <w:r>
              <w:rPr>
                <w:rStyle w:val="6119"/>
                <w:color w:val="000000" w:themeColor="text1"/>
              </w:rPr>
              <w:t xml:space="preserve">2.1.2</w:t>
            </w:r>
            <w:r>
              <w:rPr>
                <w:rFonts w:asciiTheme="minorHAnsi" w:hAnsiTheme="minorHAnsi" w:eastAsiaTheme="minorEastAsia"/>
                <w:color w:val="000000" w:themeColor="text1"/>
                <w:sz w:val="22"/>
                <w:lang w:eastAsia="ru-RU"/>
              </w:rPr>
              <w:tab/>
            </w:r>
            <w:r>
              <w:rPr>
                <w:rStyle w:val="6119"/>
                <w:color w:val="000000" w:themeColor="text1"/>
              </w:rPr>
              <w:t xml:space="preserve">Требования к разработкя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_Toc212897675 \h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 xml:space="preserve">10</w:t>
            </w:r>
            <w:r>
              <w:rPr>
                <w:color w:val="000000" w:themeColor="text1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000000" w:themeColor="text1"/>
              <w:sz w:val="22"/>
            </w:rPr>
          </w:r>
        </w:p>
        <w:p>
          <w:pPr>
            <w:pStyle w:val="6116"/>
            <w:pBdr/>
            <w:tabs>
              <w:tab w:val="left" w:leader="none" w:pos="1540"/>
              <w:tab w:val="right" w:leader="dot" w:pos="10195"/>
            </w:tabs>
            <w:spacing w:after="0"/>
            <w:ind/>
            <w:rPr>
              <w:rFonts w:asciiTheme="minorHAnsi" w:hAnsiTheme="minorHAnsi" w:eastAsiaTheme="minorEastAsia"/>
              <w:color w:val="000000" w:themeColor="text1"/>
              <w:sz w:val="22"/>
            </w:rPr>
          </w:pPr>
          <w:r>
            <w:rPr>
              <w:color w:val="000000" w:themeColor="text1"/>
            </w:rPr>
          </w:r>
          <w:hyperlink w:tooltip="#_Toc212897676" w:anchor="_Toc212897676" w:history="1">
            <w:r>
              <w:rPr>
                <w:rStyle w:val="6119"/>
                <w:color w:val="000000" w:themeColor="text1"/>
              </w:rPr>
              <w:t xml:space="preserve">2.1.3</w:t>
            </w:r>
            <w:r>
              <w:rPr>
                <w:rFonts w:asciiTheme="minorHAnsi" w:hAnsiTheme="minorHAnsi" w:eastAsiaTheme="minorEastAsia"/>
                <w:color w:val="000000" w:themeColor="text1"/>
                <w:sz w:val="22"/>
                <w:lang w:eastAsia="ru-RU"/>
              </w:rPr>
              <w:tab/>
            </w:r>
            <w:r>
              <w:rPr>
                <w:rStyle w:val="6119"/>
                <w:color w:val="000000" w:themeColor="text1"/>
              </w:rPr>
              <w:t xml:space="preserve">Создание компонентов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_Toc212897676 \h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 xml:space="preserve">10</w:t>
            </w:r>
            <w:r>
              <w:rPr>
                <w:color w:val="000000" w:themeColor="text1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000000" w:themeColor="text1"/>
              <w:sz w:val="22"/>
            </w:rPr>
          </w:r>
        </w:p>
        <w:p>
          <w:pPr>
            <w:pStyle w:val="6116"/>
            <w:pBdr/>
            <w:tabs>
              <w:tab w:val="left" w:leader="none" w:pos="1540"/>
              <w:tab w:val="right" w:leader="dot" w:pos="10195"/>
            </w:tabs>
            <w:spacing w:after="0"/>
            <w:ind/>
            <w:rPr>
              <w:rFonts w:asciiTheme="minorHAnsi" w:hAnsiTheme="minorHAnsi" w:eastAsiaTheme="minorEastAsia"/>
              <w:color w:val="000000" w:themeColor="text1"/>
              <w:sz w:val="22"/>
            </w:rPr>
          </w:pPr>
          <w:r>
            <w:rPr>
              <w:color w:val="000000" w:themeColor="text1"/>
            </w:rPr>
          </w:r>
          <w:hyperlink w:tooltip="#_Toc212897677" w:anchor="_Toc212897677" w:history="1">
            <w:r>
              <w:rPr>
                <w:rStyle w:val="6119"/>
                <w:color w:val="000000" w:themeColor="text1"/>
              </w:rPr>
              <w:t xml:space="preserve">2.1.4</w:t>
            </w:r>
            <w:r>
              <w:rPr>
                <w:rFonts w:asciiTheme="minorHAnsi" w:hAnsiTheme="minorHAnsi" w:eastAsiaTheme="minorEastAsia"/>
                <w:color w:val="000000" w:themeColor="text1"/>
                <w:sz w:val="22"/>
                <w:lang w:eastAsia="ru-RU"/>
              </w:rPr>
              <w:tab/>
            </w:r>
            <w:r>
              <w:rPr>
                <w:rStyle w:val="6119"/>
                <w:color w:val="000000" w:themeColor="text1"/>
              </w:rPr>
              <w:t xml:space="preserve">Интегрирования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_Toc212897677 \h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 xml:space="preserve">10</w:t>
            </w:r>
            <w:r>
              <w:rPr>
                <w:color w:val="000000" w:themeColor="text1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000000" w:themeColor="text1"/>
              <w:sz w:val="22"/>
            </w:rPr>
          </w:r>
        </w:p>
        <w:p>
          <w:pPr>
            <w:pStyle w:val="6116"/>
            <w:pBdr/>
            <w:tabs>
              <w:tab w:val="left" w:leader="none" w:pos="1540"/>
              <w:tab w:val="right" w:leader="dot" w:pos="10195"/>
            </w:tabs>
            <w:spacing w:after="0"/>
            <w:ind/>
            <w:rPr>
              <w:rFonts w:asciiTheme="minorHAnsi" w:hAnsiTheme="minorHAnsi" w:eastAsiaTheme="minorEastAsia"/>
              <w:color w:val="000000" w:themeColor="text1"/>
              <w:sz w:val="22"/>
            </w:rPr>
          </w:pPr>
          <w:r>
            <w:rPr>
              <w:color w:val="000000" w:themeColor="text1"/>
            </w:rPr>
          </w:r>
          <w:hyperlink w:tooltip="#_Toc212897678" w:anchor="_Toc212897678" w:history="1">
            <w:r>
              <w:rPr>
                <w:rStyle w:val="6119"/>
                <w:color w:val="000000" w:themeColor="text1"/>
              </w:rPr>
              <w:t xml:space="preserve">2.1.5</w:t>
            </w:r>
            <w:r>
              <w:rPr>
                <w:rFonts w:asciiTheme="minorHAnsi" w:hAnsiTheme="minorHAnsi" w:eastAsiaTheme="minorEastAsia"/>
                <w:color w:val="000000" w:themeColor="text1"/>
                <w:sz w:val="22"/>
                <w:lang w:eastAsia="ru-RU"/>
              </w:rPr>
              <w:tab/>
            </w:r>
            <w:r>
              <w:rPr>
                <w:rStyle w:val="6119"/>
                <w:color w:val="000000" w:themeColor="text1"/>
              </w:rPr>
              <w:t xml:space="preserve">Назначение программы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_Toc212897678 \h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 xml:space="preserve">10</w:t>
            </w:r>
            <w:r>
              <w:rPr>
                <w:color w:val="000000" w:themeColor="text1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000000" w:themeColor="text1"/>
              <w:sz w:val="22"/>
            </w:rPr>
          </w:r>
        </w:p>
        <w:p>
          <w:pPr>
            <w:pStyle w:val="6116"/>
            <w:pBdr/>
            <w:tabs>
              <w:tab w:val="left" w:leader="none" w:pos="1320"/>
              <w:tab w:val="right" w:leader="dot" w:pos="10195"/>
            </w:tabs>
            <w:spacing w:after="0"/>
            <w:ind/>
            <w:rPr>
              <w:rFonts w:asciiTheme="minorHAnsi" w:hAnsiTheme="minorHAnsi" w:eastAsiaTheme="minorEastAsia"/>
              <w:color w:val="000000" w:themeColor="text1"/>
              <w:sz w:val="22"/>
            </w:rPr>
          </w:pPr>
          <w:r>
            <w:rPr>
              <w:color w:val="000000" w:themeColor="text1"/>
            </w:rPr>
          </w:r>
          <w:hyperlink w:tooltip="#_Toc212897679" w:anchor="_Toc212897679" w:history="1">
            <w:r>
              <w:rPr>
                <w:rStyle w:val="6119"/>
                <w:color w:val="000000" w:themeColor="text1"/>
              </w:rPr>
              <w:t xml:space="preserve">2.2</w:t>
            </w:r>
            <w:r>
              <w:rPr>
                <w:rFonts w:asciiTheme="minorHAnsi" w:hAnsiTheme="minorHAnsi" w:eastAsiaTheme="minorEastAsia"/>
                <w:color w:val="000000" w:themeColor="text1"/>
                <w:sz w:val="22"/>
                <w:lang w:eastAsia="ru-RU"/>
              </w:rPr>
              <w:tab/>
            </w:r>
            <w:r>
              <w:rPr>
                <w:rStyle w:val="6119"/>
                <w:color w:val="000000" w:themeColor="text1"/>
              </w:rPr>
              <w:t xml:space="preserve">ИНСПЕКЦИЯ КОДА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_Toc212897679 \h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 xml:space="preserve">10</w:t>
            </w:r>
            <w:r>
              <w:rPr>
                <w:color w:val="000000" w:themeColor="text1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000000" w:themeColor="text1"/>
              <w:sz w:val="22"/>
            </w:rPr>
          </w:r>
        </w:p>
        <w:p>
          <w:pPr>
            <w:pStyle w:val="6116"/>
            <w:pBdr/>
            <w:tabs>
              <w:tab w:val="left" w:leader="none" w:pos="1320"/>
              <w:tab w:val="right" w:leader="dot" w:pos="10195"/>
            </w:tabs>
            <w:spacing w:after="0"/>
            <w:ind/>
            <w:rPr>
              <w:rFonts w:asciiTheme="minorHAnsi" w:hAnsiTheme="minorHAnsi" w:eastAsiaTheme="minorEastAsia"/>
              <w:color w:val="000000" w:themeColor="text1"/>
              <w:sz w:val="22"/>
            </w:rPr>
          </w:pPr>
          <w:r>
            <w:rPr>
              <w:color w:val="000000" w:themeColor="text1"/>
            </w:rPr>
          </w:r>
          <w:hyperlink w:tooltip="#_Toc212897680" w:anchor="_Toc212897680" w:history="1">
            <w:r>
              <w:rPr>
                <w:rStyle w:val="6119"/>
                <w:color w:val="000000" w:themeColor="text1"/>
              </w:rPr>
              <w:t xml:space="preserve">2.3</w:t>
            </w:r>
            <w:r>
              <w:rPr>
                <w:rFonts w:asciiTheme="minorHAnsi" w:hAnsiTheme="minorHAnsi" w:eastAsiaTheme="minorEastAsia"/>
                <w:color w:val="000000" w:themeColor="text1"/>
                <w:sz w:val="22"/>
                <w:lang w:eastAsia="ru-RU"/>
              </w:rPr>
              <w:tab/>
            </w:r>
            <w:r>
              <w:rPr>
                <w:rStyle w:val="6119"/>
                <w:color w:val="000000" w:themeColor="text1"/>
              </w:rPr>
              <w:t xml:space="preserve">ТЕСТИРОВАНИЕ И ОТЛАДКА ПРОГРАММЫ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_Toc212897680 \h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 xml:space="preserve">10</w:t>
            </w:r>
            <w:r>
              <w:rPr>
                <w:color w:val="000000" w:themeColor="text1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000000" w:themeColor="text1"/>
              <w:sz w:val="22"/>
            </w:rPr>
          </w:r>
        </w:p>
        <w:p>
          <w:pPr>
            <w:pStyle w:val="6116"/>
            <w:pBdr/>
            <w:tabs>
              <w:tab w:val="left" w:leader="none" w:pos="1540"/>
              <w:tab w:val="right" w:leader="dot" w:pos="10195"/>
            </w:tabs>
            <w:spacing w:after="0"/>
            <w:ind/>
            <w:rPr>
              <w:rFonts w:asciiTheme="minorHAnsi" w:hAnsiTheme="minorHAnsi" w:eastAsiaTheme="minorEastAsia"/>
              <w:color w:val="000000" w:themeColor="text1"/>
              <w:sz w:val="22"/>
            </w:rPr>
          </w:pPr>
          <w:r>
            <w:rPr>
              <w:color w:val="000000" w:themeColor="text1"/>
            </w:rPr>
          </w:r>
          <w:hyperlink w:tooltip="#_Toc212897681" w:anchor="_Toc212897681" w:history="1">
            <w:r>
              <w:rPr>
                <w:rStyle w:val="6119"/>
                <w:color w:val="000000" w:themeColor="text1"/>
              </w:rPr>
              <w:t xml:space="preserve">2.3.1</w:t>
            </w:r>
            <w:r>
              <w:rPr>
                <w:rFonts w:asciiTheme="minorHAnsi" w:hAnsiTheme="minorHAnsi" w:eastAsiaTheme="minorEastAsia"/>
                <w:color w:val="000000" w:themeColor="text1"/>
                <w:sz w:val="22"/>
                <w:lang w:eastAsia="ru-RU"/>
              </w:rPr>
              <w:tab/>
            </w:r>
            <w:r>
              <w:rPr>
                <w:rStyle w:val="6119"/>
                <w:color w:val="000000" w:themeColor="text1"/>
              </w:rPr>
              <w:t xml:space="preserve">Отладка программы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_Toc212897681 \h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 xml:space="preserve">10</w:t>
            </w:r>
            <w:r>
              <w:rPr>
                <w:color w:val="000000" w:themeColor="text1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000000" w:themeColor="text1"/>
              <w:sz w:val="22"/>
            </w:rPr>
          </w:r>
        </w:p>
        <w:p>
          <w:pPr>
            <w:pStyle w:val="6116"/>
            <w:pBdr/>
            <w:tabs>
              <w:tab w:val="left" w:leader="none" w:pos="1540"/>
              <w:tab w:val="right" w:leader="dot" w:pos="10195"/>
            </w:tabs>
            <w:spacing w:after="0"/>
            <w:ind/>
            <w:rPr>
              <w:rFonts w:asciiTheme="minorHAnsi" w:hAnsiTheme="minorHAnsi" w:eastAsiaTheme="minorEastAsia"/>
              <w:color w:val="000000" w:themeColor="text1"/>
              <w:sz w:val="22"/>
            </w:rPr>
          </w:pPr>
          <w:r>
            <w:rPr>
              <w:color w:val="000000" w:themeColor="text1"/>
            </w:rPr>
          </w:r>
          <w:hyperlink w:tooltip="#_Toc212897682" w:anchor="_Toc212897682" w:history="1">
            <w:r>
              <w:rPr>
                <w:rStyle w:val="6119"/>
                <w:color w:val="000000" w:themeColor="text1"/>
              </w:rPr>
              <w:t xml:space="preserve">2.3.2</w:t>
            </w:r>
            <w:r>
              <w:rPr>
                <w:rFonts w:asciiTheme="minorHAnsi" w:hAnsiTheme="minorHAnsi" w:eastAsiaTheme="minorEastAsia"/>
                <w:color w:val="000000" w:themeColor="text1"/>
                <w:sz w:val="22"/>
                <w:lang w:eastAsia="ru-RU"/>
              </w:rPr>
              <w:tab/>
            </w:r>
            <w:r>
              <w:rPr>
                <w:rStyle w:val="6119"/>
                <w:color w:val="000000" w:themeColor="text1"/>
              </w:rPr>
              <w:t xml:space="preserve">Тестирование программ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_Toc212897682 \h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 xml:space="preserve">10</w:t>
            </w:r>
            <w:r>
              <w:rPr>
                <w:color w:val="000000" w:themeColor="text1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000000" w:themeColor="text1"/>
              <w:sz w:val="22"/>
            </w:rPr>
          </w:r>
        </w:p>
        <w:p>
          <w:pPr>
            <w:pStyle w:val="6116"/>
            <w:pBdr/>
            <w:tabs>
              <w:tab w:val="left" w:leader="none" w:pos="1540"/>
              <w:tab w:val="right" w:leader="dot" w:pos="10195"/>
            </w:tabs>
            <w:spacing w:after="0"/>
            <w:ind/>
            <w:rPr>
              <w:rFonts w:asciiTheme="minorHAnsi" w:hAnsiTheme="minorHAnsi" w:eastAsiaTheme="minorEastAsia"/>
              <w:color w:val="000000" w:themeColor="text1"/>
              <w:sz w:val="22"/>
            </w:rPr>
          </w:pPr>
          <w:r>
            <w:rPr>
              <w:color w:val="000000" w:themeColor="text1"/>
            </w:rPr>
          </w:r>
          <w:hyperlink w:tooltip="#_Toc212897683" w:anchor="_Toc212897683" w:history="1">
            <w:r>
              <w:rPr>
                <w:rStyle w:val="6119"/>
                <w:color w:val="000000" w:themeColor="text1"/>
              </w:rPr>
              <w:t xml:space="preserve">2.3.3</w:t>
            </w:r>
            <w:r>
              <w:rPr>
                <w:rFonts w:asciiTheme="minorHAnsi" w:hAnsiTheme="minorHAnsi" w:eastAsiaTheme="minorEastAsia"/>
                <w:color w:val="000000" w:themeColor="text1"/>
                <w:sz w:val="22"/>
                <w:lang w:eastAsia="ru-RU"/>
              </w:rPr>
              <w:tab/>
            </w:r>
            <w:r>
              <w:rPr>
                <w:rStyle w:val="6119"/>
                <w:color w:val="000000" w:themeColor="text1"/>
              </w:rPr>
              <w:t xml:space="preserve">Анализ по результатам отладки и тестирования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_Toc212897683 \h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 xml:space="preserve">10</w:t>
            </w:r>
            <w:r>
              <w:rPr>
                <w:color w:val="000000" w:themeColor="text1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000000" w:themeColor="text1"/>
              <w:sz w:val="22"/>
            </w:rPr>
          </w:r>
        </w:p>
        <w:p>
          <w:pPr>
            <w:pStyle w:val="6116"/>
            <w:pBdr/>
            <w:tabs>
              <w:tab w:val="left" w:leader="none" w:pos="1320"/>
              <w:tab w:val="right" w:leader="dot" w:pos="10195"/>
            </w:tabs>
            <w:spacing w:after="0"/>
            <w:ind/>
            <w:rPr>
              <w:rFonts w:asciiTheme="minorHAnsi" w:hAnsiTheme="minorHAnsi" w:eastAsiaTheme="minorEastAsia"/>
              <w:color w:val="000000" w:themeColor="text1"/>
              <w:sz w:val="22"/>
            </w:rPr>
          </w:pPr>
          <w:r>
            <w:rPr>
              <w:color w:val="000000" w:themeColor="text1"/>
            </w:rPr>
          </w:r>
          <w:hyperlink w:tooltip="#_Toc212897684" w:anchor="_Toc212897684" w:history="1">
            <w:r>
              <w:rPr>
                <w:rStyle w:val="6119"/>
                <w:color w:val="000000" w:themeColor="text1"/>
              </w:rPr>
              <w:t xml:space="preserve">2.4</w:t>
            </w:r>
            <w:r>
              <w:rPr>
                <w:rFonts w:asciiTheme="minorHAnsi" w:hAnsiTheme="minorHAnsi" w:eastAsiaTheme="minorEastAsia"/>
                <w:color w:val="000000" w:themeColor="text1"/>
                <w:sz w:val="22"/>
                <w:lang w:eastAsia="ru-RU"/>
              </w:rPr>
              <w:tab/>
            </w:r>
            <w:r>
              <w:rPr>
                <w:rStyle w:val="6119"/>
                <w:color w:val="000000" w:themeColor="text1"/>
              </w:rPr>
              <w:t xml:space="preserve">ДОКУМЕНТАЦИЯ ПО РАЗРАБОТКЕ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_Toc212897684 \h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 xml:space="preserve">10</w:t>
            </w:r>
            <w:r>
              <w:rPr>
                <w:color w:val="000000" w:themeColor="text1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000000" w:themeColor="text1"/>
              <w:sz w:val="22"/>
            </w:rPr>
          </w:r>
        </w:p>
        <w:p>
          <w:pPr>
            <w:pStyle w:val="6116"/>
            <w:pBdr/>
            <w:tabs>
              <w:tab w:val="right" w:leader="dot" w:pos="10195"/>
            </w:tabs>
            <w:spacing w:after="0"/>
            <w:ind/>
            <w:rPr>
              <w:rFonts w:asciiTheme="minorHAnsi" w:hAnsiTheme="minorHAnsi" w:eastAsiaTheme="minorEastAsia"/>
              <w:color w:val="000000" w:themeColor="text1"/>
              <w:sz w:val="22"/>
            </w:rPr>
          </w:pPr>
          <w:r>
            <w:rPr>
              <w:color w:val="000000" w:themeColor="text1"/>
            </w:rPr>
          </w:r>
          <w:hyperlink w:tooltip="#_Toc212897685" w:anchor="_Toc212897685" w:history="1">
            <w:r>
              <w:rPr>
                <w:rStyle w:val="6119"/>
                <w:color w:val="000000" w:themeColor="text1"/>
              </w:rPr>
              <w:t xml:space="preserve">ЗАКЛЮЧЕНИЕ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_Toc212897685 \h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 xml:space="preserve">12</w:t>
            </w:r>
            <w:r>
              <w:rPr>
                <w:color w:val="000000" w:themeColor="text1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000000" w:themeColor="text1"/>
              <w:sz w:val="22"/>
            </w:rPr>
          </w:r>
        </w:p>
        <w:p>
          <w:pPr>
            <w:pStyle w:val="6116"/>
            <w:pBdr/>
            <w:tabs>
              <w:tab w:val="right" w:leader="dot" w:pos="10195"/>
            </w:tabs>
            <w:spacing w:after="0"/>
            <w:ind/>
            <w:rPr>
              <w:rFonts w:asciiTheme="minorHAnsi" w:hAnsiTheme="minorHAnsi" w:eastAsiaTheme="minorEastAsia"/>
              <w:color w:val="000000" w:themeColor="text1"/>
              <w:sz w:val="22"/>
            </w:rPr>
          </w:pPr>
          <w:r>
            <w:rPr>
              <w:color w:val="000000" w:themeColor="text1"/>
            </w:rPr>
          </w:r>
          <w:hyperlink w:tooltip="#_Toc212897686" w:anchor="_Toc212897686" w:history="1">
            <w:r>
              <w:rPr>
                <w:rStyle w:val="6119"/>
                <w:color w:val="000000" w:themeColor="text1"/>
              </w:rPr>
              <w:t xml:space="preserve">СПИСОК ИСПОЛЬЗУЕМЫХ ИСТОЧНИКОВ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_Toc212897686 \h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 xml:space="preserve">13</w:t>
            </w:r>
            <w:r>
              <w:rPr>
                <w:color w:val="000000" w:themeColor="text1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000000" w:themeColor="text1"/>
              <w:sz w:val="22"/>
            </w:rPr>
          </w:r>
        </w:p>
        <w:p>
          <w:pPr>
            <w:pStyle w:val="6116"/>
            <w:pBdr/>
            <w:tabs>
              <w:tab w:val="right" w:leader="dot" w:pos="10195"/>
            </w:tabs>
            <w:spacing w:after="0"/>
            <w:ind/>
            <w:rPr>
              <w:rFonts w:asciiTheme="minorHAnsi" w:hAnsiTheme="minorHAnsi" w:eastAsiaTheme="minorEastAsia"/>
              <w:color w:val="000000" w:themeColor="text1"/>
              <w:sz w:val="22"/>
            </w:rPr>
          </w:pPr>
          <w:r>
            <w:rPr>
              <w:color w:val="000000" w:themeColor="text1"/>
            </w:rPr>
          </w:r>
          <w:hyperlink w:tooltip="#_Toc212897687" w:anchor="_Toc212897687" w:history="1">
            <w:r>
              <w:rPr>
                <w:rStyle w:val="6119"/>
                <w:color w:val="000000" w:themeColor="text1"/>
              </w:rPr>
              <w:t xml:space="preserve">ПРИЛОЖЕНИЯ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PAGEREF _Toc212897687 \h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color w:val="000000" w:themeColor="text1"/>
              </w:rPr>
              <w:t xml:space="preserve">16</w:t>
            </w:r>
            <w:r>
              <w:rPr>
                <w:color w:val="000000" w:themeColor="text1"/>
              </w:rPr>
              <w:fldChar w:fldCharType="end"/>
            </w:r>
          </w:hyperlink>
          <w:r>
            <w:rPr>
              <w:rFonts w:asciiTheme="minorHAnsi" w:hAnsiTheme="minorHAnsi" w:eastAsiaTheme="minorEastAsia"/>
              <w:color w:val="000000" w:themeColor="text1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000000" w:themeColor="text1"/>
              <w:sz w:val="22"/>
            </w:rPr>
          </w:r>
        </w:p>
        <w:p>
          <w:pPr>
            <w:pBdr/>
            <w:spacing/>
            <w:ind/>
            <w:rPr>
              <w:color w:val="000000" w:themeColor="text1"/>
            </w:rPr>
          </w:pPr>
          <w:r>
            <w:rPr>
              <w:b/>
              <w:bCs/>
              <w:color w:val="000000" w:themeColor="text1"/>
            </w:rPr>
            <w:fldChar w:fldCharType="end"/>
          </w:r>
          <w:r>
            <w:rPr>
              <w:color w:val="000000" w:themeColor="text1"/>
            </w:rPr>
          </w:r>
          <w:r>
            <w:rPr>
              <w:color w:val="000000" w:themeColor="text1"/>
            </w:rPr>
          </w:r>
        </w:p>
      </w:sdtContent>
    </w:sdt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jc w:val="center"/>
        <w:rPr>
          <w:color w:val="000000" w:themeColor="text1"/>
        </w:rPr>
        <w:sectPr>
          <w:headerReference w:type="default" r:id="rId12"/>
          <w:headerReference w:type="first" r:id="rId13"/>
          <w:footerReference w:type="default" r:id="rId24"/>
          <w:footerReference w:type="first" r:id="rId25"/>
          <w:footnotePr/>
          <w:endnotePr/>
          <w:type w:val="nextPage"/>
          <w:pgSz w:h="16838" w:orient="portrait" w:w="11906"/>
          <w:pgMar w:top="426" w:right="567" w:bottom="567" w:left="1134" w:header="0" w:footer="709" w:gutter="0"/>
          <w:cols w:num="1" w:sep="0" w:space="708" w:equalWidth="1"/>
          <w:titlePg/>
        </w:sect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0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1" w:name="_Toc212897666"/>
      <w:r>
        <w:rPr>
          <w:color w:val="000000" w:themeColor="text1"/>
        </w:rPr>
        <w:t xml:space="preserve">ВВЕДЕНИЕ</w:t>
      </w:r>
      <w:bookmarkEnd w:id="1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0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0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0"/>
        <w:pBdr/>
        <w:spacing/>
        <w:ind/>
        <w:rPr>
          <w:color w:val="000000" w:themeColor="text1"/>
        </w:rPr>
        <w:sectPr>
          <w:headerReference w:type="first" r:id="rId14"/>
          <w:footerReference w:type="first" r:id="rId26"/>
          <w:footnotePr/>
          <w:endnotePr/>
          <w:type w:val="nextPage"/>
          <w:pgSz w:h="16838" w:orient="portrait" w:w="11906"/>
          <w:pgMar w:top="142" w:right="567" w:bottom="567" w:left="1134" w:header="0" w:footer="709" w:gutter="0"/>
          <w:cols w:num="1" w:sep="0" w:space="708" w:equalWidth="1"/>
          <w:titlePg/>
        </w:sect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1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4" w:name="_Toc212897667"/>
      <w:r>
        <w:rPr>
          <w:color w:val="000000" w:themeColor="text1"/>
        </w:rPr>
        <w:t xml:space="preserve">ТЕОРЕТИЧЕСКАЯ ЧАСТЬ</w:t>
      </w:r>
      <w:bookmarkEnd w:id="4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Вводная что будете делать в этой части.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3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5" w:name="_Toc212897668"/>
      <w:r>
        <w:rPr>
          <w:color w:val="000000" w:themeColor="text1"/>
        </w:rPr>
        <w:t xml:space="preserve">АНАЛИЗ ПРЕДМЕТНОЙ ОБЛАСТИ</w:t>
      </w:r>
      <w:bookmarkEnd w:id="5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Содержимое подраздела.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3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6" w:name="_Toc212897669"/>
      <w:r>
        <w:rPr>
          <w:color w:val="000000" w:themeColor="text1"/>
        </w:rPr>
        <w:t xml:space="preserve">ОПИСАНИЕ ИНСТРУМЕНТАЛЬНЫХ СРЕДСТВ СОЗДАНИЯ ИНФОРМАЦИОННОЙ СИСТЕМЫ</w:t>
      </w:r>
      <w:bookmarkEnd w:id="6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Содержимое подраздела.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3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7" w:name="_Toc212897670"/>
      <w:r>
        <w:rPr>
          <w:color w:val="000000" w:themeColor="text1"/>
        </w:rPr>
        <w:t xml:space="preserve">ТЕХНИЧЕСКОЕ ЗАДАНИЕ</w:t>
      </w:r>
      <w:bookmarkEnd w:id="7"/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Содержимое подраздела.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3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8" w:name="_Toc212897671"/>
      <w:r>
        <w:rPr>
          <w:color w:val="000000" w:themeColor="text1"/>
        </w:rPr>
        <w:t xml:space="preserve">ПРОЕКТИРОВАНИЕ ИНФОРМАЦИОННОЙ СИСТЕМЫ</w:t>
      </w:r>
      <w:bookmarkEnd w:id="8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Содержимое подраздела.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60" w:line="25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60" w:line="25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60" w:line="25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60" w:line="25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60" w:line="25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60" w:line="25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60" w:line="25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60" w:line="25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60" w:line="25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60" w:line="25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60" w:line="25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60" w:line="25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60" w:line="25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  <w:sectPr>
          <w:headerReference w:type="first" r:id="rId15"/>
          <w:footerReference w:type="first" r:id="rId27"/>
          <w:footnotePr/>
          <w:endnotePr/>
          <w:type w:val="nextPage"/>
          <w:pgSz w:h="16838" w:orient="portrait" w:w="11906"/>
          <w:pgMar w:top="426" w:right="567" w:bottom="567" w:left="1134" w:header="0" w:footer="709" w:gutter="0"/>
          <w:cols w:num="1" w:sep="0" w:space="708" w:equalWidth="1"/>
          <w:titlePg/>
        </w:sect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1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9" w:name="_Toc212897672"/>
      <w:r>
        <w:rPr>
          <w:color w:val="000000" w:themeColor="text1"/>
        </w:rPr>
        <w:t xml:space="preserve">ПРАКТИЧЕСКАЯ ЧАСТЬ</w:t>
      </w:r>
      <w:bookmarkEnd w:id="9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Вводная что будете делать в этой части.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 </w:t>
      </w:r>
      <w:bookmarkStart w:id="10" w:name="_Toc212897673"/>
      <w:r>
        <w:rPr>
          <w:color w:val="000000" w:themeColor="text1"/>
        </w:rPr>
        <w:t xml:space="preserve">РАЗРАБОТКА ГРАФИЧЕСКОГО ИНТЕРФЕЙСА ПРИЛОЖЕНИЯ И КОДА</w:t>
      </w:r>
      <w:bookmarkEnd w:id="10"/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9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11" w:name="_Toc212897674"/>
      <w:r>
        <w:rPr>
          <w:color w:val="000000" w:themeColor="text1"/>
        </w:rPr>
        <w:t xml:space="preserve">Создание меню</w:t>
      </w:r>
      <w:bookmarkEnd w:id="11"/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Содержимое подраздела.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9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12" w:name="_Toc212897675"/>
      <w:r>
        <w:rPr>
          <w:color w:val="000000" w:themeColor="text1"/>
        </w:rPr>
        <w:t xml:space="preserve">Требования к </w:t>
      </w:r>
      <w:r>
        <w:rPr>
          <w:color w:val="000000" w:themeColor="text1"/>
        </w:rPr>
        <w:t xml:space="preserve">разработкя</w:t>
      </w:r>
      <w:bookmarkEnd w:id="12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Содержимое подраздела.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9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13" w:name="_Toc212897676"/>
      <w:r>
        <w:rPr>
          <w:color w:val="000000" w:themeColor="text1"/>
        </w:rPr>
        <w:t xml:space="preserve">Создание компонентов</w:t>
      </w:r>
      <w:bookmarkEnd w:id="13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Содержимое подраздела.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9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14" w:name="_Toc212897677"/>
      <w:r>
        <w:rPr>
          <w:color w:val="000000" w:themeColor="text1"/>
        </w:rPr>
        <w:t xml:space="preserve">Интегрирования</w:t>
      </w:r>
      <w:bookmarkEnd w:id="14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Содержимое подраздела.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9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15" w:name="_Toc212897678"/>
      <w:r>
        <w:rPr>
          <w:color w:val="000000" w:themeColor="text1"/>
        </w:rPr>
        <w:t xml:space="preserve">Назначение программы</w:t>
      </w:r>
      <w:bookmarkEnd w:id="15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Содержимое подраздела.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5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16" w:name="_Toc212897679"/>
      <w:r>
        <w:rPr>
          <w:color w:val="000000" w:themeColor="text1"/>
        </w:rPr>
        <w:t xml:space="preserve">ИНСПЕКЦИЯ КОДА</w:t>
      </w:r>
      <w:bookmarkEnd w:id="16"/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5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17" w:name="_Toc212897680"/>
      <w:r>
        <w:rPr>
          <w:color w:val="000000" w:themeColor="text1"/>
        </w:rPr>
        <w:t xml:space="preserve">ТЕСТИРОВАНИЕ И ОТЛАДКА ПРОГРАММЫ</w:t>
      </w:r>
      <w:bookmarkEnd w:id="17"/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30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18" w:name="_Toc212897681"/>
      <w:r>
        <w:rPr>
          <w:color w:val="000000" w:themeColor="text1"/>
        </w:rPr>
        <w:t xml:space="preserve">Отладка программы</w:t>
      </w:r>
      <w:bookmarkEnd w:id="18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Содержимое подраздела.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30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19" w:name="_Toc212897682"/>
      <w:r>
        <w:rPr>
          <w:color w:val="000000" w:themeColor="text1"/>
        </w:rPr>
        <w:t xml:space="preserve">Тестирование программ</w:t>
      </w:r>
      <w:bookmarkEnd w:id="19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Содержимое подраздела.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30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20" w:name="_Toc212897683"/>
      <w:r>
        <w:rPr>
          <w:color w:val="000000" w:themeColor="text1"/>
        </w:rPr>
        <w:t xml:space="preserve">Анализ по результатам отладки и тестирования</w:t>
      </w:r>
      <w:bookmarkEnd w:id="20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Содержимое подраздела.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5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21" w:name="_Toc212897684"/>
      <w:r>
        <w:rPr>
          <w:color w:val="000000" w:themeColor="text1"/>
        </w:rPr>
        <w:t xml:space="preserve">ДОКУМЕНТАЦИЯ ПО РАЗРАБОТКЕ</w:t>
      </w:r>
      <w:bookmarkEnd w:id="21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Содержимое подраздела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продолжение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  <w:sectPr>
          <w:headerReference w:type="first" r:id="rId16"/>
          <w:footerReference w:type="first" r:id="rId28"/>
          <w:footnotePr/>
          <w:endnotePr/>
          <w:type w:val="nextPage"/>
          <w:pgSz w:h="16838" w:orient="portrait" w:w="11906"/>
          <w:pgMar w:top="142" w:right="567" w:bottom="567" w:left="1134" w:header="0" w:footer="709" w:gutter="0"/>
          <w:cols w:num="1" w:sep="0" w:space="708" w:equalWidth="1"/>
          <w:titlePg/>
        </w:sect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0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22" w:name="_Toc212897685"/>
      <w:r>
        <w:rPr>
          <w:color w:val="000000" w:themeColor="text1"/>
        </w:rPr>
        <w:t xml:space="preserve">ЗАКЛЮЧЕНИЕ</w:t>
      </w:r>
      <w:bookmarkEnd w:id="22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Содержимое подраздела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3"/>
        <w:pBdr/>
        <w:spacing/>
        <w:ind/>
        <w:rPr>
          <w:color w:val="000000" w:themeColor="text1"/>
        </w:rPr>
        <w:sectPr>
          <w:headerReference w:type="first" r:id="rId17"/>
          <w:footerReference w:type="first" r:id="rId29"/>
          <w:footnotePr/>
          <w:endnotePr/>
          <w:type w:val="nextPage"/>
          <w:pgSz w:h="16838" w:orient="portrait" w:w="11906"/>
          <w:pgMar w:top="142" w:right="567" w:bottom="567" w:left="1134" w:header="0" w:footer="709" w:gutter="0"/>
          <w:cols w:num="1" w:sep="0" w:space="708" w:equalWidth="1"/>
          <w:titlePg/>
        </w:sect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0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23" w:name="_Toc212897686"/>
      <w:r>
        <w:rPr>
          <w:color w:val="000000" w:themeColor="text1"/>
        </w:rPr>
        <w:t xml:space="preserve">СПИСОК ИСПОЛЬЗУЕМЫХ ИСТОЧНИКОВ</w:t>
      </w:r>
      <w:bookmarkEnd w:id="23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Основные источники: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1. Федорова, Г. Н. Разработка, внедрение и адаптация программного обеспечения отраслевой направленности: Учебное пособие / Г. Н. Федорова. – </w:t>
      </w:r>
      <w:r>
        <w:rPr>
          <w:color w:val="000000" w:themeColor="text1"/>
        </w:rPr>
        <w:t xml:space="preserve">Москва :</w:t>
      </w:r>
      <w:r>
        <w:rPr>
          <w:color w:val="000000" w:themeColor="text1"/>
        </w:rPr>
        <w:t xml:space="preserve"> КУРС : ИНФРА-М, 2022. – 336 c. (Среднее профессиональное образование). – ISBN 9785906818416. – </w:t>
      </w:r>
      <w:r>
        <w:rPr>
          <w:color w:val="000000" w:themeColor="text1"/>
        </w:rPr>
        <w:t xml:space="preserve">Текст :</w:t>
      </w:r>
      <w:r>
        <w:rPr>
          <w:color w:val="000000" w:themeColor="text1"/>
        </w:rPr>
        <w:t xml:space="preserve"> непосредственный.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2. Григорьев, М. В. Проектирование информационных систем: учебное пособие для среднего профессионального образования / М. В. Григорьев, И. И. Григорьева. — </w:t>
      </w:r>
      <w:r>
        <w:rPr>
          <w:color w:val="000000" w:themeColor="text1"/>
        </w:rPr>
        <w:t xml:space="preserve">Москва :</w:t>
      </w:r>
      <w:r>
        <w:rPr>
          <w:color w:val="000000" w:themeColor="text1"/>
        </w:rPr>
        <w:t xml:space="preserve"> Издательство </w:t>
      </w:r>
      <w:r>
        <w:rPr>
          <w:color w:val="000000" w:themeColor="text1"/>
        </w:rPr>
        <w:t xml:space="preserve">Юрайт</w:t>
      </w:r>
      <w:r>
        <w:rPr>
          <w:color w:val="000000" w:themeColor="text1"/>
        </w:rPr>
        <w:t xml:space="preserve">, 2023. — 318 с. — (Профессиональное образование). — ISBN 978-5- 534- 12105-6. — </w:t>
      </w:r>
      <w:r>
        <w:rPr>
          <w:color w:val="000000" w:themeColor="text1"/>
        </w:rPr>
        <w:t xml:space="preserve">Текст :</w:t>
      </w:r>
      <w:r>
        <w:rPr>
          <w:color w:val="000000" w:themeColor="text1"/>
        </w:rPr>
        <w:t xml:space="preserve"> электронный // Образовательная платформа </w:t>
      </w:r>
      <w:r>
        <w:rPr>
          <w:color w:val="000000" w:themeColor="text1"/>
        </w:rPr>
        <w:t xml:space="preserve">Юрайт</w:t>
      </w:r>
      <w:r>
        <w:rPr>
          <w:color w:val="000000" w:themeColor="text1"/>
        </w:rPr>
        <w:t xml:space="preserve"> [сайт]. — URL: https://urait.ru/bcode/518751.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3. Казанский, А. А. Программирование на </w:t>
      </w:r>
      <w:r>
        <w:rPr>
          <w:color w:val="000000" w:themeColor="text1"/>
        </w:rPr>
        <w:t xml:space="preserve">Visual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C# :</w:t>
      </w:r>
      <w:r>
        <w:rPr>
          <w:color w:val="000000" w:themeColor="text1"/>
        </w:rPr>
        <w:t xml:space="preserve"> учебное пособие для среднего профессионального образования / А. А. Казанский. — 2-е изд., </w:t>
      </w:r>
      <w:r>
        <w:rPr>
          <w:color w:val="000000" w:themeColor="text1"/>
        </w:rPr>
        <w:t xml:space="preserve">перераб</w:t>
      </w:r>
      <w:r>
        <w:rPr>
          <w:color w:val="000000" w:themeColor="text1"/>
        </w:rPr>
        <w:t xml:space="preserve">. и доп. — </w:t>
      </w:r>
      <w:r>
        <w:rPr>
          <w:color w:val="000000" w:themeColor="text1"/>
        </w:rPr>
        <w:t xml:space="preserve">Москва :</w:t>
      </w:r>
      <w:r>
        <w:rPr>
          <w:color w:val="000000" w:themeColor="text1"/>
        </w:rPr>
        <w:t xml:space="preserve"> Издательство </w:t>
      </w:r>
      <w:r>
        <w:rPr>
          <w:color w:val="000000" w:themeColor="text1"/>
        </w:rPr>
        <w:t xml:space="preserve">Юрайт</w:t>
      </w:r>
      <w:r>
        <w:rPr>
          <w:color w:val="000000" w:themeColor="text1"/>
        </w:rPr>
        <w:t xml:space="preserve">, 2023. — 192 с. — (Профессиональное образование). — ISBN 978-5- 534- 14130-6. — </w:t>
      </w:r>
      <w:r>
        <w:rPr>
          <w:color w:val="000000" w:themeColor="text1"/>
        </w:rPr>
        <w:t xml:space="preserve">Текст :</w:t>
      </w:r>
      <w:r>
        <w:rPr>
          <w:color w:val="000000" w:themeColor="text1"/>
        </w:rPr>
        <w:t xml:space="preserve"> электронный // Образовательная платформа </w:t>
      </w:r>
      <w:r>
        <w:rPr>
          <w:color w:val="000000" w:themeColor="text1"/>
        </w:rPr>
        <w:t xml:space="preserve">Юрайт</w:t>
      </w:r>
      <w:r>
        <w:rPr>
          <w:color w:val="000000" w:themeColor="text1"/>
        </w:rPr>
        <w:t xml:space="preserve"> [сайт]. — URL: https://urait.ru/bcode/513400 Дополнительные источники: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1. </w:t>
      </w:r>
      <w:r>
        <w:rPr>
          <w:color w:val="000000" w:themeColor="text1"/>
        </w:rPr>
        <w:t xml:space="preserve">Гохберг</w:t>
      </w:r>
      <w:r>
        <w:rPr>
          <w:color w:val="000000" w:themeColor="text1"/>
        </w:rPr>
        <w:t xml:space="preserve">, Г. С. Информационные технологии: учебник для образовательных организаций, реализующих программы среднего профессионального образования по специальностям "Информационные системы и программирование", "Сетевое и системное администрирование" / Г. С. </w:t>
      </w:r>
      <w:r>
        <w:rPr>
          <w:color w:val="000000" w:themeColor="text1"/>
        </w:rPr>
        <w:t xml:space="preserve">Гохберг</w:t>
      </w:r>
      <w:r>
        <w:rPr>
          <w:color w:val="000000" w:themeColor="text1"/>
        </w:rPr>
        <w:t xml:space="preserve">, А. В. </w:t>
      </w:r>
      <w:r>
        <w:rPr>
          <w:color w:val="000000" w:themeColor="text1"/>
        </w:rPr>
        <w:t xml:space="preserve">Зафиевский</w:t>
      </w:r>
      <w:r>
        <w:rPr>
          <w:color w:val="000000" w:themeColor="text1"/>
        </w:rPr>
        <w:t xml:space="preserve">, А. А. </w:t>
      </w:r>
      <w:r>
        <w:rPr>
          <w:color w:val="000000" w:themeColor="text1"/>
        </w:rPr>
        <w:t xml:space="preserve">Короткин</w:t>
      </w:r>
      <w:r>
        <w:rPr>
          <w:color w:val="000000" w:themeColor="text1"/>
        </w:rPr>
        <w:t xml:space="preserve"> ;</w:t>
      </w:r>
      <w:r>
        <w:rPr>
          <w:color w:val="000000" w:themeColor="text1"/>
        </w:rPr>
        <w:t xml:space="preserve"> Г. С. </w:t>
      </w:r>
      <w:r>
        <w:rPr>
          <w:color w:val="000000" w:themeColor="text1"/>
        </w:rPr>
        <w:t xml:space="preserve">Гохберг</w:t>
      </w:r>
      <w:r>
        <w:rPr>
          <w:color w:val="000000" w:themeColor="text1"/>
        </w:rPr>
        <w:t xml:space="preserve">, А. В. </w:t>
      </w:r>
      <w:r>
        <w:rPr>
          <w:color w:val="000000" w:themeColor="text1"/>
        </w:rPr>
        <w:t xml:space="preserve">Зафиевский</w:t>
      </w:r>
      <w:r>
        <w:rPr>
          <w:color w:val="000000" w:themeColor="text1"/>
        </w:rPr>
        <w:t xml:space="preserve">, А. А. </w:t>
      </w:r>
      <w:r>
        <w:rPr>
          <w:color w:val="000000" w:themeColor="text1"/>
        </w:rPr>
        <w:t xml:space="preserve">Короткин</w:t>
      </w:r>
      <w:r>
        <w:rPr>
          <w:color w:val="000000" w:themeColor="text1"/>
        </w:rPr>
        <w:t xml:space="preserve">. – 3-е изд., стер. - </w:t>
      </w:r>
      <w:r>
        <w:rPr>
          <w:color w:val="000000" w:themeColor="text1"/>
        </w:rPr>
        <w:t xml:space="preserve">Москва :</w:t>
      </w:r>
      <w:r>
        <w:rPr>
          <w:color w:val="000000" w:themeColor="text1"/>
        </w:rPr>
        <w:t xml:space="preserve"> Академия, 2020. – 240 c. – (Профессиональное образование). – ISBN 9785446886845. – URL: https://academiamoscow.ru/catalogue/4831/471778/. – </w:t>
      </w:r>
      <w:r>
        <w:rPr>
          <w:color w:val="000000" w:themeColor="text1"/>
        </w:rPr>
        <w:t xml:space="preserve">Текст :</w:t>
      </w:r>
      <w:r>
        <w:rPr>
          <w:color w:val="000000" w:themeColor="text1"/>
        </w:rPr>
        <w:t xml:space="preserve"> электронный.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2. Куприянов, Д. В. Информационное обеспечение профессиональной </w:t>
      </w:r>
      <w:r>
        <w:rPr>
          <w:color w:val="000000" w:themeColor="text1"/>
        </w:rPr>
        <w:t xml:space="preserve">деятельности :</w:t>
      </w:r>
      <w:r>
        <w:rPr>
          <w:color w:val="000000" w:themeColor="text1"/>
        </w:rPr>
        <w:t xml:space="preserve"> учебник и практикум для среднего профессионального образования / Д. В. Куприянов. — </w:t>
      </w:r>
      <w:r>
        <w:rPr>
          <w:color w:val="000000" w:themeColor="text1"/>
        </w:rPr>
        <w:t xml:space="preserve">Москва :</w:t>
      </w:r>
      <w:r>
        <w:rPr>
          <w:color w:val="000000" w:themeColor="text1"/>
        </w:rPr>
        <w:t xml:space="preserve"> Издательство </w:t>
      </w:r>
      <w:r>
        <w:rPr>
          <w:color w:val="000000" w:themeColor="text1"/>
        </w:rPr>
        <w:t xml:space="preserve">Юрайт</w:t>
      </w:r>
      <w:r>
        <w:rPr>
          <w:color w:val="000000" w:themeColor="text1"/>
        </w:rPr>
        <w:t xml:space="preserve">, 2023. — 255 с. — (Профессиональное образование). — ISBN 978-5-534-00973-6. — </w:t>
      </w:r>
      <w:r>
        <w:rPr>
          <w:color w:val="000000" w:themeColor="text1"/>
        </w:rPr>
        <w:t xml:space="preserve">Текст :</w:t>
      </w:r>
      <w:r>
        <w:rPr>
          <w:color w:val="000000" w:themeColor="text1"/>
        </w:rPr>
        <w:t xml:space="preserve"> электронный // Образовательная платформа </w:t>
      </w:r>
      <w:r>
        <w:rPr>
          <w:color w:val="000000" w:themeColor="text1"/>
        </w:rPr>
        <w:t xml:space="preserve">Юрайт</w:t>
      </w:r>
      <w:r>
        <w:rPr>
          <w:color w:val="000000" w:themeColor="text1"/>
        </w:rPr>
        <w:t xml:space="preserve"> [сайт]. — URL: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https://urait.ru/bcode/512863.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3. Проектирование информационных </w:t>
      </w:r>
      <w:r>
        <w:rPr>
          <w:color w:val="000000" w:themeColor="text1"/>
        </w:rPr>
        <w:t xml:space="preserve">систем :</w:t>
      </w:r>
      <w:r>
        <w:rPr>
          <w:color w:val="000000" w:themeColor="text1"/>
        </w:rPr>
        <w:t xml:space="preserve"> учебник и практикум для среднего профессионального образования / Д. В. Чистов, П. П. Мельников, А. В. </w:t>
      </w:r>
      <w:r>
        <w:rPr>
          <w:color w:val="000000" w:themeColor="text1"/>
        </w:rPr>
        <w:t xml:space="preserve">Золотарюк</w:t>
      </w:r>
      <w:r>
        <w:rPr>
          <w:color w:val="000000" w:themeColor="text1"/>
        </w:rPr>
        <w:t xml:space="preserve">, Н. Б. </w:t>
      </w:r>
      <w:r>
        <w:rPr>
          <w:color w:val="000000" w:themeColor="text1"/>
        </w:rPr>
        <w:t xml:space="preserve">Ничепорук</w:t>
      </w:r>
      <w:r>
        <w:rPr>
          <w:color w:val="000000" w:themeColor="text1"/>
        </w:rPr>
        <w:t xml:space="preserve"> ; под общей редакцией Д. В. Чистова. — </w:t>
      </w:r>
      <w:r>
        <w:rPr>
          <w:color w:val="000000" w:themeColor="text1"/>
        </w:rPr>
        <w:t xml:space="preserve">Москва :</w:t>
      </w:r>
      <w:r>
        <w:rPr>
          <w:color w:val="000000" w:themeColor="text1"/>
        </w:rPr>
        <w:t xml:space="preserve"> Издательство </w:t>
      </w:r>
      <w:r>
        <w:rPr>
          <w:color w:val="000000" w:themeColor="text1"/>
        </w:rPr>
        <w:t xml:space="preserve">Юрайт</w:t>
      </w:r>
      <w:r>
        <w:rPr>
          <w:color w:val="000000" w:themeColor="text1"/>
        </w:rPr>
        <w:t xml:space="preserve">, 2023. — 258 с. — (Профессиональное образование). — ISBN 978-5-534-03173-7. — </w:t>
      </w:r>
      <w:r>
        <w:rPr>
          <w:color w:val="000000" w:themeColor="text1"/>
        </w:rPr>
        <w:t xml:space="preserve">Текст :</w:t>
      </w:r>
      <w:r>
        <w:rPr>
          <w:color w:val="000000" w:themeColor="text1"/>
        </w:rPr>
        <w:t xml:space="preserve"> электронный // Образовательная платформа </w:t>
      </w:r>
      <w:r>
        <w:rPr>
          <w:color w:val="000000" w:themeColor="text1"/>
        </w:rPr>
        <w:t xml:space="preserve">Юрайт</w:t>
      </w:r>
      <w:r>
        <w:rPr>
          <w:color w:val="000000" w:themeColor="text1"/>
        </w:rPr>
        <w:t xml:space="preserve"> [сайт]. — URL: https://urait.ru/bcode/513630.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4. Рудаков, А. В. Технология разработки программных </w:t>
      </w:r>
      <w:r>
        <w:rPr>
          <w:color w:val="000000" w:themeColor="text1"/>
        </w:rPr>
        <w:t xml:space="preserve">продуктов :</w:t>
      </w:r>
      <w:r>
        <w:rPr>
          <w:color w:val="000000" w:themeColor="text1"/>
        </w:rPr>
        <w:t xml:space="preserve"> учебник для студентов учреждений среднего профессиональног</w:t>
      </w:r>
      <w:r>
        <w:rPr>
          <w:color w:val="000000" w:themeColor="text1"/>
        </w:rPr>
        <w:t xml:space="preserve">о образования, обучающихся по специальности "Программное обеспечение вычислительной техники и автоматизированных систем" : [профессиональный модуль ПМ.03 "Участие в интеграции программных модулей" (МДК.03.01)] / А. В. Рудаков ; А. В. Рудаков. – 12-е изд., </w:t>
      </w:r>
      <w:r>
        <w:rPr>
          <w:color w:val="000000" w:themeColor="text1"/>
        </w:rPr>
        <w:t xml:space="preserve">стер..</w:t>
      </w:r>
      <w:r>
        <w:rPr>
          <w:color w:val="000000" w:themeColor="text1"/>
        </w:rPr>
        <w:t xml:space="preserve"> – </w:t>
      </w:r>
      <w:r>
        <w:rPr>
          <w:color w:val="000000" w:themeColor="text1"/>
        </w:rPr>
        <w:t xml:space="preserve">Москва :</w:t>
      </w:r>
      <w:r>
        <w:rPr>
          <w:color w:val="000000" w:themeColor="text1"/>
        </w:rPr>
        <w:t xml:space="preserve"> Академия, 2018. – 208 c. – ISBN 9785446874026. – URL: https://academiamoscow.ru/catalogue/4831/401005/. – </w:t>
      </w:r>
      <w:r>
        <w:rPr>
          <w:color w:val="000000" w:themeColor="text1"/>
        </w:rPr>
        <w:t xml:space="preserve">Текст :</w:t>
      </w:r>
      <w:r>
        <w:rPr>
          <w:color w:val="000000" w:themeColor="text1"/>
        </w:rPr>
        <w:t xml:space="preserve"> электронный.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5. Семакин, И. Г. Основы алгоритмизации и </w:t>
      </w:r>
      <w:r>
        <w:rPr>
          <w:color w:val="000000" w:themeColor="text1"/>
        </w:rPr>
        <w:t xml:space="preserve">программирования :</w:t>
      </w:r>
      <w:r>
        <w:rPr>
          <w:color w:val="000000" w:themeColor="text1"/>
        </w:rPr>
        <w:t xml:space="preserve"> учебник для образовательных организаций, реализующих программы среднего профессионального образования по специальностям "Информацион</w:t>
      </w:r>
      <w:r>
        <w:rPr>
          <w:color w:val="000000" w:themeColor="text1"/>
        </w:rPr>
        <w:t xml:space="preserve">ные системы и программирование", "Сетевое и системное администрирование", "Обеспечение информационной безопасности автоматизированных систем", "Обеспечение информационной / И. Г. Семакин, А. П. Шестаков ; И. Г. Семакин, А. П. Шестаков. – 4-е изд., стер. - </w:t>
      </w:r>
      <w:r>
        <w:rPr>
          <w:color w:val="000000" w:themeColor="text1"/>
        </w:rPr>
        <w:t xml:space="preserve">Москва :</w:t>
      </w:r>
      <w:r>
        <w:rPr>
          <w:color w:val="000000" w:themeColor="text1"/>
        </w:rPr>
        <w:t xml:space="preserve"> Академия, 2020. – 304 c. – (Профессиональное образование). – ISBN 99785446886883. – URL: https://academiamoscow.ru/catalogue/4831/471483/. – </w:t>
      </w:r>
      <w:r>
        <w:rPr>
          <w:color w:val="000000" w:themeColor="text1"/>
        </w:rPr>
        <w:t xml:space="preserve">Текст :</w:t>
      </w:r>
      <w:r>
        <w:rPr>
          <w:color w:val="000000" w:themeColor="text1"/>
        </w:rPr>
        <w:t xml:space="preserve"> электронный.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6. Сергеев, А. Г. Стандартизация и </w:t>
      </w:r>
      <w:r>
        <w:rPr>
          <w:color w:val="000000" w:themeColor="text1"/>
        </w:rPr>
        <w:t xml:space="preserve">сертификация :</w:t>
      </w:r>
      <w:r>
        <w:rPr>
          <w:color w:val="000000" w:themeColor="text1"/>
        </w:rPr>
        <w:t xml:space="preserve"> учебник и практикум для среднего профессионального образования / А. Г. Сергеев, В. В. </w:t>
      </w:r>
      <w:r>
        <w:rPr>
          <w:color w:val="000000" w:themeColor="text1"/>
        </w:rPr>
        <w:t xml:space="preserve">Терегеря</w:t>
      </w:r>
      <w:r>
        <w:rPr>
          <w:color w:val="000000" w:themeColor="text1"/>
        </w:rPr>
        <w:t xml:space="preserve">. — </w:t>
      </w:r>
      <w:r>
        <w:rPr>
          <w:color w:val="000000" w:themeColor="text1"/>
        </w:rPr>
        <w:t xml:space="preserve">Москва :</w:t>
      </w:r>
      <w:r>
        <w:rPr>
          <w:color w:val="000000" w:themeColor="text1"/>
        </w:rPr>
        <w:t xml:space="preserve"> Издательство </w:t>
      </w:r>
      <w:r>
        <w:rPr>
          <w:color w:val="000000" w:themeColor="text1"/>
        </w:rPr>
        <w:t xml:space="preserve">Юрайт</w:t>
      </w:r>
      <w:r>
        <w:rPr>
          <w:color w:val="000000" w:themeColor="text1"/>
        </w:rPr>
        <w:t xml:space="preserve">, 2023. — 323 с. — (Профессиональное образование). — ISBN 978-5- 534-04315-0. — </w:t>
      </w:r>
      <w:r>
        <w:rPr>
          <w:color w:val="000000" w:themeColor="text1"/>
        </w:rPr>
        <w:t xml:space="preserve">Текст :</w:t>
      </w:r>
      <w:r>
        <w:rPr>
          <w:color w:val="000000" w:themeColor="text1"/>
        </w:rPr>
        <w:t xml:space="preserve"> электронный // Образовательная платформа </w:t>
      </w:r>
      <w:r>
        <w:rPr>
          <w:color w:val="000000" w:themeColor="text1"/>
        </w:rPr>
        <w:t xml:space="preserve">Юрайт</w:t>
      </w:r>
      <w:r>
        <w:rPr>
          <w:color w:val="000000" w:themeColor="text1"/>
        </w:rPr>
        <w:t xml:space="preserve"> [сайт]. — URL: https://urait.ru/bcode/511948 дата обращения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7. Методические рекомендации по выполнению курсового проекта по предмету «Проектирование и дизайн информационных систем» для специальности 09.02.07 «Информационные системы и программирование» Составитель: </w:t>
      </w:r>
      <w:r>
        <w:rPr>
          <w:color w:val="000000" w:themeColor="text1"/>
        </w:rPr>
        <w:t xml:space="preserve">Витвицкий</w:t>
      </w:r>
      <w:r>
        <w:rPr>
          <w:color w:val="000000" w:themeColor="text1"/>
        </w:rPr>
        <w:t xml:space="preserve"> М.Н.</w:t>
      </w:r>
      <w:r>
        <w:rPr>
          <w:color w:val="000000" w:themeColor="text1"/>
        </w:rPr>
        <w:t xml:space="preserve"> 202</w:t>
      </w:r>
      <w:r>
        <w:rPr>
          <w:color w:val="000000" w:themeColor="text1"/>
        </w:rPr>
        <w:t xml:space="preserve">5</w:t>
      </w:r>
      <w:r>
        <w:rPr>
          <w:color w:val="000000" w:themeColor="text1"/>
        </w:rPr>
        <w:t xml:space="preserve"> г. дата обращения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8. https://htmlacademy.ru/blog/php/tutorial д</w:t>
      </w:r>
      <w:r>
        <w:rPr>
          <w:color w:val="000000" w:themeColor="text1"/>
        </w:rPr>
        <w:t xml:space="preserve">ата обращения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9. https://code.mu/ru/php/book/prime/ </w:t>
      </w:r>
      <w:r>
        <w:rPr>
          <w:color w:val="000000" w:themeColor="text1"/>
        </w:rPr>
        <w:t xml:space="preserve">дата обращения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10. https://www.schoolsw3.com/php/php_syntax.php </w:t>
      </w:r>
      <w:r>
        <w:rPr>
          <w:color w:val="000000" w:themeColor="text1"/>
        </w:rPr>
        <w:t xml:space="preserve">дата обращен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3"/>
        <w:pBdr/>
        <w:spacing/>
        <w:ind/>
        <w:rPr>
          <w:color w:val="000000" w:themeColor="text1"/>
        </w:rPr>
        <w:sectPr>
          <w:headerReference w:type="first" r:id="rId18"/>
          <w:footerReference w:type="first" r:id="rId30"/>
          <w:footnotePr/>
          <w:endnotePr/>
          <w:type w:val="nextPage"/>
          <w:pgSz w:h="16838" w:orient="portrait" w:w="11906"/>
          <w:pgMar w:top="142" w:right="567" w:bottom="567" w:left="1134" w:header="0" w:footer="709" w:gutter="0"/>
          <w:cols w:num="1" w:sep="0" w:space="708" w:equalWidth="1"/>
          <w:titlePg/>
        </w:sect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120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24" w:name="_Toc212897687"/>
      <w:r>
        <w:rPr>
          <w:color w:val="000000" w:themeColor="text1"/>
        </w:rPr>
        <w:t xml:space="preserve">ПР</w:t>
      </w:r>
      <w:r>
        <w:rPr>
          <w:color w:val="000000" w:themeColor="text1"/>
        </w:rPr>
        <w:t xml:space="preserve">ИЛОЖЕНИЯ</w:t>
      </w:r>
      <w:bookmarkEnd w:id="24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left" w:leader="none" w:pos="6147"/>
        </w:tabs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headerReference w:type="default" r:id="rId19"/>
      <w:headerReference w:type="first" r:id="rId20"/>
      <w:footerReference w:type="default" r:id="rId31"/>
      <w:footerReference w:type="first" r:id="rId32"/>
      <w:footnotePr/>
      <w:endnotePr/>
      <w:type w:val="nextPage"/>
      <w:pgSz w:h="16838" w:orient="portrait" w:w="11906"/>
      <w:pgMar w:top="142" w:right="567" w:bottom="426" w:left="1134" w:header="0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GOST type A">
    <w:panose1 w:val="020B060302010202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9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9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9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9"/>
      <w:pBdr/>
      <w:spacing/>
      <w:ind/>
      <w:rPr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9"/>
      <w:pBdr/>
      <w:spacing/>
      <w:ind/>
      <w:rPr/>
    </w:pPr>
    <w:r/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9"/>
      <w:pBdr/>
      <w:spacing/>
      <w:ind/>
      <w:rPr/>
    </w:pPr>
    <w:r/>
    <w:r/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9"/>
      <w:pBdr/>
      <w:spacing/>
      <w:ind/>
      <w:rPr/>
    </w:pPr>
    <w:r/>
    <w:r/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9"/>
      <w:pBdr/>
      <w:spacing/>
      <w:ind/>
      <w:rPr/>
    </w:pPr>
    <w:r/>
    <w:r/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9"/>
      <w:pBdr/>
      <w:spacing/>
      <w:ind/>
      <w:rPr/>
    </w:pPr>
    <w:r/>
    <w:r/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9"/>
      <w:pBdr/>
      <w:spacing/>
      <w:ind/>
      <w:rPr/>
    </w:pPr>
    <w:r/>
    <w:r/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9"/>
      <w:pBdr/>
      <w:spacing/>
      <w:ind/>
      <w:rPr/>
    </w:pPr>
    <w:r/>
    <w:r/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046332680"/>
      <w:docPartObj>
        <w:docPartGallery w:val="Page Numbers (Bottom of Page)"/>
        <w:docPartUnique w:val="true"/>
      </w:docPartObj>
      <w:rPr/>
    </w:sdtPr>
    <w:sdtContent>
      <w:p>
        <w:pPr>
          <w:pStyle w:val="6109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14</w:t>
        </w:r>
        <w:r>
          <w:fldChar w:fldCharType="end"/>
        </w:r>
        <w:r/>
      </w:p>
    </w:sdtContent>
  </w:sdt>
  <w:p>
    <w:pPr>
      <w:pStyle w:val="610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7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7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7"/>
      <w:pBdr/>
      <w:spacing/>
      <w:ind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751494" cy="10325660"/>
              <wp:effectExtent l="0" t="0" r="30480" b="19050"/>
              <wp:wrapNone/>
              <wp:docPr id="1" name="Группа 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751494" cy="10325660"/>
                        <a:chOff x="0" y="0"/>
                        <a:chExt cx="6751494" cy="10487025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494" cy="1048702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335211" y="9009927"/>
                          <a:ext cx="675" cy="54427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3375" y="9004683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737938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1660529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2213477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582446" y="9009927"/>
                          <a:ext cx="675" cy="14660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5349883" y="9563642"/>
                          <a:ext cx="1350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3375" y="10116308"/>
                          <a:ext cx="2572656" cy="104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3375" y="1030140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8228" y="9392179"/>
                          <a:ext cx="29807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Изм</w:t>
                            </w: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354790" y="9392179"/>
                          <a:ext cx="37133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sz w:val="18"/>
                              </w:rPr>
                              <w:t xml:space="preserve">Лист</w:t>
                            </w:r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765281" y="9392179"/>
                          <a:ext cx="86857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sz w:val="18"/>
                              </w:rPr>
                              <w:t xml:space="preserve">№ докум.</w:t>
                            </w:r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1682134" y="9392179"/>
                          <a:ext cx="51783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sz w:val="18"/>
                              </w:rPr>
                              <w:t xml:space="preserve">Подпись</w:t>
                            </w:r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2229343" y="9392179"/>
                          <a:ext cx="33757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sz w:val="18"/>
                              </w:rPr>
                              <w:t xml:space="preserve">Дата</w:t>
                            </w:r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5377227" y="9573604"/>
                          <a:ext cx="49792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sz w:val="18"/>
                              </w:rPr>
                              <w:t xml:space="preserve">Лист</w:t>
                            </w:r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5377227" y="9764993"/>
                          <a:ext cx="497922" cy="1625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2619579" y="9166183"/>
                          <a:ext cx="4104570" cy="25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hd w:val="clear" w:color="auto" w:fill="ffffff"/>
                              <w:spacing/>
                              <w:ind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КП 09.02.03.00 ПЗ</w:t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4050" y="9560496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8439" y="937592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3375" y="918977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3375" y="9930163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3375" y="974401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821091" y="9659441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>
                                <w:rPr>
                                  <w:sz w:val="18"/>
                                </w:rPr>
                                <w:t xml:space="preserve">Разработал</w:t>
                              </w:r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cs="Times New Roman"/>
                                  <w:color w:val="ff0000"/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color w:val="ff0000"/>
                                  <w:sz w:val="18"/>
                                  <w:szCs w:val="20"/>
                                </w:rPr>
                                <w:t xml:space="preserve">Дядькова</w:t>
                              </w:r>
                              <w:r>
                                <w:rPr>
                                  <w:rFonts w:cs="Times New Roman"/>
                                  <w:color w:val="ff0000"/>
                                  <w:sz w:val="18"/>
                                  <w:szCs w:val="20"/>
                                </w:rPr>
                                <w:t xml:space="preserve"> А.Е.</w:t>
                              </w:r>
                              <w:r>
                                <w:rPr>
                                  <w:rFonts w:cs="Times New Roman"/>
                                  <w:color w:val="ff0000"/>
                                  <w:sz w:val="18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color w:val="ff0000"/>
                                  <w:sz w:val="18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9841129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>
                                <w:rPr>
                                  <w:sz w:val="18"/>
                                </w:rPr>
                                <w:t xml:space="preserve">Руководитель</w:t>
                              </w:r>
                              <w:r/>
                            </w:p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Витвицкий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М.Н.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027273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Консультант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Григорьева А.В.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208437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Зав. кафедры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Белов В.Ф.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389601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4796261" y="9563642"/>
                          <a:ext cx="675" cy="91237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2628694" y="9602968"/>
                          <a:ext cx="2124019" cy="84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111"/>
                              <w:pBdr/>
                              <w:spacing/>
                              <w:ind/>
                              <w:rPr>
                                <w:rFonts w:cs="Times New Roman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2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sz w:val="22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sz w:val="22"/>
                              </w:rPr>
                            </w:r>
                          </w:p>
                          <w:p>
                            <w:pPr>
                              <w:pStyle w:val="6111"/>
                              <w:pBdr/>
                              <w:spacing/>
                              <w:ind/>
                              <w:rPr>
                                <w:rFonts w:cs="Times New Roman"/>
                                <w:b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cs="Times New Roman"/>
                                <w:color w:val="ff0000"/>
                                <w:sz w:val="22"/>
                              </w:rPr>
                              <w:t xml:space="preserve">Разработка информационной системы ВУЗ.</w:t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2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2"/>
                              </w:rPr>
                            </w:r>
                          </w:p>
                          <w:p>
                            <w:pPr>
                              <w:pStyle w:val="6111"/>
                              <w:pBdr/>
                              <w:spacing/>
                              <w:ind/>
                              <w:rPr>
                                <w:b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cs="Times New Roman"/>
                                <w:color w:val="ff0000"/>
                                <w:sz w:val="22"/>
                              </w:rPr>
                              <w:t xml:space="preserve">Список используемой литературы</w:t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</w:rPr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4800649" y="9746116"/>
                          <a:ext cx="1947468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4799974" y="9930688"/>
                          <a:ext cx="1947468" cy="104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5903168" y="9563642"/>
                          <a:ext cx="1012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4825630" y="9573604"/>
                          <a:ext cx="49758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sz w:val="18"/>
                              </w:rPr>
                              <w:t xml:space="preserve">Лит.</w:t>
                            </w:r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5933550" y="9573604"/>
                          <a:ext cx="785536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sz w:val="18"/>
                              </w:rPr>
                              <w:t xml:space="preserve">Листов</w:t>
                            </w:r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5938276" y="9759749"/>
                          <a:ext cx="78519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cs="Times New Roman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lang w:val="en-US"/>
                              </w:rPr>
                              <w:t xml:space="preserve">79</w:t>
                            </w:r>
                            <w:r>
                              <w:rPr>
                                <w:rFonts w:cs="Times New Roman"/>
                                <w:sz w:val="20"/>
                                <w:lang w:val="en-US"/>
                              </w:rPr>
                            </w:r>
                            <w:r>
                              <w:rPr>
                                <w:rFonts w:cs="Times New Roman"/>
                                <w:sz w:val="2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4980914" y="9749787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5165230" y="9750311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4825630" y="10078555"/>
                          <a:ext cx="1893455" cy="230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Cs w:val="14"/>
                              </w:rPr>
                            </w:pPr>
                            <w:r>
                              <w:rPr>
                                <w:szCs w:val="14"/>
                              </w:rPr>
                              <w:t xml:space="preserve">гр.  ИС-215</w:t>
                            </w:r>
                            <w:r>
                              <w:rPr>
                                <w:szCs w:val="14"/>
                              </w:rPr>
                            </w:r>
                            <w:r>
                              <w:rPr>
                                <w:szCs w:val="1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61312;o:allowoverlap:true;o:allowincell:true;mso-position-horizontal-relative:margin;mso-position-horizontal:center;mso-position-vertical-relative:margin;mso-position-vertical:center;width:531.61pt;height:813.04pt;mso-wrap-distance-left:9.00pt;mso-wrap-distance-top:0.00pt;mso-wrap-distance-right:9.00pt;mso-wrap-distance-bottom:0.00pt;" coordorigin="0,0" coordsize="67514,104870">
              <v:shape id="shape 1" o:spid="_x0000_s1" o:spt="1" type="#_x0000_t1" style="position:absolute;left:0;top:0;width:67514;height:104870;visibility:visible;" filled="f" strokecolor="#000000" strokeweight="2.00pt"/>
              <v:line id="shape 2" o:spid="_x0000_s2" style="position:absolute;left:0;text-align:left;z-index:251661312;visibility:visible;" from="0.0pt,0.0pt" to="67514.9pt,104870.2pt" filled="f" strokecolor="#000000" strokeweight="2.00pt"/>
              <v:line id="shape 3" o:spid="_x0000_s3" style="position:absolute;left:0;text-align:left;z-index:251661312;visibility:visible;" from="0.0pt,0.0pt" to="67514.9pt,104870.2pt" filled="f" strokecolor="#000000" strokeweight="2.00pt"/>
              <v:line id="shape 4" o:spid="_x0000_s4" style="position:absolute;left:0;text-align:left;z-index:251661312;visibility:visible;" from="0.0pt,0.0pt" to="67514.9pt,104870.2pt" filled="f" strokecolor="#000000" strokeweight="2.00pt"/>
              <v:line id="shape 5" o:spid="_x0000_s5" style="position:absolute;left:0;text-align:left;z-index:251661312;visibility:visible;" from="0.0pt,0.0pt" to="67514.9pt,104870.2pt" filled="f" strokecolor="#000000" strokeweight="2.00pt"/>
              <v:line id="shape 6" o:spid="_x0000_s6" style="position:absolute;left:0;text-align:left;z-index:251661312;visibility:visible;" from="0.0pt,0.0pt" to="67514.9pt,104870.2pt" filled="f" strokecolor="#000000" strokeweight="2.00pt"/>
              <v:line id="shape 7" o:spid="_x0000_s7" style="position:absolute;left:0;text-align:left;z-index:251661312;visibility:visible;" from="0.0pt,0.0pt" to="67514.9pt,104870.2pt" filled="f" strokecolor="#000000" strokeweight="2.00pt"/>
              <v:line id="shape 8" o:spid="_x0000_s8" style="position:absolute;left:0;text-align:left;z-index:251661312;visibility:visible;" from="0.0pt,0.0pt" to="67514.9pt,104870.2pt" filled="f" strokecolor="#000000" strokeweight="2.00pt"/>
              <v:line id="shape 9" o:spid="_x0000_s9" style="position:absolute;left:0;text-align:left;z-index:251661312;visibility:visible;" from="0.0pt,0.0pt" to="67514.9pt,104870.2pt" filled="f" strokecolor="#000000" strokeweight="1.00pt"/>
              <v:line id="shape 10" o:spid="_x0000_s10" style="position:absolute;left:0;text-align:left;z-index:251661312;visibility:visible;" from="0.0pt,0.0pt" to="67514.9pt,104870.2pt" filled="f" strokecolor="#000000" strokeweight="1.00pt"/>
              <v:shape id="shape 11" o:spid="_x0000_s11" o:spt="1" type="#_x0000_t1" style="position:absolute;left:182;top:93921;width:2980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sz w:val="18"/>
                        </w:rPr>
                        <w:t xml:space="preserve">Изм</w:t>
                      </w:r>
                      <w:r>
                        <w:rPr>
                          <w:rFonts w:ascii="GOST type A" w:hAnsi="GOST type A"/>
                          <w:sz w:val="18"/>
                        </w:rPr>
                        <w:t xml:space="preserve">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2" o:spid="_x0000_s12" o:spt="1" type="#_x0000_t1" style="position:absolute;left:3547;top:93921;width:3713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sz w:val="18"/>
                        </w:rPr>
                        <w:t xml:space="preserve">Лист</w:t>
                      </w:r>
                      <w:r/>
                    </w:p>
                  </w:txbxContent>
                </v:textbox>
              </v:shape>
              <v:shape id="shape 13" o:spid="_x0000_s13" o:spt="1" type="#_x0000_t1" style="position:absolute;left:7652;top:93921;width:8685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sz w:val="18"/>
                        </w:rPr>
                        <w:t xml:space="preserve">№ докум.</w:t>
                      </w:r>
                      <w:r/>
                    </w:p>
                  </w:txbxContent>
                </v:textbox>
              </v:shape>
              <v:shape id="shape 14" o:spid="_x0000_s14" o:spt="1" type="#_x0000_t1" style="position:absolute;left:16821;top:93921;width:5178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sz w:val="18"/>
                        </w:rPr>
                        <w:t xml:space="preserve">Подпись</w:t>
                      </w:r>
                      <w:r/>
                    </w:p>
                  </w:txbxContent>
                </v:textbox>
              </v:shape>
              <v:shape id="shape 15" o:spid="_x0000_s15" o:spt="1" type="#_x0000_t1" style="position:absolute;left:22293;top:93921;width:33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sz w:val="18"/>
                        </w:rPr>
                        <w:t xml:space="preserve">Дата</w:t>
                      </w:r>
                      <w:r/>
                    </w:p>
                  </w:txbxContent>
                </v:textbox>
              </v:shape>
              <v:shape id="shape 16" o:spid="_x0000_s16" o:spt="1" type="#_x0000_t1" style="position:absolute;left:53772;top:95736;width:4979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sz w:val="18"/>
                        </w:rPr>
                        <w:t xml:space="preserve">Лист</w:t>
                      </w:r>
                      <w:r/>
                    </w:p>
                  </w:txbxContent>
                </v:textbox>
              </v:shape>
              <v:shape id="shape 17" o:spid="_x0000_s17" o:spt="1" type="#_x0000_t1" style="position:absolute;left:53772;top:97649;width:4979;height:1625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3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18" o:spid="_x0000_s18" o:spt="1" type="#_x0000_t1" style="position:absolute;left:26195;top:91661;width:41045;height:2501;v-text-anchor:top;visibility:visible;" filled="f" stroked="f">
                <v:textbox inset="0,0,0,0">
                  <w:txbxContent>
                    <w:p>
                      <w:pPr>
                        <w:pBdr/>
                        <w:shd w:val="clear" w:color="auto" w:fill="ffffff"/>
                        <w:spacing/>
                        <w:ind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КП 09.02.03.00 ПЗ</w:t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19" o:spid="_x0000_s19" style="position:absolute;left:0;text-align:left;z-index:251661312;visibility:visible;" from="26195.8pt,91661.8pt" to="67241.5pt,94163.0pt" filled="f" strokecolor="#000000" strokeweight="2.00pt"/>
              <v:line id="shape 20" o:spid="_x0000_s20" style="position:absolute;left:0;text-align:left;z-index:251661312;visibility:visible;" from="26195.8pt,91661.8pt" to="67241.5pt,94163.0pt" filled="f" strokecolor="#000000" strokeweight="2.00pt"/>
              <v:line id="shape 21" o:spid="_x0000_s21" style="position:absolute;left:0;text-align:left;z-index:251661312;visibility:visible;" from="26195.8pt,91661.8pt" to="67241.5pt,94163.0pt" filled="f" strokecolor="#000000" strokeweight="1.00pt"/>
              <v:line id="shape 22" o:spid="_x0000_s22" style="position:absolute;left:0;text-align:left;z-index:251661312;visibility:visible;" from="26195.8pt,91661.8pt" to="67241.5pt,94163.0pt" filled="f" strokecolor="#000000" strokeweight="1.00pt"/>
              <v:line id="shape 23" o:spid="_x0000_s23" style="position:absolute;left:0;text-align:left;z-index:251661312;visibility:visible;" from="26195.8pt,91661.8pt" to="67241.5pt,94163.0pt" filled="f" strokecolor="#000000" strokeweight="1.00pt"/>
              <v:group id="group 24" o:spid="_x0000_s0000" style="position:absolute;left:8210;top:96594;width:48;height:3;" coordorigin="0,0" coordsize="48,3">
                <v:shape id="shape 25" o:spid="_x0000_s25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>
                          <w:rPr>
                            <w:sz w:val="18"/>
                          </w:rPr>
                          <w:t xml:space="preserve">Разработал</w:t>
                        </w:r>
                        <w:r/>
                      </w:p>
                    </w:txbxContent>
                  </v:textbox>
                </v:shape>
                <v:shape id="shape 26" o:spid="_x0000_s26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cs="Times New Roman"/>
                            <w:color w:val="ff0000"/>
                            <w:sz w:val="18"/>
                            <w:szCs w:val="20"/>
                          </w:rPr>
                        </w:pPr>
                        <w:r>
                          <w:rPr>
                            <w:rFonts w:cs="Times New Roman"/>
                            <w:color w:val="ff0000"/>
                            <w:sz w:val="18"/>
                            <w:szCs w:val="20"/>
                          </w:rPr>
                          <w:t xml:space="preserve">Дядькова</w:t>
                        </w:r>
                        <w:r>
                          <w:rPr>
                            <w:rFonts w:cs="Times New Roman"/>
                            <w:color w:val="ff0000"/>
                            <w:sz w:val="18"/>
                            <w:szCs w:val="20"/>
                          </w:rPr>
                          <w:t xml:space="preserve"> А.Е.</w:t>
                        </w:r>
                        <w:r>
                          <w:rPr>
                            <w:rFonts w:cs="Times New Roman"/>
                            <w:color w:val="ff0000"/>
                            <w:sz w:val="18"/>
                            <w:szCs w:val="20"/>
                          </w:rPr>
                        </w:r>
                        <w:r>
                          <w:rPr>
                            <w:rFonts w:cs="Times New Roman"/>
                            <w:color w:val="ff0000"/>
                            <w:sz w:val="18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27" o:spid="_x0000_s0000" style="position:absolute;left:8210;top:98411;width:48;height:3;" coordorigin="0,0" coordsize="48,3">
                <v:shape id="shape 28" o:spid="_x0000_s28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>
                          <w:rPr>
                            <w:sz w:val="18"/>
                          </w:rPr>
                          <w:t xml:space="preserve">Руководитель</w:t>
                        </w:r>
                        <w:r/>
                      </w:p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29" o:spid="_x0000_s29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Витвицкий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М.Н.</w:t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group id="group 30" o:spid="_x0000_s0000" style="position:absolute;left:8210;top:100272;width:48;height:3;" coordorigin="0,0" coordsize="48,3">
                <v:shape id="shape 31" o:spid="_x0000_s31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Консультант</w:t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32" o:spid="_x0000_s32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Григорьева А.В.</w:t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group id="group 33" o:spid="_x0000_s0000" style="position:absolute;left:8210;top:102084;width:48;height:3;" coordorigin="0,0" coordsize="48,3">
                <v:shape id="shape 34" o:spid="_x0000_s34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Зав. кафедры</w:t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  <v:shape id="shape 35" o:spid="_x0000_s35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Белов В.Ф.</w:t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group id="group 36" o:spid="_x0000_s0000" style="position:absolute;left:8210;top:103896;width:48;height:3;" coordorigin="0,0" coordsize="48,3">
                <v:shape id="shape 37" o:spid="_x0000_s37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38" o:spid="_x0000_s38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line id="shape 39" o:spid="_x0000_s39" style="position:absolute;left:0;text-align:left;z-index:251661312;visibility:visible;" from="-558.0pt,-808.5pt" to="8127.7pt,811.7pt" filled="f" strokecolor="#000000" strokeweight="2.00pt"/>
              <v:shape id="shape 40" o:spid="_x0000_s40" o:spt="1" type="#_x0000_t1" style="position:absolute;left:26286;top:96029;width:21240;height:8436;v-text-anchor:top;visibility:visible;" filled="f" stroked="f">
                <v:textbox inset="0,0,0,0">
                  <w:txbxContent>
                    <w:p>
                      <w:pPr>
                        <w:pStyle w:val="6111"/>
                        <w:pBdr/>
                        <w:spacing/>
                        <w:ind/>
                        <w:rPr>
                          <w:rFonts w:cs="Times New Roman"/>
                          <w:b/>
                          <w:sz w:val="22"/>
                        </w:rPr>
                      </w:pPr>
                      <w:r>
                        <w:rPr>
                          <w:rFonts w:cs="Times New Roman"/>
                          <w:b/>
                          <w:sz w:val="22"/>
                        </w:rPr>
                      </w:r>
                      <w:r>
                        <w:rPr>
                          <w:rFonts w:cs="Times New Roman"/>
                          <w:b/>
                          <w:sz w:val="22"/>
                        </w:rPr>
                      </w:r>
                      <w:r>
                        <w:rPr>
                          <w:rFonts w:cs="Times New Roman"/>
                          <w:b/>
                          <w:sz w:val="22"/>
                        </w:rPr>
                      </w:r>
                    </w:p>
                    <w:p>
                      <w:pPr>
                        <w:pStyle w:val="6111"/>
                        <w:pBdr/>
                        <w:spacing/>
                        <w:ind/>
                        <w:rPr>
                          <w:rFonts w:cs="Times New Roman"/>
                          <w:b/>
                          <w:color w:val="ff0000"/>
                          <w:sz w:val="22"/>
                        </w:rPr>
                      </w:pPr>
                      <w:r>
                        <w:rPr>
                          <w:rFonts w:cs="Times New Roman"/>
                          <w:color w:val="ff0000"/>
                          <w:sz w:val="22"/>
                        </w:rPr>
                        <w:t xml:space="preserve">Разработка информационной системы ВУЗ.</w:t>
                      </w:r>
                      <w:r>
                        <w:rPr>
                          <w:rFonts w:cs="Times New Roman"/>
                          <w:b/>
                          <w:color w:val="ff0000"/>
                          <w:sz w:val="22"/>
                        </w:rPr>
                      </w:r>
                      <w:r>
                        <w:rPr>
                          <w:rFonts w:cs="Times New Roman"/>
                          <w:b/>
                          <w:color w:val="ff0000"/>
                          <w:sz w:val="22"/>
                        </w:rPr>
                      </w:r>
                    </w:p>
                    <w:p>
                      <w:pPr>
                        <w:pStyle w:val="6111"/>
                        <w:pBdr/>
                        <w:spacing/>
                        <w:ind/>
                        <w:rPr>
                          <w:b/>
                          <w:color w:val="ff0000"/>
                          <w:sz w:val="22"/>
                        </w:rPr>
                      </w:pPr>
                      <w:r>
                        <w:rPr>
                          <w:rFonts w:cs="Times New Roman"/>
                          <w:color w:val="ff0000"/>
                          <w:sz w:val="22"/>
                        </w:rPr>
                        <w:t xml:space="preserve">Список используемой литературы</w:t>
                      </w:r>
                      <w:r>
                        <w:rPr>
                          <w:b/>
                          <w:color w:val="ff0000"/>
                          <w:sz w:val="22"/>
                        </w:rPr>
                      </w:r>
                      <w:r>
                        <w:rPr>
                          <w:b/>
                          <w:color w:val="ff0000"/>
                          <w:sz w:val="22"/>
                        </w:rPr>
                      </w:r>
                    </w:p>
                  </w:txbxContent>
                </v:textbox>
              </v:shape>
              <v:line id="shape 41" o:spid="_x0000_s41" style="position:absolute;left:0;text-align:left;z-index:251661312;visibility:visible;" from="26286.9pt,96029.7pt" to="47527.1pt,104466.5pt" filled="f" strokecolor="#000000" strokeweight="2.00pt"/>
              <v:line id="shape 42" o:spid="_x0000_s42" style="position:absolute;left:0;text-align:left;z-index:251661312;visibility:visible;" from="26286.9pt,96029.7pt" to="47527.1pt,104466.5pt" filled="f" strokecolor="#000000" strokeweight="2.00pt"/>
              <v:line id="shape 43" o:spid="_x0000_s43" style="position:absolute;left:0;text-align:left;z-index:251661312;visibility:visible;" from="26286.9pt,96029.7pt" to="47527.1pt,104466.5pt" filled="f" strokecolor="#000000" strokeweight="2.00pt"/>
              <v:shape id="shape 44" o:spid="_x0000_s44" o:spt="1" type="#_x0000_t1" style="position:absolute;left:48256;top:95736;width:49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sz w:val="18"/>
                        </w:rPr>
                        <w:t xml:space="preserve">Лит.</w:t>
                      </w:r>
                      <w:r/>
                    </w:p>
                  </w:txbxContent>
                </v:textbox>
              </v:shape>
              <v:shape id="shape 45" o:spid="_x0000_s45" o:spt="1" type="#_x0000_t1" style="position:absolute;left:59335;top:95736;width:7855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sz w:val="18"/>
                        </w:rPr>
                        <w:t xml:space="preserve">Листов</w:t>
                      </w:r>
                      <w:r/>
                    </w:p>
                  </w:txbxContent>
                </v:textbox>
              </v:shape>
              <v:shape id="shape 46" o:spid="_x0000_s46" o:spt="1" type="#_x0000_t1" style="position:absolute;left:59382;top:97597;width:7851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cs="Times New Roman"/>
                          <w:sz w:val="20"/>
                          <w:lang w:val="en-US"/>
                        </w:rPr>
                      </w:pPr>
                      <w:r>
                        <w:rPr>
                          <w:rFonts w:cs="Times New Roman"/>
                          <w:sz w:val="20"/>
                          <w:lang w:val="en-US"/>
                        </w:rPr>
                        <w:t xml:space="preserve">79</w:t>
                      </w:r>
                      <w:r>
                        <w:rPr>
                          <w:rFonts w:cs="Times New Roman"/>
                          <w:sz w:val="20"/>
                          <w:lang w:val="en-US"/>
                        </w:rPr>
                      </w:r>
                      <w:r>
                        <w:rPr>
                          <w:rFonts w:cs="Times New Roman"/>
                          <w:sz w:val="20"/>
                          <w:lang w:val="en-US"/>
                        </w:rPr>
                      </w:r>
                    </w:p>
                  </w:txbxContent>
                </v:textbox>
              </v:shape>
              <v:line id="shape 47" o:spid="_x0000_s47" style="position:absolute;left:0;text-align:left;z-index:251661312;visibility:visible;" from="59382.8pt,97597.5pt" to="67234.7pt,99217.7pt" filled="f" strokecolor="#000000" strokeweight="1.00pt"/>
              <v:line id="shape 48" o:spid="_x0000_s48" style="position:absolute;left:0;text-align:left;z-index:251661312;visibility:visible;" from="59382.8pt,97597.5pt" to="67234.7pt,99217.7pt" filled="f" strokecolor="#000000" strokeweight="1.00pt"/>
              <v:shape id="shape 49" o:spid="_x0000_s49" o:spt="1" type="#_x0000_t1" style="position:absolute;left:48256;top:100785;width:18934;height:2307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szCs w:val="14"/>
                        </w:rPr>
                      </w:pPr>
                      <w:r>
                        <w:rPr>
                          <w:szCs w:val="14"/>
                        </w:rPr>
                        <w:t xml:space="preserve">гр.  ИС-215</w:t>
                      </w:r>
                      <w:r>
                        <w:rPr>
                          <w:szCs w:val="14"/>
                        </w:rPr>
                      </w:r>
                      <w:r>
                        <w:rPr>
                          <w:szCs w:val="14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7"/>
      <w:pBdr/>
      <w:spacing/>
      <w:ind/>
      <w:rPr/>
    </w:pPr>
    <w:r>
      <w:rPr>
        <w:rFonts w:eastAsia="Calibri" w:cs="Times New Roman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199006</wp:posOffset>
              </wp:positionV>
              <wp:extent cx="6694170" cy="10366375"/>
              <wp:effectExtent l="0" t="0" r="11430" b="34925"/>
              <wp:wrapNone/>
              <wp:docPr id="2" name="Группа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94170" cy="10366375"/>
                        <a:chOff x="0" y="0"/>
                        <a:chExt cx="20000" cy="20000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39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Изм</w:t>
                            </w:r>
                            <w:r>
                              <w:rPr>
                                <w:rFonts w:cs="Times New Roman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cs="Times New Roman"/>
                              </w:rPr>
                            </w:r>
                            <w:r>
                              <w:rPr>
                                <w:rFonts w:cs="Times New Roman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№ докум.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Подпись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Дата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18905" y="19435"/>
                          <a:ext cx="1044" cy="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13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 xml:space="preserve">КП 09.02.07.00 ПЗ</w:t>
                            </w: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0" o:spid="_x0000_s0000" style="position:absolute;z-index:251665408;o:allowoverlap:true;o:allowincell:true;mso-position-horizontal-relative:margin;mso-position-horizontal:center;mso-position-vertical-relative:page;margin-top:15.67pt;mso-position-vertical:absolute;width:527.10pt;height:816.25pt;mso-wrap-distance-left:9.00pt;mso-wrap-distance-top:0.00pt;mso-wrap-distance-right:9.00pt;mso-wrap-distance-bottom:0.00pt;" coordorigin="0,0" coordsize="200,200">
              <v:shape id="shape 51" o:spid="_x0000_s51" o:spt="1" type="#_x0000_t1" style="position:absolute;left:0;top:0;width:200;height:200;visibility:visible;" filled="f" strokecolor="#000000" strokeweight="2.00pt"/>
              <v:line id="shape 52" o:spid="_x0000_s52" style="position:absolute;left:0;text-align:left;z-index:251665408;visibility:visible;" from="0.0pt,0.0pt" to="200.0pt,200.0pt" filled="f" strokecolor="#000000" strokeweight="2.00pt"/>
              <v:line id="shape 53" o:spid="_x0000_s53" style="position:absolute;left:0;text-align:left;z-index:251665408;visibility:visible;" from="0.0pt,0.0pt" to="200.0pt,200.0pt" filled="f" strokecolor="#000000" strokeweight="2.00pt"/>
              <v:line id="shape 54" o:spid="_x0000_s54" style="position:absolute;left:0;text-align:left;z-index:251665408;visibility:visible;" from="0.0pt,0.0pt" to="200.0pt,200.0pt" filled="f" strokecolor="#000000" strokeweight="2.00pt"/>
              <v:line id="shape 55" o:spid="_x0000_s55" style="position:absolute;left:0;text-align:left;z-index:251665408;visibility:visible;" from="0.0pt,0.0pt" to="200.0pt,200.0pt" filled="f" strokecolor="#000000" strokeweight="2.00pt"/>
              <v:line id="shape 56" o:spid="_x0000_s56" style="position:absolute;left:0;text-align:left;z-index:251665408;visibility:visible;" from="0.0pt,0.0pt" to="200.0pt,200.0pt" filled="f" strokecolor="#000000" strokeweight="2.00pt"/>
              <v:line id="shape 57" o:spid="_x0000_s57" style="position:absolute;left:0;text-align:left;z-index:251665408;visibility:visible;" from="0.0pt,0.0pt" to="200.0pt,200.0pt" filled="f" strokecolor="#000000" strokeweight="2.00pt"/>
              <v:line id="shape 58" o:spid="_x0000_s58" style="position:absolute;left:0;text-align:left;z-index:251665408;visibility:visible;" from="0.0pt,0.0pt" to="200.0pt,200.0pt" filled="f" strokecolor="#000000" strokeweight="2.00pt"/>
              <v:line id="shape 59" o:spid="_x0000_s59" style="position:absolute;left:0;text-align:left;z-index:251665408;visibility:visible;" from="0.0pt,0.0pt" to="200.0pt,200.0pt" filled="f" strokecolor="#000000" strokeweight="1.00pt"/>
              <v:line id="shape 60" o:spid="_x0000_s60" style="position:absolute;left:0;text-align:left;z-index:251665408;visibility:visible;" from="0.0pt,0.0pt" to="200.0pt,200.0pt" filled="f" strokecolor="#000000" strokeweight="2.00pt"/>
              <v:line id="shape 61" o:spid="_x0000_s61" style="position:absolute;left:0;text-align:left;z-index:251665408;visibility:visible;" from="0.0pt,0.0pt" to="200.0pt,200.0pt" filled="f" strokecolor="#000000" strokeweight="1.00pt"/>
              <v:shape id="shape 62" o:spid="_x0000_s62" o:spt="1" type="#_x0000_t1" style="position:absolute;left:0;top:196;width:10;height:3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Изм</w:t>
                      </w:r>
                      <w:r>
                        <w:rPr>
                          <w:rFonts w:cs="Times New Roman"/>
                          <w:sz w:val="18"/>
                        </w:rPr>
                        <w:t xml:space="preserve">.</w:t>
                      </w:r>
                      <w:r>
                        <w:rPr>
                          <w:rFonts w:cs="Times New Roman"/>
                        </w:rPr>
                      </w:r>
                      <w:r>
                        <w:rPr>
                          <w:rFonts w:cs="Times New Roman"/>
                        </w:rPr>
                      </w:r>
                    </w:p>
                  </w:txbxContent>
                </v:textbox>
              </v:shape>
              <v:shape id="shape 63" o:spid="_x0000_s63" o:spt="1" type="#_x0000_t1" style="position:absolute;left:11;top:196;width:10;height:3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64" o:spid="_x0000_s64" o:spt="1" type="#_x0000_t1" style="position:absolute;left:22;top:196;width:25;height:3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№ докум.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65" o:spid="_x0000_s65" o:spt="1" type="#_x0000_t1" style="position:absolute;left:49;top:196;width:15;height:3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Подпись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66" o:spid="_x0000_s66" o:spt="1" type="#_x0000_t1" style="position:absolute;left:66;top:196;width:10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Дата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67" o:spid="_x0000_s67" o:spt="1" type="#_x0000_t1" style="position:absolute;left:189;top:189;width:10;height:3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68" o:spid="_x0000_s68" o:spt="1" type="#_x0000_t1" style="position:absolute;left:189;top:194;width:10;height:4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  <w:instrText xml:space="preserve"> PAGE   \* MERGEFORMAT </w:instrText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  <w:t xml:space="preserve">13</w:t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</w:p>
                  </w:txbxContent>
                </v:textbox>
              </v:shape>
              <v:shape id="shape 69" o:spid="_x0000_s69" o:spt="1" type="#_x0000_t1" style="position:absolute;left:77;top:192;width:110;height:4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sz w:val="32"/>
                          <w:szCs w:val="32"/>
                        </w:rPr>
                        <w:t xml:space="preserve">КП 09.02.07.00 ПЗ</w:t>
                      </w:r>
                      <w:r>
                        <w:rPr>
                          <w:rFonts w:cs="Times New Roman"/>
                          <w:sz w:val="32"/>
                          <w:szCs w:val="32"/>
                        </w:rPr>
                      </w:r>
                      <w:r>
                        <w:rPr>
                          <w:rFonts w:cs="Times New Roman"/>
                          <w:sz w:val="32"/>
                          <w:szCs w:val="32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7"/>
      <w:pBdr/>
      <w:spacing/>
      <w:ind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751494" cy="10325659"/>
              <wp:effectExtent l="0" t="0" r="30480" b="19050"/>
              <wp:wrapNone/>
              <wp:docPr id="3" name="Группа 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751494" cy="10325659"/>
                        <a:chOff x="0" y="0"/>
                        <a:chExt cx="6751494" cy="1048702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494" cy="1048702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335211" y="9009927"/>
                          <a:ext cx="675" cy="54427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3375" y="9004683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737938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1660529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2213477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582446" y="9009927"/>
                          <a:ext cx="675" cy="14660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5349883" y="9563642"/>
                          <a:ext cx="1350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3375" y="10116308"/>
                          <a:ext cx="2572656" cy="104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3375" y="1030140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8228" y="9392179"/>
                          <a:ext cx="29807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Изм</w:t>
                            </w: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354790" y="9392179"/>
                          <a:ext cx="37133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765281" y="9392179"/>
                          <a:ext cx="86857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№ докум.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1682134" y="9392179"/>
                          <a:ext cx="51783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Подпись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2229343" y="9392179"/>
                          <a:ext cx="33757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Дата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5377227" y="9573604"/>
                          <a:ext cx="49792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5377088" y="9762950"/>
                          <a:ext cx="497922" cy="1640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4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2619579" y="9166183"/>
                          <a:ext cx="4104570" cy="25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hd w:val="clear" w:color="auto" w:fill="ffffff"/>
                              <w:spacing/>
                              <w:ind/>
                              <w:jc w:val="center"/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КП 09.02.03.00 ПЗ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4050" y="9560496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8439" y="937592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3375" y="918977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3375" y="9930163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3375" y="974401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821091" y="9659441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Разраб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  <w:t xml:space="preserve">Дядькова</w:t>
                              </w:r>
                              <w:r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9841129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Руковод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Витвицкий</w:t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027273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/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Конс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Григорьева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208437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Зав. Каф.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Белов</w:t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389601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4796261" y="9563642"/>
                          <a:ext cx="675" cy="91237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2628694" y="9602968"/>
                          <a:ext cx="2124019" cy="84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111"/>
                              <w:keepNext w:val="true"/>
                              <w:keepLines w:val="true"/>
                              <w:pBdr/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Разработка информационной системы 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«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ВУЗ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 »</w:t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6111"/>
                              <w:keepNext w:val="true"/>
                              <w:keepLines w:val="true"/>
                              <w:pBdr/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СОДЕРЖАНИЕ</w:t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ctr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4800649" y="9746116"/>
                          <a:ext cx="1947468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4799974" y="9930688"/>
                          <a:ext cx="1947468" cy="104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5903168" y="9563642"/>
                          <a:ext cx="1012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4825630" y="9573604"/>
                          <a:ext cx="49758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Лит.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5933550" y="9573604"/>
                          <a:ext cx="785536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Листов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5938276" y="9759749"/>
                          <a:ext cx="78519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instrText xml:space="preserve">NUMPAGES  \* Arabic  \* MERGEFORMAT</w:instrText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14</w:t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4980914" y="9749787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5165230" y="9750311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4825630" y="10078555"/>
                          <a:ext cx="1893455" cy="230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гр. ИС-225.1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id="group 70" o:spid="_x0000_s0000" style="position:absolute;z-index:251663360;o:allowoverlap:true;o:allowincell:true;mso-position-horizontal-relative:margin;mso-position-horizontal:center;mso-position-vertical-relative:page;mso-position-vertical:center;width:531.61pt;height:813.04pt;mso-wrap-distance-left:9.00pt;mso-wrap-distance-top:0.00pt;mso-wrap-distance-right:9.00pt;mso-wrap-distance-bottom:0.00pt;" coordorigin="0,0" coordsize="67514,104870">
              <v:shape id="shape 71" o:spid="_x0000_s71" o:spt="1" type="#_x0000_t1" style="position:absolute;left:0;top:0;width:67514;height:104870;visibility:visible;" filled="f" strokecolor="#000000" strokeweight="2.00pt"/>
              <v:line id="shape 72" o:spid="_x0000_s72" style="position:absolute;left:0;text-align:left;z-index:251663360;visibility:visible;" from="0.0pt,0.0pt" to="67514.9pt,104870.2pt" filled="f" strokecolor="#000000" strokeweight="2.00pt"/>
              <v:line id="shape 73" o:spid="_x0000_s73" style="position:absolute;left:0;text-align:left;z-index:251663360;visibility:visible;" from="0.0pt,0.0pt" to="67514.9pt,104870.2pt" filled="f" strokecolor="#000000" strokeweight="2.00pt"/>
              <v:line id="shape 74" o:spid="_x0000_s74" style="position:absolute;left:0;text-align:left;z-index:251663360;visibility:visible;" from="0.0pt,0.0pt" to="67514.9pt,104870.2pt" filled="f" strokecolor="#000000" strokeweight="2.00pt"/>
              <v:line id="shape 75" o:spid="_x0000_s75" style="position:absolute;left:0;text-align:left;z-index:251663360;visibility:visible;" from="0.0pt,0.0pt" to="67514.9pt,104870.2pt" filled="f" strokecolor="#000000" strokeweight="2.00pt"/>
              <v:line id="shape 76" o:spid="_x0000_s76" style="position:absolute;left:0;text-align:left;z-index:251663360;visibility:visible;" from="0.0pt,0.0pt" to="67514.9pt,104870.2pt" filled="f" strokecolor="#000000" strokeweight="2.00pt"/>
              <v:line id="shape 77" o:spid="_x0000_s77" style="position:absolute;left:0;text-align:left;z-index:251663360;visibility:visible;" from="0.0pt,0.0pt" to="67514.9pt,104870.2pt" filled="f" strokecolor="#000000" strokeweight="2.00pt"/>
              <v:line id="shape 78" o:spid="_x0000_s78" style="position:absolute;left:0;text-align:left;z-index:251663360;visibility:visible;" from="0.0pt,0.0pt" to="67514.9pt,104870.2pt" filled="f" strokecolor="#000000" strokeweight="2.00pt"/>
              <v:line id="shape 79" o:spid="_x0000_s79" style="position:absolute;left:0;text-align:left;z-index:251663360;visibility:visible;" from="0.0pt,0.0pt" to="67514.9pt,104870.2pt" filled="f" strokecolor="#000000" strokeweight="1.00pt"/>
              <v:line id="shape 80" o:spid="_x0000_s80" style="position:absolute;left:0;text-align:left;z-index:251663360;visibility:visible;" from="0.0pt,0.0pt" to="67514.9pt,104870.2pt" filled="f" strokecolor="#000000" strokeweight="1.00pt"/>
              <v:shape id="shape 81" o:spid="_x0000_s81" o:spt="1" type="#_x0000_t1" style="position:absolute;left:182;top:93921;width:2980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Изм</w:t>
                      </w:r>
                      <w:r>
                        <w:rPr>
                          <w:rFonts w:ascii="GOST type A" w:hAnsi="GOST type A"/>
                          <w:sz w:val="18"/>
                        </w:rPr>
                        <w:t xml:space="preserve">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82" o:spid="_x0000_s82" o:spt="1" type="#_x0000_t1" style="position:absolute;left:3547;top:93921;width:3713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83" o:spid="_x0000_s83" o:spt="1" type="#_x0000_t1" style="position:absolute;left:7652;top:93921;width:868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№ докум.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84" o:spid="_x0000_s84" o:spt="1" type="#_x0000_t1" style="position:absolute;left:16821;top:93921;width:5178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Подпись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85" o:spid="_x0000_s85" o:spt="1" type="#_x0000_t1" style="position:absolute;left:22293;top:93921;width:33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Дата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86" o:spid="_x0000_s86" o:spt="1" type="#_x0000_t1" style="position:absolute;left:53772;top:95736;width:4979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87" o:spid="_x0000_s87" o:spt="1" type="#_x0000_t1" style="position:absolute;left:53770;top:97629;width:4979;height:164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instrText xml:space="preserve">PAGE   \* MERGEFORMAT</w:instrTex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4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88" o:spid="_x0000_s88" o:spt="1" type="#_x0000_t1" style="position:absolute;left:26195;top:91661;width:41045;height:2501;v-text-anchor:top;visibility:visible;" filled="f" stroked="f">
                <v:textbox inset="0,0,0,0">
                  <w:txbxContent>
                    <w:p>
                      <w:pPr>
                        <w:pBdr/>
                        <w:shd w:val="clear" w:color="auto" w:fill="ffffff"/>
                        <w:spacing/>
                        <w:ind/>
                        <w:jc w:val="center"/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КП 09.02.03.00 ПЗ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89" o:spid="_x0000_s89" style="position:absolute;left:0;text-align:left;z-index:251663360;visibility:visible;" from="26195.8pt,91661.8pt" to="67241.5pt,94163.0pt" filled="f" strokecolor="#000000" strokeweight="2.00pt"/>
              <v:line id="shape 90" o:spid="_x0000_s90" style="position:absolute;left:0;text-align:left;z-index:251663360;visibility:visible;" from="26195.8pt,91661.8pt" to="67241.5pt,94163.0pt" filled="f" strokecolor="#000000" strokeweight="2.00pt"/>
              <v:line id="shape 91" o:spid="_x0000_s91" style="position:absolute;left:0;text-align:left;z-index:251663360;visibility:visible;" from="26195.8pt,91661.8pt" to="67241.5pt,94163.0pt" filled="f" strokecolor="#000000" strokeweight="1.00pt"/>
              <v:line id="shape 92" o:spid="_x0000_s92" style="position:absolute;left:0;text-align:left;z-index:251663360;visibility:visible;" from="26195.8pt,91661.8pt" to="67241.5pt,94163.0pt" filled="f" strokecolor="#000000" strokeweight="1.00pt"/>
              <v:line id="shape 93" o:spid="_x0000_s93" style="position:absolute;left:0;text-align:left;z-index:251663360;visibility:visible;" from="26195.8pt,91661.8pt" to="67241.5pt,94163.0pt" filled="f" strokecolor="#000000" strokeweight="1.00pt"/>
              <v:group id="group 94" o:spid="_x0000_s0000" style="position:absolute;left:8210;top:96594;width:48;height:3;" coordorigin="0,0" coordsize="48,3">
                <v:shape id="shape 95" o:spid="_x0000_s95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Разраб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</w:txbxContent>
                  </v:textbox>
                </v:shape>
                <v:shape id="shape 96" o:spid="_x0000_s96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  <w:t xml:space="preserve">Дядькова</w:t>
                        </w:r>
                        <w:r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97" o:spid="_x0000_s0000" style="position:absolute;left:8210;top:98411;width:48;height:3;" coordorigin="0,0" coordsize="48,3">
                <v:shape id="shape 98" o:spid="_x0000_s98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Руковод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99" o:spid="_x0000_s99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Витвицкий</w:t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100" o:spid="_x0000_s0000" style="position:absolute;left:8210;top:100272;width:48;height:3;" coordorigin="0,0" coordsize="48,3">
                <v:shape id="shape 101" o:spid="_x0000_s101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/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Конс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/>
                      </w:p>
                    </w:txbxContent>
                  </v:textbox>
                </v:shape>
                <v:shape id="shape 102" o:spid="_x0000_s102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Григорьева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group id="group 103" o:spid="_x0000_s0000" style="position:absolute;left:8210;top:102084;width:48;height:3;" coordorigin="0,0" coordsize="48,3">
                <v:shape id="shape 104" o:spid="_x0000_s104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Зав. Каф.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</w:txbxContent>
                  </v:textbox>
                </v:shape>
                <v:shape id="shape 105" o:spid="_x0000_s105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Белов</w:t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106" o:spid="_x0000_s0000" style="position:absolute;left:8210;top:103896;width:48;height:3;" coordorigin="0,0" coordsize="48,3">
                <v:shape id="shape 107" o:spid="_x0000_s107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08" o:spid="_x0000_s108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line id="shape 109" o:spid="_x0000_s109" style="position:absolute;left:0;text-align:left;z-index:251663360;visibility:visible;" from="-558.0pt,-808.5pt" to="8127.7pt,811.7pt" filled="f" strokecolor="#000000" strokeweight="2.00pt"/>
              <v:shape id="shape 110" o:spid="_x0000_s110" o:spt="1" type="#_x0000_t1" style="position:absolute;left:26286;top:96029;width:21240;height:8436;v-text-anchor:middle;visibility:visible;" filled="f" stroked="f">
                <v:textbox inset="0,0,0,0">
                  <w:txbxContent>
                    <w:p>
                      <w:pPr>
                        <w:pStyle w:val="6111"/>
                        <w:keepNext w:val="true"/>
                        <w:keepLines w:val="true"/>
                        <w:pBdr/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Разработка информационной системы 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«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ВУЗ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 »</w:t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  <w:lang w:val="en-US"/>
                        </w:rPr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  <w:lang w:val="en-US"/>
                        </w:rPr>
                      </w:r>
                    </w:p>
                    <w:p>
                      <w:pPr>
                        <w:pStyle w:val="6111"/>
                        <w:keepNext w:val="true"/>
                        <w:keepLines w:val="true"/>
                        <w:pBdr/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СОДЕРЖАНИЕ</w:t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line id="shape 111" o:spid="_x0000_s111" style="position:absolute;left:0;text-align:left;z-index:251663360;visibility:visible;" from="26286.9pt,96029.7pt" to="47527.1pt,104466.5pt" filled="f" strokecolor="#000000" strokeweight="2.00pt"/>
              <v:line id="shape 112" o:spid="_x0000_s112" style="position:absolute;left:0;text-align:left;z-index:251663360;visibility:visible;" from="26286.9pt,96029.7pt" to="47527.1pt,104466.5pt" filled="f" strokecolor="#000000" strokeweight="2.00pt"/>
              <v:line id="shape 113" o:spid="_x0000_s113" style="position:absolute;left:0;text-align:left;z-index:251663360;visibility:visible;" from="26286.9pt,96029.7pt" to="47527.1pt,104466.5pt" filled="f" strokecolor="#000000" strokeweight="2.00pt"/>
              <v:shape id="shape 114" o:spid="_x0000_s114" o:spt="1" type="#_x0000_t1" style="position:absolute;left:48256;top:95736;width:49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Лит.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15" o:spid="_x0000_s115" o:spt="1" type="#_x0000_t1" style="position:absolute;left:59335;top:95736;width:7855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Листов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16" o:spid="_x0000_s116" o:spt="1" type="#_x0000_t1" style="position:absolute;left:59382;top:97597;width:7851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instrText xml:space="preserve">NUMPAGES  \* Arabic  \* MERGEFORMAT</w:instrText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t xml:space="preserve">14</w:t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</w:p>
                  </w:txbxContent>
                </v:textbox>
              </v:shape>
              <v:line id="shape 117" o:spid="_x0000_s117" style="position:absolute;left:0;text-align:left;z-index:251663360;visibility:visible;" from="59382.8pt,97597.5pt" to="67234.7pt,99217.7pt" filled="f" strokecolor="#000000" strokeweight="1.00pt"/>
              <v:line id="shape 118" o:spid="_x0000_s118" style="position:absolute;left:0;text-align:left;z-index:251663360;visibility:visible;" from="59382.8pt,97597.5pt" to="67234.7pt,99217.7pt" filled="f" strokecolor="#000000" strokeweight="1.00pt"/>
              <v:shape id="shape 119" o:spid="_x0000_s119" o:spt="1" type="#_x0000_t1" style="position:absolute;left:48256;top:100785;width:18934;height:2307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гр. ИС-225.1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7"/>
      <w:pBdr/>
      <w:spacing/>
      <w:ind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751494" cy="10325659"/>
              <wp:effectExtent l="0" t="0" r="30480" b="19050"/>
              <wp:wrapNone/>
              <wp:docPr id="4" name="Группа 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751494" cy="10325659"/>
                        <a:chOff x="0" y="0"/>
                        <a:chExt cx="6751494" cy="1048702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494" cy="1048702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335211" y="9009927"/>
                          <a:ext cx="675" cy="54427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3375" y="9004683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737938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1660529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2213477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582446" y="9009927"/>
                          <a:ext cx="675" cy="14660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5349883" y="9563642"/>
                          <a:ext cx="1350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3375" y="10116308"/>
                          <a:ext cx="2572656" cy="104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3375" y="1030140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8228" y="9392179"/>
                          <a:ext cx="29807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Изм</w:t>
                            </w: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354790" y="9392179"/>
                          <a:ext cx="37133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765281" y="9392179"/>
                          <a:ext cx="86857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№ докум.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1682134" y="9392179"/>
                          <a:ext cx="51783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Подпись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2229343" y="9392179"/>
                          <a:ext cx="33757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Дата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5377227" y="9573604"/>
                          <a:ext cx="49792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5377088" y="9762950"/>
                          <a:ext cx="497922" cy="1640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5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2619579" y="9166183"/>
                          <a:ext cx="4104570" cy="25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hd w:val="clear" w:color="auto" w:fill="ffffff"/>
                              <w:spacing/>
                              <w:ind/>
                              <w:jc w:val="center"/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КП 09.02.03.00 ПЗ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4050" y="9560496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8439" y="937592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3375" y="918977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3375" y="9930163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3375" y="974401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821091" y="9659441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Разраб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  <w:t xml:space="preserve">Дядькова</w:t>
                              </w:r>
                              <w:r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9841129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Руковод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Витвицкий</w:t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027273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/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Конс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Григорьева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208437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Зав. Каф.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Белов</w:t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 w:firstLine="0"/>
                                <w:rPr/>
                              </w:pPr>
                              <w:r/>
                              <w:r/>
                            </w:p>
                            <w:p>
                              <w:pPr>
                                <w:pBdr/>
                                <w:spacing w:line="240" w:lineRule="auto"/>
                                <w:ind w:firstLine="284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389601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4796261" y="9563642"/>
                          <a:ext cx="675" cy="91237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2628694" y="9602968"/>
                          <a:ext cx="2124019" cy="84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111"/>
                              <w:keepNext w:val="true"/>
                              <w:keepLines w:val="true"/>
                              <w:pBdr/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Разработка информационной системы 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«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ВУЗ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 »</w:t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6111"/>
                              <w:keepNext w:val="true"/>
                              <w:keepLines w:val="true"/>
                              <w:pBdr/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ВВЕДЕНИЕ</w:t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ctr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4800649" y="9746116"/>
                          <a:ext cx="1947468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4799974" y="9930688"/>
                          <a:ext cx="1947468" cy="104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5903168" y="9563642"/>
                          <a:ext cx="1012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4825630" y="9573604"/>
                          <a:ext cx="49758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Лит.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5933550" y="9573604"/>
                          <a:ext cx="785536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Листов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5938276" y="9759749"/>
                          <a:ext cx="78519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/>
                            <w:bookmarkStart w:id="2" w:name="_GoBack"/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instrText xml:space="preserve">NUMPAGES  \* Arabic  \* MERGEFORMAT</w:instrText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14</w:t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  <w:bookmarkEnd w:id="2"/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4980914" y="9749787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5165230" y="9750311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4825630" y="10078555"/>
                          <a:ext cx="1893455" cy="230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гр. ИС-225.1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id="group 120" o:spid="_x0000_s0000" style="position:absolute;z-index:251667456;o:allowoverlap:true;o:allowincell:true;mso-position-horizontal-relative:margin;mso-position-horizontal:center;mso-position-vertical-relative:page;mso-position-vertical:center;width:531.61pt;height:813.04pt;mso-wrap-distance-left:9.00pt;mso-wrap-distance-top:0.00pt;mso-wrap-distance-right:9.00pt;mso-wrap-distance-bottom:0.00pt;" coordorigin="0,0" coordsize="67514,104870">
              <v:shape id="shape 121" o:spid="_x0000_s121" o:spt="1" type="#_x0000_t1" style="position:absolute;left:0;top:0;width:67514;height:104870;visibility:visible;" filled="f" strokecolor="#000000" strokeweight="2.00pt"/>
              <v:line id="shape 122" o:spid="_x0000_s122" style="position:absolute;left:0;text-align:left;z-index:251667456;visibility:visible;" from="0.0pt,0.0pt" to="67514.9pt,104870.2pt" filled="f" strokecolor="#000000" strokeweight="2.00pt"/>
              <v:line id="shape 123" o:spid="_x0000_s123" style="position:absolute;left:0;text-align:left;z-index:251667456;visibility:visible;" from="0.0pt,0.0pt" to="67514.9pt,104870.2pt" filled="f" strokecolor="#000000" strokeweight="2.00pt"/>
              <v:line id="shape 124" o:spid="_x0000_s124" style="position:absolute;left:0;text-align:left;z-index:251667456;visibility:visible;" from="0.0pt,0.0pt" to="67514.9pt,104870.2pt" filled="f" strokecolor="#000000" strokeweight="2.00pt"/>
              <v:line id="shape 125" o:spid="_x0000_s125" style="position:absolute;left:0;text-align:left;z-index:251667456;visibility:visible;" from="0.0pt,0.0pt" to="67514.9pt,104870.2pt" filled="f" strokecolor="#000000" strokeweight="2.00pt"/>
              <v:line id="shape 126" o:spid="_x0000_s126" style="position:absolute;left:0;text-align:left;z-index:251667456;visibility:visible;" from="0.0pt,0.0pt" to="67514.9pt,104870.2pt" filled="f" strokecolor="#000000" strokeweight="2.00pt"/>
              <v:line id="shape 127" o:spid="_x0000_s127" style="position:absolute;left:0;text-align:left;z-index:251667456;visibility:visible;" from="0.0pt,0.0pt" to="67514.9pt,104870.2pt" filled="f" strokecolor="#000000" strokeweight="2.00pt"/>
              <v:line id="shape 128" o:spid="_x0000_s128" style="position:absolute;left:0;text-align:left;z-index:251667456;visibility:visible;" from="0.0pt,0.0pt" to="67514.9pt,104870.2pt" filled="f" strokecolor="#000000" strokeweight="2.00pt"/>
              <v:line id="shape 129" o:spid="_x0000_s129" style="position:absolute;left:0;text-align:left;z-index:251667456;visibility:visible;" from="0.0pt,0.0pt" to="67514.9pt,104870.2pt" filled="f" strokecolor="#000000" strokeweight="1.00pt"/>
              <v:line id="shape 130" o:spid="_x0000_s130" style="position:absolute;left:0;text-align:left;z-index:251667456;visibility:visible;" from="0.0pt,0.0pt" to="67514.9pt,104870.2pt" filled="f" strokecolor="#000000" strokeweight="1.00pt"/>
              <v:shape id="shape 131" o:spid="_x0000_s131" o:spt="1" type="#_x0000_t1" style="position:absolute;left:182;top:93921;width:2980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Изм</w:t>
                      </w:r>
                      <w:r>
                        <w:rPr>
                          <w:rFonts w:ascii="GOST type A" w:hAnsi="GOST type A"/>
                          <w:sz w:val="18"/>
                        </w:rPr>
                        <w:t xml:space="preserve">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32" o:spid="_x0000_s132" o:spt="1" type="#_x0000_t1" style="position:absolute;left:3547;top:93921;width:3713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33" o:spid="_x0000_s133" o:spt="1" type="#_x0000_t1" style="position:absolute;left:7652;top:93921;width:868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№ докум.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34" o:spid="_x0000_s134" o:spt="1" type="#_x0000_t1" style="position:absolute;left:16821;top:93921;width:5178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Подпись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35" o:spid="_x0000_s135" o:spt="1" type="#_x0000_t1" style="position:absolute;left:22293;top:93921;width:33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Дата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36" o:spid="_x0000_s136" o:spt="1" type="#_x0000_t1" style="position:absolute;left:53772;top:95736;width:4979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37" o:spid="_x0000_s137" o:spt="1" type="#_x0000_t1" style="position:absolute;left:53770;top:97629;width:4979;height:164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instrText xml:space="preserve">PAGE   \* MERGEFORMAT</w:instrTex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5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38" o:spid="_x0000_s138" o:spt="1" type="#_x0000_t1" style="position:absolute;left:26195;top:91661;width:41045;height:2501;v-text-anchor:top;visibility:visible;" filled="f" stroked="f">
                <v:textbox inset="0,0,0,0">
                  <w:txbxContent>
                    <w:p>
                      <w:pPr>
                        <w:pBdr/>
                        <w:shd w:val="clear" w:color="auto" w:fill="ffffff"/>
                        <w:spacing/>
                        <w:ind/>
                        <w:jc w:val="center"/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КП 09.02.03.00 ПЗ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139" o:spid="_x0000_s139" style="position:absolute;left:0;text-align:left;z-index:251667456;visibility:visible;" from="26195.8pt,91661.8pt" to="67241.5pt,94163.0pt" filled="f" strokecolor="#000000" strokeweight="2.00pt"/>
              <v:line id="shape 140" o:spid="_x0000_s140" style="position:absolute;left:0;text-align:left;z-index:251667456;visibility:visible;" from="26195.8pt,91661.8pt" to="67241.5pt,94163.0pt" filled="f" strokecolor="#000000" strokeweight="2.00pt"/>
              <v:line id="shape 141" o:spid="_x0000_s141" style="position:absolute;left:0;text-align:left;z-index:251667456;visibility:visible;" from="26195.8pt,91661.8pt" to="67241.5pt,94163.0pt" filled="f" strokecolor="#000000" strokeweight="1.00pt"/>
              <v:line id="shape 142" o:spid="_x0000_s142" style="position:absolute;left:0;text-align:left;z-index:251667456;visibility:visible;" from="26195.8pt,91661.8pt" to="67241.5pt,94163.0pt" filled="f" strokecolor="#000000" strokeweight="1.00pt"/>
              <v:line id="shape 143" o:spid="_x0000_s143" style="position:absolute;left:0;text-align:left;z-index:251667456;visibility:visible;" from="26195.8pt,91661.8pt" to="67241.5pt,94163.0pt" filled="f" strokecolor="#000000" strokeweight="1.00pt"/>
              <v:group id="group 144" o:spid="_x0000_s0000" style="position:absolute;left:8210;top:96594;width:48;height:3;" coordorigin="0,0" coordsize="48,3">
                <v:shape id="shape 145" o:spid="_x0000_s145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Разраб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</w:txbxContent>
                  </v:textbox>
                </v:shape>
                <v:shape id="shape 146" o:spid="_x0000_s146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  <w:t xml:space="preserve">Дядькова</w:t>
                        </w:r>
                        <w:r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147" o:spid="_x0000_s0000" style="position:absolute;left:8210;top:98411;width:48;height:3;" coordorigin="0,0" coordsize="48,3">
                <v:shape id="shape 148" o:spid="_x0000_s148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Руковод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49" o:spid="_x0000_s149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Витвицкий</w:t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150" o:spid="_x0000_s0000" style="position:absolute;left:8210;top:100272;width:48;height:3;" coordorigin="0,0" coordsize="48,3">
                <v:shape id="shape 151" o:spid="_x0000_s151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/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Конс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/>
                      </w:p>
                    </w:txbxContent>
                  </v:textbox>
                </v:shape>
                <v:shape id="shape 152" o:spid="_x0000_s152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Григорьева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group id="group 153" o:spid="_x0000_s0000" style="position:absolute;left:8210;top:102084;width:48;height:3;" coordorigin="0,0" coordsize="48,3">
                <v:shape id="shape 154" o:spid="_x0000_s154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Зав. Каф.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</w:txbxContent>
                  </v:textbox>
                </v:shape>
                <v:shape id="shape 155" o:spid="_x0000_s155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Белов</w:t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 w:firstLine="0"/>
                          <w:rPr/>
                        </w:pPr>
                        <w:r/>
                        <w:r/>
                      </w:p>
                      <w:p>
                        <w:pPr>
                          <w:pBdr/>
                          <w:spacing w:line="240" w:lineRule="auto"/>
                          <w:ind w:firstLine="284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156" o:spid="_x0000_s0000" style="position:absolute;left:8210;top:103896;width:48;height:3;" coordorigin="0,0" coordsize="48,3">
                <v:shape id="shape 157" o:spid="_x0000_s157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58" o:spid="_x0000_s158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line id="shape 159" o:spid="_x0000_s159" style="position:absolute;left:0;text-align:left;z-index:251667456;visibility:visible;" from="-558.0pt,-808.5pt" to="8127.7pt,811.7pt" filled="f" strokecolor="#000000" strokeweight="2.00pt"/>
              <v:shape id="shape 160" o:spid="_x0000_s160" o:spt="1" type="#_x0000_t1" style="position:absolute;left:26286;top:96029;width:21240;height:8436;v-text-anchor:middle;visibility:visible;" filled="f" stroked="f">
                <v:textbox inset="0,0,0,0">
                  <w:txbxContent>
                    <w:p>
                      <w:pPr>
                        <w:pStyle w:val="6111"/>
                        <w:keepNext w:val="true"/>
                        <w:keepLines w:val="true"/>
                        <w:pBdr/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Разработка информационной системы 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«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ВУЗ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 »</w:t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  <w:lang w:val="en-US"/>
                        </w:rPr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  <w:lang w:val="en-US"/>
                        </w:rPr>
                      </w:r>
                    </w:p>
                    <w:p>
                      <w:pPr>
                        <w:pStyle w:val="6111"/>
                        <w:keepNext w:val="true"/>
                        <w:keepLines w:val="true"/>
                        <w:pBdr/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ВВЕДЕНИЕ</w:t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line id="shape 161" o:spid="_x0000_s161" style="position:absolute;left:0;text-align:left;z-index:251667456;visibility:visible;" from="26286.9pt,96029.7pt" to="47527.1pt,104466.5pt" filled="f" strokecolor="#000000" strokeweight="2.00pt"/>
              <v:line id="shape 162" o:spid="_x0000_s162" style="position:absolute;left:0;text-align:left;z-index:251667456;visibility:visible;" from="26286.9pt,96029.7pt" to="47527.1pt,104466.5pt" filled="f" strokecolor="#000000" strokeweight="2.00pt"/>
              <v:line id="shape 163" o:spid="_x0000_s163" style="position:absolute;left:0;text-align:left;z-index:251667456;visibility:visible;" from="26286.9pt,96029.7pt" to="47527.1pt,104466.5pt" filled="f" strokecolor="#000000" strokeweight="2.00pt"/>
              <v:shape id="shape 164" o:spid="_x0000_s164" o:spt="1" type="#_x0000_t1" style="position:absolute;left:48256;top:95736;width:49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Лит.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65" o:spid="_x0000_s165" o:spt="1" type="#_x0000_t1" style="position:absolute;left:59335;top:95736;width:7855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Листов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66" o:spid="_x0000_s166" o:spt="1" type="#_x0000_t1" style="position:absolute;left:59382;top:97597;width:7851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pPr>
                      <w:r/>
                      <w:bookmarkStart w:id="2" w:name="_GoBack"/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instrText xml:space="preserve">NUMPAGES  \* Arabic  \* MERGEFORMAT</w:instrText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t xml:space="preserve">14</w:t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  <w:bookmarkEnd w:id="2"/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</w:p>
                  </w:txbxContent>
                </v:textbox>
              </v:shape>
              <v:line id="shape 167" o:spid="_x0000_s167" style="position:absolute;left:0;text-align:left;z-index:251667456;visibility:visible;" from="59382.8pt,97597.5pt" to="67234.7pt,99217.7pt" filled="f" strokecolor="#000000" strokeweight="1.00pt"/>
              <v:line id="shape 168" o:spid="_x0000_s168" style="position:absolute;left:0;text-align:left;z-index:251667456;visibility:visible;" from="59382.8pt,97597.5pt" to="67234.7pt,99217.7pt" filled="f" strokecolor="#000000" strokeweight="1.00pt"/>
              <v:shape id="shape 169" o:spid="_x0000_s169" o:spt="1" type="#_x0000_t1" style="position:absolute;left:48256;top:100785;width:18934;height:2307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гр. ИС-225.1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7"/>
      <w:pBdr/>
      <w:spacing/>
      <w:ind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751494" cy="10325659"/>
              <wp:effectExtent l="0" t="0" r="30480" b="19050"/>
              <wp:wrapNone/>
              <wp:docPr id="5" name="Группа 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751494" cy="10325659"/>
                        <a:chOff x="0" y="0"/>
                        <a:chExt cx="6751494" cy="1048702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494" cy="1048702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335211" y="9009927"/>
                          <a:ext cx="675" cy="54427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3375" y="9004683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737938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1660529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2213477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582446" y="9009927"/>
                          <a:ext cx="675" cy="14660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5349883" y="9563642"/>
                          <a:ext cx="1350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3375" y="10116308"/>
                          <a:ext cx="2572656" cy="104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3375" y="1030140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8228" y="9392179"/>
                          <a:ext cx="29807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Изм</w:t>
                            </w: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354790" y="9392179"/>
                          <a:ext cx="37133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765281" y="9392179"/>
                          <a:ext cx="86857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№ докум.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1682134" y="9392179"/>
                          <a:ext cx="51783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Подпись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2229343" y="9392179"/>
                          <a:ext cx="33757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Дата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5377227" y="9573604"/>
                          <a:ext cx="49792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5377088" y="9762950"/>
                          <a:ext cx="497922" cy="1640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6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2619579" y="9166183"/>
                          <a:ext cx="4104570" cy="25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hd w:val="clear" w:color="auto" w:fill="ffffff"/>
                              <w:spacing/>
                              <w:ind/>
                              <w:jc w:val="center"/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КП 09.02.03.0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1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 ПЗ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4050" y="9560496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8439" y="937592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3375" y="918977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3375" y="9930163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3375" y="974401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821091" y="9659441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Разраб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  <w:t xml:space="preserve">Дядькова</w:t>
                              </w:r>
                              <w:r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9841129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Руковод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Витвицкий</w:t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027273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/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Конс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Григорьева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208437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Зав. Каф.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Белов</w:t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389601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4796261" y="9563642"/>
                          <a:ext cx="675" cy="91237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2628694" y="9602968"/>
                          <a:ext cx="2124019" cy="84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111"/>
                              <w:keepNext w:val="true"/>
                              <w:keepLines w:val="true"/>
                              <w:pBdr/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Разработка информационной системы 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«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ВУЗ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»</w:t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6111"/>
                              <w:keepNext w:val="true"/>
                              <w:keepLines w:val="true"/>
                              <w:pBdr/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ТЕОРЕТИЧЕСКАЯ ЧАСТЬ</w:t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ctr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4800649" y="9746116"/>
                          <a:ext cx="1947468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4799974" y="9930688"/>
                          <a:ext cx="1947468" cy="104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5903168" y="9563642"/>
                          <a:ext cx="1012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4825630" y="9573604"/>
                          <a:ext cx="49758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Лит.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5933550" y="9573604"/>
                          <a:ext cx="785536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Листов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5938276" y="9759749"/>
                          <a:ext cx="78519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instrText xml:space="preserve">NUMPAGES  \* Arabic  \* MERGEFORMAT</w:instrText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14</w:t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4980914" y="9749787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5165230" y="9750311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4825630" y="10078555"/>
                          <a:ext cx="1893455" cy="230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гр. ИС-225.1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id="group 170" o:spid="_x0000_s0000" style="position:absolute;z-index:251669504;o:allowoverlap:true;o:allowincell:true;mso-position-horizontal-relative:margin;mso-position-horizontal:center;mso-position-vertical-relative:page;mso-position-vertical:center;width:531.61pt;height:813.04pt;mso-wrap-distance-left:9.00pt;mso-wrap-distance-top:0.00pt;mso-wrap-distance-right:9.00pt;mso-wrap-distance-bottom:0.00pt;" coordorigin="0,0" coordsize="67514,104870">
              <v:shape id="shape 171" o:spid="_x0000_s171" o:spt="1" type="#_x0000_t1" style="position:absolute;left:0;top:0;width:67514;height:104870;visibility:visible;" filled="f" strokecolor="#000000" strokeweight="2.00pt"/>
              <v:line id="shape 172" o:spid="_x0000_s172" style="position:absolute;left:0;text-align:left;z-index:251669504;visibility:visible;" from="0.0pt,0.0pt" to="67514.9pt,104870.2pt" filled="f" strokecolor="#000000" strokeweight="2.00pt"/>
              <v:line id="shape 173" o:spid="_x0000_s173" style="position:absolute;left:0;text-align:left;z-index:251669504;visibility:visible;" from="0.0pt,0.0pt" to="67514.9pt,104870.2pt" filled="f" strokecolor="#000000" strokeweight="2.00pt"/>
              <v:line id="shape 174" o:spid="_x0000_s174" style="position:absolute;left:0;text-align:left;z-index:251669504;visibility:visible;" from="0.0pt,0.0pt" to="67514.9pt,104870.2pt" filled="f" strokecolor="#000000" strokeweight="2.00pt"/>
              <v:line id="shape 175" o:spid="_x0000_s175" style="position:absolute;left:0;text-align:left;z-index:251669504;visibility:visible;" from="0.0pt,0.0pt" to="67514.9pt,104870.2pt" filled="f" strokecolor="#000000" strokeweight="2.00pt"/>
              <v:line id="shape 176" o:spid="_x0000_s176" style="position:absolute;left:0;text-align:left;z-index:251669504;visibility:visible;" from="0.0pt,0.0pt" to="67514.9pt,104870.2pt" filled="f" strokecolor="#000000" strokeweight="2.00pt"/>
              <v:line id="shape 177" o:spid="_x0000_s177" style="position:absolute;left:0;text-align:left;z-index:251669504;visibility:visible;" from="0.0pt,0.0pt" to="67514.9pt,104870.2pt" filled="f" strokecolor="#000000" strokeweight="2.00pt"/>
              <v:line id="shape 178" o:spid="_x0000_s178" style="position:absolute;left:0;text-align:left;z-index:251669504;visibility:visible;" from="0.0pt,0.0pt" to="67514.9pt,104870.2pt" filled="f" strokecolor="#000000" strokeweight="2.00pt"/>
              <v:line id="shape 179" o:spid="_x0000_s179" style="position:absolute;left:0;text-align:left;z-index:251669504;visibility:visible;" from="0.0pt,0.0pt" to="67514.9pt,104870.2pt" filled="f" strokecolor="#000000" strokeweight="1.00pt"/>
              <v:line id="shape 180" o:spid="_x0000_s180" style="position:absolute;left:0;text-align:left;z-index:251669504;visibility:visible;" from="0.0pt,0.0pt" to="67514.9pt,104870.2pt" filled="f" strokecolor="#000000" strokeweight="1.00pt"/>
              <v:shape id="shape 181" o:spid="_x0000_s181" o:spt="1" type="#_x0000_t1" style="position:absolute;left:182;top:93921;width:2980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Изм</w:t>
                      </w:r>
                      <w:r>
                        <w:rPr>
                          <w:rFonts w:ascii="GOST type A" w:hAnsi="GOST type A"/>
                          <w:sz w:val="18"/>
                        </w:rPr>
                        <w:t xml:space="preserve">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82" o:spid="_x0000_s182" o:spt="1" type="#_x0000_t1" style="position:absolute;left:3547;top:93921;width:3713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83" o:spid="_x0000_s183" o:spt="1" type="#_x0000_t1" style="position:absolute;left:7652;top:93921;width:868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№ докум.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84" o:spid="_x0000_s184" o:spt="1" type="#_x0000_t1" style="position:absolute;left:16821;top:93921;width:5178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Подпись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85" o:spid="_x0000_s185" o:spt="1" type="#_x0000_t1" style="position:absolute;left:22293;top:93921;width:33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Дата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86" o:spid="_x0000_s186" o:spt="1" type="#_x0000_t1" style="position:absolute;left:53772;top:95736;width:4979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87" o:spid="_x0000_s187" o:spt="1" type="#_x0000_t1" style="position:absolute;left:53770;top:97629;width:4979;height:164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instrText xml:space="preserve">PAGE   \* MERGEFORMAT</w:instrTex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6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188" o:spid="_x0000_s188" o:spt="1" type="#_x0000_t1" style="position:absolute;left:26195;top:91661;width:41045;height:2501;v-text-anchor:top;visibility:visible;" filled="f" stroked="f">
                <v:textbox inset="0,0,0,0">
                  <w:txbxContent>
                    <w:p>
                      <w:pPr>
                        <w:pBdr/>
                        <w:shd w:val="clear" w:color="auto" w:fill="ffffff"/>
                        <w:spacing/>
                        <w:ind/>
                        <w:jc w:val="center"/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КП 09.02.03.0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1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 ПЗ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189" o:spid="_x0000_s189" style="position:absolute;left:0;text-align:left;z-index:251669504;visibility:visible;" from="26195.8pt,91661.8pt" to="67241.5pt,94163.0pt" filled="f" strokecolor="#000000" strokeweight="2.00pt"/>
              <v:line id="shape 190" o:spid="_x0000_s190" style="position:absolute;left:0;text-align:left;z-index:251669504;visibility:visible;" from="26195.8pt,91661.8pt" to="67241.5pt,94163.0pt" filled="f" strokecolor="#000000" strokeweight="2.00pt"/>
              <v:line id="shape 191" o:spid="_x0000_s191" style="position:absolute;left:0;text-align:left;z-index:251669504;visibility:visible;" from="26195.8pt,91661.8pt" to="67241.5pt,94163.0pt" filled="f" strokecolor="#000000" strokeweight="1.00pt"/>
              <v:line id="shape 192" o:spid="_x0000_s192" style="position:absolute;left:0;text-align:left;z-index:251669504;visibility:visible;" from="26195.8pt,91661.8pt" to="67241.5pt,94163.0pt" filled="f" strokecolor="#000000" strokeweight="1.00pt"/>
              <v:line id="shape 193" o:spid="_x0000_s193" style="position:absolute;left:0;text-align:left;z-index:251669504;visibility:visible;" from="26195.8pt,91661.8pt" to="67241.5pt,94163.0pt" filled="f" strokecolor="#000000" strokeweight="1.00pt"/>
              <v:group id="group 194" o:spid="_x0000_s0000" style="position:absolute;left:8210;top:96594;width:48;height:3;" coordorigin="0,0" coordsize="48,3">
                <v:shape id="shape 195" o:spid="_x0000_s195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Разраб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</w:txbxContent>
                  </v:textbox>
                </v:shape>
                <v:shape id="shape 196" o:spid="_x0000_s196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  <w:t xml:space="preserve">Дядькова</w:t>
                        </w:r>
                        <w:r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197" o:spid="_x0000_s0000" style="position:absolute;left:8210;top:98411;width:48;height:3;" coordorigin="0,0" coordsize="48,3">
                <v:shape id="shape 198" o:spid="_x0000_s198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Руковод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99" o:spid="_x0000_s199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Витвицкий</w:t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200" o:spid="_x0000_s0000" style="position:absolute;left:8210;top:100272;width:48;height:3;" coordorigin="0,0" coordsize="48,3">
                <v:shape id="shape 201" o:spid="_x0000_s201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/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Конс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/>
                      </w:p>
                    </w:txbxContent>
                  </v:textbox>
                </v:shape>
                <v:shape id="shape 202" o:spid="_x0000_s202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Григорьева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group id="group 203" o:spid="_x0000_s0000" style="position:absolute;left:8210;top:102084;width:48;height:3;" coordorigin="0,0" coordsize="48,3">
                <v:shape id="shape 204" o:spid="_x0000_s204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Зав. Каф.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</w:txbxContent>
                  </v:textbox>
                </v:shape>
                <v:shape id="shape 205" o:spid="_x0000_s205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Белов</w:t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206" o:spid="_x0000_s0000" style="position:absolute;left:8210;top:103896;width:48;height:3;" coordorigin="0,0" coordsize="48,3">
                <v:shape id="shape 207" o:spid="_x0000_s207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208" o:spid="_x0000_s208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line id="shape 209" o:spid="_x0000_s209" style="position:absolute;left:0;text-align:left;z-index:251669504;visibility:visible;" from="-558.0pt,-808.5pt" to="8127.7pt,811.7pt" filled="f" strokecolor="#000000" strokeweight="2.00pt"/>
              <v:shape id="shape 210" o:spid="_x0000_s210" o:spt="1" type="#_x0000_t1" style="position:absolute;left:26286;top:96029;width:21240;height:8436;v-text-anchor:middle;visibility:visible;" filled="f" stroked="f">
                <v:textbox inset="0,0,0,0">
                  <w:txbxContent>
                    <w:p>
                      <w:pPr>
                        <w:pStyle w:val="6111"/>
                        <w:keepNext w:val="true"/>
                        <w:keepLines w:val="true"/>
                        <w:pBdr/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Разработка информационной системы 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«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ВУЗ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 »</w:t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6111"/>
                        <w:keepNext w:val="true"/>
                        <w:keepLines w:val="true"/>
                        <w:pBdr/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ТЕОРЕТИЧЕСКАЯ ЧАСТЬ</w:t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line id="shape 211" o:spid="_x0000_s211" style="position:absolute;left:0;text-align:left;z-index:251669504;visibility:visible;" from="26286.9pt,96029.7pt" to="47527.1pt,104466.5pt" filled="f" strokecolor="#000000" strokeweight="2.00pt"/>
              <v:line id="shape 212" o:spid="_x0000_s212" style="position:absolute;left:0;text-align:left;z-index:251669504;visibility:visible;" from="26286.9pt,96029.7pt" to="47527.1pt,104466.5pt" filled="f" strokecolor="#000000" strokeweight="2.00pt"/>
              <v:line id="shape 213" o:spid="_x0000_s213" style="position:absolute;left:0;text-align:left;z-index:251669504;visibility:visible;" from="26286.9pt,96029.7pt" to="47527.1pt,104466.5pt" filled="f" strokecolor="#000000" strokeweight="2.00pt"/>
              <v:shape id="shape 214" o:spid="_x0000_s214" o:spt="1" type="#_x0000_t1" style="position:absolute;left:48256;top:95736;width:49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Лит.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15" o:spid="_x0000_s215" o:spt="1" type="#_x0000_t1" style="position:absolute;left:59335;top:95736;width:7855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Листов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16" o:spid="_x0000_s216" o:spt="1" type="#_x0000_t1" style="position:absolute;left:59382;top:97597;width:7851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instrText xml:space="preserve">NUMPAGES  \* Arabic  \* MERGEFORMAT</w:instrText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t xml:space="preserve">14</w:t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</w:p>
                  </w:txbxContent>
                </v:textbox>
              </v:shape>
              <v:line id="shape 217" o:spid="_x0000_s217" style="position:absolute;left:0;text-align:left;z-index:251669504;visibility:visible;" from="59382.8pt,97597.5pt" to="67234.7pt,99217.7pt" filled="f" strokecolor="#000000" strokeweight="1.00pt"/>
              <v:line id="shape 218" o:spid="_x0000_s218" style="position:absolute;left:0;text-align:left;z-index:251669504;visibility:visible;" from="59382.8pt,97597.5pt" to="67234.7pt,99217.7pt" filled="f" strokecolor="#000000" strokeweight="1.00pt"/>
              <v:shape id="shape 219" o:spid="_x0000_s219" o:spt="1" type="#_x0000_t1" style="position:absolute;left:48256;top:100785;width:18934;height:2307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гр. ИС-225.1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7"/>
      <w:pBdr/>
      <w:spacing/>
      <w:ind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751494" cy="10325659"/>
              <wp:effectExtent l="0" t="0" r="30480" b="19050"/>
              <wp:wrapNone/>
              <wp:docPr id="6" name="Группа 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751494" cy="10325659"/>
                        <a:chOff x="0" y="0"/>
                        <a:chExt cx="6751494" cy="1048702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494" cy="1048702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335211" y="9009927"/>
                          <a:ext cx="675" cy="54427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3375" y="9004683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737938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1660529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2213477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582446" y="9009927"/>
                          <a:ext cx="675" cy="14660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5349883" y="9563642"/>
                          <a:ext cx="1350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3375" y="10116308"/>
                          <a:ext cx="2572656" cy="104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3375" y="1030140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8228" y="9392179"/>
                          <a:ext cx="29807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Изм</w:t>
                            </w: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354790" y="9392179"/>
                          <a:ext cx="37133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765281" y="9392179"/>
                          <a:ext cx="86857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№ докум.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1682134" y="9392179"/>
                          <a:ext cx="51783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Подпись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2229343" y="9392179"/>
                          <a:ext cx="33757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Дата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5377227" y="9573604"/>
                          <a:ext cx="49792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5377088" y="9762950"/>
                          <a:ext cx="497922" cy="1640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8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2619579" y="9166183"/>
                          <a:ext cx="4104570" cy="25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hd w:val="clear" w:color="auto" w:fill="ffffff"/>
                              <w:spacing/>
                              <w:ind/>
                              <w:jc w:val="center"/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КП 09.02.03.0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2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 ПЗ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4050" y="9560496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8439" y="937592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3375" y="918977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3375" y="9930163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3375" y="974401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821091" y="9659441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Разраб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/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  <w:t xml:space="preserve">Дядькова</w:t>
                              </w:r>
                              <w:r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9841129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Руковод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Витвицкий</w:t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027273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/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Конс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Григорьева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208437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Зав. Каф.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Белов</w:t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389601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4796261" y="9563642"/>
                          <a:ext cx="675" cy="91237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2628694" y="9602968"/>
                          <a:ext cx="2124019" cy="84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111"/>
                              <w:keepNext w:val="true"/>
                              <w:keepLines w:val="true"/>
                              <w:pBdr/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Разработка информационной системы 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«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ВУЗ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»</w:t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6111"/>
                              <w:keepNext w:val="true"/>
                              <w:keepLines w:val="true"/>
                              <w:pBdr/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ПРАКТИ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ЧЕСКАЯ ЧАСТЬ</w:t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ctr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4800649" y="9746116"/>
                          <a:ext cx="1947468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4799974" y="9930688"/>
                          <a:ext cx="1947468" cy="104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5903168" y="9563642"/>
                          <a:ext cx="1012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4825630" y="9573604"/>
                          <a:ext cx="49758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Лит.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5933550" y="9573604"/>
                          <a:ext cx="785536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Листов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5938276" y="9759749"/>
                          <a:ext cx="78519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instrText xml:space="preserve">NUMPAGES  \* Arabic  \* MERGEFORMAT</w:instrTex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14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4980914" y="9749787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5165230" y="9750311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4825630" y="10078555"/>
                          <a:ext cx="1893455" cy="230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jc w:val="center"/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гр. ИС-225.1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id="group 220" o:spid="_x0000_s0000" style="position:absolute;z-index:251671552;o:allowoverlap:true;o:allowincell:true;mso-position-horizontal-relative:margin;mso-position-horizontal:center;mso-position-vertical-relative:page;mso-position-vertical:center;width:531.61pt;height:813.04pt;mso-wrap-distance-left:9.00pt;mso-wrap-distance-top:0.00pt;mso-wrap-distance-right:9.00pt;mso-wrap-distance-bottom:0.00pt;" coordorigin="0,0" coordsize="67514,104870">
              <v:shape id="shape 221" o:spid="_x0000_s221" o:spt="1" type="#_x0000_t1" style="position:absolute;left:0;top:0;width:67514;height:104870;visibility:visible;" filled="f" strokecolor="#000000" strokeweight="2.00pt"/>
              <v:line id="shape 222" o:spid="_x0000_s222" style="position:absolute;left:0;text-align:left;z-index:251671552;visibility:visible;" from="0.0pt,0.0pt" to="67514.9pt,104870.2pt" filled="f" strokecolor="#000000" strokeweight="2.00pt"/>
              <v:line id="shape 223" o:spid="_x0000_s223" style="position:absolute;left:0;text-align:left;z-index:251671552;visibility:visible;" from="0.0pt,0.0pt" to="67514.9pt,104870.2pt" filled="f" strokecolor="#000000" strokeweight="2.00pt"/>
              <v:line id="shape 224" o:spid="_x0000_s224" style="position:absolute;left:0;text-align:left;z-index:251671552;visibility:visible;" from="0.0pt,0.0pt" to="67514.9pt,104870.2pt" filled="f" strokecolor="#000000" strokeweight="2.00pt"/>
              <v:line id="shape 225" o:spid="_x0000_s225" style="position:absolute;left:0;text-align:left;z-index:251671552;visibility:visible;" from="0.0pt,0.0pt" to="67514.9pt,104870.2pt" filled="f" strokecolor="#000000" strokeweight="2.00pt"/>
              <v:line id="shape 226" o:spid="_x0000_s226" style="position:absolute;left:0;text-align:left;z-index:251671552;visibility:visible;" from="0.0pt,0.0pt" to="67514.9pt,104870.2pt" filled="f" strokecolor="#000000" strokeweight="2.00pt"/>
              <v:line id="shape 227" o:spid="_x0000_s227" style="position:absolute;left:0;text-align:left;z-index:251671552;visibility:visible;" from="0.0pt,0.0pt" to="67514.9pt,104870.2pt" filled="f" strokecolor="#000000" strokeweight="2.00pt"/>
              <v:line id="shape 228" o:spid="_x0000_s228" style="position:absolute;left:0;text-align:left;z-index:251671552;visibility:visible;" from="0.0pt,0.0pt" to="67514.9pt,104870.2pt" filled="f" strokecolor="#000000" strokeweight="2.00pt"/>
              <v:line id="shape 229" o:spid="_x0000_s229" style="position:absolute;left:0;text-align:left;z-index:251671552;visibility:visible;" from="0.0pt,0.0pt" to="67514.9pt,104870.2pt" filled="f" strokecolor="#000000" strokeweight="1.00pt"/>
              <v:line id="shape 230" o:spid="_x0000_s230" style="position:absolute;left:0;text-align:left;z-index:251671552;visibility:visible;" from="0.0pt,0.0pt" to="67514.9pt,104870.2pt" filled="f" strokecolor="#000000" strokeweight="1.00pt"/>
              <v:shape id="shape 231" o:spid="_x0000_s231" o:spt="1" type="#_x0000_t1" style="position:absolute;left:182;top:93921;width:2980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Изм</w:t>
                      </w:r>
                      <w:r>
                        <w:rPr>
                          <w:rFonts w:ascii="GOST type A" w:hAnsi="GOST type A"/>
                          <w:sz w:val="18"/>
                        </w:rPr>
                        <w:t xml:space="preserve">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232" o:spid="_x0000_s232" o:spt="1" type="#_x0000_t1" style="position:absolute;left:3547;top:93921;width:3713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33" o:spid="_x0000_s233" o:spt="1" type="#_x0000_t1" style="position:absolute;left:7652;top:93921;width:868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№ докум.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34" o:spid="_x0000_s234" o:spt="1" type="#_x0000_t1" style="position:absolute;left:16821;top:93921;width:5178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Подпись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35" o:spid="_x0000_s235" o:spt="1" type="#_x0000_t1" style="position:absolute;left:22293;top:93921;width:33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Дата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36" o:spid="_x0000_s236" o:spt="1" type="#_x0000_t1" style="position:absolute;left:53772;top:95736;width:4979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</w:txbxContent>
                </v:textbox>
              </v:shape>
              <v:shape id="shape 237" o:spid="_x0000_s237" o:spt="1" type="#_x0000_t1" style="position:absolute;left:53770;top:97629;width:4979;height:164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instrText xml:space="preserve">PAGE   \* MERGEFORMAT</w:instrTex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8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38" o:spid="_x0000_s238" o:spt="1" type="#_x0000_t1" style="position:absolute;left:26195;top:91661;width:41045;height:2501;v-text-anchor:top;visibility:visible;" filled="f" stroked="f">
                <v:textbox inset="0,0,0,0">
                  <w:txbxContent>
                    <w:p>
                      <w:pPr>
                        <w:pBdr/>
                        <w:shd w:val="clear" w:color="auto" w:fill="ffffff"/>
                        <w:spacing/>
                        <w:ind/>
                        <w:jc w:val="center"/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КП 09.02.03.0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2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 ПЗ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239" o:spid="_x0000_s239" style="position:absolute;left:0;text-align:left;z-index:251671552;visibility:visible;" from="26195.8pt,91661.8pt" to="67241.5pt,94163.0pt" filled="f" strokecolor="#000000" strokeweight="2.00pt"/>
              <v:line id="shape 240" o:spid="_x0000_s240" style="position:absolute;left:0;text-align:left;z-index:251671552;visibility:visible;" from="26195.8pt,91661.8pt" to="67241.5pt,94163.0pt" filled="f" strokecolor="#000000" strokeweight="2.00pt"/>
              <v:line id="shape 241" o:spid="_x0000_s241" style="position:absolute;left:0;text-align:left;z-index:251671552;visibility:visible;" from="26195.8pt,91661.8pt" to="67241.5pt,94163.0pt" filled="f" strokecolor="#000000" strokeweight="1.00pt"/>
              <v:line id="shape 242" o:spid="_x0000_s242" style="position:absolute;left:0;text-align:left;z-index:251671552;visibility:visible;" from="26195.8pt,91661.8pt" to="67241.5pt,94163.0pt" filled="f" strokecolor="#000000" strokeweight="1.00pt"/>
              <v:line id="shape 243" o:spid="_x0000_s243" style="position:absolute;left:0;text-align:left;z-index:251671552;visibility:visible;" from="26195.8pt,91661.8pt" to="67241.5pt,94163.0pt" filled="f" strokecolor="#000000" strokeweight="1.00pt"/>
              <v:group id="group 244" o:spid="_x0000_s0000" style="position:absolute;left:8210;top:96594;width:48;height:3;" coordorigin="0,0" coordsize="48,3">
                <v:shape id="shape 245" o:spid="_x0000_s245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Разраб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</w:txbxContent>
                  </v:textbox>
                </v:shape>
                <v:shape id="shape 246" o:spid="_x0000_s246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/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  <w:t xml:space="preserve">Дядькова</w:t>
                        </w:r>
                        <w:r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247" o:spid="_x0000_s0000" style="position:absolute;left:8210;top:98411;width:48;height:3;" coordorigin="0,0" coordsize="48,3">
                <v:shape id="shape 248" o:spid="_x0000_s248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Руковод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249" o:spid="_x0000_s249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Витвицкий</w:t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250" o:spid="_x0000_s0000" style="position:absolute;left:8210;top:100272;width:48;height:3;" coordorigin="0,0" coordsize="48,3">
                <v:shape id="shape 251" o:spid="_x0000_s251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/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Конс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/>
                      </w:p>
                    </w:txbxContent>
                  </v:textbox>
                </v:shape>
                <v:shape id="shape 252" o:spid="_x0000_s252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Григорьева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group id="group 253" o:spid="_x0000_s0000" style="position:absolute;left:8210;top:102084;width:48;height:3;" coordorigin="0,0" coordsize="48,3">
                <v:shape id="shape 254" o:spid="_x0000_s254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Зав. Каф.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</w:txbxContent>
                  </v:textbox>
                </v:shape>
                <v:shape id="shape 255" o:spid="_x0000_s255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Белов</w:t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256" o:spid="_x0000_s0000" style="position:absolute;left:8210;top:103896;width:48;height:3;" coordorigin="0,0" coordsize="48,3">
                <v:shape id="shape 257" o:spid="_x0000_s257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258" o:spid="_x0000_s258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line id="shape 259" o:spid="_x0000_s259" style="position:absolute;left:0;text-align:left;z-index:251671552;visibility:visible;" from="-558.0pt,-808.5pt" to="8127.7pt,811.7pt" filled="f" strokecolor="#000000" strokeweight="2.00pt"/>
              <v:shape id="shape 260" o:spid="_x0000_s260" o:spt="1" type="#_x0000_t1" style="position:absolute;left:26286;top:96029;width:21240;height:8436;v-text-anchor:middle;visibility:visible;" filled="f" stroked="f">
                <v:textbox inset="0,0,0,0">
                  <w:txbxContent>
                    <w:p>
                      <w:pPr>
                        <w:pStyle w:val="6111"/>
                        <w:keepNext w:val="true"/>
                        <w:keepLines w:val="true"/>
                        <w:pBdr/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Разработка информационной системы 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«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ВУЗ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 »</w:t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6111"/>
                        <w:keepNext w:val="true"/>
                        <w:keepLines w:val="true"/>
                        <w:pBdr/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ПРАКТИ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ЧЕСКАЯ ЧАСТЬ</w:t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line id="shape 261" o:spid="_x0000_s261" style="position:absolute;left:0;text-align:left;z-index:251671552;visibility:visible;" from="26286.9pt,96029.7pt" to="47527.1pt,104466.5pt" filled="f" strokecolor="#000000" strokeweight="2.00pt"/>
              <v:line id="shape 262" o:spid="_x0000_s262" style="position:absolute;left:0;text-align:left;z-index:251671552;visibility:visible;" from="26286.9pt,96029.7pt" to="47527.1pt,104466.5pt" filled="f" strokecolor="#000000" strokeweight="2.00pt"/>
              <v:line id="shape 263" o:spid="_x0000_s263" style="position:absolute;left:0;text-align:left;z-index:251671552;visibility:visible;" from="26286.9pt,96029.7pt" to="47527.1pt,104466.5pt" filled="f" strokecolor="#000000" strokeweight="2.00pt"/>
              <v:shape id="shape 264" o:spid="_x0000_s264" o:spt="1" type="#_x0000_t1" style="position:absolute;left:48256;top:95736;width:49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Лит.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</w:txbxContent>
                </v:textbox>
              </v:shape>
              <v:shape id="shape 265" o:spid="_x0000_s265" o:spt="1" type="#_x0000_t1" style="position:absolute;left:59335;top:95736;width:7855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Листов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66" o:spid="_x0000_s266" o:spt="1" type="#_x0000_t1" style="position:absolute;left:59382;top:97597;width:7851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/>
                        <w:jc w:val="center"/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instrText xml:space="preserve">NUMPAGES  \* Arabic  \* MERGEFORMAT</w:instrText>
                      </w:r>
                      <w:r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14</w:t>
                      </w:r>
                      <w:r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</w:p>
                  </w:txbxContent>
                </v:textbox>
              </v:shape>
              <v:line id="shape 267" o:spid="_x0000_s267" style="position:absolute;left:0;text-align:left;z-index:251671552;visibility:visible;" from="59382.8pt,97597.5pt" to="67234.7pt,99217.7pt" filled="f" strokecolor="#000000" strokeweight="1.00pt"/>
              <v:line id="shape 268" o:spid="_x0000_s268" style="position:absolute;left:0;text-align:left;z-index:251671552;visibility:visible;" from="59382.8pt,97597.5pt" to="67234.7pt,99217.7pt" filled="f" strokecolor="#000000" strokeweight="1.00pt"/>
              <v:shape id="shape 269" o:spid="_x0000_s269" o:spt="1" type="#_x0000_t1" style="position:absolute;left:48256;top:100785;width:18934;height:2307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jc w:val="center"/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гр. ИС-225.1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7"/>
      <w:pBdr/>
      <w:spacing/>
      <w:ind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3600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751494" cy="10325659"/>
              <wp:effectExtent l="0" t="0" r="30480" b="19050"/>
              <wp:wrapNone/>
              <wp:docPr id="7" name="Группа 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751494" cy="10325659"/>
                        <a:chOff x="0" y="0"/>
                        <a:chExt cx="6751494" cy="1048702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494" cy="1048702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335211" y="9009927"/>
                          <a:ext cx="675" cy="54427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3375" y="9004683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737938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1660529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2213477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582446" y="9009927"/>
                          <a:ext cx="675" cy="14660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5349883" y="9563642"/>
                          <a:ext cx="1350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3375" y="10116308"/>
                          <a:ext cx="2572656" cy="104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3375" y="1030140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8228" y="9392179"/>
                          <a:ext cx="29807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Изм</w:t>
                            </w: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354790" y="9392179"/>
                          <a:ext cx="37133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765281" y="9392179"/>
                          <a:ext cx="86857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№ докум.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1682134" y="9392179"/>
                          <a:ext cx="51783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Подпись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2229343" y="9392179"/>
                          <a:ext cx="33757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Дата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5377227" y="9573604"/>
                          <a:ext cx="49792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5377088" y="9762950"/>
                          <a:ext cx="497922" cy="1640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10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2619579" y="9166183"/>
                          <a:ext cx="4104570" cy="25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hd w:val="clear" w:color="auto" w:fill="ffffff"/>
                              <w:spacing/>
                              <w:ind/>
                              <w:jc w:val="center"/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КП 09.02.03.0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0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 ПЗ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4050" y="9560496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8439" y="937592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3375" y="918977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3375" y="9930163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3375" y="974401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821091" y="9659441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Разраб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  <w:t xml:space="preserve">Дядькова</w:t>
                              </w:r>
                              <w:r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9841129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Руковод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Витвицкий</w:t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027273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/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Конс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Григорьева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208437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Зав. Каф.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Белов</w:t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389601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4796261" y="9563642"/>
                          <a:ext cx="675" cy="91237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2628694" y="9602968"/>
                          <a:ext cx="2124019" cy="84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111"/>
                              <w:keepNext w:val="true"/>
                              <w:keepLines w:val="true"/>
                              <w:pBdr/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Разработка информационной системы 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«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ВУЗ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»</w:t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6111"/>
                              <w:keepNext w:val="true"/>
                              <w:keepLines w:val="true"/>
                              <w:pBdr/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ЗАКЛЮЧЕНИЕ</w:t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ctr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4800649" y="9746116"/>
                          <a:ext cx="1947468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4799974" y="9930688"/>
                          <a:ext cx="1947468" cy="104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5903168" y="9563642"/>
                          <a:ext cx="1012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4825630" y="9573604"/>
                          <a:ext cx="49758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Лит.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5933550" y="9573604"/>
                          <a:ext cx="785536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Листов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5938276" y="9759749"/>
                          <a:ext cx="78519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instrText xml:space="preserve">NUMPAGES  \* Arabic  \* MERGEFORMAT</w:instrText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14</w:t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4980914" y="9749787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5165230" y="9750311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4825630" y="10078555"/>
                          <a:ext cx="1893455" cy="230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jc w:val="center"/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гр. ИС-225.1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id="group 270" o:spid="_x0000_s0000" style="position:absolute;z-index:251673600;o:allowoverlap:true;o:allowincell:true;mso-position-horizontal-relative:margin;mso-position-horizontal:center;mso-position-vertical-relative:page;mso-position-vertical:center;width:531.61pt;height:813.04pt;mso-wrap-distance-left:9.00pt;mso-wrap-distance-top:0.00pt;mso-wrap-distance-right:9.00pt;mso-wrap-distance-bottom:0.00pt;" coordorigin="0,0" coordsize="67514,104870">
              <v:shape id="shape 271" o:spid="_x0000_s271" o:spt="1" type="#_x0000_t1" style="position:absolute;left:0;top:0;width:67514;height:104870;visibility:visible;" filled="f" strokecolor="#000000" strokeweight="2.00pt"/>
              <v:line id="shape 272" o:spid="_x0000_s272" style="position:absolute;left:0;text-align:left;z-index:251673600;visibility:visible;" from="0.0pt,0.0pt" to="67514.9pt,104870.2pt" filled="f" strokecolor="#000000" strokeweight="2.00pt"/>
              <v:line id="shape 273" o:spid="_x0000_s273" style="position:absolute;left:0;text-align:left;z-index:251673600;visibility:visible;" from="0.0pt,0.0pt" to="67514.9pt,104870.2pt" filled="f" strokecolor="#000000" strokeweight="2.00pt"/>
              <v:line id="shape 274" o:spid="_x0000_s274" style="position:absolute;left:0;text-align:left;z-index:251673600;visibility:visible;" from="0.0pt,0.0pt" to="67514.9pt,104870.2pt" filled="f" strokecolor="#000000" strokeweight="2.00pt"/>
              <v:line id="shape 275" o:spid="_x0000_s275" style="position:absolute;left:0;text-align:left;z-index:251673600;visibility:visible;" from="0.0pt,0.0pt" to="67514.9pt,104870.2pt" filled="f" strokecolor="#000000" strokeweight="2.00pt"/>
              <v:line id="shape 276" o:spid="_x0000_s276" style="position:absolute;left:0;text-align:left;z-index:251673600;visibility:visible;" from="0.0pt,0.0pt" to="67514.9pt,104870.2pt" filled="f" strokecolor="#000000" strokeweight="2.00pt"/>
              <v:line id="shape 277" o:spid="_x0000_s277" style="position:absolute;left:0;text-align:left;z-index:251673600;visibility:visible;" from="0.0pt,0.0pt" to="67514.9pt,104870.2pt" filled="f" strokecolor="#000000" strokeweight="2.00pt"/>
              <v:line id="shape 278" o:spid="_x0000_s278" style="position:absolute;left:0;text-align:left;z-index:251673600;visibility:visible;" from="0.0pt,0.0pt" to="67514.9pt,104870.2pt" filled="f" strokecolor="#000000" strokeweight="2.00pt"/>
              <v:line id="shape 279" o:spid="_x0000_s279" style="position:absolute;left:0;text-align:left;z-index:251673600;visibility:visible;" from="0.0pt,0.0pt" to="67514.9pt,104870.2pt" filled="f" strokecolor="#000000" strokeweight="1.00pt"/>
              <v:line id="shape 280" o:spid="_x0000_s280" style="position:absolute;left:0;text-align:left;z-index:251673600;visibility:visible;" from="0.0pt,0.0pt" to="67514.9pt,104870.2pt" filled="f" strokecolor="#000000" strokeweight="1.00pt"/>
              <v:shape id="shape 281" o:spid="_x0000_s281" o:spt="1" type="#_x0000_t1" style="position:absolute;left:182;top:93921;width:2980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Изм</w:t>
                      </w:r>
                      <w:r>
                        <w:rPr>
                          <w:rFonts w:ascii="GOST type A" w:hAnsi="GOST type A"/>
                          <w:sz w:val="18"/>
                        </w:rPr>
                        <w:t xml:space="preserve">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282" o:spid="_x0000_s282" o:spt="1" type="#_x0000_t1" style="position:absolute;left:3547;top:93921;width:3713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83" o:spid="_x0000_s283" o:spt="1" type="#_x0000_t1" style="position:absolute;left:7652;top:93921;width:868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№ докум.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84" o:spid="_x0000_s284" o:spt="1" type="#_x0000_t1" style="position:absolute;left:16821;top:93921;width:5178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Подпись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85" o:spid="_x0000_s285" o:spt="1" type="#_x0000_t1" style="position:absolute;left:22293;top:93921;width:33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Дата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86" o:spid="_x0000_s286" o:spt="1" type="#_x0000_t1" style="position:absolute;left:53772;top:95736;width:4979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87" o:spid="_x0000_s287" o:spt="1" type="#_x0000_t1" style="position:absolute;left:53770;top:97629;width:4979;height:164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instrText xml:space="preserve">PAGE   \* MERGEFORMAT</w:instrTex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10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288" o:spid="_x0000_s288" o:spt="1" type="#_x0000_t1" style="position:absolute;left:26195;top:91661;width:41045;height:2501;v-text-anchor:top;visibility:visible;" filled="f" stroked="f">
                <v:textbox inset="0,0,0,0">
                  <w:txbxContent>
                    <w:p>
                      <w:pPr>
                        <w:pBdr/>
                        <w:shd w:val="clear" w:color="auto" w:fill="ffffff"/>
                        <w:spacing/>
                        <w:ind/>
                        <w:jc w:val="center"/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КП 09.02.03.0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0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 ПЗ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289" o:spid="_x0000_s289" style="position:absolute;left:0;text-align:left;z-index:251673600;visibility:visible;" from="26195.8pt,91661.8pt" to="67241.5pt,94163.0pt" filled="f" strokecolor="#000000" strokeweight="2.00pt"/>
              <v:line id="shape 290" o:spid="_x0000_s290" style="position:absolute;left:0;text-align:left;z-index:251673600;visibility:visible;" from="26195.8pt,91661.8pt" to="67241.5pt,94163.0pt" filled="f" strokecolor="#000000" strokeweight="2.00pt"/>
              <v:line id="shape 291" o:spid="_x0000_s291" style="position:absolute;left:0;text-align:left;z-index:251673600;visibility:visible;" from="26195.8pt,91661.8pt" to="67241.5pt,94163.0pt" filled="f" strokecolor="#000000" strokeweight="1.00pt"/>
              <v:line id="shape 292" o:spid="_x0000_s292" style="position:absolute;left:0;text-align:left;z-index:251673600;visibility:visible;" from="26195.8pt,91661.8pt" to="67241.5pt,94163.0pt" filled="f" strokecolor="#000000" strokeweight="1.00pt"/>
              <v:line id="shape 293" o:spid="_x0000_s293" style="position:absolute;left:0;text-align:left;z-index:251673600;visibility:visible;" from="26195.8pt,91661.8pt" to="67241.5pt,94163.0pt" filled="f" strokecolor="#000000" strokeweight="1.00pt"/>
              <v:group id="group 294" o:spid="_x0000_s0000" style="position:absolute;left:8210;top:96594;width:48;height:3;" coordorigin="0,0" coordsize="48,3">
                <v:shape id="shape 295" o:spid="_x0000_s295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Разраб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</w:txbxContent>
                  </v:textbox>
                </v:shape>
                <v:shape id="shape 296" o:spid="_x0000_s296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  <w:t xml:space="preserve">Дядькова</w:t>
                        </w:r>
                        <w:r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297" o:spid="_x0000_s0000" style="position:absolute;left:8210;top:98411;width:48;height:3;" coordorigin="0,0" coordsize="48,3">
                <v:shape id="shape 298" o:spid="_x0000_s298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Руковод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299" o:spid="_x0000_s299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Витвицкий</w:t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300" o:spid="_x0000_s0000" style="position:absolute;left:8210;top:100272;width:48;height:3;" coordorigin="0,0" coordsize="48,3">
                <v:shape id="shape 301" o:spid="_x0000_s301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/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Конс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/>
                      </w:p>
                    </w:txbxContent>
                  </v:textbox>
                </v:shape>
                <v:shape id="shape 302" o:spid="_x0000_s302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Григорьева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group id="group 303" o:spid="_x0000_s0000" style="position:absolute;left:8210;top:102084;width:48;height:3;" coordorigin="0,0" coordsize="48,3">
                <v:shape id="shape 304" o:spid="_x0000_s304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Зав. Каф.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</w:txbxContent>
                  </v:textbox>
                </v:shape>
                <v:shape id="shape 305" o:spid="_x0000_s305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Белов</w:t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306" o:spid="_x0000_s0000" style="position:absolute;left:8210;top:103896;width:48;height:3;" coordorigin="0,0" coordsize="48,3">
                <v:shape id="shape 307" o:spid="_x0000_s307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308" o:spid="_x0000_s308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line id="shape 309" o:spid="_x0000_s309" style="position:absolute;left:0;text-align:left;z-index:251673600;visibility:visible;" from="-558.0pt,-808.5pt" to="8127.7pt,811.7pt" filled="f" strokecolor="#000000" strokeweight="2.00pt"/>
              <v:shape id="shape 310" o:spid="_x0000_s310" o:spt="1" type="#_x0000_t1" style="position:absolute;left:26286;top:96029;width:21240;height:8436;v-text-anchor:middle;visibility:visible;" filled="f" stroked="f">
                <v:textbox inset="0,0,0,0">
                  <w:txbxContent>
                    <w:p>
                      <w:pPr>
                        <w:pStyle w:val="6111"/>
                        <w:keepNext w:val="true"/>
                        <w:keepLines w:val="true"/>
                        <w:pBdr/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Разработка информационной системы 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«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ВУЗ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 »</w:t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6111"/>
                        <w:keepNext w:val="true"/>
                        <w:keepLines w:val="true"/>
                        <w:pBdr/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ЗАКЛЮЧЕНИЕ</w:t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line id="shape 311" o:spid="_x0000_s311" style="position:absolute;left:0;text-align:left;z-index:251673600;visibility:visible;" from="26286.9pt,96029.7pt" to="47527.1pt,104466.5pt" filled="f" strokecolor="#000000" strokeweight="2.00pt"/>
              <v:line id="shape 312" o:spid="_x0000_s312" style="position:absolute;left:0;text-align:left;z-index:251673600;visibility:visible;" from="26286.9pt,96029.7pt" to="47527.1pt,104466.5pt" filled="f" strokecolor="#000000" strokeweight="2.00pt"/>
              <v:line id="shape 313" o:spid="_x0000_s313" style="position:absolute;left:0;text-align:left;z-index:251673600;visibility:visible;" from="26286.9pt,96029.7pt" to="47527.1pt,104466.5pt" filled="f" strokecolor="#000000" strokeweight="2.00pt"/>
              <v:shape id="shape 314" o:spid="_x0000_s314" o:spt="1" type="#_x0000_t1" style="position:absolute;left:48256;top:95736;width:49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Лит.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315" o:spid="_x0000_s315" o:spt="1" type="#_x0000_t1" style="position:absolute;left:59335;top:95736;width:7855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Листов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316" o:spid="_x0000_s316" o:spt="1" type="#_x0000_t1" style="position:absolute;left:59382;top:97597;width:7851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instrText xml:space="preserve">NUMPAGES  \* Arabic  \* MERGEFORMAT</w:instrText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t xml:space="preserve">14</w:t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</w:p>
                  </w:txbxContent>
                </v:textbox>
              </v:shape>
              <v:line id="shape 317" o:spid="_x0000_s317" style="position:absolute;left:0;text-align:left;z-index:251673600;visibility:visible;" from="59382.8pt,97597.5pt" to="67234.7pt,99217.7pt" filled="f" strokecolor="#000000" strokeweight="1.00pt"/>
              <v:line id="shape 318" o:spid="_x0000_s318" style="position:absolute;left:0;text-align:left;z-index:251673600;visibility:visible;" from="59382.8pt,97597.5pt" to="67234.7pt,99217.7pt" filled="f" strokecolor="#000000" strokeweight="1.00pt"/>
              <v:shape id="shape 319" o:spid="_x0000_s319" o:spt="1" type="#_x0000_t1" style="position:absolute;left:48256;top:100785;width:18934;height:2307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jc w:val="center"/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гр. ИС-225.1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7"/>
      <w:pBdr/>
      <w:spacing/>
      <w:ind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7696" behindDoc="0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posOffset>-17065</wp:posOffset>
              </wp:positionV>
              <wp:extent cx="6751494" cy="10325659"/>
              <wp:effectExtent l="0" t="0" r="30480" b="19050"/>
              <wp:wrapNone/>
              <wp:docPr id="8" name="Группа 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751494" cy="10325659"/>
                        <a:chOff x="0" y="0"/>
                        <a:chExt cx="6751494" cy="1048702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494" cy="1048702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335211" y="9009927"/>
                          <a:ext cx="675" cy="54427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3375" y="9004683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737938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1660529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2213477" y="9014646"/>
                          <a:ext cx="675" cy="1466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582446" y="9009927"/>
                          <a:ext cx="675" cy="14660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5349883" y="9563642"/>
                          <a:ext cx="1350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3375" y="10116308"/>
                          <a:ext cx="2572656" cy="104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3375" y="1030140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8228" y="9392179"/>
                          <a:ext cx="29807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Изм</w:t>
                            </w: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354790" y="9392179"/>
                          <a:ext cx="37133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765281" y="9392179"/>
                          <a:ext cx="86857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№ докум.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1682134" y="9392179"/>
                          <a:ext cx="517839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Подпись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2229343" y="9392179"/>
                          <a:ext cx="33757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Дата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 w:firstLine="0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5377227" y="9573604"/>
                          <a:ext cx="497922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5377088" y="9762950"/>
                          <a:ext cx="497922" cy="1640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11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2619579" y="9166183"/>
                          <a:ext cx="4104570" cy="25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hd w:val="clear" w:color="auto" w:fill="ffffff"/>
                              <w:spacing/>
                              <w:ind/>
                              <w:jc w:val="center"/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КП 09.02.03.0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0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 ПЗ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4050" y="9560496"/>
                          <a:ext cx="6740354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8439" y="9375924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3375" y="918977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3375" y="9930163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3375" y="9744019"/>
                          <a:ext cx="2572656" cy="52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821091" y="9659441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Разраб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  <w:t xml:space="preserve">Дядькова</w:t>
                              </w:r>
                              <w:r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color w:val="ff0000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9841129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Руковод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Витвицкий</w:t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027273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/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Конс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.</w:t>
                              </w:r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Григорьева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208437"/>
                          <a:ext cx="4842" cy="314"/>
                          <a:chOff x="0" y="0"/>
                          <a:chExt cx="4842" cy="314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1117"/>
                            <a:ext cx="717679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w:t xml:space="preserve">Зав. Каф.</w:t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 w:firstLine="0"/>
                                <w:rPr/>
                              </w:pPr>
                              <w:r/>
                              <w:r/>
                            </w:p>
                            <w:p>
                              <w:pPr>
                                <w:pBdr/>
                                <w:spacing/>
                                <w:ind w:firstLine="0"/>
                                <w:rPr/>
                              </w:pPr>
                              <w:r/>
                              <w:r/>
                            </w:p>
                            <w:p>
                              <w:pPr>
                                <w:pBdr/>
                                <w:spacing/>
                                <w:ind w:firstLine="0"/>
                                <w:rPr/>
                              </w:pPr>
                              <w:r/>
                              <w:r/>
                            </w:p>
                            <w:p>
                              <w:pPr>
                                <w:pBdr/>
                                <w:spacing/>
                                <w:ind w:firstLine="0"/>
                                <w:rPr/>
                              </w:pPr>
                              <w:r/>
                              <w:r/>
                            </w:p>
                            <w:p>
                              <w:pPr>
                                <w:pBdr/>
                                <w:spacing/>
                                <w:ind w:firstLine="0"/>
                                <w:rPr/>
                              </w:pPr>
                              <w:r/>
                              <w:r/>
                            </w:p>
                            <w:p>
                              <w:pPr>
                                <w:pBdr/>
                                <w:spacing/>
                                <w:ind w:firstLine="0"/>
                                <w:rPr/>
                              </w:pPr>
                              <w:r/>
                              <w:r/>
                            </w:p>
                            <w:p>
                              <w:pPr>
                                <w:pBdr/>
                                <w:spacing/>
                                <w:ind w:firstLine="0"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1117"/>
                            <a:ext cx="868573" cy="162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line="240" w:lineRule="auto"/>
                                <w:ind w:firstLine="0"/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Белов</w:t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821091" y="10389601"/>
                          <a:ext cx="4842" cy="313"/>
                          <a:chOff x="0" y="0"/>
                          <a:chExt cx="4842" cy="313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-807926" y="-80855"/>
                            <a:ext cx="717679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-55804" y="-80855"/>
                            <a:ext cx="868573" cy="162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4796261" y="9563642"/>
                          <a:ext cx="675" cy="91237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2628694" y="9602968"/>
                          <a:ext cx="2124019" cy="84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111"/>
                              <w:keepNext w:val="true"/>
                              <w:keepLines w:val="true"/>
                              <w:pBdr/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Разработка информационной системы 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«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ВУЗ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»</w:t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6111"/>
                              <w:keepNext w:val="true"/>
                              <w:keepLines w:val="true"/>
                              <w:pBdr/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СПИСОК ИСПОЛЬЗУЕМЫХ ИСТОЧНИКОВ</w:t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ctr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4800649" y="9746116"/>
                          <a:ext cx="1947468" cy="5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4799974" y="9930688"/>
                          <a:ext cx="1947468" cy="104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5903168" y="9563642"/>
                          <a:ext cx="1012" cy="3633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4825630" y="9573604"/>
                          <a:ext cx="497584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Лит.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5933550" y="9573604"/>
                          <a:ext cx="785536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 xml:space="preserve">Листов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5938276" y="9759749"/>
                          <a:ext cx="785198" cy="162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instrText xml:space="preserve">NUMPAGES  \* Arabic  \* MERGEFORMAT</w:instrText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14</w:t>
                            </w:r>
                            <w:r>
                              <w:rPr>
                                <w:rFonts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4980914" y="9749787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5165230" y="9750311"/>
                          <a:ext cx="675" cy="1772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4825630" y="10078555"/>
                          <a:ext cx="1893455" cy="230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гр. ИС-225.1</w:t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cs="Times New Roman"/>
                                <w:color w:val="ff0000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id="group 320" o:spid="_x0000_s0000" style="position:absolute;z-index:251677696;o:allowoverlap:true;o:allowincell:true;mso-position-horizontal-relative:margin;mso-position-horizontal:center;mso-position-vertical-relative:margin;margin-top:-1.34pt;mso-position-vertical:absolute;width:531.61pt;height:813.04pt;mso-wrap-distance-left:9.00pt;mso-wrap-distance-top:0.00pt;mso-wrap-distance-right:9.00pt;mso-wrap-distance-bottom:0.00pt;" coordorigin="0,0" coordsize="67514,104870">
              <v:shape id="shape 321" o:spid="_x0000_s321" o:spt="1" type="#_x0000_t1" style="position:absolute;left:0;top:0;width:67514;height:104870;visibility:visible;" filled="f" strokecolor="#000000" strokeweight="2.00pt"/>
              <v:line id="shape 322" o:spid="_x0000_s322" style="position:absolute;left:0;text-align:left;z-index:251677696;visibility:visible;" from="0.0pt,0.0pt" to="67514.9pt,104870.2pt" filled="f" strokecolor="#000000" strokeweight="2.00pt"/>
              <v:line id="shape 323" o:spid="_x0000_s323" style="position:absolute;left:0;text-align:left;z-index:251677696;visibility:visible;" from="0.0pt,0.0pt" to="67514.9pt,104870.2pt" filled="f" strokecolor="#000000" strokeweight="2.00pt"/>
              <v:line id="shape 324" o:spid="_x0000_s324" style="position:absolute;left:0;text-align:left;z-index:251677696;visibility:visible;" from="0.0pt,0.0pt" to="67514.9pt,104870.2pt" filled="f" strokecolor="#000000" strokeweight="2.00pt"/>
              <v:line id="shape 325" o:spid="_x0000_s325" style="position:absolute;left:0;text-align:left;z-index:251677696;visibility:visible;" from="0.0pt,0.0pt" to="67514.9pt,104870.2pt" filled="f" strokecolor="#000000" strokeweight="2.00pt"/>
              <v:line id="shape 326" o:spid="_x0000_s326" style="position:absolute;left:0;text-align:left;z-index:251677696;visibility:visible;" from="0.0pt,0.0pt" to="67514.9pt,104870.2pt" filled="f" strokecolor="#000000" strokeweight="2.00pt"/>
              <v:line id="shape 327" o:spid="_x0000_s327" style="position:absolute;left:0;text-align:left;z-index:251677696;visibility:visible;" from="0.0pt,0.0pt" to="67514.9pt,104870.2pt" filled="f" strokecolor="#000000" strokeweight="2.00pt"/>
              <v:line id="shape 328" o:spid="_x0000_s328" style="position:absolute;left:0;text-align:left;z-index:251677696;visibility:visible;" from="0.0pt,0.0pt" to="67514.9pt,104870.2pt" filled="f" strokecolor="#000000" strokeweight="2.00pt"/>
              <v:line id="shape 329" o:spid="_x0000_s329" style="position:absolute;left:0;text-align:left;z-index:251677696;visibility:visible;" from="0.0pt,0.0pt" to="67514.9pt,104870.2pt" filled="f" strokecolor="#000000" strokeweight="1.00pt"/>
              <v:line id="shape 330" o:spid="_x0000_s330" style="position:absolute;left:0;text-align:left;z-index:251677696;visibility:visible;" from="0.0pt,0.0pt" to="67514.9pt,104870.2pt" filled="f" strokecolor="#000000" strokeweight="1.00pt"/>
              <v:shape id="shape 331" o:spid="_x0000_s331" o:spt="1" type="#_x0000_t1" style="position:absolute;left:182;top:93921;width:2980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Изм</w:t>
                      </w:r>
                      <w:r>
                        <w:rPr>
                          <w:rFonts w:ascii="GOST type A" w:hAnsi="GOST type A"/>
                          <w:sz w:val="18"/>
                        </w:rPr>
                        <w:t xml:space="preserve">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332" o:spid="_x0000_s332" o:spt="1" type="#_x0000_t1" style="position:absolute;left:3547;top:93921;width:3713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333" o:spid="_x0000_s333" o:spt="1" type="#_x0000_t1" style="position:absolute;left:7652;top:93921;width:868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№ докум.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334" o:spid="_x0000_s334" o:spt="1" type="#_x0000_t1" style="position:absolute;left:16821;top:93921;width:5178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Подпись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335" o:spid="_x0000_s335" o:spt="1" type="#_x0000_t1" style="position:absolute;left:22293;top:93921;width:33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Дата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  <w:p>
                      <w:pPr>
                        <w:pBdr/>
                        <w:spacing/>
                        <w:ind w:firstLine="0"/>
                        <w:rPr/>
                      </w:pPr>
                      <w:r/>
                      <w:r/>
                    </w:p>
                  </w:txbxContent>
                </v:textbox>
              </v:shape>
              <v:shape id="shape 336" o:spid="_x0000_s336" o:spt="1" type="#_x0000_t1" style="position:absolute;left:53772;top:95736;width:4979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337" o:spid="_x0000_s337" o:spt="1" type="#_x0000_t1" style="position:absolute;left:53770;top:97629;width:4979;height:164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instrText xml:space="preserve">PAGE   \* MERGEFORMAT</w:instrTex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11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338" o:spid="_x0000_s338" o:spt="1" type="#_x0000_t1" style="position:absolute;left:26195;top:91661;width:41045;height:2501;v-text-anchor:top;visibility:visible;" filled="f" stroked="f">
                <v:textbox inset="0,0,0,0">
                  <w:txbxContent>
                    <w:p>
                      <w:pPr>
                        <w:pBdr/>
                        <w:shd w:val="clear" w:color="auto" w:fill="ffffff"/>
                        <w:spacing/>
                        <w:ind/>
                        <w:jc w:val="center"/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КП 09.02.03.0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0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  <w:t xml:space="preserve"> ПЗ</w:t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339" o:spid="_x0000_s339" style="position:absolute;left:0;text-align:left;z-index:251677696;visibility:visible;" from="26195.8pt,91661.8pt" to="67241.5pt,94163.0pt" filled="f" strokecolor="#000000" strokeweight="2.00pt"/>
              <v:line id="shape 340" o:spid="_x0000_s340" style="position:absolute;left:0;text-align:left;z-index:251677696;visibility:visible;" from="26195.8pt,91661.8pt" to="67241.5pt,94163.0pt" filled="f" strokecolor="#000000" strokeweight="2.00pt"/>
              <v:line id="shape 341" o:spid="_x0000_s341" style="position:absolute;left:0;text-align:left;z-index:251677696;visibility:visible;" from="26195.8pt,91661.8pt" to="67241.5pt,94163.0pt" filled="f" strokecolor="#000000" strokeweight="1.00pt"/>
              <v:line id="shape 342" o:spid="_x0000_s342" style="position:absolute;left:0;text-align:left;z-index:251677696;visibility:visible;" from="26195.8pt,91661.8pt" to="67241.5pt,94163.0pt" filled="f" strokecolor="#000000" strokeweight="1.00pt"/>
              <v:line id="shape 343" o:spid="_x0000_s343" style="position:absolute;left:0;text-align:left;z-index:251677696;visibility:visible;" from="26195.8pt,91661.8pt" to="67241.5pt,94163.0pt" filled="f" strokecolor="#000000" strokeweight="1.00pt"/>
              <v:group id="group 344" o:spid="_x0000_s0000" style="position:absolute;left:8210;top:96594;width:48;height:3;" coordorigin="0,0" coordsize="48,3">
                <v:shape id="shape 345" o:spid="_x0000_s345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Разраб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</w:txbxContent>
                  </v:textbox>
                </v:shape>
                <v:shape id="shape 346" o:spid="_x0000_s346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  <w:t xml:space="preserve">Дядькова</w:t>
                        </w:r>
                        <w:r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color w:val="ff0000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347" o:spid="_x0000_s0000" style="position:absolute;left:8210;top:98411;width:48;height:3;" coordorigin="0,0" coordsize="48,3">
                <v:shape id="shape 348" o:spid="_x0000_s348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Руковод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349" o:spid="_x0000_s349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Витвицкий</w:t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350" o:spid="_x0000_s0000" style="position:absolute;left:8210;top:100272;width:48;height:3;" coordorigin="0,0" coordsize="48,3">
                <v:shape id="shape 351" o:spid="_x0000_s351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/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Конс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.</w:t>
                        </w:r>
                        <w:r/>
                      </w:p>
                    </w:txbxContent>
                  </v:textbox>
                </v:shape>
                <v:shape id="shape 352" o:spid="_x0000_s352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Григорьева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group id="group 353" o:spid="_x0000_s0000" style="position:absolute;left:8210;top:102084;width:48;height:3;" coordorigin="0,0" coordsize="48,3">
                <v:shape id="shape 354" o:spid="_x0000_s354" o:spt="1" type="#_x0000_t1" style="position:absolute;left:-8079;top:-811;width:7176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Зав. Каф.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pBdr/>
                          <w:spacing/>
                          <w:ind w:firstLine="0"/>
                          <w:rPr/>
                        </w:pPr>
                        <w:r/>
                        <w:r/>
                      </w:p>
                      <w:p>
                        <w:pPr>
                          <w:pBdr/>
                          <w:spacing/>
                          <w:ind w:firstLine="0"/>
                          <w:rPr/>
                        </w:pPr>
                        <w:r/>
                        <w:r/>
                      </w:p>
                      <w:p>
                        <w:pPr>
                          <w:pBdr/>
                          <w:spacing/>
                          <w:ind w:firstLine="0"/>
                          <w:rPr/>
                        </w:pPr>
                        <w:r/>
                        <w:r/>
                      </w:p>
                      <w:p>
                        <w:pPr>
                          <w:pBdr/>
                          <w:spacing/>
                          <w:ind w:firstLine="0"/>
                          <w:rPr/>
                        </w:pPr>
                        <w:r/>
                        <w:r/>
                      </w:p>
                      <w:p>
                        <w:pPr>
                          <w:pBdr/>
                          <w:spacing/>
                          <w:ind w:firstLine="0"/>
                          <w:rPr/>
                        </w:pPr>
                        <w:r/>
                        <w:r/>
                      </w:p>
                      <w:p>
                        <w:pPr>
                          <w:pBdr/>
                          <w:spacing/>
                          <w:ind w:firstLine="0"/>
                          <w:rPr/>
                        </w:pPr>
                        <w:r/>
                        <w:r/>
                      </w:p>
                      <w:p>
                        <w:pPr>
                          <w:pBdr/>
                          <w:spacing/>
                          <w:ind w:firstLine="0"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355" o:spid="_x0000_s355" o:spt="1" type="#_x0000_t1" style="position:absolute;left:-558;top:-811;width:8685;height:1625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line="240" w:lineRule="auto"/>
                          <w:ind w:firstLine="0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Белов</w:t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  <w:r>
                          <w:rPr>
                            <w:rFonts w:cs="Times New Roman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group id="group 356" o:spid="_x0000_s0000" style="position:absolute;left:8210;top:103896;width:48;height:3;" coordorigin="0,0" coordsize="48,3">
                <v:shape id="shape 357" o:spid="_x0000_s357" o:spt="1" type="#_x0000_t1" style="position:absolute;left:-8079;top:-808;width:7176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358" o:spid="_x0000_s358" o:spt="1" type="#_x0000_t1" style="position:absolute;left:-558;top:-808;width:8685;height:162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line id="shape 359" o:spid="_x0000_s359" style="position:absolute;left:0;text-align:left;z-index:251677696;visibility:visible;" from="-558.0pt,-808.5pt" to="8127.7pt,811.7pt" filled="f" strokecolor="#000000" strokeweight="2.00pt"/>
              <v:shape id="shape 360" o:spid="_x0000_s360" o:spt="1" type="#_x0000_t1" style="position:absolute;left:26286;top:96029;width:21240;height:8436;v-text-anchor:middle;visibility:visible;" filled="f" stroked="f">
                <v:textbox inset="0,0,0,0">
                  <w:txbxContent>
                    <w:p>
                      <w:pPr>
                        <w:pStyle w:val="6111"/>
                        <w:keepNext w:val="true"/>
                        <w:keepLines w:val="true"/>
                        <w:pBdr/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Разработка информационной системы 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«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ВУЗ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 »</w:t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6111"/>
                        <w:keepNext w:val="true"/>
                        <w:keepLines w:val="true"/>
                        <w:pBdr/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СПИСОК ИСПОЛЬЗУЕМЫХ ИСТОЧНИКОВ</w:t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b/>
                          <w:color w:val="ff0000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line id="shape 361" o:spid="_x0000_s361" style="position:absolute;left:0;text-align:left;z-index:251677696;visibility:visible;" from="26286.9pt,96029.7pt" to="47527.1pt,104466.5pt" filled="f" strokecolor="#000000" strokeweight="2.00pt"/>
              <v:line id="shape 362" o:spid="_x0000_s362" style="position:absolute;left:0;text-align:left;z-index:251677696;visibility:visible;" from="26286.9pt,96029.7pt" to="47527.1pt,104466.5pt" filled="f" strokecolor="#000000" strokeweight="2.00pt"/>
              <v:line id="shape 363" o:spid="_x0000_s363" style="position:absolute;left:0;text-align:left;z-index:251677696;visibility:visible;" from="26286.9pt,96029.7pt" to="47527.1pt,104466.5pt" filled="f" strokecolor="#000000" strokeweight="2.00pt"/>
              <v:shape id="shape 364" o:spid="_x0000_s364" o:spt="1" type="#_x0000_t1" style="position:absolute;left:48256;top:95736;width:4975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Лит.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365" o:spid="_x0000_s365" o:spt="1" type="#_x0000_t1" style="position:absolute;left:59335;top:95736;width:7855;height:162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sz w:val="24"/>
                          <w:szCs w:val="24"/>
                        </w:rPr>
                        <w:t xml:space="preserve">Листов</w:t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shape id="shape 366" o:spid="_x0000_s366" o:spt="1" type="#_x0000_t1" style="position:absolute;left:59382;top:97597;width:7851;height:1620;v-text-anchor:top;visibility:visible;" filled="f" stroked="f">
                <v:textbox inset="0,0,0,0">
                  <w:txbxContent>
                    <w:p>
                      <w:pPr>
                        <w:pBdr/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instrText xml:space="preserve">NUMPAGES  \* Arabic  \* MERGEFORMAT</w:instrText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t xml:space="preserve">14</w:t>
                      </w:r>
                      <w:r>
                        <w:rPr>
                          <w:rFonts w:cs="Times New Roman"/>
                          <w:bCs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  <w:r>
                        <w:rPr>
                          <w:rFonts w:cs="Times New Roman"/>
                          <w:sz w:val="24"/>
                          <w:szCs w:val="24"/>
                          <w:lang w:val="en-US"/>
                        </w:rPr>
                      </w:r>
                    </w:p>
                  </w:txbxContent>
                </v:textbox>
              </v:shape>
              <v:line id="shape 367" o:spid="_x0000_s367" style="position:absolute;left:0;text-align:left;z-index:251677696;visibility:visible;" from="59382.8pt,97597.5pt" to="67234.7pt,99217.7pt" filled="f" strokecolor="#000000" strokeweight="1.00pt"/>
              <v:line id="shape 368" o:spid="_x0000_s368" style="position:absolute;left:0;text-align:left;z-index:251677696;visibility:visible;" from="59382.8pt,97597.5pt" to="67234.7pt,99217.7pt" filled="f" strokecolor="#000000" strokeweight="1.00pt"/>
              <v:shape id="shape 369" o:spid="_x0000_s369" o:spt="1" type="#_x0000_t1" style="position:absolute;left:48256;top:100785;width:18934;height:2307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  <w:t xml:space="preserve">гр. ИС-225.1</w:t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</w:r>
                      <w:r>
                        <w:rPr>
                          <w:rFonts w:cs="Times New Roman"/>
                          <w:color w:val="ff0000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7"/>
      <w:pBdr/>
      <w:spacing/>
      <w:ind/>
      <w:rPr/>
    </w:pPr>
    <w:r/>
    <w:r/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10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12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70632C8"/>
    <w:lvl w:ilvl="0">
      <w:isLgl w:val="false"/>
      <w:lvlJc w:val="left"/>
      <w:lvlText w:val="2.3.%1"/>
      <w:numFmt w:val="decimal"/>
      <w:pPr>
        <w:pBdr/>
        <w:spacing/>
        <w:ind w:hanging="360" w:left="720"/>
      </w:pPr>
      <w:pStyle w:val="6130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88B6A96"/>
    <w:lvl w:ilvl="0">
      <w:isLgl w:val="false"/>
      <w:lvlJc w:val="left"/>
      <w:lvlText w:val="2.1.%1"/>
      <w:numFmt w:val="decimal"/>
      <w:pPr>
        <w:pBdr/>
        <w:spacing/>
        <w:ind w:hanging="360" w:left="720"/>
      </w:pPr>
      <w:pStyle w:val="6129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D3B5FB9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6121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4DC94B3B"/>
    <w:lvl w:ilvl="0">
      <w:isLgl w:val="false"/>
      <w:lvlJc w:val="left"/>
      <w:lvlText w:val="1.%1"/>
      <w:numFmt w:val="decimal"/>
      <w:pPr>
        <w:pBdr/>
        <w:spacing/>
        <w:ind w:hanging="360" w:left="360"/>
      </w:pPr>
      <w:pStyle w:val="6123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5">
    <w:nsid w:val="663F3DF4"/>
    <w:lvl w:ilvl="0">
      <w:isLgl w:val="false"/>
      <w:lvlJc w:val="left"/>
      <w:lvlText w:val="2.%1"/>
      <w:numFmt w:val="decimal"/>
      <w:pPr>
        <w:pBdr/>
        <w:spacing/>
        <w:ind w:hanging="360" w:left="360"/>
      </w:pPr>
      <w:pStyle w:val="6125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nsid w:val="5DC504B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E6035E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7D20C2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4E71F8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055C5B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5923">
    <w:name w:val="Table Grid"/>
    <w:basedOn w:val="61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24">
    <w:name w:val="Table Grid Light"/>
    <w:basedOn w:val="61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25">
    <w:name w:val="Plain Table 1"/>
    <w:basedOn w:val="61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26">
    <w:name w:val="Plain Table 2"/>
    <w:basedOn w:val="61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27">
    <w:name w:val="Plain Table 3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28">
    <w:name w:val="Plain Table 4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29">
    <w:name w:val="Plain Table 5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30">
    <w:name w:val="Grid Table 1 Light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31">
    <w:name w:val="Grid Table 1 Light - Accent 1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32">
    <w:name w:val="Grid Table 1 Light - Accent 2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33">
    <w:name w:val="Grid Table 1 Light - Accent 3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34">
    <w:name w:val="Grid Table 1 Light - Accent 4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35">
    <w:name w:val="Grid Table 1 Light - Accent 5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36">
    <w:name w:val="Grid Table 1 Light - Accent 6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37">
    <w:name w:val="Grid Table 2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38">
    <w:name w:val="Grid Table 2 - Accent 1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39">
    <w:name w:val="Grid Table 2 - Accent 2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40">
    <w:name w:val="Grid Table 2 - Accent 3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41">
    <w:name w:val="Grid Table 2 - Accent 4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42">
    <w:name w:val="Grid Table 2 - Accent 5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43">
    <w:name w:val="Grid Table 2 - Accent 6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44">
    <w:name w:val="Grid Table 3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45">
    <w:name w:val="Grid Table 3 - Accent 1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46">
    <w:name w:val="Grid Table 3 - Accent 2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47">
    <w:name w:val="Grid Table 3 - Accent 3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48">
    <w:name w:val="Grid Table 3 - Accent 4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49">
    <w:name w:val="Grid Table 3 - Accent 5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50">
    <w:name w:val="Grid Table 3 - Accent 6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51">
    <w:name w:val="Grid Table 4"/>
    <w:basedOn w:val="61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52">
    <w:name w:val="Grid Table 4 - Accent 1"/>
    <w:basedOn w:val="61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53">
    <w:name w:val="Grid Table 4 - Accent 2"/>
    <w:basedOn w:val="61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54">
    <w:name w:val="Grid Table 4 - Accent 3"/>
    <w:basedOn w:val="61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55">
    <w:name w:val="Grid Table 4 - Accent 4"/>
    <w:basedOn w:val="61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56">
    <w:name w:val="Grid Table 4 - Accent 5"/>
    <w:basedOn w:val="61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57">
    <w:name w:val="Grid Table 4 - Accent 6"/>
    <w:basedOn w:val="61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58">
    <w:name w:val="Grid Table 5 Dark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59">
    <w:name w:val="Grid Table 5 Dark- Accent 1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60">
    <w:name w:val="Grid Table 5 Dark - Accent 2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61">
    <w:name w:val="Grid Table 5 Dark - Accent 3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62">
    <w:name w:val="Grid Table 5 Dark- Accent 4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63">
    <w:name w:val="Grid Table 5 Dark - Accent 5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64">
    <w:name w:val="Grid Table 5 Dark - Accent 6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65">
    <w:name w:val="Grid Table 6 Colorful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66">
    <w:name w:val="Grid Table 6 Colorful - Accent 1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67">
    <w:name w:val="Grid Table 6 Colorful - Accent 2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68">
    <w:name w:val="Grid Table 6 Colorful - Accent 3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69">
    <w:name w:val="Grid Table 6 Colorful - Accent 4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70">
    <w:name w:val="Grid Table 6 Colorful - Accent 5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71">
    <w:name w:val="Grid Table 6 Colorful - Accent 6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72">
    <w:name w:val="Grid Table 7 Colorful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73">
    <w:name w:val="Grid Table 7 Colorful - Accent 1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74">
    <w:name w:val="Grid Table 7 Colorful - Accent 2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75">
    <w:name w:val="Grid Table 7 Colorful - Accent 3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76">
    <w:name w:val="Grid Table 7 Colorful - Accent 4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77">
    <w:name w:val="Grid Table 7 Colorful - Accent 5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78">
    <w:name w:val="Grid Table 7 Colorful - Accent 6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79">
    <w:name w:val="List Table 1 Light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80">
    <w:name w:val="List Table 1 Light - Accent 1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81">
    <w:name w:val="List Table 1 Light - Accent 2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82">
    <w:name w:val="List Table 1 Light - Accent 3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83">
    <w:name w:val="List Table 1 Light - Accent 4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84">
    <w:name w:val="List Table 1 Light - Accent 5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85">
    <w:name w:val="List Table 1 Light - Accent 6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86">
    <w:name w:val="List Table 2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87">
    <w:name w:val="List Table 2 - Accent 1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88">
    <w:name w:val="List Table 2 - Accent 2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89">
    <w:name w:val="List Table 2 - Accent 3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90">
    <w:name w:val="List Table 2 - Accent 4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91">
    <w:name w:val="List Table 2 - Accent 5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92">
    <w:name w:val="List Table 2 - Accent 6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93">
    <w:name w:val="List Table 3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94">
    <w:name w:val="List Table 3 - Accent 1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95">
    <w:name w:val="List Table 3 - Accent 2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96">
    <w:name w:val="List Table 3 - Accent 3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97">
    <w:name w:val="List Table 3 - Accent 4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98">
    <w:name w:val="List Table 3 - Accent 5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99">
    <w:name w:val="List Table 3 - Accent 6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00">
    <w:name w:val="List Table 4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01">
    <w:name w:val="List Table 4 - Accent 1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02">
    <w:name w:val="List Table 4 - Accent 2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03">
    <w:name w:val="List Table 4 - Accent 3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04">
    <w:name w:val="List Table 4 - Accent 4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05">
    <w:name w:val="List Table 4 - Accent 5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06">
    <w:name w:val="List Table 4 - Accent 6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07">
    <w:name w:val="List Table 5 Dark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08">
    <w:name w:val="List Table 5 Dark - Accent 1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09">
    <w:name w:val="List Table 5 Dark - Accent 2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10">
    <w:name w:val="List Table 5 Dark - Accent 3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11">
    <w:name w:val="List Table 5 Dark - Accent 4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12">
    <w:name w:val="List Table 5 Dark - Accent 5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13">
    <w:name w:val="List Table 5 Dark - Accent 6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14">
    <w:name w:val="List Table 6 Colorful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15">
    <w:name w:val="List Table 6 Colorful - Accent 1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16">
    <w:name w:val="List Table 6 Colorful - Accent 2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17">
    <w:name w:val="List Table 6 Colorful - Accent 3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18">
    <w:name w:val="List Table 6 Colorful - Accent 4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19">
    <w:name w:val="List Table 6 Colorful - Accent 5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20">
    <w:name w:val="List Table 6 Colorful - Accent 6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21">
    <w:name w:val="List Table 7 Colorful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22">
    <w:name w:val="List Table 7 Colorful - Accent 1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23">
    <w:name w:val="List Table 7 Colorful - Accent 2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24">
    <w:name w:val="List Table 7 Colorful - Accent 3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25">
    <w:name w:val="List Table 7 Colorful - Accent 4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26">
    <w:name w:val="List Table 7 Colorful - Accent 5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27">
    <w:name w:val="List Table 7 Colorful - Accent 6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28">
    <w:name w:val="Lined - Accent"/>
    <w:basedOn w:val="6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29">
    <w:name w:val="Lined - Accent 1"/>
    <w:basedOn w:val="6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30">
    <w:name w:val="Lined - Accent 2"/>
    <w:basedOn w:val="6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31">
    <w:name w:val="Lined - Accent 3"/>
    <w:basedOn w:val="6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32">
    <w:name w:val="Lined - Accent 4"/>
    <w:basedOn w:val="6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33">
    <w:name w:val="Lined - Accent 5"/>
    <w:basedOn w:val="6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34">
    <w:name w:val="Lined - Accent 6"/>
    <w:basedOn w:val="6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35">
    <w:name w:val="Bordered &amp; Lined - Accent"/>
    <w:basedOn w:val="6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36">
    <w:name w:val="Bordered &amp; Lined - Accent 1"/>
    <w:basedOn w:val="6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37">
    <w:name w:val="Bordered &amp; Lined - Accent 2"/>
    <w:basedOn w:val="6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38">
    <w:name w:val="Bordered &amp; Lined - Accent 3"/>
    <w:basedOn w:val="6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39">
    <w:name w:val="Bordered &amp; Lined - Accent 4"/>
    <w:basedOn w:val="6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40">
    <w:name w:val="Bordered &amp; Lined - Accent 5"/>
    <w:basedOn w:val="6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41">
    <w:name w:val="Bordered &amp; Lined - Accent 6"/>
    <w:basedOn w:val="61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42">
    <w:name w:val="Bordered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43">
    <w:name w:val="Bordered - Accent 1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44">
    <w:name w:val="Bordered - Accent 2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45">
    <w:name w:val="Bordered - Accent 3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46">
    <w:name w:val="Bordered - Accent 4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47">
    <w:name w:val="Bordered - Accent 5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48">
    <w:name w:val="Bordered - Accent 6"/>
    <w:basedOn w:val="61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049">
    <w:name w:val="Heading 2"/>
    <w:basedOn w:val="6102"/>
    <w:next w:val="6102"/>
    <w:link w:val="60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6050">
    <w:name w:val="Heading 3"/>
    <w:basedOn w:val="6102"/>
    <w:next w:val="6102"/>
    <w:link w:val="60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6051">
    <w:name w:val="Heading 4"/>
    <w:basedOn w:val="6102"/>
    <w:next w:val="6102"/>
    <w:link w:val="60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6052">
    <w:name w:val="Heading 5"/>
    <w:basedOn w:val="6102"/>
    <w:next w:val="6102"/>
    <w:link w:val="60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6053">
    <w:name w:val="Heading 6"/>
    <w:basedOn w:val="6102"/>
    <w:next w:val="6102"/>
    <w:link w:val="60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6054">
    <w:name w:val="Heading 7"/>
    <w:basedOn w:val="6102"/>
    <w:next w:val="6102"/>
    <w:link w:val="60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6055">
    <w:name w:val="Heading 8"/>
    <w:basedOn w:val="6102"/>
    <w:next w:val="6102"/>
    <w:link w:val="60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6056">
    <w:name w:val="Heading 9"/>
    <w:basedOn w:val="6102"/>
    <w:next w:val="6102"/>
    <w:link w:val="60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6057">
    <w:name w:val="Heading 1 Char"/>
    <w:basedOn w:val="6104"/>
    <w:link w:val="61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6058">
    <w:name w:val="Heading 2 Char"/>
    <w:basedOn w:val="6104"/>
    <w:link w:val="60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6059">
    <w:name w:val="Heading 3 Char"/>
    <w:basedOn w:val="6104"/>
    <w:link w:val="60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6060">
    <w:name w:val="Heading 4 Char"/>
    <w:basedOn w:val="6104"/>
    <w:link w:val="605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6061">
    <w:name w:val="Heading 5 Char"/>
    <w:basedOn w:val="6104"/>
    <w:link w:val="60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6062">
    <w:name w:val="Heading 6 Char"/>
    <w:basedOn w:val="6104"/>
    <w:link w:val="605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6063">
    <w:name w:val="Heading 7 Char"/>
    <w:basedOn w:val="6104"/>
    <w:link w:val="605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6064">
    <w:name w:val="Heading 8 Char"/>
    <w:basedOn w:val="6104"/>
    <w:link w:val="60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6065">
    <w:name w:val="Heading 9 Char"/>
    <w:basedOn w:val="6104"/>
    <w:link w:val="60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6066">
    <w:name w:val="Title"/>
    <w:basedOn w:val="6102"/>
    <w:next w:val="6102"/>
    <w:link w:val="60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6067">
    <w:name w:val="Title Char"/>
    <w:basedOn w:val="6104"/>
    <w:link w:val="60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6068">
    <w:name w:val="Subtitle"/>
    <w:basedOn w:val="6102"/>
    <w:next w:val="6102"/>
    <w:link w:val="60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6069">
    <w:name w:val="Subtitle Char"/>
    <w:basedOn w:val="6104"/>
    <w:link w:val="60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6070">
    <w:name w:val="Quote"/>
    <w:basedOn w:val="6102"/>
    <w:next w:val="6102"/>
    <w:link w:val="60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071">
    <w:name w:val="Quote Char"/>
    <w:basedOn w:val="6104"/>
    <w:link w:val="60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6072">
    <w:name w:val="Intense Emphasis"/>
    <w:basedOn w:val="61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073">
    <w:name w:val="Intense Quote"/>
    <w:basedOn w:val="6102"/>
    <w:next w:val="6102"/>
    <w:link w:val="60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074">
    <w:name w:val="Intense Quote Char"/>
    <w:basedOn w:val="6104"/>
    <w:link w:val="60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075">
    <w:name w:val="Intense Reference"/>
    <w:basedOn w:val="61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6076">
    <w:name w:val="No Spacing"/>
    <w:basedOn w:val="6102"/>
    <w:uiPriority w:val="1"/>
    <w:qFormat/>
    <w:pPr>
      <w:pBdr/>
      <w:spacing w:after="0" w:line="240" w:lineRule="auto"/>
      <w:ind/>
    </w:pPr>
  </w:style>
  <w:style w:type="character" w:styleId="6077">
    <w:name w:val="Subtle Emphasis"/>
    <w:basedOn w:val="61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6078">
    <w:name w:val="Emphasis"/>
    <w:basedOn w:val="6104"/>
    <w:uiPriority w:val="20"/>
    <w:qFormat/>
    <w:pPr>
      <w:pBdr/>
      <w:spacing/>
      <w:ind/>
    </w:pPr>
    <w:rPr>
      <w:i/>
      <w:iCs/>
    </w:rPr>
  </w:style>
  <w:style w:type="character" w:styleId="6079">
    <w:name w:val="Strong"/>
    <w:basedOn w:val="6104"/>
    <w:uiPriority w:val="22"/>
    <w:qFormat/>
    <w:pPr>
      <w:pBdr/>
      <w:spacing/>
      <w:ind/>
    </w:pPr>
    <w:rPr>
      <w:b/>
      <w:bCs/>
    </w:rPr>
  </w:style>
  <w:style w:type="character" w:styleId="6080">
    <w:name w:val="Subtle Reference"/>
    <w:basedOn w:val="61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6081">
    <w:name w:val="Book Title"/>
    <w:basedOn w:val="610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6082">
    <w:name w:val="Header Char"/>
    <w:basedOn w:val="6104"/>
    <w:link w:val="6107"/>
    <w:uiPriority w:val="99"/>
    <w:pPr>
      <w:pBdr/>
      <w:spacing/>
      <w:ind/>
    </w:pPr>
  </w:style>
  <w:style w:type="character" w:styleId="6083">
    <w:name w:val="Footer Char"/>
    <w:basedOn w:val="6104"/>
    <w:link w:val="6109"/>
    <w:uiPriority w:val="99"/>
    <w:pPr>
      <w:pBdr/>
      <w:spacing/>
      <w:ind/>
    </w:pPr>
  </w:style>
  <w:style w:type="paragraph" w:styleId="6084">
    <w:name w:val="Caption"/>
    <w:basedOn w:val="6102"/>
    <w:next w:val="61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6085">
    <w:name w:val="footnote text"/>
    <w:basedOn w:val="6102"/>
    <w:link w:val="60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086">
    <w:name w:val="Footnote Text Char"/>
    <w:basedOn w:val="6104"/>
    <w:link w:val="6085"/>
    <w:uiPriority w:val="99"/>
    <w:semiHidden/>
    <w:pPr>
      <w:pBdr/>
      <w:spacing/>
      <w:ind/>
    </w:pPr>
    <w:rPr>
      <w:sz w:val="20"/>
      <w:szCs w:val="20"/>
    </w:rPr>
  </w:style>
  <w:style w:type="character" w:styleId="6087">
    <w:name w:val="footnote reference"/>
    <w:basedOn w:val="6104"/>
    <w:uiPriority w:val="99"/>
    <w:semiHidden/>
    <w:unhideWhenUsed/>
    <w:pPr>
      <w:pBdr/>
      <w:spacing/>
      <w:ind/>
    </w:pPr>
    <w:rPr>
      <w:vertAlign w:val="superscript"/>
    </w:rPr>
  </w:style>
  <w:style w:type="paragraph" w:styleId="6088">
    <w:name w:val="endnote text"/>
    <w:basedOn w:val="6102"/>
    <w:link w:val="60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089">
    <w:name w:val="Endnote Text Char"/>
    <w:basedOn w:val="6104"/>
    <w:link w:val="6088"/>
    <w:uiPriority w:val="99"/>
    <w:semiHidden/>
    <w:pPr>
      <w:pBdr/>
      <w:spacing/>
      <w:ind/>
    </w:pPr>
    <w:rPr>
      <w:sz w:val="20"/>
      <w:szCs w:val="20"/>
    </w:rPr>
  </w:style>
  <w:style w:type="character" w:styleId="6090">
    <w:name w:val="endnote reference"/>
    <w:basedOn w:val="6104"/>
    <w:uiPriority w:val="99"/>
    <w:semiHidden/>
    <w:unhideWhenUsed/>
    <w:pPr>
      <w:pBdr/>
      <w:spacing/>
      <w:ind/>
    </w:pPr>
    <w:rPr>
      <w:vertAlign w:val="superscript"/>
    </w:rPr>
  </w:style>
  <w:style w:type="character" w:styleId="6091">
    <w:name w:val="FollowedHyperlink"/>
    <w:basedOn w:val="61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6092">
    <w:name w:val="toc 2"/>
    <w:basedOn w:val="6102"/>
    <w:next w:val="6102"/>
    <w:uiPriority w:val="39"/>
    <w:unhideWhenUsed/>
    <w:pPr>
      <w:pBdr/>
      <w:spacing w:after="100"/>
      <w:ind w:left="220"/>
    </w:pPr>
  </w:style>
  <w:style w:type="paragraph" w:styleId="6093">
    <w:name w:val="toc 3"/>
    <w:basedOn w:val="6102"/>
    <w:next w:val="6102"/>
    <w:uiPriority w:val="39"/>
    <w:unhideWhenUsed/>
    <w:pPr>
      <w:pBdr/>
      <w:spacing w:after="100"/>
      <w:ind w:left="440"/>
    </w:pPr>
  </w:style>
  <w:style w:type="paragraph" w:styleId="6094">
    <w:name w:val="toc 4"/>
    <w:basedOn w:val="6102"/>
    <w:next w:val="6102"/>
    <w:uiPriority w:val="39"/>
    <w:unhideWhenUsed/>
    <w:pPr>
      <w:pBdr/>
      <w:spacing w:after="100"/>
      <w:ind w:left="660"/>
    </w:pPr>
  </w:style>
  <w:style w:type="paragraph" w:styleId="6095">
    <w:name w:val="toc 5"/>
    <w:basedOn w:val="6102"/>
    <w:next w:val="6102"/>
    <w:uiPriority w:val="39"/>
    <w:unhideWhenUsed/>
    <w:pPr>
      <w:pBdr/>
      <w:spacing w:after="100"/>
      <w:ind w:left="880"/>
    </w:pPr>
  </w:style>
  <w:style w:type="paragraph" w:styleId="6096">
    <w:name w:val="toc 6"/>
    <w:basedOn w:val="6102"/>
    <w:next w:val="6102"/>
    <w:uiPriority w:val="39"/>
    <w:unhideWhenUsed/>
    <w:pPr>
      <w:pBdr/>
      <w:spacing w:after="100"/>
      <w:ind w:left="1100"/>
    </w:pPr>
  </w:style>
  <w:style w:type="paragraph" w:styleId="6097">
    <w:name w:val="toc 7"/>
    <w:basedOn w:val="6102"/>
    <w:next w:val="6102"/>
    <w:uiPriority w:val="39"/>
    <w:unhideWhenUsed/>
    <w:pPr>
      <w:pBdr/>
      <w:spacing w:after="100"/>
      <w:ind w:left="1320"/>
    </w:pPr>
  </w:style>
  <w:style w:type="paragraph" w:styleId="6098">
    <w:name w:val="toc 8"/>
    <w:basedOn w:val="6102"/>
    <w:next w:val="6102"/>
    <w:uiPriority w:val="39"/>
    <w:unhideWhenUsed/>
    <w:pPr>
      <w:pBdr/>
      <w:spacing w:after="100"/>
      <w:ind w:left="1540"/>
    </w:pPr>
  </w:style>
  <w:style w:type="paragraph" w:styleId="6099">
    <w:name w:val="toc 9"/>
    <w:basedOn w:val="6102"/>
    <w:next w:val="6102"/>
    <w:uiPriority w:val="39"/>
    <w:unhideWhenUsed/>
    <w:pPr>
      <w:pBdr/>
      <w:spacing w:after="100"/>
      <w:ind w:left="1760"/>
    </w:pPr>
  </w:style>
  <w:style w:type="character" w:styleId="6100">
    <w:name w:val="Placeholder Text"/>
    <w:basedOn w:val="6104"/>
    <w:uiPriority w:val="99"/>
    <w:semiHidden/>
    <w:pPr>
      <w:pBdr/>
      <w:spacing/>
      <w:ind/>
    </w:pPr>
    <w:rPr>
      <w:color w:val="666666"/>
    </w:rPr>
  </w:style>
  <w:style w:type="paragraph" w:styleId="6101">
    <w:name w:val="table of figures"/>
    <w:basedOn w:val="6102"/>
    <w:next w:val="6102"/>
    <w:uiPriority w:val="99"/>
    <w:unhideWhenUsed/>
    <w:pPr>
      <w:pBdr/>
      <w:spacing w:after="0" w:afterAutospacing="0"/>
      <w:ind/>
    </w:pPr>
  </w:style>
  <w:style w:type="paragraph" w:styleId="6102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6103">
    <w:name w:val="Heading 1"/>
    <w:basedOn w:val="6102"/>
    <w:next w:val="6102"/>
    <w:link w:val="6113"/>
    <w:uiPriority w:val="9"/>
    <w:qFormat/>
    <w:pPr>
      <w:keepNext w:val="true"/>
      <w:keepLines w:val="true"/>
      <w:pBdr/>
      <w:spacing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6104" w:default="1">
    <w:name w:val="Default Paragraph Font"/>
    <w:uiPriority w:val="1"/>
    <w:semiHidden/>
    <w:unhideWhenUsed/>
    <w:pPr>
      <w:pBdr/>
      <w:spacing/>
      <w:ind/>
    </w:pPr>
  </w:style>
  <w:style w:type="table" w:styleId="61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106" w:default="1">
    <w:name w:val="No List"/>
    <w:uiPriority w:val="99"/>
    <w:semiHidden/>
    <w:unhideWhenUsed/>
    <w:pPr>
      <w:pBdr/>
      <w:spacing/>
      <w:ind/>
    </w:pPr>
  </w:style>
  <w:style w:type="paragraph" w:styleId="6107">
    <w:name w:val="Header"/>
    <w:basedOn w:val="6102"/>
    <w:link w:val="6108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6108" w:customStyle="1">
    <w:name w:val="Верхний колонтитул Знак"/>
    <w:basedOn w:val="6104"/>
    <w:link w:val="6107"/>
    <w:uiPriority w:val="99"/>
    <w:pPr>
      <w:pBdr/>
      <w:spacing/>
      <w:ind/>
    </w:pPr>
  </w:style>
  <w:style w:type="paragraph" w:styleId="6109">
    <w:name w:val="Footer"/>
    <w:basedOn w:val="6102"/>
    <w:link w:val="6110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6110" w:customStyle="1">
    <w:name w:val="Нижний колонтитул Знак"/>
    <w:basedOn w:val="6104"/>
    <w:link w:val="6109"/>
    <w:uiPriority w:val="99"/>
    <w:pPr>
      <w:pBdr/>
      <w:spacing/>
      <w:ind/>
    </w:pPr>
  </w:style>
  <w:style w:type="paragraph" w:styleId="6111">
    <w:name w:val="Body Text 2"/>
    <w:basedOn w:val="6102"/>
    <w:link w:val="6112"/>
    <w:uiPriority w:val="99"/>
    <w:unhideWhenUsed/>
    <w:pPr>
      <w:pBdr/>
      <w:spacing w:after="120" w:line="480" w:lineRule="auto"/>
      <w:ind/>
    </w:pPr>
  </w:style>
  <w:style w:type="character" w:styleId="6112" w:customStyle="1">
    <w:name w:val="Основной текст 2 Знак"/>
    <w:basedOn w:val="6104"/>
    <w:link w:val="6111"/>
    <w:uiPriority w:val="99"/>
    <w:pPr>
      <w:pBdr/>
      <w:spacing/>
      <w:ind/>
    </w:pPr>
  </w:style>
  <w:style w:type="character" w:styleId="6113" w:customStyle="1">
    <w:name w:val="Заголовок 1 Знак"/>
    <w:basedOn w:val="6104"/>
    <w:link w:val="6103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6114">
    <w:name w:val="TOC Heading"/>
    <w:basedOn w:val="6103"/>
    <w:next w:val="6102"/>
    <w:link w:val="6117"/>
    <w:uiPriority w:val="39"/>
    <w:unhideWhenUsed/>
    <w:qFormat/>
    <w:pPr>
      <w:pBdr/>
      <w:spacing/>
      <w:ind/>
      <w:outlineLvl w:val="9"/>
    </w:pPr>
    <w:rPr>
      <w:lang w:eastAsia="ru-RU"/>
    </w:rPr>
  </w:style>
  <w:style w:type="paragraph" w:styleId="6115" w:customStyle="1">
    <w:name w:val="ЗМ"/>
    <w:basedOn w:val="6114"/>
    <w:link w:val="6118"/>
    <w:pPr>
      <w:pBdr/>
      <w:spacing w:after="120" w:before="120"/>
      <w:ind/>
      <w:jc w:val="center"/>
    </w:pPr>
    <w:rPr>
      <w:rFonts w:ascii="Times New Roman" w:hAnsi="Times New Roman"/>
      <w:b/>
      <w:caps/>
      <w:color w:val="000000" w:themeColor="text1"/>
    </w:rPr>
  </w:style>
  <w:style w:type="paragraph" w:styleId="6116">
    <w:name w:val="toc 1"/>
    <w:basedOn w:val="6102"/>
    <w:next w:val="6102"/>
    <w:uiPriority w:val="39"/>
    <w:unhideWhenUsed/>
    <w:pPr>
      <w:pBdr/>
      <w:spacing w:after="100"/>
      <w:ind/>
    </w:pPr>
  </w:style>
  <w:style w:type="character" w:styleId="6117" w:customStyle="1">
    <w:name w:val="Заголовок оглавления Знак"/>
    <w:basedOn w:val="6113"/>
    <w:link w:val="6114"/>
    <w:uiPriority w:val="3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eastAsia="ru-RU"/>
    </w:rPr>
  </w:style>
  <w:style w:type="character" w:styleId="6118" w:customStyle="1">
    <w:name w:val="ЗМ Знак"/>
    <w:basedOn w:val="6117"/>
    <w:link w:val="6115"/>
    <w:pPr>
      <w:pBdr/>
      <w:spacing/>
      <w:ind/>
    </w:pPr>
    <w:rPr>
      <w:rFonts w:ascii="Times New Roman" w:hAnsi="Times New Roman" w:eastAsiaTheme="majorEastAsia" w:cstheme="majorBidi"/>
      <w:b/>
      <w:caps/>
      <w:color w:val="000000" w:themeColor="text1"/>
      <w:sz w:val="32"/>
      <w:szCs w:val="32"/>
      <w:lang w:eastAsia="ru-RU"/>
    </w:rPr>
  </w:style>
  <w:style w:type="character" w:styleId="6119">
    <w:name w:val="Hyperlink"/>
    <w:basedOn w:val="6104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6120" w:customStyle="1">
    <w:name w:val="ЗМ_"/>
    <w:basedOn w:val="6103"/>
    <w:link w:val="6122"/>
    <w:qFormat/>
    <w:pPr>
      <w:pBdr/>
      <w:spacing w:after="120" w:before="120" w:line="240" w:lineRule="auto"/>
      <w:ind w:firstLine="851"/>
      <w:jc w:val="center"/>
    </w:pPr>
    <w:rPr>
      <w:rFonts w:ascii="Times New Roman" w:hAnsi="Times New Roman" w:eastAsia="Times New Roman"/>
      <w:b/>
      <w:caps/>
      <w:color w:val="auto"/>
    </w:rPr>
  </w:style>
  <w:style w:type="paragraph" w:styleId="6121" w:customStyle="1">
    <w:name w:val="ЗМЦ"/>
    <w:basedOn w:val="6120"/>
    <w:link w:val="6124"/>
    <w:qFormat/>
    <w:pPr>
      <w:numPr>
        <w:numId w:val="2"/>
      </w:numPr>
      <w:pBdr/>
      <w:spacing/>
      <w:ind/>
    </w:pPr>
  </w:style>
  <w:style w:type="character" w:styleId="6122" w:customStyle="1">
    <w:name w:val="ЗМ_ Знак"/>
    <w:basedOn w:val="6113"/>
    <w:link w:val="6120"/>
    <w:pPr>
      <w:pBdr/>
      <w:spacing/>
      <w:ind/>
    </w:pPr>
    <w:rPr>
      <w:rFonts w:ascii="Times New Roman" w:hAnsi="Times New Roman" w:eastAsia="Times New Roman" w:cstheme="majorBidi"/>
      <w:b/>
      <w:caps/>
      <w:color w:val="2e74b5" w:themeColor="accent1" w:themeShade="BF"/>
      <w:sz w:val="32"/>
      <w:szCs w:val="32"/>
    </w:rPr>
  </w:style>
  <w:style w:type="paragraph" w:styleId="6123" w:customStyle="1">
    <w:name w:val="ЗМЦ1.1"/>
    <w:basedOn w:val="6121"/>
    <w:next w:val="6121"/>
    <w:link w:val="6126"/>
    <w:qFormat/>
    <w:pPr>
      <w:numPr>
        <w:numId w:val="3"/>
      </w:numPr>
      <w:pBdr/>
      <w:spacing/>
      <w:ind/>
    </w:pPr>
  </w:style>
  <w:style w:type="character" w:styleId="6124" w:customStyle="1">
    <w:name w:val="ЗМЦ Знак"/>
    <w:basedOn w:val="6122"/>
    <w:link w:val="6121"/>
    <w:pPr>
      <w:pBdr/>
      <w:spacing/>
      <w:ind/>
    </w:pPr>
    <w:rPr>
      <w:rFonts w:ascii="Times New Roman" w:hAnsi="Times New Roman" w:eastAsia="Times New Roman" w:cstheme="majorBidi"/>
      <w:b/>
      <w:caps/>
      <w:color w:val="2e74b5" w:themeColor="accent1" w:themeShade="BF"/>
      <w:sz w:val="32"/>
      <w:szCs w:val="32"/>
    </w:rPr>
  </w:style>
  <w:style w:type="paragraph" w:styleId="6125" w:customStyle="1">
    <w:name w:val="Стиль1"/>
    <w:basedOn w:val="6121"/>
    <w:next w:val="6123"/>
    <w:link w:val="6128"/>
    <w:qFormat/>
    <w:pPr>
      <w:numPr>
        <w:numId w:val="4"/>
      </w:numPr>
      <w:pBdr/>
      <w:spacing/>
      <w:ind/>
    </w:pPr>
  </w:style>
  <w:style w:type="character" w:styleId="6126" w:customStyle="1">
    <w:name w:val="ЗМЦ1.1 Знак"/>
    <w:basedOn w:val="6104"/>
    <w:link w:val="6123"/>
    <w:pPr>
      <w:pBdr/>
      <w:spacing/>
      <w:ind/>
    </w:pPr>
    <w:rPr>
      <w:rFonts w:ascii="Times New Roman" w:hAnsi="Times New Roman" w:eastAsia="Times New Roman" w:cstheme="majorBidi"/>
      <w:b/>
      <w:caps/>
      <w:sz w:val="32"/>
      <w:szCs w:val="32"/>
    </w:rPr>
  </w:style>
  <w:style w:type="paragraph" w:styleId="6127">
    <w:name w:val="List Paragraph"/>
    <w:basedOn w:val="6102"/>
    <w:uiPriority w:val="34"/>
    <w:qFormat/>
    <w:pPr>
      <w:pBdr/>
      <w:spacing/>
      <w:ind w:left="720"/>
      <w:contextualSpacing w:val="true"/>
    </w:pPr>
  </w:style>
  <w:style w:type="character" w:styleId="6128" w:customStyle="1">
    <w:name w:val="Стиль1 Знак"/>
    <w:basedOn w:val="6104"/>
    <w:link w:val="6125"/>
    <w:pPr>
      <w:pBdr/>
      <w:spacing/>
      <w:ind/>
    </w:pPr>
    <w:rPr>
      <w:rFonts w:ascii="Times New Roman" w:hAnsi="Times New Roman" w:eastAsia="Times New Roman" w:cstheme="majorBidi"/>
      <w:b/>
      <w:caps/>
      <w:sz w:val="32"/>
      <w:szCs w:val="32"/>
    </w:rPr>
  </w:style>
  <w:style w:type="paragraph" w:styleId="6129" w:customStyle="1">
    <w:name w:val="Стиль2"/>
    <w:basedOn w:val="6121"/>
    <w:next w:val="6123"/>
    <w:link w:val="6131"/>
    <w:qFormat/>
    <w:pPr>
      <w:numPr>
        <w:numId w:val="5"/>
      </w:numPr>
      <w:pBdr/>
      <w:spacing/>
      <w:ind/>
    </w:pPr>
  </w:style>
  <w:style w:type="paragraph" w:styleId="6130" w:customStyle="1">
    <w:name w:val="ЗМЦ2.3"/>
    <w:basedOn w:val="6121"/>
    <w:next w:val="6123"/>
    <w:link w:val="6132"/>
    <w:qFormat/>
    <w:pPr>
      <w:numPr>
        <w:numId w:val="6"/>
      </w:numPr>
      <w:pBdr/>
      <w:spacing/>
      <w:ind/>
    </w:pPr>
  </w:style>
  <w:style w:type="character" w:styleId="6131" w:customStyle="1">
    <w:name w:val="Стиль2 Знак"/>
    <w:basedOn w:val="6104"/>
    <w:link w:val="6129"/>
    <w:pPr>
      <w:pBdr/>
      <w:spacing/>
      <w:ind/>
    </w:pPr>
    <w:rPr>
      <w:rFonts w:ascii="Times New Roman" w:hAnsi="Times New Roman" w:eastAsia="Times New Roman" w:cstheme="majorBidi"/>
      <w:b/>
      <w:caps/>
      <w:sz w:val="32"/>
      <w:szCs w:val="32"/>
    </w:rPr>
  </w:style>
  <w:style w:type="character" w:styleId="6132" w:customStyle="1">
    <w:name w:val="ЗМЦ2.3 Знак"/>
    <w:basedOn w:val="6104"/>
    <w:link w:val="6130"/>
    <w:pPr>
      <w:pBdr/>
      <w:spacing/>
      <w:ind/>
    </w:pPr>
    <w:rPr>
      <w:rFonts w:ascii="Times New Roman" w:hAnsi="Times New Roman" w:eastAsia="Times New Roman" w:cstheme="majorBidi"/>
      <w:b/>
      <w:caps/>
      <w:sz w:val="32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header" Target="header8.xml" /><Relationship Id="rId17" Type="http://schemas.openxmlformats.org/officeDocument/2006/relationships/header" Target="header9.xml" /><Relationship Id="rId18" Type="http://schemas.openxmlformats.org/officeDocument/2006/relationships/header" Target="header10.xml" /><Relationship Id="rId19" Type="http://schemas.openxmlformats.org/officeDocument/2006/relationships/header" Target="header11.xml" /><Relationship Id="rId20" Type="http://schemas.openxmlformats.org/officeDocument/2006/relationships/header" Target="header12.xml" /><Relationship Id="rId21" Type="http://schemas.openxmlformats.org/officeDocument/2006/relationships/footer" Target="footer1.xml" /><Relationship Id="rId22" Type="http://schemas.openxmlformats.org/officeDocument/2006/relationships/footer" Target="footer2.xml" /><Relationship Id="rId23" Type="http://schemas.openxmlformats.org/officeDocument/2006/relationships/footer" Target="footer3.xml" /><Relationship Id="rId24" Type="http://schemas.openxmlformats.org/officeDocument/2006/relationships/footer" Target="footer4.xml" /><Relationship Id="rId25" Type="http://schemas.openxmlformats.org/officeDocument/2006/relationships/footer" Target="footer5.xml" /><Relationship Id="rId26" Type="http://schemas.openxmlformats.org/officeDocument/2006/relationships/footer" Target="footer6.xml" /><Relationship Id="rId27" Type="http://schemas.openxmlformats.org/officeDocument/2006/relationships/footer" Target="footer7.xml" /><Relationship Id="rId28" Type="http://schemas.openxmlformats.org/officeDocument/2006/relationships/footer" Target="footer8.xml" /><Relationship Id="rId29" Type="http://schemas.openxmlformats.org/officeDocument/2006/relationships/footer" Target="footer9.xml" /><Relationship Id="rId30" Type="http://schemas.openxmlformats.org/officeDocument/2006/relationships/footer" Target="footer10.xml" /><Relationship Id="rId31" Type="http://schemas.openxmlformats.org/officeDocument/2006/relationships/footer" Target="footer11.xml" /><Relationship Id="rId32" Type="http://schemas.openxmlformats.org/officeDocument/2006/relationships/footer" Target="footer12.xml" /><Relationship Id="rId33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er7.xml.rels><?xml version="1.0" encoding="UTF-8" standalone="yes"?><Relationships xmlns="http://schemas.openxmlformats.org/package/2006/relationships"></Relationships>
</file>

<file path=word/_rels/footer8.xml.rels><?xml version="1.0" encoding="UTF-8" standalone="yes"?><Relationships xmlns="http://schemas.openxmlformats.org/package/2006/relationships"></Relationships>
</file>

<file path=word/_rels/footer9.xml.rels><?xml version="1.0" encoding="UTF-8" standalone="yes"?><Relationships xmlns="http://schemas.openxmlformats.org/package/2006/relationships"></Relationships>
</file>

<file path=word/_rels/footer10.xml.rels><?xml version="1.0" encoding="UTF-8" standalone="yes"?><Relationships xmlns="http://schemas.openxmlformats.org/package/2006/relationships"></Relationships>
</file>

<file path=word/_rels/footer11.xml.rels><?xml version="1.0" encoding="UTF-8" standalone="yes"?><Relationships xmlns="http://schemas.openxmlformats.org/package/2006/relationships"></Relationships>
</file>

<file path=word/_rels/footer1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_rels/header7.xml.rels><?xml version="1.0" encoding="UTF-8" standalone="yes"?><Relationships xmlns="http://schemas.openxmlformats.org/package/2006/relationships"></Relationships>
</file>

<file path=word/_rels/header8.xml.rels><?xml version="1.0" encoding="UTF-8" standalone="yes"?><Relationships xmlns="http://schemas.openxmlformats.org/package/2006/relationships"></Relationships>
</file>

<file path=word/_rels/header9.xml.rels><?xml version="1.0" encoding="UTF-8" standalone="yes"?><Relationships xmlns="http://schemas.openxmlformats.org/package/2006/relationships"></Relationships>
</file>

<file path=word/_rels/header10.xml.rels><?xml version="1.0" encoding="UTF-8" standalone="yes"?><Relationships xmlns="http://schemas.openxmlformats.org/package/2006/relationships"></Relationships>
</file>

<file path=word/_rels/header11.xml.rels><?xml version="1.0" encoding="UTF-8" standalone="yes"?><Relationships xmlns="http://schemas.openxmlformats.org/package/2006/relationships"></Relationships>
</file>

<file path=word/_rels/header1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D6CCF-B9E6-4EAD-83EF-E23CF0D68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revision>9</cp:revision>
  <dcterms:created xsi:type="dcterms:W3CDTF">2025-11-01T06:08:00Z</dcterms:created>
  <dcterms:modified xsi:type="dcterms:W3CDTF">2025-11-16T14:35:40Z</dcterms:modified>
</cp:coreProperties>
</file>