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образования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Национальный исследовательский ядерный университет «МИФИ»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453244" w:rsidRDefault="00453244" w:rsidP="00614215">
      <w:pPr>
        <w:keepNext/>
        <w:spacing w:after="0" w:line="240" w:lineRule="auto"/>
        <w:ind w:left="-8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 w:right="4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ПОЯСНИТЕЛЬНАЯ ЗАПИСКА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УЧЕБНО-ИССЛЕДОВАТЕЛЬСКОЙ РАБОТЕ</w:t>
      </w:r>
    </w:p>
    <w:p w:rsidR="00453244" w:rsidRDefault="00453244" w:rsidP="00614215">
      <w:pPr>
        <w:spacing w:before="120"/>
        <w:ind w:left="-851" w:right="-23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 КУРСОВОМУ ПРОЕКТУ ПО КОРПОРАТИВНЫМ ИНФОРМАЦИОННЫМ СИСТЕМАМ</w:t>
      </w: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 ТЕМУ:</w:t>
      </w:r>
    </w:p>
    <w:p w:rsidR="00453244" w:rsidRPr="00FB60F3" w:rsidRDefault="00453244" w:rsidP="00827F8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453244" w:rsidTr="00453244">
        <w:trPr>
          <w:trHeight w:val="559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67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41"/>
        </w:trPr>
        <w:tc>
          <w:tcPr>
            <w:tcW w:w="10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10188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2409"/>
        <w:gridCol w:w="3544"/>
        <w:gridCol w:w="2567"/>
      </w:tblGrid>
      <w:tr w:rsidR="00453244" w:rsidTr="00614215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Pr="00561C82" w:rsidRDefault="00453244" w:rsidP="00614215">
            <w:pPr>
              <w:spacing w:after="0" w:line="240" w:lineRule="auto"/>
              <w:ind w:left="1063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Pr="00561C82" w:rsidRDefault="00561C82" w:rsidP="00FB60F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561C82">
              <w:rPr>
                <w:rFonts w:ascii="Times New Roman" w:eastAsia="Times New Roman" w:hAnsi="Times New Roman" w:cs="Times New Roman"/>
                <w:szCs w:val="20"/>
              </w:rPr>
              <w:t>(Бондаренко Ю. А.)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EB6B80" wp14:editId="29881127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686C" w:rsidRDefault="0020686C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EB6B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" o:spid="_x0000_s1026" type="#_x0000_t202" style="position:absolute;margin-left:379.5pt;margin-top:37.7pt;width:123.6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A20AIAAME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" o:allowincell="f" filled="f" stroked="f">
                      <v:textbox>
                        <w:txbxContent>
                          <w:p w:rsidR="0020686C" w:rsidRDefault="0020686C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406BE30" wp14:editId="71BB1A0A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0" r="0" b="0"/>
                      <wp:wrapNone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686C" w:rsidRDefault="0020686C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BE30" id="Надпись 59" o:spid="_x0000_s1027" type="#_x0000_t202" style="position:absolute;margin-left:123.3pt;margin-top:37.7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6k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DFtG6k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20686C" w:rsidRDefault="0020686C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3244" w:rsidRDefault="00561C82" w:rsidP="00FB60F3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(Максимов Н. В.)</w:t>
            </w:r>
            <w:r w:rsidR="00453244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FB60F3"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</w:tc>
      </w:tr>
      <w:tr w:rsidR="00453244" w:rsidTr="00614215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53244" w:rsidTr="00614215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Москва – 2016 г.</w:t>
      </w:r>
    </w:p>
    <w:p w:rsidR="00860EE8" w:rsidRDefault="00860EE8" w:rsidP="001256F9"/>
    <w:p w:rsidR="001256F9" w:rsidRPr="001256F9" w:rsidRDefault="001256F9" w:rsidP="001256F9">
      <w:pPr>
        <w:rPr>
          <w:rFonts w:eastAsiaTheme="minorEastAsia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-1216352331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860EE8" w:rsidRPr="00785728" w:rsidRDefault="00E306C5" w:rsidP="00785728">
          <w:pPr>
            <w:pStyle w:val="af1"/>
            <w:ind w:left="-284" w:firstLine="568"/>
            <w:rPr>
              <w:rFonts w:ascii="Arial" w:hAnsi="Arial" w:cs="Arial"/>
              <w:b/>
              <w:color w:val="auto"/>
              <w:szCs w:val="24"/>
            </w:rPr>
          </w:pPr>
          <w:r w:rsidRPr="00785728">
            <w:rPr>
              <w:rFonts w:ascii="Arial" w:hAnsi="Arial" w:cs="Arial"/>
              <w:b/>
              <w:color w:val="auto"/>
              <w:szCs w:val="24"/>
            </w:rPr>
            <w:t>Содержание</w:t>
          </w:r>
        </w:p>
        <w:p w:rsidR="004D38C2" w:rsidRPr="004D38C2" w:rsidRDefault="004D38C2" w:rsidP="00785728">
          <w:pPr>
            <w:ind w:left="-284" w:firstLine="568"/>
            <w:rPr>
              <w:lang w:eastAsia="ru-RU"/>
            </w:rPr>
          </w:pPr>
        </w:p>
        <w:p w:rsidR="00860EE8" w:rsidRPr="004D38C2" w:rsidRDefault="00860EE8" w:rsidP="00785728">
          <w:pPr>
            <w:pStyle w:val="11"/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Список используемых сокращений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3</w:t>
          </w:r>
        </w:p>
        <w:p w:rsidR="00860EE8" w:rsidRPr="004D38C2" w:rsidRDefault="00860EE8" w:rsidP="00785728">
          <w:pPr>
            <w:pStyle w:val="11"/>
            <w:ind w:left="-284" w:firstLine="568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Введение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4</w:t>
          </w:r>
        </w:p>
        <w:p w:rsidR="00860EE8" w:rsidRPr="004D38C2" w:rsidRDefault="0020686C" w:rsidP="00785728">
          <w:pPr>
            <w:pStyle w:val="11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Теоретическая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t xml:space="preserve"> часть работы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6</w:t>
          </w:r>
        </w:p>
        <w:p w:rsidR="00860EE8" w:rsidRPr="004D38C2" w:rsidRDefault="00860EE8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Определение онтологий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sz w:val="28"/>
              <w:szCs w:val="24"/>
            </w:rPr>
            <w:t>6</w:t>
          </w:r>
        </w:p>
        <w:p w:rsidR="00860EE8" w:rsidRPr="004D38C2" w:rsidRDefault="00860EE8" w:rsidP="00785728">
          <w:pPr>
            <w:pStyle w:val="31"/>
            <w:numPr>
              <w:ilvl w:val="1"/>
              <w:numId w:val="16"/>
            </w:numPr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Операции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sz w:val="28"/>
              <w:szCs w:val="24"/>
            </w:rPr>
            <w:t>9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11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12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проекции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12</w:t>
          </w:r>
        </w:p>
        <w:p w:rsidR="00860EE8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масштабирования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13</w:t>
          </w:r>
        </w:p>
        <w:p w:rsidR="0020686C" w:rsidRPr="0020686C" w:rsidRDefault="0020686C" w:rsidP="00785728">
          <w:pPr>
            <w:pStyle w:val="11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bCs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Практическая часть работы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14</w:t>
          </w:r>
        </w:p>
        <w:p w:rsidR="00362F6D" w:rsidRPr="004D38C2" w:rsidRDefault="00362F6D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Формирование базы данных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sz w:val="28"/>
              <w:szCs w:val="24"/>
            </w:rPr>
            <w:t>14</w:t>
          </w:r>
        </w:p>
        <w:p w:rsidR="00860EE8" w:rsidRPr="004D38C2" w:rsidRDefault="00785728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Выделение необходимых свойств графа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="001256F9">
            <w:rPr>
              <w:rFonts w:ascii="Times New Roman" w:hAnsi="Times New Roman"/>
              <w:sz w:val="28"/>
              <w:szCs w:val="24"/>
            </w:rPr>
            <w:t>4</w:t>
          </w:r>
        </w:p>
        <w:p w:rsidR="00860EE8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Способы задания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="001256F9">
            <w:rPr>
              <w:rFonts w:ascii="Times New Roman" w:hAnsi="Times New Roman"/>
              <w:sz w:val="28"/>
              <w:szCs w:val="24"/>
            </w:rPr>
            <w:t>4</w:t>
          </w:r>
        </w:p>
        <w:p w:rsidR="00860EE8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Структура базы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sz w:val="28"/>
              <w:szCs w:val="24"/>
            </w:rPr>
            <w:t>16</w:t>
          </w:r>
        </w:p>
        <w:p w:rsidR="00E306C5" w:rsidRPr="004D38C2" w:rsidRDefault="00E306C5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Выбор графической библиотеки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sz w:val="28"/>
              <w:szCs w:val="24"/>
            </w:rPr>
            <w:t>17</w:t>
          </w:r>
        </w:p>
        <w:p w:rsidR="00E306C5" w:rsidRPr="004D38C2" w:rsidRDefault="00E306C5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Реализация операций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sz w:val="28"/>
              <w:szCs w:val="24"/>
            </w:rPr>
            <w:t>21</w:t>
          </w:r>
        </w:p>
        <w:p w:rsidR="00E306C5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t xml:space="preserve"> 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sz w:val="28"/>
              <w:szCs w:val="24"/>
            </w:rPr>
            <w:t>21</w:t>
          </w:r>
        </w:p>
        <w:p w:rsidR="00E306C5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sz w:val="28"/>
              <w:szCs w:val="24"/>
            </w:rPr>
            <w:t>23</w:t>
          </w:r>
        </w:p>
        <w:p w:rsidR="00E306C5" w:rsidRPr="004D38C2" w:rsidRDefault="00E306C5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Заключение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sz w:val="28"/>
              <w:szCs w:val="24"/>
            </w:rPr>
            <w:t>24</w:t>
          </w:r>
        </w:p>
        <w:p w:rsidR="00E306C5" w:rsidRPr="004D38C2" w:rsidRDefault="00E306C5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Список используемой литературы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2</w:t>
          </w:r>
          <w:r w:rsidR="001256F9">
            <w:rPr>
              <w:rFonts w:ascii="Times New Roman" w:hAnsi="Times New Roman"/>
              <w:sz w:val="28"/>
              <w:szCs w:val="24"/>
            </w:rPr>
            <w:t>4</w:t>
          </w:r>
        </w:p>
        <w:p w:rsidR="00860EE8" w:rsidRPr="00E306C5" w:rsidRDefault="00EA13E8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4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Приложение</w:t>
          </w:r>
          <w:r w:rsidR="00E306C5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sz w:val="28"/>
              <w:szCs w:val="24"/>
            </w:rPr>
            <w:t>25</w:t>
          </w:r>
        </w:p>
      </w:sdtContent>
    </w:sdt>
    <w:p w:rsidR="00860EE8" w:rsidRPr="00860EE8" w:rsidRDefault="00860EE8" w:rsidP="0020686C">
      <w:pPr>
        <w:ind w:left="-426" w:firstLine="142"/>
        <w:rPr>
          <w:lang w:eastAsia="ru-RU"/>
        </w:rPr>
      </w:pPr>
    </w:p>
    <w:p w:rsidR="00614215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4D38C2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E8349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785728" w:rsidRDefault="009711CB" w:rsidP="0020686C">
      <w:pPr>
        <w:pStyle w:val="a3"/>
        <w:ind w:left="-284" w:right="-284"/>
        <w:rPr>
          <w:rFonts w:ascii="Arial" w:hAnsi="Arial" w:cs="Arial"/>
          <w:b/>
          <w:sz w:val="32"/>
          <w:szCs w:val="28"/>
        </w:rPr>
      </w:pPr>
      <w:r w:rsidRPr="00785728">
        <w:rPr>
          <w:rFonts w:ascii="Arial" w:hAnsi="Arial" w:cs="Arial"/>
          <w:b/>
          <w:sz w:val="32"/>
          <w:szCs w:val="28"/>
        </w:rPr>
        <w:lastRenderedPageBreak/>
        <w:t>Список используемых сокращений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ПОЗ – поисковой образ запроса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ПОД – поисковой образ документа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ПрО – предметная область</w:t>
      </w:r>
    </w:p>
    <w:p w:rsidR="00632BEA" w:rsidRPr="00B44446" w:rsidRDefault="00632BE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ИПС – информационно-поисковая система</w:t>
      </w:r>
    </w:p>
    <w:p w:rsidR="00B63CA0" w:rsidRPr="00B44446" w:rsidRDefault="00827F8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0686C">
        <w:rPr>
          <w:rFonts w:ascii="Times New Roman" w:hAnsi="Times New Roman" w:cs="Times New Roman"/>
          <w:sz w:val="28"/>
          <w:szCs w:val="28"/>
        </w:rPr>
        <w:t xml:space="preserve"> – </w:t>
      </w:r>
      <w:r w:rsidRPr="00B4444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B44446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570625" w:rsidRPr="00B44446" w:rsidRDefault="00E306C5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БД – база данных</w:t>
      </w: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36558" w:rsidRDefault="00636558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44446" w:rsidRDefault="00B44446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1256F9" w:rsidRDefault="001256F9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1570F8" w:rsidRDefault="00570625" w:rsidP="00E05775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570625" w:rsidRPr="00785728" w:rsidRDefault="00570625" w:rsidP="0020686C">
      <w:pPr>
        <w:pStyle w:val="a3"/>
        <w:ind w:left="-284" w:right="-284" w:firstLine="568"/>
        <w:rPr>
          <w:rFonts w:ascii="Arial" w:hAnsi="Arial" w:cs="Arial"/>
          <w:b/>
          <w:sz w:val="32"/>
          <w:szCs w:val="24"/>
        </w:rPr>
      </w:pPr>
      <w:r w:rsidRPr="00785728">
        <w:rPr>
          <w:rFonts w:ascii="Arial" w:hAnsi="Arial" w:cs="Arial"/>
          <w:b/>
          <w:sz w:val="32"/>
          <w:szCs w:val="24"/>
        </w:rPr>
        <w:lastRenderedPageBreak/>
        <w:t>Введение</w:t>
      </w:r>
    </w:p>
    <w:p w:rsidR="00F94154" w:rsidRPr="00B44446" w:rsidRDefault="00F94154" w:rsidP="0020686C">
      <w:pPr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>Будем считать, что каждый из нас может иметь свои представления в некоторой области знания. И перед каждым из нас рано или поздно возникает задача предъявить эти представления как самому себе, так и другим людям. Одним из современных направлений решения этой задачи является графическое изображение структуры этих представлений с помощью компьютера.</w:t>
      </w:r>
    </w:p>
    <w:p w:rsidR="006E3ECF" w:rsidRPr="00B44446" w:rsidRDefault="00632BEA" w:rsidP="0020686C">
      <w:pPr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Понятие информации и информационного поиска всегда, так или иначе, связывается с процессом, имеющим неопределенность исхода, и, если это управляемый процесс, – с выбором, который, в свою очередь, использует данные, находящиеся вне ИПС - с наличными знаниями. Неопределенность такого выбора обусловлена последовательными преобразованиями в связываемых посредством ИПС цепочках: «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знания – информация </w:t>
      </w:r>
      <w:r w:rsidR="006E3ECF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документ – </w:t>
      </w:r>
      <w:r w:rsidRPr="00B44446">
        <w:rPr>
          <w:rFonts w:ascii="Times New Roman" w:hAnsi="Times New Roman" w:cs="Times New Roman"/>
          <w:i/>
          <w:iCs/>
          <w:color w:val="000000"/>
          <w:sz w:val="28"/>
          <w:szCs w:val="24"/>
        </w:rPr>
        <w:t>ПОД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» и «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проблемная ситуация – задача – запрос </w:t>
      </w:r>
      <w:r w:rsidR="006E3ECF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ПОЗ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6E3ECF" w:rsidRPr="00B44446" w:rsidRDefault="00632BEA" w:rsidP="0020686C">
      <w:pPr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Процесс информационного поиска – это построение множества документов, формально соответствующих ПОЗу, посредством процедур, реализующих ту или иную поисковую модель. Здесь необходимо учитывать, что каждое преобразование как в цепочке «знание =&gt; ПОД», так и в цепочке «Проблемная ситуация =&gt; ПОЗ» представляет собой отображение, причем в пространствах с меньшим разнообразием. Более того, пространства в обеих цепочках для каждого преобразования хотя и подобны (имеют одинаковую природу), как процесс, сводящийся к отбору через сравнение, в общем случае, гипотетического отыскиваемого объекта с объектами, хранящимися в массиве, реализуется не через сравнение самих объектов, а через соотнесение их хорошо структурированных формализованных описаний – поисковых образов. </w:t>
      </w:r>
    </w:p>
    <w:p w:rsidR="006E3ECF" w:rsidRPr="00B44446" w:rsidRDefault="00632BEA" w:rsidP="0020686C">
      <w:pPr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Следует отметить еще одно характерное отличие в формировании и использовании образов в машинной среде ИПС и в сознании человека. Машинные образы создаются обычно в виде статичного набора атрибутов (устойчивой структуры) для отражения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наиболее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характерных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свойств. В сознании образы формируются преимущественно вследствие действий и практически не существуют вне связей. Соответственно, машинный отбор образов реализуется по точным критериям, соотносящим исключительно значения (величины) признаков. Поиск же образов в сознании человека производится по ассоциациям (связям), обычно по признаку целевого (предполагаемого)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использования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значения. </w:t>
      </w:r>
    </w:p>
    <w:p w:rsidR="00570625" w:rsidRPr="00B44446" w:rsidRDefault="00632BEA" w:rsidP="0020686C">
      <w:pPr>
        <w:ind w:left="-284" w:right="-284" w:firstLine="568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этом смысле поисковые образы, построенные на предложенных онтологических подходах, позволяют</w:t>
      </w:r>
      <w:r w:rsidR="00F94154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работать равно как с признаками, определяющими свойства, так и с признаками, определяющими их взаимосвязь (поведение).</w:t>
      </w:r>
    </w:p>
    <w:p w:rsidR="006A2781" w:rsidRDefault="00BF7D9A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 w:rsidRPr="001256F9">
        <w:rPr>
          <w:rFonts w:ascii="Times New Roman" w:hAnsi="Times New Roman" w:cs="Times New Roman"/>
          <w:sz w:val="28"/>
          <w:szCs w:val="24"/>
          <w:u w:val="single"/>
        </w:rPr>
        <w:lastRenderedPageBreak/>
        <w:t>Цель настоящей работы</w:t>
      </w:r>
      <w:r>
        <w:rPr>
          <w:rFonts w:ascii="Times New Roman" w:hAnsi="Times New Roman" w:cs="Times New Roman"/>
          <w:sz w:val="28"/>
          <w:szCs w:val="24"/>
        </w:rPr>
        <w:t xml:space="preserve"> – визуализация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представления онтологического подхода к документальной информации</w:t>
      </w:r>
      <w:r w:rsidR="001256F9">
        <w:rPr>
          <w:rFonts w:ascii="Times New Roman" w:hAnsi="Times New Roman" w:cs="Times New Roman"/>
          <w:sz w:val="28"/>
          <w:szCs w:val="24"/>
        </w:rPr>
        <w:t>.</w:t>
      </w:r>
    </w:p>
    <w:p w:rsidR="00BF7D9A" w:rsidRDefault="00BF7D9A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 w:rsidRPr="001256F9">
        <w:rPr>
          <w:rFonts w:ascii="Times New Roman" w:hAnsi="Times New Roman" w:cs="Times New Roman"/>
          <w:sz w:val="28"/>
          <w:szCs w:val="24"/>
          <w:u w:val="single"/>
        </w:rPr>
        <w:t>Постановка задачи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BF7D9A" w:rsidRDefault="00BF7D9A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формирование </w:t>
      </w:r>
      <w:r w:rsidR="001256F9">
        <w:rPr>
          <w:rFonts w:ascii="Times New Roman" w:hAnsi="Times New Roman" w:cs="Times New Roman"/>
          <w:sz w:val="28"/>
          <w:szCs w:val="24"/>
        </w:rPr>
        <w:t xml:space="preserve">оптимальной </w:t>
      </w:r>
      <w:r>
        <w:rPr>
          <w:rFonts w:ascii="Times New Roman" w:hAnsi="Times New Roman" w:cs="Times New Roman"/>
          <w:sz w:val="28"/>
          <w:szCs w:val="24"/>
        </w:rPr>
        <w:t xml:space="preserve">структуры базы данных, необходимых для </w:t>
      </w:r>
      <w:r w:rsidR="001256F9">
        <w:rPr>
          <w:rFonts w:ascii="Times New Roman" w:hAnsi="Times New Roman" w:cs="Times New Roman"/>
          <w:sz w:val="28"/>
          <w:szCs w:val="24"/>
        </w:rPr>
        <w:t xml:space="preserve">визуализации </w:t>
      </w:r>
      <w:proofErr w:type="spellStart"/>
      <w:r w:rsidR="001256F9"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 w:rsidR="001256F9">
        <w:rPr>
          <w:rFonts w:ascii="Times New Roman" w:hAnsi="Times New Roman" w:cs="Times New Roman"/>
          <w:sz w:val="28"/>
          <w:szCs w:val="24"/>
        </w:rPr>
        <w:t xml:space="preserve"> представления онтологий;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сравнительный анализ графических библиотек языка </w:t>
      </w:r>
      <w:r>
        <w:rPr>
          <w:rFonts w:ascii="Times New Roman" w:hAnsi="Times New Roman" w:cs="Times New Roman"/>
          <w:sz w:val="28"/>
          <w:szCs w:val="24"/>
          <w:lang w:val="en-US"/>
        </w:rPr>
        <w:t>JS</w:t>
      </w:r>
      <w:r>
        <w:rPr>
          <w:rFonts w:ascii="Times New Roman" w:hAnsi="Times New Roman" w:cs="Times New Roman"/>
          <w:sz w:val="28"/>
          <w:szCs w:val="24"/>
        </w:rPr>
        <w:t>, с помощью которых возможно реализовать визуализацию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представления онтологий</w:t>
      </w:r>
      <w:r>
        <w:rPr>
          <w:rFonts w:ascii="Times New Roman" w:hAnsi="Times New Roman" w:cs="Times New Roman"/>
          <w:sz w:val="28"/>
          <w:szCs w:val="24"/>
        </w:rPr>
        <w:t>, и выбор наиболее «подходящей» для данной задачи;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 разработка визуального представления онтологий и операций над ними.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P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570F8" w:rsidRPr="00785728" w:rsidRDefault="00785728" w:rsidP="00785728">
      <w:pPr>
        <w:pStyle w:val="a3"/>
        <w:numPr>
          <w:ilvl w:val="0"/>
          <w:numId w:val="22"/>
        </w:numPr>
        <w:ind w:left="-284" w:right="-284" w:firstLine="568"/>
        <w:rPr>
          <w:rFonts w:ascii="Arial" w:hAnsi="Arial" w:cs="Arial"/>
          <w:b/>
          <w:sz w:val="32"/>
          <w:szCs w:val="32"/>
        </w:rPr>
      </w:pPr>
      <w:r w:rsidRPr="00785728">
        <w:rPr>
          <w:rFonts w:ascii="Arial" w:hAnsi="Arial" w:cs="Arial"/>
          <w:b/>
          <w:sz w:val="32"/>
          <w:szCs w:val="32"/>
        </w:rPr>
        <w:lastRenderedPageBreak/>
        <w:t>Теоретическая часть работы</w:t>
      </w:r>
    </w:p>
    <w:p w:rsidR="006A2781" w:rsidRPr="00785728" w:rsidRDefault="001570F8" w:rsidP="00785728">
      <w:pPr>
        <w:pStyle w:val="a3"/>
        <w:numPr>
          <w:ilvl w:val="1"/>
          <w:numId w:val="22"/>
        </w:numPr>
        <w:ind w:left="-284" w:right="-284" w:firstLine="568"/>
        <w:rPr>
          <w:rFonts w:ascii="Arial" w:hAnsi="Arial" w:cs="Arial"/>
          <w:b/>
          <w:sz w:val="32"/>
          <w:szCs w:val="32"/>
        </w:rPr>
      </w:pPr>
      <w:r w:rsidRPr="00785728">
        <w:rPr>
          <w:rFonts w:ascii="Arial" w:hAnsi="Arial" w:cs="Arial"/>
          <w:b/>
          <w:sz w:val="32"/>
          <w:szCs w:val="32"/>
        </w:rPr>
        <w:t xml:space="preserve"> </w:t>
      </w:r>
      <w:r w:rsidR="006A2781" w:rsidRPr="00785728">
        <w:rPr>
          <w:rFonts w:ascii="Arial" w:hAnsi="Arial" w:cs="Arial"/>
          <w:b/>
          <w:sz w:val="32"/>
          <w:szCs w:val="32"/>
        </w:rPr>
        <w:t>Определение онтологий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Рассматривая онтологию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с узкой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идентификации содержания документа при информационном поиске, будем представлять её как совокупность трех систем – функциональной, понятийной и терминологической.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Функциональная система («рабочий интерфейс» онтологии в деятельности субъекта) представляет объекты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отношения между ними средствами знакового уровня.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Эти отношения имеют функциональную окраску, т.к. определяют существенные с точки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зрения задач пользователя способы и характер совместного существования и использования объектов.</w:t>
      </w:r>
    </w:p>
    <w:p w:rsidR="00AF407C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Однако функциональная система не может рассматриваться вне связи со сложившейся 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на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текущий момент времени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системой понятий, которая обычно фиксируется в форме тезаурусов, рубрикаторов, классификационных схем (логико-семантический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базис онтологии). 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В понятийной системе объектами (представленными также средствам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знакового уровня) являются устойчивые понятия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а набор отношений ограничен родовидовыми и ассоциативными.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Терминологическая система в онтологии отражает свойства ЕЯ на уровне знаков -терминов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которые могут быть связаны отношениями эквивалентности (синонимии)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 включения (образования словосочетаний). В качестве термина выступает отдельное слово или словосочетание ЕЯ (а также шифр классификации), которое может быть использовано для описания понятия или объекта в рамках заданной ПрО.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Для определения (установления) взаимосвязи этих систем (а также и их влияния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друг на друга в процессе развития) может быть положена простая операция тождества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элементов на знаковом уровне.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Таким образом, некоторая онтология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(с точки зрения задач информационного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поиска) формально может быть определена, как: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 где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функциональная система;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понятийная система;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терминологическая система;</w:t>
      </w:r>
    </w:p>
    <w:p w:rsidR="00AF407C" w:rsidRPr="00B44446" w:rsidRDefault="002A20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≡ –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операция сопоставления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элементов различны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х систем на уровне знаков, обес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печивающая их тождество в функциональной, понят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ийной и терминологической систе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мах.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Определенная таким образом онтология также обладает свойствами системы (с </w:t>
      </w:r>
      <w:proofErr w:type="spellStart"/>
      <w:r w:rsidRPr="00B44446">
        <w:rPr>
          <w:rFonts w:ascii="Times New Roman" w:eastAsia="TimesNewRomanPSMT" w:hAnsi="Times New Roman" w:cs="Times New Roman"/>
          <w:sz w:val="28"/>
          <w:szCs w:val="24"/>
        </w:rPr>
        <w:t>т.з</w:t>
      </w:r>
      <w:proofErr w:type="spellEnd"/>
      <w:r w:rsidRPr="00B44446">
        <w:rPr>
          <w:rFonts w:ascii="Times New Roman" w:eastAsia="TimesNewRomanPSMT" w:hAnsi="Times New Roman" w:cs="Times New Roman"/>
          <w:sz w:val="28"/>
          <w:szCs w:val="24"/>
        </w:rPr>
        <w:t>.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ОТС), т.е. для отдельной предметной области (в том чис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ле и отдельного её элемента) мо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жет быть построено столько онтологий, сколько может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быть аспектов рассмотрения ПрО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т.е.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iCs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O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i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=&lt;</m:t>
            </m:r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c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 ≡&gt;</m:t>
        </m:r>
      </m:oMath>
      <w:r w:rsidR="00756A63" w:rsidRPr="00B44446">
        <w:rPr>
          <w:rFonts w:ascii="Times New Roman" w:eastAsia="TimesNewRomanPSMT" w:hAnsi="Times New Roman" w:cs="Times New Roman"/>
          <w:iCs/>
          <w:sz w:val="28"/>
          <w:szCs w:val="24"/>
        </w:rPr>
        <w:t>.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Однако с целью упрощения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вык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ладок, если не будет явной необ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ходимости, мы будем опускать соответствующий индекс.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lastRenderedPageBreak/>
        <w:t>Отметим, что в качестве функцио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 xml:space="preserve">нального (и терминологического)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компонента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может быть и система понятий ПрО. В этом случае её понятийной системой будет система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метапонятий (это отвечает, наприм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>ер, определению «</w:t>
      </w:r>
      <w:proofErr w:type="spellStart"/>
      <w:r w:rsidR="00003B2F">
        <w:rPr>
          <w:rFonts w:ascii="Times New Roman" w:eastAsia="TimesNewRomanPSMT" w:hAnsi="Times New Roman" w:cs="Times New Roman"/>
          <w:sz w:val="28"/>
          <w:szCs w:val="24"/>
        </w:rPr>
        <w:t>метаонтологии</w:t>
      </w:r>
      <w:proofErr w:type="spellEnd"/>
      <w:r w:rsidR="00003B2F">
        <w:rPr>
          <w:rFonts w:ascii="Times New Roman" w:eastAsia="TimesNewRomanPSMT" w:hAnsi="Times New Roman" w:cs="Times New Roman"/>
          <w:sz w:val="28"/>
          <w:szCs w:val="24"/>
        </w:rPr>
        <w:t xml:space="preserve">»,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где на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верхнем уровне есть лишь три категории: «объект», «процесс» и «роль»).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Рассмотрим компоненты, входящие в приведенное выше определение онтологии.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sz w:val="28"/>
          <w:szCs w:val="24"/>
          <w:u w:val="single"/>
        </w:rPr>
        <w:t>Функциональная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определяется как: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объектов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характеристических атрибутов;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множество функциональных отношений;</w:t>
      </w:r>
    </w:p>
    <w:p w:rsidR="00614215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закон композиции, в соответствии с которым выбрано конкретное системное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614215" w:rsidRPr="00B44446">
        <w:rPr>
          <w:rFonts w:ascii="Times New Roman" w:eastAsia="TimesNewRomanPSMT" w:hAnsi="Times New Roman" w:cs="Times New Roman"/>
          <w:sz w:val="28"/>
          <w:szCs w:val="24"/>
        </w:rPr>
        <w:t>}</w:t>
      </w:r>
      <w:r w:rsidR="00785728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003B2F" w:rsidRDefault="00756A6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Со структурной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функциональная система может быть представлена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помеченным взвешенным направленным </w:t>
      </w:r>
      <w:proofErr w:type="spell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мультиграфом</w:t>
      </w:r>
      <w:proofErr w:type="spell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20686C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&gt;, 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- множество вершин,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Каждая дуга задается тройкой:</w:t>
      </w:r>
    </w:p>
    <w:p w:rsidR="00003B2F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где </w:t>
      </w:r>
    </w:p>
    <w:p w:rsidR="00003B2F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вершина начала дуги;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003B2F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003B2F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вершина завершения дуги; 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i/>
          <w:iCs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вес дуги (идентификатор функционального отношения).</w:t>
      </w:r>
    </w:p>
    <w:p w:rsidR="0089057E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Направленный мультиграф может иметь дуги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≠w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но не может при этом содержать дугу </w:t>
      </w:r>
      <m:oMath>
        <m:r>
          <w:rPr>
            <w:rFonts w:ascii="Cambria Math" w:eastAsia="TimesNewRomanPSMT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r>
          <w:rPr>
            <w:rFonts w:ascii="Cambria Math" w:eastAsia="TimesNewRomanPSMT" w:hAnsi="Cambria Math" w:cs="Times New Roman"/>
            <w:sz w:val="28"/>
            <w:szCs w:val="24"/>
            <w:lang w:val="en-US"/>
          </w:rPr>
          <m:t>w</m:t>
        </m:r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sz w:val="28"/>
          <w:szCs w:val="24"/>
          <w:u w:val="single"/>
        </w:rPr>
        <w:t>Понятийная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определяется как: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понятий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>х атрибутов знаковых описаний;</w:t>
      </w:r>
    </w:p>
    <w:p w:rsidR="0089057E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родо-видовые и ассоциативные отношения;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которым выбрано конкретное системное 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003B2F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понятийная система представлена помеченным взвешенным направленным графом и (с точки зрения введения операций над онтологиями) описана как </w:t>
      </w:r>
    </w:p>
    <w:p w:rsidR="00003B2F" w:rsidRPr="00003B2F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&gt;, где</w:t>
      </w:r>
    </w:p>
    <w:p w:rsidR="00003B2F" w:rsidRPr="00003B2F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вершин,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;</w:t>
      </w:r>
    </w:p>
    <w:p w:rsidR="00003B2F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89057E"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  <w:lang w:val="en-US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Каждая дуга задается тройкой:</w:t>
      </w:r>
    </w:p>
    <w:p w:rsidR="00003B2F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где</w:t>
      </w:r>
    </w:p>
    <w:p w:rsidR="00003B2F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вершина начала дуги;</w:t>
      </w:r>
    </w:p>
    <w:p w:rsidR="00003B2F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вершина завершения дуги; </w:t>
      </w:r>
    </w:p>
    <w:p w:rsidR="0089057E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вес дуги (идентификатор отношения).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Направленный граф не содержит симметричных дуг, любые две вершины могут быть соединены только одной дугой. 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20686C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color w:val="000000"/>
          <w:sz w:val="28"/>
          <w:szCs w:val="24"/>
          <w:u w:val="single"/>
        </w:rPr>
        <w:t>Терминологическая система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множество терминов ПрО;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 характеристических атрибутов терминов;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отношения эквивалентности и включения;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ым выбрано конкретное системное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терминологическая система описывается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n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-связным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графом</w:t>
      </w:r>
      <w:r w:rsidRPr="00B44446">
        <w:rPr>
          <w:rFonts w:ascii="Times New Roman" w:eastAsia="MT-Extra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b>
        </m:sSub>
        <m:r>
          <w:rPr>
            <w:rFonts w:ascii="Cambria Math" w:eastAsia="MT-Extra" w:hAnsi="Cambria Math" w:cs="Times New Roman"/>
            <w:color w:val="000000"/>
            <w:sz w:val="28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naryPr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MT-Extra" w:hAnsi="Cambria Math" w:cs="Times New Roman"/>
                    <w:i/>
                    <w:color w:val="000000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t</m:t>
                </m:r>
              </m:sup>
            </m:sSubSup>
          </m:e>
        </m:nary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каждая компонента связности </w:t>
      </w:r>
      <m:oMath>
        <m:sSubSup>
          <m:sSubSup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представляет собой полный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(эквивалентность), дерево (включение) или результат операции объединения полных графов и дере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вьев (при наличии общих вершин).</w:t>
      </w:r>
    </w:p>
    <w:p w:rsidR="00E83490" w:rsidRPr="00A77215" w:rsidRDefault="00E83490" w:rsidP="0020686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20686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35757" w:rsidRPr="00785728" w:rsidRDefault="00635757" w:rsidP="00785728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32"/>
          <w:szCs w:val="28"/>
        </w:rPr>
      </w:pPr>
      <w:r w:rsidRPr="00785728">
        <w:rPr>
          <w:rFonts w:ascii="Arial" w:eastAsia="TimesNewRomanPSMT" w:hAnsi="Arial" w:cs="Arial"/>
          <w:b/>
          <w:color w:val="000000"/>
          <w:sz w:val="32"/>
          <w:szCs w:val="28"/>
        </w:rPr>
        <w:lastRenderedPageBreak/>
        <w:t xml:space="preserve"> </w:t>
      </w:r>
      <w:r w:rsidR="00951F30" w:rsidRPr="00785728">
        <w:rPr>
          <w:rFonts w:ascii="Arial" w:eastAsia="TimesNewRomanPSMT" w:hAnsi="Arial" w:cs="Arial"/>
          <w:b/>
          <w:color w:val="000000"/>
          <w:sz w:val="32"/>
          <w:szCs w:val="28"/>
        </w:rPr>
        <w:t>Операции над онтологиями</w:t>
      </w:r>
    </w:p>
    <w:p w:rsidR="00C814F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Исследования в области онтологических представ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лений знаний интенсивно, хотя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достаточно эклектично развивающееся направление. Это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значительной степени относится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 к введению операций над онтологиями. В мног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очисленных работах предлагаются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достаточно р</w:t>
      </w:r>
      <w:r w:rsidR="00C814F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азнообразные множества операций,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которые достаточно условно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можно отнести к классам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>: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1. А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налоги теоретико-множе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ственных операций (пересечение,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объединение, разность); 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2.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извлечения и уд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аления фрагментов онтологий для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использования при создании новых; 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3.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пров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ерки логической эквивалентности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онтологий, перевода онтологий на другой формальный яз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ык и т.п.; </w:t>
      </w:r>
    </w:p>
    <w:p w:rsidR="00864B62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4.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перации-функции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средства поддержки онтологий в инструментальных 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истемах (создание, копирование,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вывод и т.д.).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Рассматриваемые далее операции предназначены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для построения структурных комбинаций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информационных объектов (документов, соо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бщений), представленных онтоло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гиями, на которых субъект может построить новое знан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ие (задачи вывода нового знания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на имеющихся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не рассматриваются).</w:t>
      </w:r>
    </w:p>
    <w:p w:rsidR="00635757" w:rsidRPr="00B44446" w:rsidRDefault="00635757" w:rsidP="00003B2F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качестве основных операций над онтологиями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(на структурном уровне) рассмотрим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операции из 1-го и 2-го классов - бинарные опера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ции объединения и пересечения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унарные - постро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ения аспектного представления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мас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штабирования онтологий, с помощью которых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можно, в том числе,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синтезировать новые онтологии, отражающие пре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дмет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>ную область в аспекте, заданном пользователем.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 силу того, что операции над онтологиями расс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матриваются в рамках одной </w:t>
      </w:r>
      <w:proofErr w:type="gramStart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ПрО</w:t>
      </w:r>
      <w:proofErr w:type="gramEnd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будем считать, что исходные онтологии имеют общие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понятийную и терминологическую системы.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формализации операций над онтологиям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необходимо определить функцию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подобия, вычисляющую меру соответствия при сравне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нии понятий и связей в исходных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с целью выделения семантически сх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ожих элементов. 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Введем функцию подобия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обладаю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щую следующими очевидными свой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ствами: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  <w:lang w:val="en-US"/>
        </w:rPr>
        <w:t xml:space="preserve">) </w:t>
      </w:r>
      <w:r w:rsidR="00864B62" w:rsidRPr="00B44446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∈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[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0;1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]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(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элементы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тождественны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);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0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≠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(элементы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различны);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 (свойство возвратности);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5.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i/>
          <w:color w:val="000000"/>
          <w:sz w:val="28"/>
          <w:szCs w:val="28"/>
          <w:lang w:val="en-US"/>
        </w:rPr>
        <w:t>S</w:t>
      </w:r>
      <w:proofErr w:type="spell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b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(свойство симметричности).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Функция подобия рассчитывается для элементов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функциональных систем пары ис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ходных онтологий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O1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(в дальнейшем описании индекс </w:t>
      </w:r>
      <w:r w:rsidR="00003B2F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i1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характеризует принадлеж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ность элемента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O1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а индекс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-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O2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) по следующим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правилам.</w:t>
      </w:r>
    </w:p>
    <w:p w:rsidR="00C73EBC" w:rsidRPr="00B44446" w:rsidRDefault="00C73EBC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вершин мультиграфов: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 , если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lastRenderedPageBreak/>
        <w:t xml:space="preserve">2.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бщей понятийной системы онтоло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гий существуют принадлежащие одному маршруту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>и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– длина маршрута,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j </w:t>
      </w:r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1, n</m:t>
            </m:r>
          </m:e>
        </m:ba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- вес отдельной дуги).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(p)</m:t>
        </m: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полный подграф, содержащий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p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количество вершин подграфа)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(q)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цепь между вершинами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такими,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br/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q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длина цепи)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=0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если не применимо ни одно из правил 1-4.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 xml:space="preserve">Для дуг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мультиграфов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</m:e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0, в противном случае</m:t>
                </m:r>
              </m:e>
            </m:eqArr>
          </m:e>
        </m:d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</w:p>
    <w:p w:rsidR="006D0CB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Результат бинарных операций над онтологиями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="00C73EBC" w:rsidRPr="00B44446">
        <w:rPr>
          <w:rFonts w:ascii="Times New Roman" w:eastAsia="TimesNewRomanPSMT" w:hAnsi="Times New Roman" w:cs="Times New Roman"/>
          <w:iCs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приведенными к одному понятийно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му и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терминологическому основа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нию, представляет собой онтологию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op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op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Таким образом, необходимо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формализовать бинарные опер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ации для функциональных систем.</w:t>
      </w:r>
    </w:p>
    <w:p w:rsidR="006D0CB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Представление функциональных систем как мульт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играфов позволяет свести операции над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онтологиями к операциям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</w:p>
    <w:p w:rsidR="00635757" w:rsidRPr="00B44446" w:rsidRDefault="00864B62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При выполнении операций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будем считать одинаковыми вершинами те,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для которых функция подобия отлична от 0,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 одинаковыми дугами – те,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которых функция подобия равна 1.</w:t>
      </w:r>
    </w:p>
    <w:p w:rsidR="000423E1" w:rsidRDefault="000423E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Pr="00B44446" w:rsidRDefault="00B44446" w:rsidP="00017B5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635757" w:rsidRPr="00785728" w:rsidRDefault="00635757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32"/>
          <w:szCs w:val="24"/>
        </w:rPr>
      </w:pPr>
      <w:r w:rsidRPr="00785728">
        <w:rPr>
          <w:rFonts w:ascii="Arial" w:eastAsia="TimesNewRomanPSMT" w:hAnsi="Arial" w:cs="Arial"/>
          <w:b/>
          <w:color w:val="000000"/>
          <w:sz w:val="32"/>
          <w:szCs w:val="24"/>
        </w:rPr>
        <w:lastRenderedPageBreak/>
        <w:t xml:space="preserve">Операция объединения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⋃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 xml:space="preserve"> ⋃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>)</m:t>
        </m:r>
      </m:oMath>
      <w:r w:rsidRPr="00785728">
        <w:rPr>
          <w:rFonts w:ascii="Arial" w:eastAsia="SymbolMT" w:hAnsi="Arial" w:cs="Arial"/>
          <w:b/>
          <w:bCs/>
          <w:color w:val="000000"/>
          <w:sz w:val="32"/>
          <w:szCs w:val="24"/>
        </w:rPr>
        <w:t>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Формально алгоритм объединения можно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представить следующим образом:</w:t>
      </w:r>
    </w:p>
    <w:p w:rsidR="00635757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Вычисляется множество вершин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⋂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(для вершин разных мультиграфов, принадлежащих множеству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функция подобия равна 1).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Для каждой вершины из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формируется множество маршрутов к вершинам из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 понятийном графе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Если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вершины множество маршрутов не пусто, для каждого из маршрутов вычисляется функция подобия. Две вершины, для которых функция подобия принимает максимальное значение, считаются далее тождественными (в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>фах</w:t>
      </w:r>
      <w:proofErr w:type="spellEnd"/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каждая из вершин замещается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соответствующим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«понятийным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маршрутом») и при но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вом пересечении множеств вершин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мультиграфов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учетом понятийной системы.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3. Рассматриваются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При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наличии пары вершин (по одной из каждого множест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ва), входящих в одну компоненту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связности графа терминологической системы, происходи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 замена каждой из вершин соот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ветствующей компонентой (или ее фрагментом, вклю</w:t>
      </w:r>
      <w:r w:rsid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чающим обе вершины) и при новом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пересечении множеств вершин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мультиграфов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ом терми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нологической системы.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4. Множество вершин мультиграфа объединени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я онтологий формируется как ре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зультат теоретико-множественных операций: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>)) ⋃ (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</m:t>
        </m:r>
      </m:oMath>
    </w:p>
    <w:p w:rsidR="00B44446" w:rsidRPr="00B44446" w:rsidRDefault="00635757" w:rsidP="00003B2F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Инцидентность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сохр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аняется в </w:t>
      </w:r>
      <w:proofErr w:type="spellStart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ния онтологий (с учетом слияния дуг, для ко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торых функция подобия равна 1).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объединении функциональных систем исх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одных онтологий по такому алго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ритму могут возн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икнуть противоречия двух типов.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 результате операции объединения мультиграф онтологии </w:t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b>
        </m:sSub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содержать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вершины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которые являются подграфам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понятийного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гического графов, дуги и ребра которых описывают от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ношения понятийной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гической систем (что противоречит определению мультиграфа функциональной системы).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разрешения этих противоречий необходима экспер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тная оценка и замена таких под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графов узлами (и, возможно, дугами), соответст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вующими функциональной системе.</w:t>
      </w:r>
    </w:p>
    <w:p w:rsidR="00AF228B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Сохранение 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объединения онто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логий инцидентности дуг из мно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="00AF228B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может привести к наличию противоречивых дуг, инцидентных одной и той же паре вершин. Такая ситуация также исследуется субъектом – экспертом.</w:t>
      </w:r>
    </w:p>
    <w:p w:rsidR="00E83490" w:rsidRDefault="00E83490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17B53" w:rsidRDefault="00017B5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Pr="004D38C2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94574D" w:rsidRPr="004D38C2" w:rsidRDefault="0094574D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TimesNewRomanPSMT" w:hAnsi="Arial" w:cs="Arial"/>
          <w:b/>
          <w:color w:val="000000"/>
          <w:sz w:val="24"/>
          <w:szCs w:val="24"/>
        </w:rPr>
        <w:lastRenderedPageBreak/>
        <w:t xml:space="preserve"> </w:t>
      </w:r>
      <w:r w:rsidRPr="004D38C2">
        <w:rPr>
          <w:rFonts w:ascii="Arial" w:eastAsia="TimesNewRomanPSMT" w:hAnsi="Arial" w:cs="Arial"/>
          <w:b/>
          <w:color w:val="000000"/>
          <w:sz w:val="28"/>
          <w:szCs w:val="24"/>
        </w:rPr>
        <w:t xml:space="preserve">Операция пересечения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 ⋂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>)</m:t>
        </m:r>
      </m:oMath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.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Отличие алгоритма пересечения от алгоритма объединения состоит в способе формирования результирующего мультиграфа:</w:t>
      </w:r>
    </w:p>
    <w:p w:rsidR="0094574D" w:rsidRPr="00B44446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⋂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</w:p>
    <w:p w:rsidR="0094574D" w:rsidRPr="00B44446" w:rsidRDefault="0094574D" w:rsidP="00003B2F">
      <w:pPr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 инцидентность сохраняется в мультиграфе пересечения онтологий только для тех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для которых функция подобия равна 1.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пересечении функциональных систем исходных онтологий могут возникнуть противоречия только первого из описанных выше типов.</w:t>
      </w:r>
    </w:p>
    <w:p w:rsidR="000423E1" w:rsidRPr="00B44446" w:rsidRDefault="000423E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4D38C2" w:rsidRDefault="0094574D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Операция проекции онтологий (построение аспектного представления).</w:t>
      </w:r>
    </w:p>
    <w:p w:rsidR="00003B2F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Аспект рассмотрения (представления, описания) в свою очередь может быть задан функциональной системой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тогда операция проекции может быть сведена к операции пе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ресечения исходной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аспектной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i 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онтологий:</w:t>
      </w:r>
    </w:p>
    <w:p w:rsidR="00003B2F" w:rsidRDefault="0020686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(</m:t>
            </m:r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proj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= O ⋂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>)</m:t>
        </m:r>
      </m:oMath>
      <w:r w:rsidR="0094574D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результате операции пересечения онтологий на самом деле происходит «обогащение» аспектного описания с учетом понятийной и терминологической систем.</w:t>
      </w:r>
    </w:p>
    <w:p w:rsidR="000077AA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Рассмотри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 следующие возможные ситуации.</w:t>
      </w:r>
    </w:p>
    <w:p w:rsidR="000077AA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1</w:t>
      </w:r>
      <w:r w:rsidRPr="00B44446">
        <w:rPr>
          <w:rFonts w:ascii="Times New Roman" w:eastAsia="TimesNewRomanPSMT" w:hAnsi="Times New Roman" w:cs="Times New Roman"/>
          <w:b/>
          <w:bCs/>
          <w:color w:val="000000"/>
          <w:sz w:val="28"/>
          <w:szCs w:val="24"/>
        </w:rPr>
        <w:t xml:space="preserve">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уровне объектов – знаковыми описаниями совокупности объектов. Мультиграф аспектной онтол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огии, участвующий в операции пе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ресечения, при этом представляет собой пустой 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 ∅&gt;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В этом случае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вершин результирующего мультиграфа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операция пересечения выполня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по правилам, описанным выше, а множество дуг формируется из дуг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инцидентных вершинам множества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p w:rsidR="000077AA" w:rsidRPr="00003B2F" w:rsidRDefault="0094574D" w:rsidP="00003B2F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аспект зада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на функциональном уровне 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множеством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функциональных отношений. В этом случае мно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жество дуг </w:t>
      </w:r>
      <w:proofErr w:type="spellStart"/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</w:t>
      </w:r>
      <w:proofErr w:type="spellEnd"/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проекции</w:t>
      </w:r>
      <w:r w:rsidR="00003B2F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∩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 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а множество вершин формируется из в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ершин, инцидентных дугам из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>.</w:t>
      </w:r>
    </w:p>
    <w:p w:rsidR="00677B20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3.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смешанном, объектно-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функциональном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уровне, и для операции пересечения мо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жет быть сформирован мультиграф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непустыми множествами вершин и дуг.</w:t>
      </w:r>
    </w:p>
    <w:p w:rsidR="000423E1" w:rsidRDefault="000423E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Pr="00B44446" w:rsidRDefault="00951F30" w:rsidP="0078572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855B03" w:rsidRDefault="004D38C2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Операция масштабирования</w:t>
      </w:r>
      <w:r w:rsidR="000077AA"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 xml:space="preserve"> онтологий.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Для описания операций масштабирования (укрупнения или детализации) онтологии определим для исходной онтологии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«онтологию масштабирования»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 &lt;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, ∅, ∅, 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&gt; 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сведем операции масштабирования к разрешению против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оречий первого типа в онтологии </w:t>
      </w:r>
      <m:oMath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O ∪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m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соответствии со следующими правилами: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укрупнения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верхнего уровня, а в узлах, содержащих подграфы терминологической системы – отдельные слова;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детализации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нижнего уровня, а в узлах, содержащих подграфы терминологической системы – словосочетания.</w:t>
      </w:r>
    </w:p>
    <w:p w:rsidR="00B63B16" w:rsidRDefault="00B63B16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785728" w:rsidRDefault="0078572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83490" w:rsidRPr="00643A3C" w:rsidRDefault="00E83490" w:rsidP="00643A3C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785728" w:rsidRPr="00855B03" w:rsidRDefault="00785728" w:rsidP="0078572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8"/>
        </w:rPr>
        <w:lastRenderedPageBreak/>
        <w:t>Практическая часть работы</w:t>
      </w:r>
    </w:p>
    <w:p w:rsidR="00855B03" w:rsidRPr="00785728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284" w:right="-284"/>
        <w:rPr>
          <w:rFonts w:ascii="Arial" w:eastAsia="SymbolMT" w:hAnsi="Arial" w:cs="Arial"/>
          <w:b/>
          <w:bCs/>
          <w:color w:val="000000"/>
          <w:sz w:val="28"/>
          <w:szCs w:val="28"/>
        </w:rPr>
      </w:pPr>
    </w:p>
    <w:p w:rsidR="00785728" w:rsidRPr="00855B03" w:rsidRDefault="00362F6D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32"/>
        </w:rPr>
      </w:pPr>
      <w:r w:rsidRPr="00785728">
        <w:rPr>
          <w:rFonts w:ascii="Arial" w:eastAsia="SymbolMT" w:hAnsi="Arial" w:cs="Arial"/>
          <w:b/>
          <w:bCs/>
          <w:color w:val="000000"/>
          <w:sz w:val="32"/>
          <w:szCs w:val="32"/>
        </w:rPr>
        <w:t>Формирование базы данных</w:t>
      </w:r>
    </w:p>
    <w:p w:rsidR="00DE3494" w:rsidRPr="00785728" w:rsidRDefault="00785728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32"/>
        </w:rPr>
      </w:pPr>
      <w:r>
        <w:rPr>
          <w:rFonts w:ascii="Arial" w:eastAsia="SymbolMT" w:hAnsi="Arial" w:cs="Arial"/>
          <w:b/>
          <w:bCs/>
          <w:color w:val="000000"/>
          <w:sz w:val="32"/>
          <w:szCs w:val="32"/>
        </w:rPr>
        <w:t>Определение необходимых свойств графа</w:t>
      </w:r>
    </w:p>
    <w:p w:rsidR="00362F6D" w:rsidRPr="00B44446" w:rsidRDefault="00C814F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В теоретической части работы были выделены свойства </w:t>
      </w:r>
      <w:proofErr w:type="spellStart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графовых</w:t>
      </w:r>
      <w:proofErr w:type="spellEnd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представлений онтологий для различных систем. </w:t>
      </w:r>
    </w:p>
    <w:p w:rsidR="00C814F8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Объединив все необходимые свойства, получаем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:</w:t>
      </w:r>
    </w:p>
    <w:p w:rsidR="00855B03" w:rsidRPr="00855B03" w:rsidRDefault="00003B2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Узлы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должны обладать следующими свойствами:</w:t>
      </w:r>
    </w:p>
    <w:p w:rsidR="00C814F8" w:rsidRPr="00B44446" w:rsidRDefault="00C814F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Вес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Имя сущности</w:t>
      </w:r>
    </w:p>
    <w:p w:rsidR="002A2081" w:rsidRPr="00B44446" w:rsidRDefault="00003B2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Дуги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должны обладать следующими свойствами: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Вес дуги (идентификатор отношения)</w:t>
      </w:r>
    </w:p>
    <w:p w:rsidR="002A2081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Ориентированность</w:t>
      </w:r>
    </w:p>
    <w:p w:rsidR="00E83490" w:rsidRPr="00B44446" w:rsidRDefault="00E83490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BC5830" w:rsidRPr="004D38C2" w:rsidRDefault="00BC5830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8"/>
        </w:rPr>
        <w:t>Способы задания данных для представления графа</w:t>
      </w:r>
    </w:p>
    <w:p w:rsidR="000A4DFD" w:rsidRPr="00855B03" w:rsidRDefault="00BC5830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Существует несколько видов задания данных для представления графа, такие как:</w:t>
      </w:r>
    </w:p>
    <w:p w:rsidR="00BC5830" w:rsidRPr="00B44446" w:rsidRDefault="000A4DFD" w:rsidP="00855B03">
      <w:pPr>
        <w:pStyle w:val="a3"/>
        <w:shd w:val="clear" w:color="auto" w:fill="FFFFFF"/>
        <w:spacing w:before="72" w:after="0" w:line="240" w:lineRule="auto"/>
        <w:ind w:left="-284" w:right="-284" w:firstLine="567"/>
        <w:outlineLvl w:val="2"/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eastAsia="ru-RU"/>
        </w:rPr>
      </w:pPr>
      <w:r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1. </w:t>
      </w:r>
      <w:r w:rsidR="00BC5830"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Матрица смежности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Таблица, где как столбцы, так и строки соответствуют вершинам графа. В каждой ячейке этой матрицы записывается число, определяющее наличие связи от вершины-строки к вершине-столбцу (либо наоборот).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Это наиболее удобный способ представления плотных графов.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Недостатком являются требования к памяти, прямо пропорциональные квадрату количества вершин.</w:t>
      </w:r>
    </w:p>
    <w:p w:rsidR="00BC5830" w:rsidRPr="00B44446" w:rsidRDefault="00BC5830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t xml:space="preserve">2.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Матрица инцидентности</w:t>
      </w:r>
    </w:p>
    <w:p w:rsidR="00BC5830" w:rsidRPr="00BC5830" w:rsidRDefault="00BC5830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Таблица, где строки соответствуют вершинам графа, а столбцы соответствуют связям (рёбрам) графа. В ячейку матрицы на пересечении строки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31E2F356" wp14:editId="6A9DEDE6">
            <wp:extent cx="55880" cy="135255"/>
            <wp:effectExtent l="0" t="0" r="1270" b="0"/>
            <wp:docPr id="20" name="Рисунок 2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 столбцом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47BC9195" wp14:editId="2829D2BA">
            <wp:extent cx="87630" cy="174625"/>
            <wp:effectExtent l="0" t="0" r="7620" b="0"/>
            <wp:docPr id="17" name="Рисунок 17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записывается: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случае, если связь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6785FBFD" wp14:editId="1A21119F">
            <wp:extent cx="87630" cy="174625"/>
            <wp:effectExtent l="0" t="0" r="7620" b="0"/>
            <wp:docPr id="13" name="Рисунок 1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«выходит» из вершины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01ADCC25" wp14:editId="037D5095">
            <wp:extent cx="55880" cy="135255"/>
            <wp:effectExtent l="0" t="0" r="1270" b="0"/>
            <wp:docPr id="5" name="Рисунок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−1</w:t>
      </w:r>
      <w:r w:rsidRPr="00BC5830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если связь «входит» в вершину,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0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 всех остальных случаях (то есть если связь является петлёй или связь не инцидентна вершине)</w:t>
      </w:r>
    </w:p>
    <w:p w:rsidR="00BC5830" w:rsidRDefault="00BC5830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Данный способ является самым ёмким (</w:t>
      </w:r>
      <w:r w:rsidR="00C814F8"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количество занимаемой памяти пропорционально произведению количества вершин графа на количество его ребер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 для хранения, поэтому применяется очень редко, в особых случаях (например, для быстрого нахождения циклов в графе).</w:t>
      </w:r>
    </w:p>
    <w:p w:rsidR="00017B53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17B53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17B53" w:rsidRPr="00BC5830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A4DFD" w:rsidRPr="00B44446" w:rsidRDefault="000A4DFD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lastRenderedPageBreak/>
        <w:t xml:space="preserve">3.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Список смежности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каждой вершине графа соответствует строка, в которой хранится список смежных вершин. Такая структура данных не является таблицей в обычном понимании, а представляет собой «список списков».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сумме количества вершин и количества ребер</w:t>
      </w:r>
      <w:r w:rsidRPr="00B44446">
        <w:rPr>
          <w:color w:val="252525"/>
          <w:sz w:val="28"/>
          <w:szCs w:val="28"/>
        </w:rPr>
        <w:t>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удобный способ для представления разреженных графов, а также при реализации базовых алгоритмов обхода графа в ширину или глубину, где нужно быстро получать «соседей» текущей просматриваемой вершины.</w:t>
      </w:r>
    </w:p>
    <w:p w:rsidR="000A4DFD" w:rsidRPr="00B44446" w:rsidRDefault="000A4DFD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rStyle w:val="mw-headline"/>
          <w:b w:val="0"/>
          <w:i/>
          <w:color w:val="000000"/>
          <w:sz w:val="28"/>
          <w:szCs w:val="28"/>
        </w:rPr>
        <w:t>4. Список рёбер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каждому ребру графа соответствует строка, в которой хранятся две вершины, инцидентные ребру.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количеству ребер графа</w:t>
      </w:r>
      <w:r w:rsidRPr="00B44446">
        <w:rPr>
          <w:color w:val="252525"/>
          <w:sz w:val="28"/>
          <w:szCs w:val="28"/>
        </w:rPr>
        <w:t>.</w:t>
      </w:r>
    </w:p>
    <w:p w:rsidR="004D38C2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компактный способ представления графов, поэтому часто применяется для внешнего хранения или обмена данными.</w:t>
      </w:r>
    </w:p>
    <w:p w:rsidR="00855B03" w:rsidRPr="00B44446" w:rsidRDefault="00855B03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</w:p>
    <w:p w:rsidR="009E58F1" w:rsidRPr="00B44446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Однако, ни один из этих четырех способов не подходит для визуализации </w:t>
      </w:r>
      <w:proofErr w:type="spellStart"/>
      <w:r w:rsidRPr="00B44446">
        <w:rPr>
          <w:color w:val="252525"/>
          <w:sz w:val="28"/>
          <w:szCs w:val="28"/>
        </w:rPr>
        <w:t>графовых</w:t>
      </w:r>
      <w:proofErr w:type="spellEnd"/>
      <w:r w:rsidRPr="00B44446">
        <w:rPr>
          <w:color w:val="252525"/>
          <w:sz w:val="28"/>
          <w:szCs w:val="28"/>
        </w:rPr>
        <w:t xml:space="preserve"> представлений онтологий, так как:</w:t>
      </w:r>
    </w:p>
    <w:p w:rsidR="009E58F1" w:rsidRPr="00B44446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а). размер потребляемых ресурсов представлением с помощью матриц слишком быстро растет при увеличении количества вершин и ребер</w:t>
      </w:r>
      <w:r w:rsidR="00C45D0E" w:rsidRPr="00B44446">
        <w:rPr>
          <w:color w:val="252525"/>
          <w:sz w:val="28"/>
          <w:szCs w:val="28"/>
        </w:rPr>
        <w:t>.</w:t>
      </w:r>
    </w:p>
    <w:p w:rsidR="006A04FA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б). </w:t>
      </w:r>
      <w:r w:rsidR="00C45D0E" w:rsidRPr="00B44446">
        <w:rPr>
          <w:color w:val="252525"/>
          <w:sz w:val="28"/>
          <w:szCs w:val="28"/>
        </w:rPr>
        <w:t xml:space="preserve">для реализации операций над онтологиями необходимо определить такие свойства графа, как вес вершины, наименование вершины, вес ребра, наименование ребра, что не представляется возможным в </w:t>
      </w:r>
      <w:r w:rsidR="006A04FA" w:rsidRPr="00B44446">
        <w:rPr>
          <w:color w:val="252525"/>
          <w:sz w:val="28"/>
          <w:szCs w:val="28"/>
        </w:rPr>
        <w:t>рассматриваемых</w:t>
      </w:r>
      <w:r w:rsidR="00C45D0E" w:rsidRPr="00B44446">
        <w:rPr>
          <w:color w:val="252525"/>
          <w:sz w:val="28"/>
          <w:szCs w:val="28"/>
        </w:rPr>
        <w:t xml:space="preserve"> представлениях данных.</w:t>
      </w:r>
    </w:p>
    <w:p w:rsidR="00B44446" w:rsidRDefault="00B44446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855B03" w:rsidRDefault="00855B03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Pr="00B44446" w:rsidRDefault="00B44446" w:rsidP="00855B03">
      <w:pPr>
        <w:pStyle w:val="af0"/>
        <w:shd w:val="clear" w:color="auto" w:fill="FFFFFF"/>
        <w:spacing w:before="120" w:beforeAutospacing="0" w:after="120" w:afterAutospacing="0" w:line="336" w:lineRule="atLeast"/>
        <w:ind w:right="-284"/>
        <w:rPr>
          <w:color w:val="252525"/>
          <w:sz w:val="28"/>
          <w:szCs w:val="28"/>
        </w:rPr>
      </w:pPr>
    </w:p>
    <w:p w:rsidR="00D74BDF" w:rsidRPr="00855B03" w:rsidRDefault="00D74BDF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8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8"/>
        </w:rPr>
        <w:lastRenderedPageBreak/>
        <w:t>Структура базы данных</w:t>
      </w:r>
    </w:p>
    <w:p w:rsidR="008B1CB3" w:rsidRPr="00B44446" w:rsidRDefault="008B1CB3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Таким образом, для определения </w:t>
      </w:r>
      <w:r w:rsidR="00362F6D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необходимых свойств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было решено сформировать следующую структуру базы данных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, которые необходимо визуализировать: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БД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представляет собой файл формата </w:t>
      </w:r>
      <w:proofErr w:type="spellStart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json</w:t>
      </w:r>
      <w:proofErr w:type="spellEnd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в котором определены графы.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Каждый г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раф определен как набор массивов его ребер и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узлов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. </w:t>
      </w:r>
    </w:p>
    <w:p w:rsidR="008B1CB3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каждого узла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графа представляет собой набор параметров: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идентификатор;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имя сущности, визуализируемой узлом графа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8B1CB3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первоначальные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координаты (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x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y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)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узла графа на экране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4D38C2" w:rsidRPr="00B44446" w:rsidRDefault="004D38C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вес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узла</w:t>
      </w: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.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8B1CB3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каждого ребра графа представляет собой набор параметров: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;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текст на ребре графа; 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из которого исходит ребро;</w:t>
      </w:r>
    </w:p>
    <w:p w:rsidR="00D74BDF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в которое входит это ребро.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Пример определения одного </w:t>
      </w:r>
      <w:r w:rsidR="008B1CB3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из графов в программной системе приведен в Приложении №1.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Default="00D74BD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P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C5830" w:rsidRDefault="00BC5830" w:rsidP="000A4DFD">
      <w:pPr>
        <w:ind w:left="360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D74BDF" w:rsidRDefault="00D74BDF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D35FC" w:rsidRDefault="006D35FC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8C2" w:rsidRDefault="004D38C2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17B53" w:rsidRPr="004D38C2" w:rsidRDefault="00017B53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Arial" w:eastAsia="SymbolMT" w:hAnsi="Arial" w:cs="Arial"/>
          <w:bCs/>
          <w:color w:val="000000"/>
          <w:sz w:val="28"/>
          <w:szCs w:val="24"/>
        </w:rPr>
      </w:pPr>
    </w:p>
    <w:p w:rsidR="00B63B16" w:rsidRPr="00855B03" w:rsidRDefault="00B63B16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Выбор графической библиотеки</w:t>
      </w:r>
    </w:p>
    <w:p w:rsidR="00B63B16" w:rsidRPr="00B44446" w:rsidRDefault="00B63B16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Перед тем, как начать реализовывать визуализация онтологического подхода к идентификации информации с помощью мультиграфов, необходимо было провести сравнительный анализ графических библиотек, которые поддерживает </w:t>
      </w:r>
      <w:r w:rsidR="00827F8A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. </w:t>
      </w:r>
    </w:p>
    <w:p w:rsidR="00B63B16" w:rsidRPr="00B44446" w:rsidRDefault="00D74BD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выделено несколько основных свойств графической библиотеки</w:t>
      </w:r>
      <w:r w:rsidR="00B63B16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: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Возможность реализации визуализации </w:t>
      </w:r>
      <w:proofErr w:type="spellStart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мультиграфа</w:t>
      </w:r>
      <w:proofErr w:type="spellEnd"/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Простота использования библиотеки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Быстродействие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87315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ьные возможности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1D576E" w:rsidRPr="00B44446" w:rsidRDefault="001D576E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Качество</w:t>
      </w:r>
      <w:r w:rsidR="00B8731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документации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D74BDF" w:rsidRPr="00B44446" w:rsidRDefault="00D74BD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D576E" w:rsidRPr="00B44446" w:rsidRDefault="00EF287C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Рассматривались следующие графические библиотеки: 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D3.js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B44446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Установка всех трех библиотек проходила идентичным образом: либо указанием прямой ссылки на файл в интернете </w:t>
      </w:r>
      <w:r w:rsidRPr="00B44446">
        <w:rPr>
          <w:rFonts w:ascii="Times New Roman" w:hAnsi="Times New Roman" w:cs="Times New Roman"/>
          <w:i/>
          <w:sz w:val="28"/>
          <w:szCs w:val="24"/>
        </w:rPr>
        <w:t>(&lt;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=https://d3js.org/</w:t>
      </w:r>
      <w:proofErr w:type="gramStart"/>
      <w:r w:rsidRPr="00B44446">
        <w:rPr>
          <w:rFonts w:ascii="Times New Roman" w:hAnsi="Times New Roman" w:cs="Times New Roman"/>
          <w:i/>
          <w:sz w:val="28"/>
          <w:szCs w:val="24"/>
        </w:rPr>
        <w:t>d3.v3.min.js &gt;</w:t>
      </w:r>
      <w:proofErr w:type="gramEnd"/>
      <w:r w:rsidRPr="00B44446">
        <w:rPr>
          <w:rFonts w:ascii="Times New Roman" w:hAnsi="Times New Roman" w:cs="Times New Roman"/>
          <w:i/>
          <w:sz w:val="28"/>
          <w:szCs w:val="24"/>
        </w:rPr>
        <w:t>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&gt;</w:t>
      </w:r>
      <w:r w:rsidRPr="00B44446">
        <w:rPr>
          <w:rFonts w:ascii="Times New Roman" w:hAnsi="Times New Roman" w:cs="Times New Roman"/>
          <w:sz w:val="28"/>
          <w:szCs w:val="24"/>
        </w:rPr>
        <w:t>), либо скачиванием необходимых файлов с официального сайта и указанием ссылки на него (</w:t>
      </w:r>
      <w:r w:rsidRPr="00B44446">
        <w:rPr>
          <w:rFonts w:ascii="Times New Roman" w:hAnsi="Times New Roman" w:cs="Times New Roman"/>
          <w:i/>
          <w:sz w:val="28"/>
          <w:szCs w:val="24"/>
        </w:rPr>
        <w:t>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="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js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/arbor.js"&gt;&lt;/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&gt;  </w:t>
      </w:r>
      <w:r w:rsidRPr="00B44446">
        <w:rPr>
          <w:rFonts w:ascii="Times New Roman" w:hAnsi="Times New Roman" w:cs="Times New Roman"/>
          <w:sz w:val="28"/>
          <w:szCs w:val="24"/>
        </w:rPr>
        <w:t>).</w:t>
      </w:r>
    </w:p>
    <w:p w:rsidR="00D74BDF" w:rsidRPr="00B44446" w:rsidRDefault="00D74BD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Графическая библиотека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призвана для обработки и визуализации данных. Функций в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более чем достаточно: работа с 3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 xml:space="preserve"> графикой, работа с графами, построение таблиц, различных динамических диаграмм, деревьев и даже карт.</w:t>
      </w: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  <w:lang w:val="en-US"/>
        </w:rPr>
        <w:t>Arbor</w:t>
      </w:r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является библиотекой </w:t>
      </w:r>
      <w:r w:rsidR="00B60D11">
        <w:rPr>
          <w:rFonts w:ascii="Times New Roman" w:hAnsi="Times New Roman" w:cs="Times New Roman"/>
          <w:sz w:val="28"/>
          <w:szCs w:val="24"/>
        </w:rPr>
        <w:t xml:space="preserve">для работы с графами с </w:t>
      </w:r>
      <w:r w:rsidRPr="00B44446">
        <w:rPr>
          <w:rFonts w:ascii="Times New Roman" w:hAnsi="Times New Roman" w:cs="Times New Roman"/>
          <w:sz w:val="28"/>
          <w:szCs w:val="24"/>
        </w:rPr>
        <w:t xml:space="preserve">широким набором функций для работы с ними. Однако, если </w:t>
      </w:r>
      <w:r w:rsidR="00B60D11">
        <w:rPr>
          <w:rFonts w:ascii="Times New Roman" w:hAnsi="Times New Roman" w:cs="Times New Roman"/>
          <w:sz w:val="28"/>
          <w:szCs w:val="24"/>
        </w:rPr>
        <w:t>рассмотреть этот набор функций относительно их применимости к данной задаче, то выяснится,</w:t>
      </w:r>
      <w:r w:rsidRPr="00B44446">
        <w:rPr>
          <w:rFonts w:ascii="Times New Roman" w:hAnsi="Times New Roman" w:cs="Times New Roman"/>
          <w:sz w:val="28"/>
          <w:szCs w:val="24"/>
        </w:rPr>
        <w:t xml:space="preserve"> что он недостаточен д</w:t>
      </w:r>
      <w:r w:rsidR="00D74BDF" w:rsidRPr="00B44446">
        <w:rPr>
          <w:rFonts w:ascii="Times New Roman" w:hAnsi="Times New Roman" w:cs="Times New Roman"/>
          <w:sz w:val="28"/>
          <w:szCs w:val="24"/>
        </w:rPr>
        <w:t>ля полноценной работы с графами</w:t>
      </w:r>
    </w:p>
    <w:p w:rsidR="00BB160F" w:rsidRPr="00B44446" w:rsidRDefault="00BB160F" w:rsidP="00855B03">
      <w:pPr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Cytoscape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также является библиотекой для работы с графами, однако эта библиотека слишком сложна в освоении и имеет функционал, недостаточный для текущей задачи.</w:t>
      </w:r>
    </w:p>
    <w:p w:rsidR="00BB160F" w:rsidRPr="00B44446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855B03" w:rsidRDefault="00EF287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При сравнении библиотек необходимо ввести понятие веса критерия сравнения. Под весом критерия будем подразумевать его значимость (важность) для реализации текущей задачи. Таким образом, самыми значимыми будут критерии «Быстродействие» и «</w:t>
      </w:r>
      <w:r w:rsidR="006D35FC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».</w:t>
      </w:r>
    </w:p>
    <w:p w:rsidR="00BF6232" w:rsidRPr="00B44446" w:rsidRDefault="00BF6232" w:rsidP="00B44446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F287C" w:rsidRPr="00B44446" w:rsidRDefault="00EF287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Рассмотрим </w:t>
      </w:r>
      <w:r w:rsidR="00FD642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эти два критерия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</w:p>
    <w:p w:rsidR="00EF287C" w:rsidRPr="00342865" w:rsidRDefault="003F160E" w:rsidP="00855B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Функционал</w:t>
      </w:r>
      <w:r w:rsidR="006D35F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ьные возможности</w:t>
      </w:r>
    </w:p>
    <w:p w:rsidR="00B44446" w:rsidRPr="00B44446" w:rsidRDefault="00B44446" w:rsidP="00B44446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2324"/>
        <w:gridCol w:w="2327"/>
        <w:gridCol w:w="2332"/>
      </w:tblGrid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Возможности графической библиотеки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3.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Arbor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2337" w:type="dxa"/>
          </w:tcPr>
          <w:p w:rsidR="006D35FC" w:rsidRPr="00855B03" w:rsidRDefault="006D35FC" w:rsidP="00EA13E8">
            <w:pPr>
              <w:autoSpaceDE w:val="0"/>
              <w:autoSpaceDN w:val="0"/>
              <w:adjustRightInd w:val="0"/>
              <w:ind w:left="-28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CytoScape.js</w:t>
            </w: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Визуализация графов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Добавление надписей к вершинам графа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Добавление надписей к ребрам графа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337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 xml:space="preserve">Разнообразие стилей 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отрисовки</w:t>
            </w:r>
            <w:proofErr w:type="spellEnd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 xml:space="preserve"> вершин и ребер графа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Возможность масштабирования изображения графа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Возможность передвигать вершины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6D35FC" w:rsidRDefault="006D35FC" w:rsidP="006D35F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4D38C2" w:rsidRDefault="006D35F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Наибольшая оценка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критерию «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»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поставлена библиотеке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так как по всем рассматриваемым признакам она либо превосходит другие библиотеки, либо эквивалентна им.</w:t>
      </w:r>
    </w:p>
    <w:p w:rsidR="00BB160F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017B53" w:rsidRDefault="00017B53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4C3321" w:rsidRDefault="004C3321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Pr="00342865" w:rsidRDefault="00EA13E8" w:rsidP="00855B0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F44DEC" w:rsidRPr="00342865" w:rsidRDefault="00F44DEC" w:rsidP="00855B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>Быстродействие</w:t>
      </w:r>
    </w:p>
    <w:p w:rsidR="00D16AE9" w:rsidRPr="00342865" w:rsidRDefault="00F44DE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 проведен сравнительный анализ скорости отрисовки графов для всех трех библиотек на м</w:t>
      </w:r>
      <w:r w:rsidR="00D16AE9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алопроизводите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льном компьютере. Ниже приведена диаграмма, показывающая, какую часть времени от 2,5 секунд потратила программа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использующая каждую из библиотек,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процесс 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визуализации графов (по оси ординат откладывается время в миллисекундах).</w:t>
      </w: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5A2367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noProof/>
          <w:color w:val="000000"/>
          <w:sz w:val="28"/>
          <w:szCs w:val="24"/>
          <w:lang w:eastAsia="ru-RU"/>
        </w:rPr>
        <w:drawing>
          <wp:inline distT="0" distB="0" distL="0" distR="0" wp14:anchorId="6882C713" wp14:editId="7C1C127E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Как видно из приведенной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выше диаграмм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ы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, меньше всего времени на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отрисовку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требует библиотека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993C7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Высокая скорость работы в 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>3 достигается модульностью своих частей, т.е. при желании нарисовать простой кружочек, не будут подгружаться также функции для рисовки 3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моделей и кривых Безье. В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торое место укрепилось за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С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амой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же малопроизводительной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оказалась библиотека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 Так как визуально все три библиотеки работают без нареканий, были поставлены соответственно 10, 9 и 8 баллов</w:t>
      </w:r>
      <w:r w:rsidR="007D268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этому критерию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8536CA" w:rsidRPr="00342865" w:rsidRDefault="008536C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827F8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Ниже приведена сравнительная таблица характеристик графических библиотек. Все оценки </w:t>
      </w:r>
      <w:r w:rsidR="00C17E74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менее весомых критериев (все, кроме основных: «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 и «быстродействие») были поставлены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основании субъективного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мнени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я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разработчика.</w:t>
      </w:r>
    </w:p>
    <w:p w:rsidR="00D16AE9" w:rsidRDefault="00D16AE9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EA13E8" w:rsidRDefault="00342865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Pr="00827F8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tbl>
      <w:tblPr>
        <w:tblStyle w:val="a8"/>
        <w:tblW w:w="10731" w:type="dxa"/>
        <w:jc w:val="center"/>
        <w:tblLook w:val="04A0" w:firstRow="1" w:lastRow="0" w:firstColumn="1" w:lastColumn="0" w:noHBand="0" w:noVBand="1"/>
      </w:tblPr>
      <w:tblGrid>
        <w:gridCol w:w="2496"/>
        <w:gridCol w:w="2259"/>
        <w:gridCol w:w="1780"/>
        <w:gridCol w:w="2095"/>
        <w:gridCol w:w="2101"/>
      </w:tblGrid>
      <w:tr w:rsidR="00310D64" w:rsidRPr="00855B03" w:rsidTr="00310D64">
        <w:trPr>
          <w:trHeight w:val="362"/>
          <w:jc w:val="center"/>
        </w:trPr>
        <w:tc>
          <w:tcPr>
            <w:tcW w:w="2496" w:type="dxa"/>
            <w:vMerge w:val="restart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Критерии</w:t>
            </w:r>
          </w:p>
        </w:tc>
        <w:tc>
          <w:tcPr>
            <w:tcW w:w="2259" w:type="dxa"/>
            <w:vMerge w:val="restart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Вес критерия</w:t>
            </w:r>
          </w:p>
        </w:tc>
        <w:tc>
          <w:tcPr>
            <w:tcW w:w="5976" w:type="dxa"/>
            <w:gridSpan w:val="3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Название оцениваемой библиотеки</w:t>
            </w:r>
          </w:p>
        </w:tc>
      </w:tr>
      <w:tr w:rsidR="00974D6E" w:rsidRPr="00855B03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1780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D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3.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095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Arbor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101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</w:pP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Cyto</w:t>
            </w:r>
            <w:r w:rsidR="00EF287C"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S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cape</w:t>
            </w:r>
            <w:proofErr w:type="spellEnd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</w:tr>
      <w:tr w:rsidR="00310D64" w:rsidRPr="00855B03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5976" w:type="dxa"/>
            <w:gridSpan w:val="3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Оценка</w:t>
            </w:r>
          </w:p>
        </w:tc>
      </w:tr>
      <w:tr w:rsidR="00310D64" w:rsidRPr="00855B03" w:rsidTr="00310D64">
        <w:trPr>
          <w:trHeight w:val="1107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Простота использования библиотеки</w:t>
            </w:r>
          </w:p>
        </w:tc>
        <w:tc>
          <w:tcPr>
            <w:tcW w:w="2259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1780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2095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2101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49270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</w:tc>
      </w:tr>
      <w:tr w:rsidR="00310D64" w:rsidRPr="00855B03" w:rsidTr="00310D64">
        <w:trPr>
          <w:trHeight w:val="362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Быстродействие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Pr="00855B03" w:rsidRDefault="00F44DEC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2101" w:type="dxa"/>
          </w:tcPr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</w:tr>
      <w:tr w:rsidR="00310D64" w:rsidRPr="00855B03" w:rsidTr="00310D64">
        <w:trPr>
          <w:trHeight w:val="362"/>
          <w:jc w:val="center"/>
        </w:trPr>
        <w:tc>
          <w:tcPr>
            <w:tcW w:w="2496" w:type="dxa"/>
          </w:tcPr>
          <w:p w:rsidR="00310D64" w:rsidRPr="00855B03" w:rsidRDefault="00342865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Функциональные возможности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2101" w:type="dxa"/>
          </w:tcPr>
          <w:p w:rsidR="00310D64" w:rsidRPr="00855B03" w:rsidRDefault="00EF287C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</w:tc>
      </w:tr>
      <w:tr w:rsidR="00310D64" w:rsidRPr="00855B03" w:rsidTr="00310D64">
        <w:trPr>
          <w:trHeight w:val="744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Качество документации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1780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2095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2101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  <w:p w:rsidR="00310D64" w:rsidRPr="00855B03" w:rsidRDefault="00310D64" w:rsidP="00BB160F">
            <w:pPr>
              <w:ind w:left="-1134" w:firstLine="850"/>
              <w:jc w:val="center"/>
              <w:rPr>
                <w:sz w:val="28"/>
              </w:rPr>
            </w:pPr>
          </w:p>
        </w:tc>
      </w:tr>
      <w:tr w:rsidR="00310D64" w:rsidRPr="00855B03" w:rsidTr="00310D64">
        <w:trPr>
          <w:trHeight w:val="341"/>
          <w:jc w:val="center"/>
        </w:trPr>
        <w:tc>
          <w:tcPr>
            <w:tcW w:w="4755" w:type="dxa"/>
            <w:gridSpan w:val="2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Итого</w:t>
            </w:r>
          </w:p>
        </w:tc>
        <w:tc>
          <w:tcPr>
            <w:tcW w:w="1780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306</w:t>
            </w:r>
          </w:p>
        </w:tc>
        <w:tc>
          <w:tcPr>
            <w:tcW w:w="2095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260</w:t>
            </w:r>
          </w:p>
        </w:tc>
        <w:tc>
          <w:tcPr>
            <w:tcW w:w="2101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200</w:t>
            </w:r>
          </w:p>
        </w:tc>
      </w:tr>
    </w:tbl>
    <w:p w:rsid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2E2040" w:rsidRPr="00342865" w:rsidRDefault="00342865" w:rsidP="00855B03">
      <w:pPr>
        <w:pStyle w:val="a3"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342865">
        <w:rPr>
          <w:rFonts w:ascii="Times New Roman" w:hAnsi="Times New Roman" w:cs="Times New Roman"/>
          <w:sz w:val="28"/>
          <w:szCs w:val="24"/>
        </w:rPr>
        <w:t xml:space="preserve">Исходя из результатов оценивания графических библиотек, была выбрана библиотека </w:t>
      </w:r>
      <w:r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42865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342865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</w:p>
    <w:p w:rsidR="00BB160F" w:rsidRPr="00342865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636558" w:rsidRDefault="00636558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55B03" w:rsidRDefault="00855B03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4B3C6B" w:rsidRDefault="004B3C6B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4B3C6B" w:rsidRDefault="004B3C6B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60D11" w:rsidRDefault="00B60D11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855B03" w:rsidRDefault="00A0043A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 xml:space="preserve"> Реализация операций над онтологиями</w:t>
      </w:r>
    </w:p>
    <w:p w:rsidR="00A0043A" w:rsidRPr="00855B03" w:rsidRDefault="00A0043A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>Операция объединения</w:t>
      </w:r>
    </w:p>
    <w:p w:rsidR="00BF6232" w:rsidRPr="00342865" w:rsidRDefault="00BF6232" w:rsidP="00342865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32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функции, выполняющей объединение двух </w:t>
      </w:r>
      <w:r w:rsidR="00B60D11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онтологий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1 и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2</w:t>
      </w: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D87F4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2C79F608" wp14:editId="5DE06A72">
            <wp:extent cx="1426845" cy="396430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48" w:rsidRDefault="00DE79F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  <w:r w:rsidRPr="00342865">
        <w:rPr>
          <w:noProof/>
          <w:sz w:val="24"/>
          <w:lang w:eastAsia="ru-RU"/>
        </w:rPr>
        <w:t xml:space="preserve">  </w:t>
      </w: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noProof/>
          <w:sz w:val="24"/>
          <w:lang w:eastAsia="ru-RU"/>
        </w:rPr>
      </w:pPr>
    </w:p>
    <w:p w:rsidR="00855B03" w:rsidRPr="00342865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 xml:space="preserve">Схема работы функции </w:t>
      </w:r>
      <w:proofErr w:type="spellStart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uniqueNodes</w:t>
      </w:r>
      <w:proofErr w:type="spellEnd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(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nodes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)</w:t>
      </w:r>
    </w:p>
    <w:p w:rsidR="00BF6232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05607394" wp14:editId="603EB846">
            <wp:extent cx="2243389" cy="3540556"/>
            <wp:effectExtent l="0" t="0" r="508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84" cy="35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Pr="00342865" w:rsidRDefault="0034286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090198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 </w:t>
      </w:r>
      <w:proofErr w:type="spellStart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uniqueLinks</w:t>
      </w:r>
      <w:proofErr w:type="spellEnd"/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(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links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)</w:t>
      </w:r>
    </w:p>
    <w:p w:rsidR="00BF6232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61304885" wp14:editId="145AF029">
            <wp:extent cx="2643505" cy="4154805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98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 и скриншоты программы приведены в Приложении №2</w:t>
      </w:r>
    </w:p>
    <w:p w:rsidR="00BF6232" w:rsidRDefault="00BF6232" w:rsidP="00855B0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855B03" w:rsidRPr="00855B03" w:rsidRDefault="00855B03" w:rsidP="00855B0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C4160" w:rsidRPr="00855B03" w:rsidRDefault="005C4160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Операция пересечения.</w:t>
      </w:r>
    </w:p>
    <w:p w:rsidR="005803E4" w:rsidRPr="00342865" w:rsidRDefault="005803E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функции, выполняющей пересечение двух </w:t>
      </w:r>
      <w:r w:rsidR="00B60D11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онтологий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1 и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graph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2</w:t>
      </w:r>
    </w:p>
    <w:p w:rsidR="007B6B3A" w:rsidRPr="00342865" w:rsidRDefault="007B6B3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7B6B3A" w:rsidRPr="00342865" w:rsidRDefault="0009019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 w:rsidRPr="00342865">
        <w:rPr>
          <w:noProof/>
          <w:sz w:val="24"/>
          <w:lang w:eastAsia="ru-RU"/>
        </w:rPr>
        <w:drawing>
          <wp:inline distT="0" distB="0" distL="0" distR="0" wp14:anchorId="463EAB3A" wp14:editId="6D3BB393">
            <wp:extent cx="3221239" cy="47548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840" cy="47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Исходный код функций и скриншоты программы приведены в Приложении №3</w:t>
      </w:r>
    </w:p>
    <w:p w:rsidR="00307BB8" w:rsidRPr="00342865" w:rsidRDefault="00307BB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5803E4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EA13E8" w:rsidRDefault="00EA13E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307BB8" w:rsidRPr="00342865" w:rsidRDefault="00307BB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Заключение</w:t>
      </w:r>
    </w:p>
    <w:p w:rsidR="00855B03" w:rsidRP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</w:p>
    <w:p w:rsidR="00C80321" w:rsidRPr="00342865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 настоящей учебно-исследовательской работе был рассмотрен онтологический способ представления документальной информации.</w:t>
      </w:r>
    </w:p>
    <w:p w:rsidR="00C80321" w:rsidRPr="00342865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определено понятие онтологий и четырех операций над ними:</w:t>
      </w:r>
    </w:p>
    <w:p w:rsidR="00C80321" w:rsidRPr="00342865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Объединение</w:t>
      </w:r>
    </w:p>
    <w:p w:rsidR="00B06304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Пересечение</w:t>
      </w:r>
    </w:p>
    <w:p w:rsidR="00C80321" w:rsidRPr="00B06304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Масштабирование</w:t>
      </w:r>
    </w:p>
    <w:p w:rsidR="00C80321" w:rsidRPr="00342865" w:rsidRDefault="00B0630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Проекция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сформирована база данных. Для этого: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– были выделены </w:t>
      </w:r>
      <w:r>
        <w:rPr>
          <w:rFonts w:ascii="Times New Roman" w:hAnsi="Times New Roman"/>
          <w:sz w:val="28"/>
          <w:szCs w:val="24"/>
        </w:rPr>
        <w:t>с</w:t>
      </w:r>
      <w:r w:rsidRPr="004D38C2">
        <w:rPr>
          <w:rFonts w:ascii="Times New Roman" w:hAnsi="Times New Roman"/>
          <w:sz w:val="28"/>
          <w:szCs w:val="24"/>
        </w:rPr>
        <w:t>войства графа, необходимые для выполнения операций над онтологиями</w:t>
      </w: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были изучены способы задания данных в БД;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на основании первых двух пунктов была построена структура базы данных.</w:t>
      </w:r>
    </w:p>
    <w:p w:rsidR="00B06304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Также была выбрана одна из трех графических библиотек </w:t>
      </w:r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B0630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C80321" w:rsidRPr="00342865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ыли реализованы </w:t>
      </w:r>
      <w:r w:rsidR="005F491A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две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из четырех операций</w:t>
      </w:r>
      <w:r w:rsidR="00A0043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над онтологиями.</w:t>
      </w:r>
    </w:p>
    <w:p w:rsidR="00A0043A" w:rsidRPr="00342865" w:rsidRDefault="00A0043A" w:rsidP="00855B03">
      <w:pPr>
        <w:pStyle w:val="p"/>
        <w:spacing w:before="0" w:after="0"/>
        <w:ind w:left="-284" w:right="-284" w:firstLine="568"/>
        <w:jc w:val="left"/>
        <w:outlineLvl w:val="4"/>
        <w:rPr>
          <w:sz w:val="28"/>
        </w:rPr>
      </w:pPr>
      <w:r w:rsidRPr="00342865">
        <w:rPr>
          <w:rFonts w:eastAsiaTheme="minorHAnsi"/>
          <w:sz w:val="28"/>
          <w:lang w:eastAsia="en-US"/>
        </w:rPr>
        <w:t>В результате была создана программная система, визуализиру</w:t>
      </w:r>
      <w:r w:rsidR="00B06304">
        <w:rPr>
          <w:rFonts w:eastAsiaTheme="minorHAnsi"/>
          <w:sz w:val="28"/>
          <w:lang w:eastAsia="en-US"/>
        </w:rPr>
        <w:t xml:space="preserve">ющая данные в виде </w:t>
      </w:r>
      <w:r w:rsidRPr="00342865">
        <w:rPr>
          <w:rFonts w:eastAsiaTheme="minorHAnsi"/>
          <w:sz w:val="28"/>
          <w:lang w:eastAsia="en-US"/>
        </w:rPr>
        <w:t>графа с возможностью</w:t>
      </w:r>
      <w:r w:rsidR="007276FE" w:rsidRPr="00342865">
        <w:rPr>
          <w:rFonts w:eastAsiaTheme="minorHAnsi"/>
          <w:sz w:val="28"/>
          <w:lang w:eastAsia="en-US"/>
        </w:rPr>
        <w:t xml:space="preserve"> выделения отдельной вершины, выделения нескольких вершин,</w:t>
      </w:r>
      <w:r w:rsidRPr="00342865">
        <w:rPr>
          <w:rFonts w:eastAsiaTheme="minorHAnsi"/>
          <w:sz w:val="28"/>
          <w:lang w:eastAsia="en-US"/>
        </w:rPr>
        <w:t xml:space="preserve"> объединения и пересечения нескольких графов</w:t>
      </w:r>
      <w:r w:rsidR="00B06304">
        <w:rPr>
          <w:rFonts w:eastAsiaTheme="minorHAnsi"/>
          <w:sz w:val="28"/>
          <w:lang w:eastAsia="en-US"/>
        </w:rPr>
        <w:t>, возможностью масштабирования изображения графа и возможностью «перетаскивания» вершин</w:t>
      </w:r>
      <w:r w:rsidR="00636558" w:rsidRPr="00342865">
        <w:rPr>
          <w:rFonts w:eastAsiaTheme="minorHAnsi"/>
          <w:sz w:val="28"/>
          <w:lang w:eastAsia="en-US"/>
        </w:rPr>
        <w:t>.</w:t>
      </w:r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535EF" w:rsidRPr="00FC136C" w:rsidRDefault="00A535EF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FC136C">
        <w:rPr>
          <w:rFonts w:ascii="Arial" w:eastAsia="SymbolMT" w:hAnsi="Arial" w:cs="Arial"/>
          <w:b/>
          <w:bCs/>
          <w:color w:val="000000"/>
          <w:sz w:val="28"/>
          <w:szCs w:val="24"/>
        </w:rPr>
        <w:t>Список используемых источников</w:t>
      </w:r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Голицына О. Л., Максимов Н. В., </w:t>
      </w:r>
      <w:proofErr w:type="spellStart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Окропишина</w:t>
      </w:r>
      <w:proofErr w:type="spellEnd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О. В., Строгонов В. И. Онтологический подход к идентификации информации в задачах документального поиска. М.: НТИ. 2012. Сер. 2.– № 5. – С. 1-9.</w:t>
      </w:r>
    </w:p>
    <w:p w:rsidR="00636558" w:rsidRPr="00342865" w:rsidRDefault="0063655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36558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О.Л. Голицына, Н.В. Максимов, О.В. </w:t>
      </w:r>
      <w:proofErr w:type="spellStart"/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>Окропишина</w:t>
      </w:r>
      <w:proofErr w:type="spellEnd"/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, В.И. Строгонов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Онтологический подход к идентификации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информации в задачах документального поиска: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практическое применение</w:t>
      </w:r>
      <w:r w:rsidR="006177FA" w:rsidRPr="00342865">
        <w:rPr>
          <w:rFonts w:ascii="Times New Roman" w:hAnsi="Times New Roman" w:cs="Times New Roman"/>
          <w:sz w:val="28"/>
          <w:szCs w:val="24"/>
        </w:rPr>
        <w:t>. — М</w:t>
      </w:r>
      <w:r w:rsidR="00636558" w:rsidRPr="00342865">
        <w:rPr>
          <w:rFonts w:ascii="Times New Roman" w:hAnsi="Times New Roman" w:cs="Times New Roman"/>
          <w:sz w:val="28"/>
          <w:szCs w:val="24"/>
        </w:rPr>
        <w:t>.: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DE3494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НТИ. 2013. Сер. 2.–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№ 3. – С. 1-8.</w:t>
      </w:r>
    </w:p>
    <w:p w:rsidR="006177FA" w:rsidRPr="00342865" w:rsidRDefault="006177F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Голицына О. Л., Максимов Н.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В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Модели информационного поиска в контексте поисковых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задач. М.: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НТИ.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,2011.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Сер.2. - № 2. - С.1-12.</w:t>
      </w:r>
    </w:p>
    <w:p w:rsidR="00A0043A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64A43" w:rsidRPr="00164A43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hyperlink r:id="rId15" w:tgtFrame="_blank" w:tooltip="ссылка на источник" w:history="1">
        <w:r w:rsidRPr="00FC136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AFAFA"/>
          </w:rPr>
          <w:t>http://dic.academic.ru</w:t>
        </w:r>
      </w:hyperlink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342865" w:rsidRDefault="00342865" w:rsidP="00B06304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Pr="00855B03" w:rsidRDefault="00EA13E8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bookmarkStart w:id="0" w:name="_GoBack"/>
      <w:bookmarkEnd w:id="0"/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Приложение</w:t>
      </w:r>
    </w:p>
    <w:p w:rsidR="00FC136C" w:rsidRPr="00FC136C" w:rsidRDefault="00FC136C" w:rsidP="00FC136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Arial" w:eastAsia="SymbolMT" w:hAnsi="Arial" w:cs="Arial"/>
          <w:b/>
          <w:bCs/>
          <w:color w:val="000000"/>
          <w:sz w:val="28"/>
          <w:szCs w:val="24"/>
        </w:rPr>
      </w:pPr>
    </w:p>
    <w:p w:rsidR="007E0C96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Приложение №1. </w:t>
      </w:r>
      <w:r w:rsidR="007E0C96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Пример определения одного из графов в программной системе  </w:t>
      </w:r>
    </w:p>
    <w:p w:rsidR="007E0C96" w:rsidRDefault="007E0C96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7E0C96" w:rsidRDefault="00032F39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04CDF" wp14:editId="0223F2CA">
            <wp:extent cx="2265529" cy="6395824"/>
            <wp:effectExtent l="0" t="0" r="190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9270" cy="64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032F39" w:rsidRDefault="00342865" w:rsidP="00643A3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 xml:space="preserve">Приложение №2.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объединение двух графов и скриншоты работы программы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function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1, </w:t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(graph2.nodes);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(graph2.links);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(nodes),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return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nodes.length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7721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links.length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str1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str2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7721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str1)&amp;(result[j].target == str2))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}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>Исходные графы: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72CD78" wp14:editId="2D1621FB">
            <wp:extent cx="2245766" cy="2184864"/>
            <wp:effectExtent l="0" t="0" r="254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3326" cy="21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33" w:rsidRPr="00DC5533">
        <w:rPr>
          <w:noProof/>
          <w:lang w:eastAsia="ru-RU"/>
        </w:rPr>
        <w:t xml:space="preserve"> </w:t>
      </w:r>
      <w:r w:rsidR="00DC5533">
        <w:rPr>
          <w:noProof/>
          <w:lang w:eastAsia="ru-RU"/>
        </w:rPr>
        <w:drawing>
          <wp:inline distT="0" distB="0" distL="0" distR="0" wp14:anchorId="50315D0D" wp14:editId="390BD682">
            <wp:extent cx="2838298" cy="2018167"/>
            <wp:effectExtent l="0" t="0" r="63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659" cy="20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342865" w:rsidRP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8A0EB1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2420795" cy="2435914"/>
                <wp:effectExtent l="0" t="0" r="0" b="2540"/>
                <wp:docPr id="4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795" cy="2435914"/>
                          <a:chOff x="0" y="0"/>
                          <a:chExt cx="2420795" cy="2435914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66691" y="251514"/>
                            <a:ext cx="2354104" cy="2184400"/>
                            <a:chOff x="66691" y="251514"/>
                            <a:chExt cx="2354104" cy="2184400"/>
                          </a:xfrm>
                        </wpg:grpSpPr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91" y="251514"/>
                              <a:ext cx="2245360" cy="218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" name="Рисунок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34664" y="440743"/>
                              <a:ext cx="786131" cy="6029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018" cy="5626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50BA1B" id="Группа 7" o:spid="_x0000_s1026" style="width:190.6pt;height:191.8pt;mso-position-horizontal-relative:char;mso-position-vertical-relative:line" coordsize="24207,24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">
                <v:group id="Группа 45" o:spid="_x0000_s1027" style="position:absolute;left:666;top:2515;width:23541;height:21844" coordorigin="666,2515" coordsize="23541,2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46" o:spid="_x0000_s1028" type="#_x0000_t75" style="position:absolute;left:666;top:2515;width:22454;height:2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">
                    <v:imagedata r:id="rId21" o:title=""/>
                  </v:shape>
                  <v:shape id="Рисунок 47" o:spid="_x0000_s1029" type="#_x0000_t75" style="position:absolute;left:16346;top:4407;width:7861;height: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">
                    <v:imagedata r:id="rId22" o:title=""/>
                    <v:path arrowok="t"/>
                  </v:shape>
                </v:group>
                <v:shape id="Рисунок 48" o:spid="_x0000_s1030" type="#_x0000_t75" style="position:absolute;width:8170;height:5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032F39" w:rsidRDefault="00342865" w:rsidP="00643A3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 xml:space="preserve">Приложение №3.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пересечение двух графов и скриншоты работы программы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intersect(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graph2.nodes[j].label)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break;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graph2.links[j].source)&amp;(graph1.links[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 == graph2.links[j].target))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Исходные графы: </w:t>
      </w:r>
    </w:p>
    <w:p w:rsidR="005803E4" w:rsidRPr="00A0043A" w:rsidRDefault="00DC5533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494D2" wp14:editId="6F8AC9C1">
            <wp:extent cx="2223821" cy="2163514"/>
            <wp:effectExtent l="0" t="0" r="508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043" cy="21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5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3A663E" wp14:editId="7FBC1CE5">
            <wp:extent cx="2809037" cy="1997361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6624" cy="20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8B1CB3" w:rsidRDefault="008A0EB1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BF8E7C6" wp14:editId="26E080E1">
                <wp:simplePos x="0" y="0"/>
                <wp:positionH relativeFrom="column">
                  <wp:posOffset>1205865</wp:posOffset>
                </wp:positionH>
                <wp:positionV relativeFrom="paragraph">
                  <wp:posOffset>299285</wp:posOffset>
                </wp:positionV>
                <wp:extent cx="1740090" cy="882198"/>
                <wp:effectExtent l="0" t="0" r="0" b="0"/>
                <wp:wrapNone/>
                <wp:docPr id="4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090" cy="882198"/>
                          <a:chOff x="0" y="0"/>
                          <a:chExt cx="2000251" cy="1014413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314451" y="709613"/>
                            <a:ext cx="68580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C5196" id="Группа 3" o:spid="_x0000_s1026" style="position:absolute;margin-left:94.95pt;margin-top:23.55pt;width:137pt;height:69.45pt;z-index:-251654144;mso-width-relative:margin;mso-height-relative:margin" coordsize="20002,1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">
                <v:shape id="Рисунок 2" o:spid="_x0000_s1027" type="#_x0000_t75" style="position:absolute;left:13144;top:7096;width:685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">
                  <v:imagedata r:id="rId26" o:title=""/>
                  <v:path arrowok="t"/>
                </v:shape>
                <v:shape id="Рисунок 3" o:spid="_x0000_s1028" type="#_x0000_t75" style="position:absolute;width:685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">
                  <v:imagedata r:id="rId27" o:title=""/>
                  <v:path arrowok="t"/>
                </v:shape>
              </v:group>
            </w:pict>
          </mc:Fallback>
        </mc:AlternateContent>
      </w:r>
    </w:p>
    <w:sectPr w:rsidR="005803E4" w:rsidRPr="008B1CB3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2F4" w:rsidRDefault="002C12F4" w:rsidP="00614215">
      <w:pPr>
        <w:spacing w:after="0" w:line="240" w:lineRule="auto"/>
      </w:pPr>
      <w:r>
        <w:separator/>
      </w:r>
    </w:p>
  </w:endnote>
  <w:endnote w:type="continuationSeparator" w:id="0">
    <w:p w:rsidR="002C12F4" w:rsidRDefault="002C12F4" w:rsidP="006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2424"/>
      <w:docPartObj>
        <w:docPartGallery w:val="Page Numbers (Bottom of Page)"/>
        <w:docPartUnique/>
      </w:docPartObj>
    </w:sdtPr>
    <w:sdtContent>
      <w:p w:rsidR="0020686C" w:rsidRDefault="0020686C" w:rsidP="00614215">
        <w:pPr>
          <w:pStyle w:val="ac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B53">
          <w:rPr>
            <w:noProof/>
          </w:rPr>
          <w:t>27</w:t>
        </w:r>
        <w:r>
          <w:fldChar w:fldCharType="end"/>
        </w:r>
      </w:p>
    </w:sdtContent>
  </w:sdt>
  <w:p w:rsidR="0020686C" w:rsidRDefault="0020686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2F4" w:rsidRDefault="002C12F4" w:rsidP="00614215">
      <w:pPr>
        <w:spacing w:after="0" w:line="240" w:lineRule="auto"/>
      </w:pPr>
      <w:r>
        <w:separator/>
      </w:r>
    </w:p>
  </w:footnote>
  <w:footnote w:type="continuationSeparator" w:id="0">
    <w:p w:rsidR="002C12F4" w:rsidRDefault="002C12F4" w:rsidP="00614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A4C"/>
    <w:multiLevelType w:val="multilevel"/>
    <w:tmpl w:val="F240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0FD40D2"/>
    <w:multiLevelType w:val="hybridMultilevel"/>
    <w:tmpl w:val="B6E4E9C2"/>
    <w:lvl w:ilvl="0" w:tplc="A5C04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0D01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2C442F"/>
    <w:multiLevelType w:val="hybridMultilevel"/>
    <w:tmpl w:val="B9FE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04994"/>
    <w:multiLevelType w:val="multilevel"/>
    <w:tmpl w:val="06CE52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4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36" w:hanging="1440"/>
      </w:pPr>
      <w:rPr>
        <w:rFonts w:hint="default"/>
      </w:rPr>
    </w:lvl>
  </w:abstractNum>
  <w:abstractNum w:abstractNumId="5" w15:restartNumberingAfterBreak="0">
    <w:nsid w:val="347247A0"/>
    <w:multiLevelType w:val="multilevel"/>
    <w:tmpl w:val="9F5C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7DB08AC"/>
    <w:multiLevelType w:val="multilevel"/>
    <w:tmpl w:val="E21E26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B643A6"/>
    <w:multiLevelType w:val="multilevel"/>
    <w:tmpl w:val="49E40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pStyle w:val="2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41D5E62"/>
    <w:multiLevelType w:val="hybridMultilevel"/>
    <w:tmpl w:val="7D6E71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586A"/>
    <w:multiLevelType w:val="multilevel"/>
    <w:tmpl w:val="8E96A49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6" w:hanging="1800"/>
      </w:pPr>
      <w:rPr>
        <w:rFonts w:hint="default"/>
      </w:rPr>
    </w:lvl>
  </w:abstractNum>
  <w:abstractNum w:abstractNumId="10" w15:restartNumberingAfterBreak="0">
    <w:nsid w:val="4B5001F3"/>
    <w:multiLevelType w:val="multilevel"/>
    <w:tmpl w:val="31BC43B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0" w:hanging="1800"/>
      </w:pPr>
      <w:rPr>
        <w:rFonts w:hint="default"/>
      </w:rPr>
    </w:lvl>
  </w:abstractNum>
  <w:abstractNum w:abstractNumId="11" w15:restartNumberingAfterBreak="0">
    <w:nsid w:val="4B9D16BF"/>
    <w:multiLevelType w:val="hybridMultilevel"/>
    <w:tmpl w:val="AE6E348A"/>
    <w:lvl w:ilvl="0" w:tplc="D7C2D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01095E"/>
    <w:multiLevelType w:val="multilevel"/>
    <w:tmpl w:val="5D143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sz w:val="32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cs="Times New Roman" w:hint="default"/>
        <w:sz w:val="24"/>
      </w:rPr>
    </w:lvl>
  </w:abstractNum>
  <w:abstractNum w:abstractNumId="13" w15:restartNumberingAfterBreak="0">
    <w:nsid w:val="542852E5"/>
    <w:multiLevelType w:val="hybridMultilevel"/>
    <w:tmpl w:val="D43A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430A2"/>
    <w:multiLevelType w:val="hybridMultilevel"/>
    <w:tmpl w:val="487E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B6B46"/>
    <w:multiLevelType w:val="multilevel"/>
    <w:tmpl w:val="6BB21B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</w:rPr>
    </w:lvl>
  </w:abstractNum>
  <w:abstractNum w:abstractNumId="16" w15:restartNumberingAfterBreak="0">
    <w:nsid w:val="5E540CD6"/>
    <w:multiLevelType w:val="hybridMultilevel"/>
    <w:tmpl w:val="DEF2688C"/>
    <w:lvl w:ilvl="0" w:tplc="4D88D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5A7945"/>
    <w:multiLevelType w:val="multilevel"/>
    <w:tmpl w:val="624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5D705B"/>
    <w:multiLevelType w:val="multilevel"/>
    <w:tmpl w:val="3708B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8704DC6"/>
    <w:multiLevelType w:val="hybridMultilevel"/>
    <w:tmpl w:val="A378DCB6"/>
    <w:lvl w:ilvl="0" w:tplc="4A88A53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AFC08DD"/>
    <w:multiLevelType w:val="multilevel"/>
    <w:tmpl w:val="76D0A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DE2460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BDE4FD2"/>
    <w:multiLevelType w:val="hybridMultilevel"/>
    <w:tmpl w:val="9F8C2C2A"/>
    <w:lvl w:ilvl="0" w:tplc="F04E808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21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20"/>
  </w:num>
  <w:num w:numId="11">
    <w:abstractNumId w:val="19"/>
  </w:num>
  <w:num w:numId="12">
    <w:abstractNumId w:val="17"/>
  </w:num>
  <w:num w:numId="13">
    <w:abstractNumId w:val="1"/>
  </w:num>
  <w:num w:numId="14">
    <w:abstractNumId w:val="22"/>
  </w:num>
  <w:num w:numId="15">
    <w:abstractNumId w:val="2"/>
  </w:num>
  <w:num w:numId="16">
    <w:abstractNumId w:val="7"/>
  </w:num>
  <w:num w:numId="17">
    <w:abstractNumId w:val="18"/>
  </w:num>
  <w:num w:numId="18">
    <w:abstractNumId w:val="4"/>
  </w:num>
  <w:num w:numId="19">
    <w:abstractNumId w:val="11"/>
  </w:num>
  <w:num w:numId="20">
    <w:abstractNumId w:val="16"/>
  </w:num>
  <w:num w:numId="21">
    <w:abstractNumId w:val="14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F"/>
    <w:rsid w:val="00001671"/>
    <w:rsid w:val="00003B2F"/>
    <w:rsid w:val="00006205"/>
    <w:rsid w:val="000077AA"/>
    <w:rsid w:val="00017B53"/>
    <w:rsid w:val="0002232F"/>
    <w:rsid w:val="00032F39"/>
    <w:rsid w:val="000423E1"/>
    <w:rsid w:val="00052735"/>
    <w:rsid w:val="00060D0E"/>
    <w:rsid w:val="000741C8"/>
    <w:rsid w:val="00087583"/>
    <w:rsid w:val="00090198"/>
    <w:rsid w:val="000A0265"/>
    <w:rsid w:val="000A4DFD"/>
    <w:rsid w:val="000B5563"/>
    <w:rsid w:val="000F67EC"/>
    <w:rsid w:val="001256F9"/>
    <w:rsid w:val="00145EF7"/>
    <w:rsid w:val="001570F8"/>
    <w:rsid w:val="00164A43"/>
    <w:rsid w:val="001D576E"/>
    <w:rsid w:val="0020686C"/>
    <w:rsid w:val="00233270"/>
    <w:rsid w:val="00234D6C"/>
    <w:rsid w:val="002A2081"/>
    <w:rsid w:val="002C12F4"/>
    <w:rsid w:val="002E2040"/>
    <w:rsid w:val="00307BB8"/>
    <w:rsid w:val="00310D64"/>
    <w:rsid w:val="00342865"/>
    <w:rsid w:val="003469C4"/>
    <w:rsid w:val="00360B32"/>
    <w:rsid w:val="00360C93"/>
    <w:rsid w:val="00362F6D"/>
    <w:rsid w:val="003945FD"/>
    <w:rsid w:val="003A6CB9"/>
    <w:rsid w:val="003F1448"/>
    <w:rsid w:val="003F160E"/>
    <w:rsid w:val="00453244"/>
    <w:rsid w:val="0049270A"/>
    <w:rsid w:val="004B3C6B"/>
    <w:rsid w:val="004C3321"/>
    <w:rsid w:val="004C5E6F"/>
    <w:rsid w:val="004D38C2"/>
    <w:rsid w:val="0052361F"/>
    <w:rsid w:val="00561C82"/>
    <w:rsid w:val="00563A4B"/>
    <w:rsid w:val="00570625"/>
    <w:rsid w:val="005803E4"/>
    <w:rsid w:val="0059285B"/>
    <w:rsid w:val="005A2367"/>
    <w:rsid w:val="005C4160"/>
    <w:rsid w:val="005D0CC7"/>
    <w:rsid w:val="005D66AE"/>
    <w:rsid w:val="005F491A"/>
    <w:rsid w:val="00614215"/>
    <w:rsid w:val="006177FA"/>
    <w:rsid w:val="00624CFE"/>
    <w:rsid w:val="00625C7A"/>
    <w:rsid w:val="00632BEA"/>
    <w:rsid w:val="00635757"/>
    <w:rsid w:val="00636558"/>
    <w:rsid w:val="00643A3C"/>
    <w:rsid w:val="00677B20"/>
    <w:rsid w:val="0069589C"/>
    <w:rsid w:val="006A04FA"/>
    <w:rsid w:val="006A2781"/>
    <w:rsid w:val="006D0CB8"/>
    <w:rsid w:val="006D35FC"/>
    <w:rsid w:val="006E3ECF"/>
    <w:rsid w:val="006E62D8"/>
    <w:rsid w:val="007276FE"/>
    <w:rsid w:val="00756A63"/>
    <w:rsid w:val="00785728"/>
    <w:rsid w:val="007A27A8"/>
    <w:rsid w:val="007B6B3A"/>
    <w:rsid w:val="007D268A"/>
    <w:rsid w:val="007E0C96"/>
    <w:rsid w:val="00827F8A"/>
    <w:rsid w:val="008536CA"/>
    <w:rsid w:val="00855B03"/>
    <w:rsid w:val="00860EE8"/>
    <w:rsid w:val="00864B62"/>
    <w:rsid w:val="00887D62"/>
    <w:rsid w:val="0089057E"/>
    <w:rsid w:val="008916E1"/>
    <w:rsid w:val="008A0EB1"/>
    <w:rsid w:val="008B1CB3"/>
    <w:rsid w:val="008C2F23"/>
    <w:rsid w:val="008C3A85"/>
    <w:rsid w:val="0094574D"/>
    <w:rsid w:val="00951F30"/>
    <w:rsid w:val="00955A51"/>
    <w:rsid w:val="009711CB"/>
    <w:rsid w:val="00974D6E"/>
    <w:rsid w:val="00993C7F"/>
    <w:rsid w:val="009E58F1"/>
    <w:rsid w:val="00A0043A"/>
    <w:rsid w:val="00A452DE"/>
    <w:rsid w:val="00A535EF"/>
    <w:rsid w:val="00A77215"/>
    <w:rsid w:val="00AA640F"/>
    <w:rsid w:val="00AB47AD"/>
    <w:rsid w:val="00AF228B"/>
    <w:rsid w:val="00AF407C"/>
    <w:rsid w:val="00B055C6"/>
    <w:rsid w:val="00B06304"/>
    <w:rsid w:val="00B27ED9"/>
    <w:rsid w:val="00B44446"/>
    <w:rsid w:val="00B60D11"/>
    <w:rsid w:val="00B63B16"/>
    <w:rsid w:val="00B63CA0"/>
    <w:rsid w:val="00B87315"/>
    <w:rsid w:val="00B93415"/>
    <w:rsid w:val="00BB160F"/>
    <w:rsid w:val="00BC5830"/>
    <w:rsid w:val="00BD2496"/>
    <w:rsid w:val="00BF2F86"/>
    <w:rsid w:val="00BF6232"/>
    <w:rsid w:val="00BF7D9A"/>
    <w:rsid w:val="00C07F70"/>
    <w:rsid w:val="00C14FC9"/>
    <w:rsid w:val="00C17E74"/>
    <w:rsid w:val="00C45D0E"/>
    <w:rsid w:val="00C4664F"/>
    <w:rsid w:val="00C524FF"/>
    <w:rsid w:val="00C61283"/>
    <w:rsid w:val="00C73EBC"/>
    <w:rsid w:val="00C80321"/>
    <w:rsid w:val="00C814F8"/>
    <w:rsid w:val="00CA390F"/>
    <w:rsid w:val="00CD03D3"/>
    <w:rsid w:val="00D16AE9"/>
    <w:rsid w:val="00D7337B"/>
    <w:rsid w:val="00D74BDF"/>
    <w:rsid w:val="00D87F45"/>
    <w:rsid w:val="00DC5533"/>
    <w:rsid w:val="00DE3494"/>
    <w:rsid w:val="00DE79F5"/>
    <w:rsid w:val="00E05775"/>
    <w:rsid w:val="00E22B1F"/>
    <w:rsid w:val="00E306C5"/>
    <w:rsid w:val="00E628C8"/>
    <w:rsid w:val="00E83490"/>
    <w:rsid w:val="00E87826"/>
    <w:rsid w:val="00EA13E8"/>
    <w:rsid w:val="00ED7436"/>
    <w:rsid w:val="00EF287C"/>
    <w:rsid w:val="00EF3213"/>
    <w:rsid w:val="00EF628A"/>
    <w:rsid w:val="00F44DEC"/>
    <w:rsid w:val="00F94154"/>
    <w:rsid w:val="00FA2EB7"/>
    <w:rsid w:val="00FB3943"/>
    <w:rsid w:val="00FB60F3"/>
    <w:rsid w:val="00FC136C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6A6B1"/>
  <w15:chartTrackingRefBased/>
  <w15:docId w15:val="{AE6A8DB5-22E1-4A76-88B9-AD5B2C35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C5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1F"/>
    <w:pPr>
      <w:ind w:left="720"/>
      <w:contextualSpacing/>
    </w:pPr>
  </w:style>
  <w:style w:type="paragraph" w:customStyle="1" w:styleId="p">
    <w:name w:val="p"/>
    <w:basedOn w:val="a"/>
    <w:rsid w:val="00B63CA0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B63CA0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"/>
    <w:rsid w:val="00B63CA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pelle">
    <w:name w:val="spelle"/>
    <w:basedOn w:val="a0"/>
    <w:rsid w:val="00ED7436"/>
  </w:style>
  <w:style w:type="character" w:customStyle="1" w:styleId="apple-converted-space">
    <w:name w:val="apple-converted-space"/>
    <w:basedOn w:val="a0"/>
    <w:rsid w:val="00ED7436"/>
  </w:style>
  <w:style w:type="paragraph" w:styleId="a5">
    <w:name w:val="Balloon Text"/>
    <w:basedOn w:val="a"/>
    <w:link w:val="a6"/>
    <w:uiPriority w:val="99"/>
    <w:semiHidden/>
    <w:unhideWhenUsed/>
    <w:rsid w:val="006E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ECF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E3ECF"/>
    <w:rPr>
      <w:color w:val="808080"/>
    </w:rPr>
  </w:style>
  <w:style w:type="table" w:styleId="a8">
    <w:name w:val="Table Grid"/>
    <w:basedOn w:val="a1"/>
    <w:uiPriority w:val="39"/>
    <w:rsid w:val="001D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D5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4215"/>
  </w:style>
  <w:style w:type="paragraph" w:styleId="ac">
    <w:name w:val="footer"/>
    <w:basedOn w:val="a"/>
    <w:link w:val="ad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4215"/>
  </w:style>
  <w:style w:type="paragraph" w:customStyle="1" w:styleId="ae">
    <w:name w:val="Знак"/>
    <w:basedOn w:val="a"/>
    <w:rsid w:val="006177FA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C5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C5830"/>
  </w:style>
  <w:style w:type="character" w:customStyle="1" w:styleId="mw-editsection">
    <w:name w:val="mw-editsection"/>
    <w:basedOn w:val="a0"/>
    <w:rsid w:val="00BC5830"/>
  </w:style>
  <w:style w:type="character" w:customStyle="1" w:styleId="mw-editsection-bracket">
    <w:name w:val="mw-editsection-bracket"/>
    <w:basedOn w:val="a0"/>
    <w:rsid w:val="00BC5830"/>
  </w:style>
  <w:style w:type="character" w:styleId="af">
    <w:name w:val="Hyperlink"/>
    <w:basedOn w:val="a0"/>
    <w:uiPriority w:val="99"/>
    <w:unhideWhenUsed/>
    <w:rsid w:val="00BC583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C5830"/>
  </w:style>
  <w:style w:type="paragraph" w:styleId="af0">
    <w:name w:val="Normal (Web)"/>
    <w:basedOn w:val="a"/>
    <w:uiPriority w:val="99"/>
    <w:semiHidden/>
    <w:unhideWhenUsed/>
    <w:rsid w:val="00BC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0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860EE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60EE8"/>
    <w:pPr>
      <w:numPr>
        <w:ilvl w:val="1"/>
        <w:numId w:val="16"/>
      </w:numPr>
      <w:spacing w:after="100"/>
      <w:ind w:left="2062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0EE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0EE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www.antiplagiat.ru/go?to=MPjHV3iVvq6WQanFNDmu8dn7c1Yj8Plvk9HjKsCBUHXhwJDlB9iuArKhbe7UTsnOWqN8VwwX6owSoYMtTrt_LsKmuSfiVwX55sb-065PRw1o3_nD0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на отрисовку графа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CytoScape.js</c:v>
                </c:pt>
                <c:pt idx="1">
                  <c:v>Arbor.js</c:v>
                </c:pt>
                <c:pt idx="2">
                  <c:v>D3.js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1057.7</c:v>
                </c:pt>
                <c:pt idx="1">
                  <c:v>479.3</c:v>
                </c:pt>
                <c:pt idx="2">
                  <c:v>262.10000000000002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18-4EE5-8E2F-C2E03EB7B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4445024"/>
        <c:axId val="549030896"/>
      </c:barChart>
      <c:catAx>
        <c:axId val="42444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030896"/>
        <c:crosses val="autoZero"/>
        <c:auto val="1"/>
        <c:lblAlgn val="ctr"/>
        <c:lblOffset val="100"/>
        <c:noMultiLvlLbl val="0"/>
      </c:catAx>
      <c:valAx>
        <c:axId val="549030896"/>
        <c:scaling>
          <c:orientation val="minMax"/>
          <c:max val="2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4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B1E83-0E6B-46AA-A6D6-3E97D0F3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28</Pages>
  <Words>4748</Words>
  <Characters>27068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Юрий</cp:lastModifiedBy>
  <cp:revision>52</cp:revision>
  <cp:lastPrinted>2016-05-27T06:05:00Z</cp:lastPrinted>
  <dcterms:created xsi:type="dcterms:W3CDTF">2016-05-08T09:22:00Z</dcterms:created>
  <dcterms:modified xsi:type="dcterms:W3CDTF">2016-05-31T20:12:00Z</dcterms:modified>
</cp:coreProperties>
</file>