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291" w:rsidRPr="00E615C7" w:rsidRDefault="00B4681E" w:rsidP="009B0BFA">
      <w:pPr>
        <w:jc w:val="both"/>
        <w:rPr>
          <w:rFonts w:cstheme="minorHAnsi"/>
          <w:sz w:val="24"/>
          <w:szCs w:val="24"/>
        </w:rPr>
      </w:pPr>
      <w:r w:rsidRPr="00E615C7">
        <w:rPr>
          <w:rFonts w:cstheme="minorHAnsi"/>
          <w:sz w:val="24"/>
          <w:szCs w:val="24"/>
        </w:rPr>
        <w:t>General Guidelines.</w:t>
      </w:r>
    </w:p>
    <w:p w:rsidR="00B4681E" w:rsidRDefault="00203968" w:rsidP="009B0BFA">
      <w:pPr>
        <w:pStyle w:val="ListParagraph"/>
        <w:numPr>
          <w:ilvl w:val="0"/>
          <w:numId w:val="2"/>
        </w:numPr>
        <w:jc w:val="both"/>
        <w:rPr>
          <w:rFonts w:cstheme="minorHAnsi"/>
          <w:sz w:val="36"/>
          <w:szCs w:val="24"/>
        </w:rPr>
      </w:pPr>
      <w:r w:rsidRPr="00D638D1">
        <w:rPr>
          <w:rFonts w:cstheme="minorHAnsi"/>
          <w:sz w:val="36"/>
          <w:szCs w:val="24"/>
        </w:rPr>
        <w:t>EXZORA</w:t>
      </w:r>
    </w:p>
    <w:p w:rsidR="00300F88" w:rsidRDefault="00300F88" w:rsidP="00300F88">
      <w:pPr>
        <w:pStyle w:val="ListParagraph"/>
        <w:tabs>
          <w:tab w:val="left" w:pos="3012"/>
        </w:tabs>
      </w:pPr>
      <w:r>
        <w:t xml:space="preserve">Watch glitter and glamour merge seamlessly with marketing and management to form a convincing illusion of the real-world fashion industry. Come and take a dip in the enticing waters of haute couture with our fashion event, </w:t>
      </w:r>
      <w:proofErr w:type="spellStart"/>
      <w:r>
        <w:t>Exzora</w:t>
      </w:r>
      <w:proofErr w:type="spellEnd"/>
      <w:r>
        <w:t>.  The participants must impress the judges not only with their skills on the ramp but also with their understanding of the clothing market in terms of price and target audience.</w:t>
      </w:r>
    </w:p>
    <w:p w:rsidR="00300F88" w:rsidRPr="00D638D1" w:rsidRDefault="00300F88" w:rsidP="00300F88">
      <w:pPr>
        <w:pStyle w:val="ListParagraph"/>
        <w:jc w:val="both"/>
        <w:rPr>
          <w:rFonts w:cstheme="minorHAnsi"/>
          <w:sz w:val="36"/>
          <w:szCs w:val="24"/>
        </w:rPr>
      </w:pPr>
    </w:p>
    <w:tbl>
      <w:tblPr>
        <w:tblStyle w:val="TableGrid"/>
        <w:tblW w:w="9288" w:type="dxa"/>
        <w:tblLook w:val="04A0"/>
      </w:tblPr>
      <w:tblGrid>
        <w:gridCol w:w="4644"/>
        <w:gridCol w:w="4644"/>
      </w:tblGrid>
      <w:tr w:rsidR="00E615C7" w:rsidRPr="00E615C7" w:rsidTr="00B740DD">
        <w:trPr>
          <w:trHeight w:val="410"/>
        </w:trPr>
        <w:tc>
          <w:tcPr>
            <w:tcW w:w="4644" w:type="dxa"/>
          </w:tcPr>
          <w:p w:rsidR="00B4681E" w:rsidRPr="00E615C7" w:rsidRDefault="00B4681E" w:rsidP="008F11F1">
            <w:pPr>
              <w:jc w:val="center"/>
              <w:rPr>
                <w:rFonts w:cstheme="minorHAnsi"/>
                <w:sz w:val="24"/>
                <w:szCs w:val="24"/>
              </w:rPr>
            </w:pPr>
            <w:r w:rsidRPr="00E615C7">
              <w:rPr>
                <w:rFonts w:cstheme="minorHAnsi"/>
                <w:sz w:val="24"/>
                <w:szCs w:val="24"/>
              </w:rPr>
              <w:t>Number of teams per school</w:t>
            </w:r>
          </w:p>
        </w:tc>
        <w:tc>
          <w:tcPr>
            <w:tcW w:w="4644" w:type="dxa"/>
          </w:tcPr>
          <w:p w:rsidR="00B4681E" w:rsidRPr="00E615C7" w:rsidRDefault="00B4681E" w:rsidP="008F11F1">
            <w:pPr>
              <w:jc w:val="center"/>
              <w:rPr>
                <w:rFonts w:cstheme="minorHAnsi"/>
                <w:sz w:val="24"/>
                <w:szCs w:val="24"/>
              </w:rPr>
            </w:pPr>
            <w:r w:rsidRPr="00E615C7">
              <w:rPr>
                <w:rFonts w:cstheme="minorHAnsi"/>
                <w:sz w:val="24"/>
                <w:szCs w:val="24"/>
              </w:rPr>
              <w:t>1</w:t>
            </w:r>
          </w:p>
        </w:tc>
      </w:tr>
      <w:tr w:rsidR="00E615C7" w:rsidRPr="00E615C7" w:rsidTr="00B740DD">
        <w:trPr>
          <w:trHeight w:val="410"/>
        </w:trPr>
        <w:tc>
          <w:tcPr>
            <w:tcW w:w="4644" w:type="dxa"/>
          </w:tcPr>
          <w:p w:rsidR="00B4681E" w:rsidRPr="00E615C7" w:rsidRDefault="00B4681E" w:rsidP="008F11F1">
            <w:pPr>
              <w:jc w:val="center"/>
              <w:rPr>
                <w:rFonts w:cstheme="minorHAnsi"/>
                <w:sz w:val="24"/>
                <w:szCs w:val="24"/>
              </w:rPr>
            </w:pPr>
            <w:r w:rsidRPr="00E615C7">
              <w:rPr>
                <w:rFonts w:cstheme="minorHAnsi"/>
                <w:sz w:val="24"/>
                <w:szCs w:val="24"/>
              </w:rPr>
              <w:t>Number of participants per team</w:t>
            </w:r>
          </w:p>
        </w:tc>
        <w:tc>
          <w:tcPr>
            <w:tcW w:w="4644" w:type="dxa"/>
          </w:tcPr>
          <w:p w:rsidR="00B4681E" w:rsidRPr="00E615C7" w:rsidRDefault="00CC2C6D" w:rsidP="008F11F1">
            <w:pPr>
              <w:jc w:val="center"/>
              <w:rPr>
                <w:rFonts w:cstheme="minorHAnsi"/>
                <w:sz w:val="24"/>
                <w:szCs w:val="24"/>
              </w:rPr>
            </w:pPr>
            <w:r>
              <w:rPr>
                <w:rFonts w:cstheme="minorHAnsi"/>
                <w:sz w:val="24"/>
                <w:szCs w:val="24"/>
              </w:rPr>
              <w:t xml:space="preserve">8 </w:t>
            </w:r>
          </w:p>
        </w:tc>
      </w:tr>
      <w:tr w:rsidR="008702C7" w:rsidRPr="00E615C7" w:rsidTr="00B740DD">
        <w:trPr>
          <w:trHeight w:val="410"/>
        </w:trPr>
        <w:tc>
          <w:tcPr>
            <w:tcW w:w="4644" w:type="dxa"/>
          </w:tcPr>
          <w:p w:rsidR="008702C7" w:rsidRPr="00E615C7" w:rsidRDefault="00DA73E1" w:rsidP="008F11F1">
            <w:pPr>
              <w:jc w:val="center"/>
              <w:rPr>
                <w:rFonts w:cstheme="minorHAnsi"/>
                <w:sz w:val="24"/>
                <w:szCs w:val="24"/>
              </w:rPr>
            </w:pPr>
            <w:r>
              <w:rPr>
                <w:rFonts w:cstheme="minorHAnsi"/>
                <w:sz w:val="24"/>
                <w:szCs w:val="24"/>
              </w:rPr>
              <w:t>Number of rounds</w:t>
            </w:r>
          </w:p>
        </w:tc>
        <w:tc>
          <w:tcPr>
            <w:tcW w:w="4644" w:type="dxa"/>
          </w:tcPr>
          <w:p w:rsidR="008702C7" w:rsidRPr="00E615C7" w:rsidRDefault="00DA73E1" w:rsidP="008F11F1">
            <w:pPr>
              <w:jc w:val="center"/>
              <w:rPr>
                <w:rFonts w:cstheme="minorHAnsi"/>
                <w:sz w:val="24"/>
                <w:szCs w:val="24"/>
              </w:rPr>
            </w:pPr>
            <w:r>
              <w:rPr>
                <w:rFonts w:cstheme="minorHAnsi"/>
                <w:sz w:val="24"/>
                <w:szCs w:val="24"/>
              </w:rPr>
              <w:t>2</w:t>
            </w:r>
          </w:p>
        </w:tc>
      </w:tr>
      <w:tr w:rsidR="008702C7" w:rsidRPr="00E615C7" w:rsidTr="00B740DD">
        <w:trPr>
          <w:trHeight w:val="410"/>
        </w:trPr>
        <w:tc>
          <w:tcPr>
            <w:tcW w:w="4644" w:type="dxa"/>
          </w:tcPr>
          <w:p w:rsidR="008702C7" w:rsidRPr="00E615C7" w:rsidRDefault="00DA73E1" w:rsidP="008F11F1">
            <w:pPr>
              <w:jc w:val="center"/>
              <w:rPr>
                <w:rFonts w:cstheme="minorHAnsi"/>
                <w:sz w:val="24"/>
                <w:szCs w:val="24"/>
              </w:rPr>
            </w:pPr>
            <w:r>
              <w:rPr>
                <w:rFonts w:cstheme="minorHAnsi"/>
                <w:sz w:val="24"/>
                <w:szCs w:val="24"/>
              </w:rPr>
              <w:t>Venue</w:t>
            </w:r>
          </w:p>
        </w:tc>
        <w:tc>
          <w:tcPr>
            <w:tcW w:w="4644" w:type="dxa"/>
          </w:tcPr>
          <w:p w:rsidR="008702C7" w:rsidRPr="00E615C7" w:rsidRDefault="008702C7" w:rsidP="008F11F1">
            <w:pPr>
              <w:jc w:val="center"/>
              <w:rPr>
                <w:rFonts w:cstheme="minorHAnsi"/>
                <w:sz w:val="24"/>
                <w:szCs w:val="24"/>
              </w:rPr>
            </w:pPr>
          </w:p>
        </w:tc>
      </w:tr>
    </w:tbl>
    <w:p w:rsidR="00B4681E" w:rsidRDefault="00B4681E" w:rsidP="009B0BFA">
      <w:pPr>
        <w:jc w:val="both"/>
        <w:rPr>
          <w:rFonts w:cstheme="minorHAnsi"/>
          <w:sz w:val="24"/>
          <w:szCs w:val="24"/>
        </w:rPr>
      </w:pPr>
    </w:p>
    <w:p w:rsidR="009B0BFA" w:rsidRPr="009B0BFA" w:rsidRDefault="009B0BFA" w:rsidP="009B0BFA">
      <w:pPr>
        <w:jc w:val="both"/>
        <w:rPr>
          <w:rFonts w:cstheme="minorHAnsi"/>
          <w:sz w:val="24"/>
          <w:szCs w:val="24"/>
        </w:rPr>
      </w:pPr>
      <w:r w:rsidRPr="009B0BFA">
        <w:rPr>
          <w:rFonts w:cstheme="minorHAnsi"/>
          <w:sz w:val="24"/>
          <w:szCs w:val="24"/>
        </w:rPr>
        <w:t>ROUND 1:</w:t>
      </w:r>
    </w:p>
    <w:p w:rsidR="009426D5" w:rsidRPr="009B0BFA" w:rsidRDefault="009B0BFA" w:rsidP="009426D5">
      <w:pPr>
        <w:pStyle w:val="NormalWeb"/>
        <w:numPr>
          <w:ilvl w:val="0"/>
          <w:numId w:val="1"/>
        </w:numPr>
        <w:spacing w:before="0" w:beforeAutospacing="0" w:after="0" w:afterAutospacing="0"/>
        <w:ind w:left="788"/>
        <w:jc w:val="both"/>
        <w:textAlignment w:val="baseline"/>
        <w:rPr>
          <w:rFonts w:asciiTheme="minorHAnsi" w:hAnsiTheme="minorHAnsi" w:cstheme="minorHAnsi"/>
        </w:rPr>
      </w:pPr>
      <w:r w:rsidRPr="009B0BFA">
        <w:rPr>
          <w:rFonts w:asciiTheme="minorHAnsi" w:hAnsiTheme="minorHAnsi" w:cstheme="minorHAnsi"/>
          <w:color w:val="000000"/>
        </w:rPr>
        <w:t>Marketi</w:t>
      </w:r>
      <w:r w:rsidR="00B223D5">
        <w:rPr>
          <w:rFonts w:asciiTheme="minorHAnsi" w:hAnsiTheme="minorHAnsi" w:cstheme="minorHAnsi"/>
          <w:color w:val="000000"/>
        </w:rPr>
        <w:t>ng and display of clothing line, through fashion show.</w:t>
      </w:r>
      <w:r w:rsidR="00D640A2" w:rsidRPr="009B0BFA">
        <w:rPr>
          <w:rFonts w:asciiTheme="minorHAnsi" w:hAnsiTheme="minorHAnsi" w:cstheme="minorHAnsi"/>
        </w:rPr>
        <w:t xml:space="preserve">Theme- Cities and Streets </w:t>
      </w:r>
      <w:r w:rsidR="009426D5">
        <w:rPr>
          <w:rFonts w:asciiTheme="minorHAnsi" w:hAnsiTheme="minorHAnsi" w:cstheme="minorHAnsi"/>
        </w:rPr>
        <w:t xml:space="preserve"> for t</w:t>
      </w:r>
      <w:r w:rsidR="009426D5" w:rsidRPr="009B0BFA">
        <w:rPr>
          <w:rFonts w:asciiTheme="minorHAnsi" w:hAnsiTheme="minorHAnsi" w:cstheme="minorHAnsi"/>
        </w:rPr>
        <w:t>arget audience: Children (age 6-13)</w:t>
      </w:r>
    </w:p>
    <w:p w:rsidR="009B0BFA" w:rsidRPr="009B0BFA" w:rsidRDefault="009B0BFA" w:rsidP="009B0BFA">
      <w:pPr>
        <w:pStyle w:val="NormalWeb"/>
        <w:numPr>
          <w:ilvl w:val="0"/>
          <w:numId w:val="1"/>
        </w:numPr>
        <w:spacing w:before="0" w:beforeAutospacing="0" w:after="0" w:afterAutospacing="0"/>
        <w:ind w:left="788"/>
        <w:jc w:val="both"/>
        <w:textAlignment w:val="baseline"/>
        <w:rPr>
          <w:rFonts w:asciiTheme="minorHAnsi" w:hAnsiTheme="minorHAnsi" w:cstheme="minorHAnsi"/>
        </w:rPr>
      </w:pPr>
      <w:r w:rsidRPr="009B0BFA">
        <w:rPr>
          <w:rFonts w:asciiTheme="minorHAnsi" w:hAnsiTheme="minorHAnsi" w:cstheme="minorHAnsi"/>
        </w:rPr>
        <w:t>Teams are allowed a maximum of five minutes to</w:t>
      </w:r>
      <w:r w:rsidR="00062D63">
        <w:rPr>
          <w:rFonts w:asciiTheme="minorHAnsi" w:hAnsiTheme="minorHAnsi" w:cstheme="minorHAnsi"/>
        </w:rPr>
        <w:t xml:space="preserve"> display their clothing line and </w:t>
      </w:r>
      <w:r w:rsidR="00D640A2">
        <w:rPr>
          <w:rFonts w:asciiTheme="minorHAnsi" w:hAnsiTheme="minorHAnsi" w:cstheme="minorHAnsi"/>
        </w:rPr>
        <w:t xml:space="preserve">the criteria for judging </w:t>
      </w:r>
      <w:r w:rsidR="00062D63">
        <w:rPr>
          <w:rFonts w:asciiTheme="minorHAnsi" w:hAnsiTheme="minorHAnsi" w:cstheme="minorHAnsi"/>
        </w:rPr>
        <w:t xml:space="preserve">would </w:t>
      </w:r>
      <w:r w:rsidR="00D640A2">
        <w:rPr>
          <w:rFonts w:asciiTheme="minorHAnsi" w:hAnsiTheme="minorHAnsi" w:cstheme="minorHAnsi"/>
        </w:rPr>
        <w:t>be o</w:t>
      </w:r>
      <w:r w:rsidR="00062D63" w:rsidRPr="009B0BFA">
        <w:rPr>
          <w:rFonts w:asciiTheme="minorHAnsi" w:hAnsiTheme="minorHAnsi" w:cstheme="minorHAnsi"/>
          <w:color w:val="000000"/>
        </w:rPr>
        <w:t>n the basis of creativity, adherence to theme, display of clothing and diversity of clothing line</w:t>
      </w:r>
    </w:p>
    <w:p w:rsidR="00E86986" w:rsidRPr="00E86986" w:rsidRDefault="00CC2C6D" w:rsidP="00D640A2">
      <w:pPr>
        <w:pStyle w:val="NormalWeb"/>
        <w:spacing w:before="0" w:beforeAutospacing="0" w:after="0" w:afterAutospacing="0"/>
        <w:ind w:left="788"/>
        <w:jc w:val="both"/>
        <w:textAlignment w:val="baseline"/>
        <w:rPr>
          <w:rFonts w:asciiTheme="minorHAnsi" w:hAnsiTheme="minorHAnsi" w:cstheme="minorHAnsi"/>
        </w:rPr>
      </w:pPr>
      <w:r>
        <w:rPr>
          <w:rFonts w:asciiTheme="minorHAnsi" w:hAnsiTheme="minorHAnsi" w:cstheme="minorHAnsi"/>
        </w:rPr>
        <w:t>Minimum number of models is 6</w:t>
      </w:r>
    </w:p>
    <w:p w:rsidR="00E86986" w:rsidRPr="00E86986" w:rsidRDefault="00E86986" w:rsidP="00E86986">
      <w:pPr>
        <w:pStyle w:val="NormalWeb"/>
        <w:spacing w:before="0" w:beforeAutospacing="0" w:after="0" w:afterAutospacing="0"/>
        <w:ind w:left="788"/>
        <w:jc w:val="both"/>
        <w:textAlignment w:val="baseline"/>
        <w:rPr>
          <w:rFonts w:asciiTheme="minorHAnsi" w:hAnsiTheme="minorHAnsi" w:cstheme="minorHAnsi"/>
        </w:rPr>
      </w:pPr>
    </w:p>
    <w:p w:rsidR="00E615C7" w:rsidRPr="009B0BFA" w:rsidRDefault="00E615C7" w:rsidP="009B0BFA">
      <w:pPr>
        <w:spacing w:line="240" w:lineRule="auto"/>
        <w:jc w:val="both"/>
        <w:rPr>
          <w:rFonts w:eastAsia="Times New Roman" w:cstheme="minorHAnsi"/>
          <w:sz w:val="24"/>
          <w:szCs w:val="24"/>
          <w:lang w:eastAsia="en-IN"/>
        </w:rPr>
      </w:pPr>
      <w:r w:rsidRPr="009B0BFA">
        <w:rPr>
          <w:rFonts w:eastAsia="Times New Roman" w:cstheme="minorHAnsi"/>
          <w:sz w:val="24"/>
          <w:szCs w:val="24"/>
          <w:lang w:eastAsia="en-IN"/>
        </w:rPr>
        <w:t>ROUND 2:</w:t>
      </w:r>
    </w:p>
    <w:p w:rsidR="00E615C7" w:rsidRDefault="00E615C7" w:rsidP="009B0BFA">
      <w:pPr>
        <w:numPr>
          <w:ilvl w:val="0"/>
          <w:numId w:val="16"/>
        </w:numPr>
        <w:spacing w:after="0" w:line="240" w:lineRule="auto"/>
        <w:jc w:val="both"/>
        <w:textAlignment w:val="baseline"/>
        <w:rPr>
          <w:rFonts w:eastAsia="Times New Roman" w:cstheme="minorHAnsi"/>
          <w:color w:val="000000"/>
          <w:sz w:val="24"/>
          <w:szCs w:val="24"/>
          <w:lang w:eastAsia="en-IN"/>
        </w:rPr>
      </w:pPr>
      <w:r w:rsidRPr="009B0BFA">
        <w:rPr>
          <w:rFonts w:eastAsia="Times New Roman" w:cstheme="minorHAnsi"/>
          <w:color w:val="000000"/>
          <w:sz w:val="24"/>
          <w:szCs w:val="24"/>
          <w:lang w:eastAsia="en-IN"/>
        </w:rPr>
        <w:t>The teams will have to make a presen</w:t>
      </w:r>
      <w:r w:rsidR="003E6EAE">
        <w:rPr>
          <w:rFonts w:eastAsia="Times New Roman" w:cstheme="minorHAnsi"/>
          <w:color w:val="000000"/>
          <w:sz w:val="24"/>
          <w:szCs w:val="24"/>
          <w:lang w:eastAsia="en-IN"/>
        </w:rPr>
        <w:t>tation based on the 4Ps of marketing</w:t>
      </w:r>
      <w:r w:rsidR="009426D5">
        <w:rPr>
          <w:rFonts w:eastAsia="Times New Roman" w:cstheme="minorHAnsi"/>
          <w:color w:val="000000"/>
          <w:sz w:val="24"/>
          <w:szCs w:val="24"/>
          <w:lang w:eastAsia="en-IN"/>
        </w:rPr>
        <w:t xml:space="preserve"> mix</w:t>
      </w:r>
      <w:r w:rsidR="00CC2C6D">
        <w:rPr>
          <w:rFonts w:eastAsia="Times New Roman" w:cstheme="minorHAnsi"/>
          <w:color w:val="000000"/>
          <w:sz w:val="24"/>
          <w:szCs w:val="24"/>
          <w:lang w:eastAsia="en-IN"/>
        </w:rPr>
        <w:t xml:space="preserve"> and must clearly justify their price for each outfit from round 1.</w:t>
      </w:r>
    </w:p>
    <w:p w:rsidR="0026014A" w:rsidRDefault="0026014A" w:rsidP="009B0BFA">
      <w:pPr>
        <w:pStyle w:val="NormalWeb"/>
        <w:numPr>
          <w:ilvl w:val="0"/>
          <w:numId w:val="1"/>
        </w:numPr>
        <w:spacing w:before="0" w:beforeAutospacing="0" w:after="200" w:afterAutospacing="0"/>
        <w:ind w:left="788"/>
        <w:jc w:val="both"/>
        <w:textAlignment w:val="baseline"/>
        <w:rPr>
          <w:rFonts w:asciiTheme="minorHAnsi" w:hAnsiTheme="minorHAnsi" w:cstheme="minorHAnsi"/>
        </w:rPr>
      </w:pPr>
      <w:r>
        <w:rPr>
          <w:rFonts w:asciiTheme="minorHAnsi" w:hAnsiTheme="minorHAnsi" w:cstheme="minorHAnsi"/>
        </w:rPr>
        <w:t xml:space="preserve">Each team will be given </w:t>
      </w:r>
      <w:r w:rsidR="00CC2C6D">
        <w:rPr>
          <w:rFonts w:asciiTheme="minorHAnsi" w:hAnsiTheme="minorHAnsi" w:cstheme="minorHAnsi"/>
        </w:rPr>
        <w:t>10 minutes to present</w:t>
      </w:r>
    </w:p>
    <w:p w:rsidR="00CC2C6D" w:rsidRDefault="00CC2C6D" w:rsidP="009B0BFA">
      <w:pPr>
        <w:pStyle w:val="NormalWeb"/>
        <w:numPr>
          <w:ilvl w:val="0"/>
          <w:numId w:val="1"/>
        </w:numPr>
        <w:spacing w:before="0" w:beforeAutospacing="0" w:after="200" w:afterAutospacing="0"/>
        <w:ind w:left="788"/>
        <w:jc w:val="both"/>
        <w:textAlignment w:val="baseline"/>
        <w:rPr>
          <w:rFonts w:asciiTheme="minorHAnsi" w:hAnsiTheme="minorHAnsi" w:cstheme="minorHAnsi"/>
        </w:rPr>
      </w:pPr>
      <w:r>
        <w:rPr>
          <w:rFonts w:asciiTheme="minorHAnsi" w:hAnsiTheme="minorHAnsi" w:cstheme="minorHAnsi"/>
        </w:rPr>
        <w:t>Presentation should be prepared in advance</w:t>
      </w:r>
    </w:p>
    <w:p w:rsidR="00B710C3" w:rsidRPr="009B0BFA" w:rsidRDefault="00B710C3" w:rsidP="00CC2C6D">
      <w:pPr>
        <w:pStyle w:val="NormalWeb"/>
        <w:spacing w:before="0" w:beforeAutospacing="0" w:after="200" w:afterAutospacing="0"/>
        <w:ind w:left="788"/>
        <w:jc w:val="both"/>
        <w:textAlignment w:val="baseline"/>
        <w:rPr>
          <w:rFonts w:asciiTheme="minorHAnsi" w:hAnsiTheme="minorHAnsi" w:cstheme="minorHAnsi"/>
        </w:rPr>
      </w:pPr>
    </w:p>
    <w:p w:rsidR="00B710C3" w:rsidRPr="00E615C7" w:rsidRDefault="00B710C3" w:rsidP="009B0BFA">
      <w:pPr>
        <w:pStyle w:val="NormalWeb"/>
        <w:spacing w:before="0" w:beforeAutospacing="0" w:after="200" w:afterAutospacing="0"/>
        <w:jc w:val="both"/>
        <w:textAlignment w:val="baseline"/>
        <w:rPr>
          <w:rFonts w:asciiTheme="minorHAnsi" w:hAnsiTheme="minorHAnsi" w:cstheme="minorHAnsi"/>
        </w:rPr>
      </w:pPr>
    </w:p>
    <w:p w:rsidR="00300F88" w:rsidRDefault="00300F88" w:rsidP="00300F88">
      <w:pPr>
        <w:jc w:val="both"/>
        <w:rPr>
          <w:rFonts w:cstheme="minorHAnsi"/>
          <w:sz w:val="36"/>
          <w:szCs w:val="24"/>
        </w:rPr>
      </w:pPr>
    </w:p>
    <w:p w:rsidR="00300F88" w:rsidRDefault="00300F88" w:rsidP="00300F88">
      <w:pPr>
        <w:jc w:val="both"/>
        <w:rPr>
          <w:rFonts w:cstheme="minorHAnsi"/>
          <w:sz w:val="36"/>
          <w:szCs w:val="24"/>
        </w:rPr>
      </w:pPr>
    </w:p>
    <w:p w:rsidR="00300F88" w:rsidRDefault="00300F88" w:rsidP="00300F88">
      <w:pPr>
        <w:jc w:val="both"/>
        <w:rPr>
          <w:rFonts w:cstheme="minorHAnsi"/>
          <w:sz w:val="36"/>
          <w:szCs w:val="24"/>
        </w:rPr>
      </w:pPr>
    </w:p>
    <w:p w:rsidR="00300F88" w:rsidRDefault="00300F88" w:rsidP="00300F88">
      <w:pPr>
        <w:jc w:val="both"/>
        <w:rPr>
          <w:rFonts w:cstheme="minorHAnsi"/>
          <w:sz w:val="36"/>
          <w:szCs w:val="24"/>
        </w:rPr>
      </w:pPr>
    </w:p>
    <w:p w:rsidR="00300F88" w:rsidRDefault="00300F88" w:rsidP="00300F88">
      <w:pPr>
        <w:jc w:val="both"/>
        <w:rPr>
          <w:rFonts w:cstheme="minorHAnsi"/>
          <w:sz w:val="36"/>
          <w:szCs w:val="24"/>
        </w:rPr>
      </w:pPr>
    </w:p>
    <w:p w:rsidR="00B4681E" w:rsidRPr="00300F88" w:rsidRDefault="00203968" w:rsidP="00300F88">
      <w:pPr>
        <w:pStyle w:val="ListParagraph"/>
        <w:numPr>
          <w:ilvl w:val="0"/>
          <w:numId w:val="2"/>
        </w:numPr>
        <w:jc w:val="both"/>
        <w:rPr>
          <w:rFonts w:cstheme="minorHAnsi"/>
          <w:sz w:val="36"/>
          <w:szCs w:val="24"/>
        </w:rPr>
      </w:pPr>
      <w:r w:rsidRPr="00300F88">
        <w:rPr>
          <w:rFonts w:cstheme="minorHAnsi"/>
          <w:sz w:val="36"/>
          <w:szCs w:val="24"/>
        </w:rPr>
        <w:t>ACTUS REUS</w:t>
      </w:r>
    </w:p>
    <w:p w:rsidR="00300F88" w:rsidRPr="00300F88" w:rsidRDefault="00300F88" w:rsidP="00300F88">
      <w:pPr>
        <w:ind w:left="360"/>
        <w:rPr>
          <w:i/>
          <w:sz w:val="24"/>
          <w:szCs w:val="24"/>
        </w:rPr>
      </w:pPr>
      <w:proofErr w:type="spellStart"/>
      <w:r w:rsidRPr="00300F88">
        <w:rPr>
          <w:sz w:val="24"/>
          <w:szCs w:val="24"/>
        </w:rPr>
        <w:t>Actus</w:t>
      </w:r>
      <w:proofErr w:type="spellEnd"/>
      <w:r w:rsidRPr="00300F88">
        <w:rPr>
          <w:sz w:val="24"/>
          <w:szCs w:val="24"/>
        </w:rPr>
        <w:t xml:space="preserve"> Reus, our moot court event, will feature the fascinating workings of a court of law in an engaging simulation of </w:t>
      </w:r>
      <w:r w:rsidRPr="00300F88">
        <w:rPr>
          <w:color w:val="000000"/>
          <w:sz w:val="24"/>
          <w:szCs w:val="24"/>
        </w:rPr>
        <w:t>a trial session. Here is your chance to step into the shoes of a lawyer and fight cases ranging from the world of corporate law, family law, criminal law and much more.</w:t>
      </w:r>
      <w:r w:rsidRPr="00300F88">
        <w:rPr>
          <w:sz w:val="24"/>
          <w:szCs w:val="24"/>
        </w:rPr>
        <w:t xml:space="preserve"> The only question left to ask is, </w:t>
      </w:r>
      <w:r w:rsidRPr="00300F88">
        <w:rPr>
          <w:i/>
          <w:sz w:val="24"/>
          <w:szCs w:val="24"/>
        </w:rPr>
        <w:t>are you justified?</w:t>
      </w:r>
    </w:p>
    <w:p w:rsidR="00300F88" w:rsidRPr="00E615C7" w:rsidRDefault="00300F88" w:rsidP="00300F88">
      <w:pPr>
        <w:pStyle w:val="ListParagraph"/>
        <w:jc w:val="both"/>
        <w:rPr>
          <w:rFonts w:cstheme="minorHAnsi"/>
          <w:sz w:val="36"/>
          <w:szCs w:val="24"/>
        </w:rPr>
      </w:pPr>
    </w:p>
    <w:tbl>
      <w:tblPr>
        <w:tblStyle w:val="TableGrid"/>
        <w:tblW w:w="9164" w:type="dxa"/>
        <w:tblLook w:val="04A0"/>
      </w:tblPr>
      <w:tblGrid>
        <w:gridCol w:w="4582"/>
        <w:gridCol w:w="4582"/>
      </w:tblGrid>
      <w:tr w:rsidR="00E615C7" w:rsidRPr="00E615C7" w:rsidTr="00B740DD">
        <w:trPr>
          <w:trHeight w:val="425"/>
        </w:trPr>
        <w:tc>
          <w:tcPr>
            <w:tcW w:w="4582" w:type="dxa"/>
          </w:tcPr>
          <w:p w:rsidR="00B4681E" w:rsidRPr="00E615C7" w:rsidRDefault="00B4681E" w:rsidP="008F11F1">
            <w:pPr>
              <w:jc w:val="center"/>
              <w:rPr>
                <w:rFonts w:cstheme="minorHAnsi"/>
                <w:sz w:val="24"/>
                <w:szCs w:val="24"/>
              </w:rPr>
            </w:pPr>
            <w:r w:rsidRPr="00E615C7">
              <w:rPr>
                <w:rFonts w:cstheme="minorHAnsi"/>
                <w:sz w:val="24"/>
                <w:szCs w:val="24"/>
              </w:rPr>
              <w:t>Number of teams per school</w:t>
            </w:r>
          </w:p>
        </w:tc>
        <w:tc>
          <w:tcPr>
            <w:tcW w:w="4582" w:type="dxa"/>
          </w:tcPr>
          <w:p w:rsidR="00B4681E" w:rsidRPr="00E615C7" w:rsidRDefault="00B4681E" w:rsidP="008F11F1">
            <w:pPr>
              <w:jc w:val="center"/>
              <w:rPr>
                <w:rFonts w:cstheme="minorHAnsi"/>
                <w:sz w:val="24"/>
                <w:szCs w:val="24"/>
              </w:rPr>
            </w:pPr>
            <w:r w:rsidRPr="00E615C7">
              <w:rPr>
                <w:rFonts w:cstheme="minorHAnsi"/>
                <w:sz w:val="24"/>
                <w:szCs w:val="24"/>
              </w:rPr>
              <w:t>1</w:t>
            </w:r>
          </w:p>
        </w:tc>
      </w:tr>
      <w:tr w:rsidR="00E615C7" w:rsidRPr="00E615C7" w:rsidTr="00B740DD">
        <w:trPr>
          <w:trHeight w:val="425"/>
        </w:trPr>
        <w:tc>
          <w:tcPr>
            <w:tcW w:w="4582" w:type="dxa"/>
          </w:tcPr>
          <w:p w:rsidR="00B4681E" w:rsidRPr="00E615C7" w:rsidRDefault="00B4681E" w:rsidP="008F11F1">
            <w:pPr>
              <w:jc w:val="center"/>
              <w:rPr>
                <w:rFonts w:cstheme="minorHAnsi"/>
                <w:sz w:val="24"/>
                <w:szCs w:val="24"/>
              </w:rPr>
            </w:pPr>
            <w:r w:rsidRPr="00E615C7">
              <w:rPr>
                <w:rFonts w:cstheme="minorHAnsi"/>
                <w:sz w:val="24"/>
                <w:szCs w:val="24"/>
              </w:rPr>
              <w:t>Number of participants per team</w:t>
            </w:r>
          </w:p>
        </w:tc>
        <w:tc>
          <w:tcPr>
            <w:tcW w:w="4582" w:type="dxa"/>
          </w:tcPr>
          <w:p w:rsidR="00B4681E" w:rsidRPr="00E615C7" w:rsidRDefault="00203968" w:rsidP="008F11F1">
            <w:pPr>
              <w:jc w:val="center"/>
              <w:rPr>
                <w:rFonts w:cstheme="minorHAnsi"/>
                <w:sz w:val="24"/>
                <w:szCs w:val="24"/>
              </w:rPr>
            </w:pPr>
            <w:r w:rsidRPr="00E615C7">
              <w:rPr>
                <w:rFonts w:cstheme="minorHAnsi"/>
                <w:sz w:val="24"/>
                <w:szCs w:val="24"/>
              </w:rPr>
              <w:t>2</w:t>
            </w:r>
          </w:p>
        </w:tc>
      </w:tr>
      <w:tr w:rsidR="008702C7" w:rsidRPr="00E615C7" w:rsidTr="00B740DD">
        <w:trPr>
          <w:trHeight w:val="425"/>
        </w:trPr>
        <w:tc>
          <w:tcPr>
            <w:tcW w:w="4582" w:type="dxa"/>
          </w:tcPr>
          <w:p w:rsidR="008702C7" w:rsidRPr="00E615C7" w:rsidRDefault="008702C7" w:rsidP="008F11F1">
            <w:pPr>
              <w:jc w:val="center"/>
              <w:rPr>
                <w:rFonts w:cstheme="minorHAnsi"/>
                <w:sz w:val="24"/>
                <w:szCs w:val="24"/>
              </w:rPr>
            </w:pPr>
            <w:r>
              <w:rPr>
                <w:rFonts w:cstheme="minorHAnsi"/>
                <w:sz w:val="24"/>
                <w:szCs w:val="24"/>
              </w:rPr>
              <w:t>Number of rounds</w:t>
            </w:r>
          </w:p>
        </w:tc>
        <w:tc>
          <w:tcPr>
            <w:tcW w:w="4582" w:type="dxa"/>
          </w:tcPr>
          <w:p w:rsidR="008702C7" w:rsidRPr="00E615C7" w:rsidRDefault="00CC2C6D" w:rsidP="008F11F1">
            <w:pPr>
              <w:jc w:val="center"/>
              <w:rPr>
                <w:rFonts w:cstheme="minorHAnsi"/>
                <w:sz w:val="24"/>
                <w:szCs w:val="24"/>
              </w:rPr>
            </w:pPr>
            <w:r>
              <w:rPr>
                <w:rFonts w:cstheme="minorHAnsi"/>
                <w:sz w:val="24"/>
                <w:szCs w:val="24"/>
              </w:rPr>
              <w:t>3</w:t>
            </w:r>
          </w:p>
        </w:tc>
      </w:tr>
      <w:tr w:rsidR="008702C7" w:rsidRPr="00E615C7" w:rsidTr="00B740DD">
        <w:trPr>
          <w:trHeight w:val="425"/>
        </w:trPr>
        <w:tc>
          <w:tcPr>
            <w:tcW w:w="4582" w:type="dxa"/>
          </w:tcPr>
          <w:p w:rsidR="008702C7" w:rsidRPr="00E615C7" w:rsidRDefault="008702C7" w:rsidP="008F11F1">
            <w:pPr>
              <w:jc w:val="center"/>
              <w:rPr>
                <w:rFonts w:cstheme="minorHAnsi"/>
                <w:sz w:val="24"/>
                <w:szCs w:val="24"/>
              </w:rPr>
            </w:pPr>
            <w:r>
              <w:rPr>
                <w:rFonts w:cstheme="minorHAnsi"/>
                <w:sz w:val="24"/>
                <w:szCs w:val="24"/>
              </w:rPr>
              <w:t>Venue</w:t>
            </w:r>
          </w:p>
        </w:tc>
        <w:tc>
          <w:tcPr>
            <w:tcW w:w="4582" w:type="dxa"/>
          </w:tcPr>
          <w:p w:rsidR="008702C7" w:rsidRPr="00E615C7" w:rsidRDefault="008702C7" w:rsidP="008F11F1">
            <w:pPr>
              <w:jc w:val="center"/>
              <w:rPr>
                <w:rFonts w:cstheme="minorHAnsi"/>
                <w:sz w:val="24"/>
                <w:szCs w:val="24"/>
              </w:rPr>
            </w:pPr>
          </w:p>
        </w:tc>
      </w:tr>
    </w:tbl>
    <w:p w:rsidR="0026014A" w:rsidRDefault="0026014A" w:rsidP="0026014A">
      <w:pPr>
        <w:pStyle w:val="NormalWeb"/>
        <w:shd w:val="clear" w:color="auto" w:fill="FFFFFF"/>
        <w:spacing w:before="0" w:beforeAutospacing="0" w:after="0" w:afterAutospacing="0"/>
        <w:jc w:val="both"/>
        <w:rPr>
          <w:rFonts w:asciiTheme="minorHAnsi" w:hAnsiTheme="minorHAnsi" w:cstheme="minorHAnsi"/>
        </w:rPr>
      </w:pPr>
    </w:p>
    <w:p w:rsidR="0026014A" w:rsidRDefault="0026014A" w:rsidP="0026014A">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Guidelines:</w:t>
      </w:r>
    </w:p>
    <w:p w:rsidR="008702C7" w:rsidRPr="008702C7" w:rsidRDefault="00DE40F8" w:rsidP="0026014A">
      <w:pPr>
        <w:pStyle w:val="NormalWeb"/>
        <w:numPr>
          <w:ilvl w:val="0"/>
          <w:numId w:val="25"/>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Parliamentary rules of debate will be adopted.</w:t>
      </w:r>
    </w:p>
    <w:p w:rsidR="00DE40F8" w:rsidRDefault="00DE40F8" w:rsidP="0026014A">
      <w:pPr>
        <w:pStyle w:val="NormalWeb"/>
        <w:numPr>
          <w:ilvl w:val="0"/>
          <w:numId w:val="25"/>
        </w:numPr>
        <w:shd w:val="clear" w:color="auto" w:fill="FFFFFF"/>
        <w:spacing w:before="0" w:beforeAutospacing="0" w:after="0" w:afterAutospacing="0"/>
        <w:jc w:val="both"/>
        <w:textAlignment w:val="baseline"/>
        <w:rPr>
          <w:rFonts w:asciiTheme="minorHAnsi" w:hAnsiTheme="minorHAnsi" w:cstheme="minorHAnsi"/>
        </w:rPr>
      </w:pPr>
      <w:r>
        <w:rPr>
          <w:rFonts w:asciiTheme="minorHAnsi" w:hAnsiTheme="minorHAnsi" w:cstheme="minorHAnsi"/>
        </w:rPr>
        <w:t>Legal arguments are expected from participants.</w:t>
      </w:r>
    </w:p>
    <w:p w:rsidR="00CC2C6D" w:rsidRDefault="00CC2C6D" w:rsidP="0026014A">
      <w:pPr>
        <w:pStyle w:val="NormalWeb"/>
        <w:numPr>
          <w:ilvl w:val="0"/>
          <w:numId w:val="25"/>
        </w:numPr>
        <w:shd w:val="clear" w:color="auto" w:fill="FFFFFF"/>
        <w:spacing w:before="0" w:beforeAutospacing="0" w:after="0" w:afterAutospacing="0"/>
        <w:jc w:val="both"/>
        <w:textAlignment w:val="baseline"/>
        <w:rPr>
          <w:rFonts w:asciiTheme="minorHAnsi" w:hAnsiTheme="minorHAnsi" w:cstheme="minorHAnsi"/>
        </w:rPr>
      </w:pPr>
      <w:r>
        <w:rPr>
          <w:rFonts w:asciiTheme="minorHAnsi" w:hAnsiTheme="minorHAnsi" w:cstheme="minorHAnsi"/>
        </w:rPr>
        <w:t>Case for round 1 will be given a few days prior to the fest.</w:t>
      </w:r>
    </w:p>
    <w:p w:rsidR="00CC2C6D" w:rsidRDefault="00CC2C6D" w:rsidP="0026014A">
      <w:pPr>
        <w:pStyle w:val="NormalWeb"/>
        <w:numPr>
          <w:ilvl w:val="0"/>
          <w:numId w:val="25"/>
        </w:numPr>
        <w:shd w:val="clear" w:color="auto" w:fill="FFFFFF"/>
        <w:spacing w:before="0" w:beforeAutospacing="0" w:after="0" w:afterAutospacing="0"/>
        <w:jc w:val="both"/>
        <w:textAlignment w:val="baseline"/>
        <w:rPr>
          <w:rFonts w:asciiTheme="minorHAnsi" w:hAnsiTheme="minorHAnsi" w:cstheme="minorHAnsi"/>
        </w:rPr>
      </w:pPr>
      <w:r>
        <w:rPr>
          <w:rFonts w:asciiTheme="minorHAnsi" w:hAnsiTheme="minorHAnsi" w:cstheme="minorHAnsi"/>
        </w:rPr>
        <w:t>Cases for round 2 and 3 will be given on spot.</w:t>
      </w:r>
    </w:p>
    <w:p w:rsidR="00CC2C6D" w:rsidRDefault="00CC2C6D" w:rsidP="006E6811">
      <w:pPr>
        <w:pStyle w:val="NormalWeb"/>
        <w:shd w:val="clear" w:color="auto" w:fill="FFFFFF"/>
        <w:spacing w:before="0" w:beforeAutospacing="0" w:after="0" w:afterAutospacing="0"/>
        <w:ind w:left="720"/>
        <w:jc w:val="both"/>
        <w:textAlignment w:val="baseline"/>
        <w:rPr>
          <w:rFonts w:asciiTheme="minorHAnsi" w:hAnsiTheme="minorHAnsi" w:cstheme="minorHAnsi"/>
        </w:rPr>
      </w:pPr>
    </w:p>
    <w:p w:rsidR="00B4681E" w:rsidRPr="00E615C7" w:rsidRDefault="00B4681E" w:rsidP="001C5A1A">
      <w:pPr>
        <w:pStyle w:val="NormalWeb"/>
        <w:shd w:val="clear" w:color="auto" w:fill="FFFFFF"/>
        <w:spacing w:before="0" w:beforeAutospacing="0" w:after="0" w:afterAutospacing="0"/>
        <w:ind w:left="720"/>
        <w:jc w:val="both"/>
        <w:textAlignment w:val="baseline"/>
        <w:rPr>
          <w:rFonts w:asciiTheme="minorHAnsi" w:hAnsiTheme="minorHAnsi" w:cstheme="minorHAnsi"/>
        </w:rPr>
      </w:pPr>
    </w:p>
    <w:p w:rsidR="00203968" w:rsidRPr="00E615C7" w:rsidRDefault="00203968" w:rsidP="009B0BFA">
      <w:pPr>
        <w:tabs>
          <w:tab w:val="left" w:pos="6010"/>
        </w:tabs>
        <w:ind w:firstLine="6015"/>
        <w:jc w:val="both"/>
        <w:rPr>
          <w:rFonts w:cstheme="minorHAnsi"/>
          <w:sz w:val="24"/>
          <w:szCs w:val="24"/>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300F88" w:rsidRDefault="00300F88" w:rsidP="00300F88">
      <w:pPr>
        <w:pStyle w:val="ListParagraph"/>
        <w:tabs>
          <w:tab w:val="left" w:pos="6010"/>
        </w:tabs>
        <w:jc w:val="both"/>
        <w:rPr>
          <w:rFonts w:cstheme="minorHAnsi"/>
          <w:sz w:val="36"/>
          <w:szCs w:val="36"/>
        </w:rPr>
      </w:pPr>
    </w:p>
    <w:p w:rsidR="00203968" w:rsidRDefault="00203968" w:rsidP="00300F88">
      <w:pPr>
        <w:pStyle w:val="ListParagraph"/>
        <w:numPr>
          <w:ilvl w:val="0"/>
          <w:numId w:val="2"/>
        </w:numPr>
        <w:tabs>
          <w:tab w:val="left" w:pos="6010"/>
        </w:tabs>
        <w:jc w:val="both"/>
        <w:rPr>
          <w:rFonts w:cstheme="minorHAnsi"/>
          <w:sz w:val="36"/>
          <w:szCs w:val="36"/>
        </w:rPr>
      </w:pPr>
      <w:r w:rsidRPr="00E615C7">
        <w:rPr>
          <w:rFonts w:cstheme="minorHAnsi"/>
          <w:sz w:val="36"/>
          <w:szCs w:val="36"/>
        </w:rPr>
        <w:t>IMPERIUM</w:t>
      </w:r>
    </w:p>
    <w:p w:rsidR="00300F88" w:rsidRPr="00300F88" w:rsidRDefault="00300F88" w:rsidP="00300F88">
      <w:pPr>
        <w:pStyle w:val="ListParagraph"/>
        <w:rPr>
          <w:sz w:val="24"/>
          <w:szCs w:val="24"/>
        </w:rPr>
      </w:pPr>
      <w:r w:rsidRPr="00300F88">
        <w:rPr>
          <w:sz w:val="24"/>
          <w:szCs w:val="24"/>
        </w:rPr>
        <w:t xml:space="preserve">Imperium. Power. The power to lead, the power to manage. A good manager is one who can maintain a pristine visage even in the face of adversity; a manager is a master of coins and current affairs. </w:t>
      </w:r>
      <w:r w:rsidR="006E6811">
        <w:rPr>
          <w:sz w:val="24"/>
          <w:szCs w:val="24"/>
        </w:rPr>
        <w:t xml:space="preserve"> </w:t>
      </w:r>
      <w:r w:rsidRPr="00300F88">
        <w:rPr>
          <w:sz w:val="24"/>
          <w:szCs w:val="24"/>
        </w:rPr>
        <w:br/>
        <w:t xml:space="preserve">Only one will emerge victorious in this glorious three-tiered battle to become the next best manager. </w:t>
      </w:r>
    </w:p>
    <w:p w:rsidR="00300F88" w:rsidRDefault="00300F88" w:rsidP="00300F88">
      <w:pPr>
        <w:pStyle w:val="ListParagraph"/>
        <w:tabs>
          <w:tab w:val="left" w:pos="6010"/>
        </w:tabs>
        <w:jc w:val="both"/>
        <w:rPr>
          <w:rFonts w:cstheme="minorHAnsi"/>
          <w:sz w:val="36"/>
          <w:szCs w:val="36"/>
        </w:rPr>
      </w:pPr>
    </w:p>
    <w:tbl>
      <w:tblPr>
        <w:tblStyle w:val="TableGrid"/>
        <w:tblW w:w="9242" w:type="dxa"/>
        <w:tblLook w:val="04A0"/>
      </w:tblPr>
      <w:tblGrid>
        <w:gridCol w:w="5353"/>
        <w:gridCol w:w="3889"/>
      </w:tblGrid>
      <w:tr w:rsidR="00C93DDC" w:rsidRPr="00E615C7" w:rsidTr="006E6811">
        <w:trPr>
          <w:trHeight w:val="399"/>
        </w:trPr>
        <w:tc>
          <w:tcPr>
            <w:tcW w:w="5353" w:type="dxa"/>
          </w:tcPr>
          <w:p w:rsidR="00C93DDC" w:rsidRPr="00E615C7" w:rsidRDefault="006E6811" w:rsidP="00DA73E1">
            <w:pPr>
              <w:ind w:left="360"/>
              <w:jc w:val="center"/>
              <w:rPr>
                <w:rFonts w:cstheme="minorHAnsi"/>
                <w:sz w:val="24"/>
                <w:szCs w:val="24"/>
              </w:rPr>
            </w:pPr>
            <w:r>
              <w:rPr>
                <w:rFonts w:cstheme="minorHAnsi"/>
                <w:sz w:val="24"/>
                <w:szCs w:val="24"/>
              </w:rPr>
              <w:t xml:space="preserve"> Maximum n</w:t>
            </w:r>
            <w:r w:rsidR="00C93DDC" w:rsidRPr="00E615C7">
              <w:rPr>
                <w:rFonts w:cstheme="minorHAnsi"/>
                <w:sz w:val="24"/>
                <w:szCs w:val="24"/>
              </w:rPr>
              <w:t xml:space="preserve">umber of </w:t>
            </w:r>
            <w:r>
              <w:rPr>
                <w:rFonts w:cstheme="minorHAnsi"/>
                <w:sz w:val="24"/>
                <w:szCs w:val="24"/>
              </w:rPr>
              <w:t>participants</w:t>
            </w:r>
            <w:r w:rsidR="00C93DDC" w:rsidRPr="00E615C7">
              <w:rPr>
                <w:rFonts w:cstheme="minorHAnsi"/>
                <w:sz w:val="24"/>
                <w:szCs w:val="24"/>
              </w:rPr>
              <w:t xml:space="preserve"> per school</w:t>
            </w:r>
          </w:p>
        </w:tc>
        <w:tc>
          <w:tcPr>
            <w:tcW w:w="3889" w:type="dxa"/>
          </w:tcPr>
          <w:p w:rsidR="00C93DDC" w:rsidRPr="00E615C7" w:rsidRDefault="00C93DDC" w:rsidP="00DA73E1">
            <w:pPr>
              <w:jc w:val="center"/>
              <w:rPr>
                <w:rFonts w:cstheme="minorHAnsi"/>
                <w:sz w:val="24"/>
                <w:szCs w:val="24"/>
              </w:rPr>
            </w:pPr>
            <w:r>
              <w:rPr>
                <w:rFonts w:cstheme="minorHAnsi"/>
                <w:sz w:val="24"/>
                <w:szCs w:val="24"/>
              </w:rPr>
              <w:t>2</w:t>
            </w:r>
            <w:r w:rsidR="006E6811">
              <w:rPr>
                <w:rFonts w:cstheme="minorHAnsi"/>
                <w:sz w:val="24"/>
                <w:szCs w:val="24"/>
              </w:rPr>
              <w:t>*</w:t>
            </w:r>
          </w:p>
        </w:tc>
      </w:tr>
      <w:tr w:rsidR="00C93DDC" w:rsidRPr="00E615C7" w:rsidTr="006E6811">
        <w:trPr>
          <w:trHeight w:val="399"/>
        </w:trPr>
        <w:tc>
          <w:tcPr>
            <w:tcW w:w="5353" w:type="dxa"/>
          </w:tcPr>
          <w:p w:rsidR="00C93DDC" w:rsidRPr="00E615C7" w:rsidRDefault="00C93DDC" w:rsidP="00DA73E1">
            <w:pPr>
              <w:jc w:val="center"/>
              <w:rPr>
                <w:rFonts w:cstheme="minorHAnsi"/>
                <w:sz w:val="24"/>
                <w:szCs w:val="24"/>
              </w:rPr>
            </w:pPr>
          </w:p>
        </w:tc>
        <w:tc>
          <w:tcPr>
            <w:tcW w:w="3889" w:type="dxa"/>
          </w:tcPr>
          <w:p w:rsidR="00C93DDC" w:rsidRPr="00E615C7" w:rsidRDefault="00C93DDC" w:rsidP="00DA73E1">
            <w:pPr>
              <w:jc w:val="center"/>
              <w:rPr>
                <w:rFonts w:cstheme="minorHAnsi"/>
                <w:sz w:val="24"/>
                <w:szCs w:val="24"/>
              </w:rPr>
            </w:pPr>
          </w:p>
        </w:tc>
      </w:tr>
      <w:tr w:rsidR="00DA73E1" w:rsidRPr="00E615C7" w:rsidTr="006E6811">
        <w:trPr>
          <w:trHeight w:val="399"/>
        </w:trPr>
        <w:tc>
          <w:tcPr>
            <w:tcW w:w="5353" w:type="dxa"/>
          </w:tcPr>
          <w:p w:rsidR="00DA73E1" w:rsidRPr="00E615C7" w:rsidRDefault="00DA73E1" w:rsidP="00DA73E1">
            <w:pPr>
              <w:jc w:val="center"/>
              <w:rPr>
                <w:rFonts w:cstheme="minorHAnsi"/>
                <w:sz w:val="24"/>
                <w:szCs w:val="24"/>
              </w:rPr>
            </w:pPr>
            <w:r>
              <w:rPr>
                <w:rFonts w:cstheme="minorHAnsi"/>
                <w:sz w:val="24"/>
                <w:szCs w:val="24"/>
              </w:rPr>
              <w:t>Number of rounds</w:t>
            </w:r>
          </w:p>
        </w:tc>
        <w:tc>
          <w:tcPr>
            <w:tcW w:w="3889" w:type="dxa"/>
          </w:tcPr>
          <w:p w:rsidR="00DA73E1" w:rsidRDefault="00DA73E1" w:rsidP="00DA73E1">
            <w:pPr>
              <w:jc w:val="center"/>
              <w:rPr>
                <w:rFonts w:cstheme="minorHAnsi"/>
                <w:sz w:val="24"/>
                <w:szCs w:val="24"/>
              </w:rPr>
            </w:pPr>
            <w:r>
              <w:rPr>
                <w:rFonts w:cstheme="minorHAnsi"/>
                <w:sz w:val="24"/>
                <w:szCs w:val="24"/>
              </w:rPr>
              <w:t>4</w:t>
            </w:r>
          </w:p>
        </w:tc>
      </w:tr>
      <w:tr w:rsidR="00DA73E1" w:rsidRPr="00E615C7" w:rsidTr="006E6811">
        <w:trPr>
          <w:trHeight w:val="399"/>
        </w:trPr>
        <w:tc>
          <w:tcPr>
            <w:tcW w:w="5353" w:type="dxa"/>
          </w:tcPr>
          <w:p w:rsidR="00DA73E1" w:rsidRPr="00E615C7" w:rsidRDefault="00DA73E1" w:rsidP="00DA73E1">
            <w:pPr>
              <w:jc w:val="center"/>
              <w:rPr>
                <w:rFonts w:cstheme="minorHAnsi"/>
                <w:sz w:val="24"/>
                <w:szCs w:val="24"/>
              </w:rPr>
            </w:pPr>
            <w:r>
              <w:rPr>
                <w:rFonts w:cstheme="minorHAnsi"/>
                <w:sz w:val="24"/>
                <w:szCs w:val="24"/>
              </w:rPr>
              <w:t>Venue</w:t>
            </w:r>
          </w:p>
        </w:tc>
        <w:tc>
          <w:tcPr>
            <w:tcW w:w="3889" w:type="dxa"/>
          </w:tcPr>
          <w:p w:rsidR="00DA73E1" w:rsidRDefault="00DA73E1" w:rsidP="00DA73E1">
            <w:pPr>
              <w:jc w:val="center"/>
              <w:rPr>
                <w:rFonts w:cstheme="minorHAnsi"/>
                <w:sz w:val="24"/>
                <w:szCs w:val="24"/>
              </w:rPr>
            </w:pPr>
          </w:p>
        </w:tc>
      </w:tr>
    </w:tbl>
    <w:p w:rsidR="00300F88" w:rsidRPr="006E6811" w:rsidRDefault="006E6811" w:rsidP="006E6811">
      <w:pPr>
        <w:tabs>
          <w:tab w:val="left" w:pos="6010"/>
        </w:tabs>
        <w:ind w:left="720"/>
        <w:rPr>
          <w:rFonts w:cstheme="minorHAnsi"/>
          <w:sz w:val="36"/>
          <w:szCs w:val="36"/>
        </w:rPr>
      </w:pPr>
      <w:r w:rsidRPr="006E6811">
        <w:rPr>
          <w:rFonts w:cstheme="minorHAnsi"/>
          <w:sz w:val="36"/>
          <w:szCs w:val="36"/>
        </w:rPr>
        <w:t>*</w:t>
      </w:r>
      <w:r>
        <w:rPr>
          <w:rFonts w:cstheme="minorHAnsi"/>
          <w:sz w:val="36"/>
          <w:szCs w:val="36"/>
        </w:rPr>
        <w:t xml:space="preserve"> </w:t>
      </w:r>
      <w:r w:rsidRPr="006E6811">
        <w:rPr>
          <w:rFonts w:cstheme="minorHAnsi"/>
          <w:sz w:val="36"/>
          <w:szCs w:val="36"/>
        </w:rPr>
        <w:t>I</w:t>
      </w:r>
      <w:r>
        <w:rPr>
          <w:rFonts w:cstheme="minorHAnsi"/>
          <w:sz w:val="36"/>
          <w:szCs w:val="36"/>
        </w:rPr>
        <w:t>ndividual participation</w:t>
      </w: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300F88" w:rsidRDefault="00300F88" w:rsidP="00300F88">
      <w:pPr>
        <w:pStyle w:val="ListParagraph"/>
        <w:jc w:val="both"/>
        <w:rPr>
          <w:rFonts w:cstheme="minorHAnsi"/>
          <w:sz w:val="36"/>
          <w:szCs w:val="24"/>
        </w:rPr>
      </w:pPr>
    </w:p>
    <w:p w:rsidR="00203968" w:rsidRDefault="00203968" w:rsidP="00300F88">
      <w:pPr>
        <w:pStyle w:val="ListParagraph"/>
        <w:numPr>
          <w:ilvl w:val="0"/>
          <w:numId w:val="2"/>
        </w:numPr>
        <w:jc w:val="both"/>
        <w:rPr>
          <w:rFonts w:cstheme="minorHAnsi"/>
          <w:sz w:val="36"/>
          <w:szCs w:val="24"/>
        </w:rPr>
      </w:pPr>
      <w:r w:rsidRPr="00E615C7">
        <w:rPr>
          <w:rFonts w:cstheme="minorHAnsi"/>
          <w:sz w:val="36"/>
          <w:szCs w:val="24"/>
        </w:rPr>
        <w:t>AVANT GARDE</w:t>
      </w:r>
    </w:p>
    <w:p w:rsidR="00300F88" w:rsidRDefault="00300F88" w:rsidP="00300F88">
      <w:pPr>
        <w:rPr>
          <w:sz w:val="24"/>
          <w:szCs w:val="24"/>
        </w:rPr>
      </w:pPr>
      <w:r>
        <w:rPr>
          <w:sz w:val="24"/>
          <w:szCs w:val="24"/>
        </w:rPr>
        <w:t>Scandalous tabloids, scathing exposés and ludicrously fake media are just the beginning in this fast paced event based on testing the contestant’s skills in dealing with the new age consumer base.</w:t>
      </w:r>
    </w:p>
    <w:p w:rsidR="00300F88" w:rsidRPr="00300F88" w:rsidRDefault="00300F88" w:rsidP="00300F88">
      <w:pPr>
        <w:jc w:val="both"/>
        <w:rPr>
          <w:rFonts w:cstheme="minorHAnsi"/>
          <w:sz w:val="36"/>
          <w:szCs w:val="24"/>
        </w:rPr>
      </w:pPr>
      <w:r w:rsidRPr="00300F88">
        <w:rPr>
          <w:sz w:val="24"/>
          <w:szCs w:val="24"/>
          <w:highlight w:val="white"/>
        </w:rPr>
        <w:lastRenderedPageBreak/>
        <w:t xml:space="preserve">You could be the one to dramatically alter the face of media, journalism and advertising with </w:t>
      </w:r>
      <w:proofErr w:type="spellStart"/>
      <w:r w:rsidRPr="00300F88">
        <w:rPr>
          <w:sz w:val="24"/>
          <w:szCs w:val="24"/>
          <w:highlight w:val="white"/>
        </w:rPr>
        <w:t>Avant</w:t>
      </w:r>
      <w:proofErr w:type="spellEnd"/>
      <w:r w:rsidRPr="00300F88">
        <w:rPr>
          <w:sz w:val="24"/>
          <w:szCs w:val="24"/>
          <w:highlight w:val="white"/>
        </w:rPr>
        <w:t xml:space="preserve"> </w:t>
      </w:r>
      <w:proofErr w:type="spellStart"/>
      <w:r w:rsidRPr="00300F88">
        <w:rPr>
          <w:sz w:val="24"/>
          <w:szCs w:val="24"/>
          <w:highlight w:val="white"/>
        </w:rPr>
        <w:t>Garde</w:t>
      </w:r>
      <w:proofErr w:type="spellEnd"/>
      <w:r w:rsidRPr="00300F88">
        <w:rPr>
          <w:sz w:val="24"/>
          <w:szCs w:val="24"/>
          <w:highlight w:val="white"/>
        </w:rPr>
        <w:t>.</w:t>
      </w:r>
      <w:r w:rsidR="006E6811">
        <w:rPr>
          <w:sz w:val="24"/>
          <w:szCs w:val="24"/>
          <w:highlight w:val="white"/>
        </w:rPr>
        <w:t xml:space="preserve"> </w:t>
      </w:r>
      <w:r w:rsidRPr="00300F88">
        <w:rPr>
          <w:sz w:val="24"/>
          <w:szCs w:val="24"/>
          <w:highlight w:val="white"/>
        </w:rPr>
        <w:t>Our creative event encourages participants to create works of previously unprecedented calibre by exploring the boundaries of creative freedom</w:t>
      </w:r>
      <w:r w:rsidRPr="00300F88">
        <w:rPr>
          <w:sz w:val="24"/>
          <w:szCs w:val="24"/>
        </w:rPr>
        <w:t xml:space="preserve"> with our unconventional rounds and challenging succession of events.</w:t>
      </w:r>
    </w:p>
    <w:tbl>
      <w:tblPr>
        <w:tblStyle w:val="TableGrid"/>
        <w:tblW w:w="9258" w:type="dxa"/>
        <w:tblLook w:val="04A0"/>
      </w:tblPr>
      <w:tblGrid>
        <w:gridCol w:w="4629"/>
        <w:gridCol w:w="4629"/>
      </w:tblGrid>
      <w:tr w:rsidR="00E615C7" w:rsidRPr="00E615C7" w:rsidTr="00B740DD">
        <w:trPr>
          <w:trHeight w:val="391"/>
        </w:trPr>
        <w:tc>
          <w:tcPr>
            <w:tcW w:w="4629" w:type="dxa"/>
          </w:tcPr>
          <w:p w:rsidR="00203968" w:rsidRPr="00E615C7" w:rsidRDefault="00203968" w:rsidP="00DA73E1">
            <w:pPr>
              <w:ind w:left="360"/>
              <w:jc w:val="center"/>
              <w:rPr>
                <w:rFonts w:cstheme="minorHAnsi"/>
                <w:sz w:val="24"/>
                <w:szCs w:val="24"/>
              </w:rPr>
            </w:pPr>
            <w:r w:rsidRPr="00E615C7">
              <w:rPr>
                <w:rFonts w:cstheme="minorHAnsi"/>
                <w:sz w:val="24"/>
                <w:szCs w:val="24"/>
              </w:rPr>
              <w:t>Number of teams per school</w:t>
            </w:r>
          </w:p>
        </w:tc>
        <w:tc>
          <w:tcPr>
            <w:tcW w:w="4629" w:type="dxa"/>
          </w:tcPr>
          <w:p w:rsidR="00203968" w:rsidRPr="00E615C7" w:rsidRDefault="00203968" w:rsidP="00DA73E1">
            <w:pPr>
              <w:jc w:val="center"/>
              <w:rPr>
                <w:rFonts w:cstheme="minorHAnsi"/>
                <w:sz w:val="24"/>
                <w:szCs w:val="24"/>
              </w:rPr>
            </w:pPr>
            <w:r w:rsidRPr="00E615C7">
              <w:rPr>
                <w:rFonts w:cstheme="minorHAnsi"/>
                <w:sz w:val="24"/>
                <w:szCs w:val="24"/>
              </w:rPr>
              <w:t>1</w:t>
            </w:r>
          </w:p>
        </w:tc>
      </w:tr>
      <w:tr w:rsidR="00E615C7" w:rsidRPr="00E615C7" w:rsidTr="00B740DD">
        <w:trPr>
          <w:trHeight w:val="391"/>
        </w:trPr>
        <w:tc>
          <w:tcPr>
            <w:tcW w:w="4629" w:type="dxa"/>
          </w:tcPr>
          <w:p w:rsidR="00203968" w:rsidRPr="00E615C7" w:rsidRDefault="00203968" w:rsidP="00DA73E1">
            <w:pPr>
              <w:jc w:val="center"/>
              <w:rPr>
                <w:rFonts w:cstheme="minorHAnsi"/>
                <w:sz w:val="24"/>
                <w:szCs w:val="24"/>
              </w:rPr>
            </w:pPr>
            <w:r w:rsidRPr="00E615C7">
              <w:rPr>
                <w:rFonts w:cstheme="minorHAnsi"/>
                <w:sz w:val="24"/>
                <w:szCs w:val="24"/>
              </w:rPr>
              <w:t>Number of participants per team</w:t>
            </w:r>
          </w:p>
        </w:tc>
        <w:tc>
          <w:tcPr>
            <w:tcW w:w="4629" w:type="dxa"/>
          </w:tcPr>
          <w:p w:rsidR="00203968" w:rsidRPr="00E615C7" w:rsidRDefault="00203968" w:rsidP="00DA73E1">
            <w:pPr>
              <w:jc w:val="center"/>
              <w:rPr>
                <w:rFonts w:cstheme="minorHAnsi"/>
                <w:sz w:val="24"/>
                <w:szCs w:val="24"/>
              </w:rPr>
            </w:pPr>
            <w:r w:rsidRPr="00E615C7">
              <w:rPr>
                <w:rFonts w:cstheme="minorHAnsi"/>
                <w:sz w:val="24"/>
                <w:szCs w:val="24"/>
              </w:rPr>
              <w:t>3</w:t>
            </w:r>
          </w:p>
        </w:tc>
      </w:tr>
      <w:tr w:rsidR="00DA73E1" w:rsidRPr="00E615C7" w:rsidTr="00B740DD">
        <w:trPr>
          <w:trHeight w:val="391"/>
        </w:trPr>
        <w:tc>
          <w:tcPr>
            <w:tcW w:w="4629" w:type="dxa"/>
          </w:tcPr>
          <w:p w:rsidR="00DA73E1" w:rsidRPr="00E615C7" w:rsidRDefault="00DA73E1" w:rsidP="00DA73E1">
            <w:pPr>
              <w:jc w:val="center"/>
              <w:rPr>
                <w:rFonts w:cstheme="minorHAnsi"/>
                <w:sz w:val="24"/>
                <w:szCs w:val="24"/>
              </w:rPr>
            </w:pPr>
            <w:r>
              <w:rPr>
                <w:rFonts w:cstheme="minorHAnsi"/>
                <w:sz w:val="24"/>
                <w:szCs w:val="24"/>
              </w:rPr>
              <w:t>Number of rounds</w:t>
            </w:r>
          </w:p>
        </w:tc>
        <w:tc>
          <w:tcPr>
            <w:tcW w:w="4629" w:type="dxa"/>
          </w:tcPr>
          <w:p w:rsidR="00DA73E1" w:rsidRPr="00E615C7" w:rsidRDefault="00DA73E1" w:rsidP="00DA73E1">
            <w:pPr>
              <w:jc w:val="center"/>
              <w:rPr>
                <w:rFonts w:cstheme="minorHAnsi"/>
                <w:sz w:val="24"/>
                <w:szCs w:val="24"/>
              </w:rPr>
            </w:pPr>
            <w:r>
              <w:rPr>
                <w:rFonts w:cstheme="minorHAnsi"/>
                <w:sz w:val="24"/>
                <w:szCs w:val="24"/>
              </w:rPr>
              <w:t>3</w:t>
            </w:r>
          </w:p>
        </w:tc>
      </w:tr>
      <w:tr w:rsidR="00DA73E1" w:rsidRPr="00E615C7" w:rsidTr="00B740DD">
        <w:trPr>
          <w:trHeight w:val="391"/>
        </w:trPr>
        <w:tc>
          <w:tcPr>
            <w:tcW w:w="4629" w:type="dxa"/>
          </w:tcPr>
          <w:p w:rsidR="00DA73E1" w:rsidRPr="00E615C7" w:rsidRDefault="00DA73E1" w:rsidP="00DA73E1">
            <w:pPr>
              <w:jc w:val="center"/>
              <w:rPr>
                <w:rFonts w:cstheme="minorHAnsi"/>
                <w:sz w:val="24"/>
                <w:szCs w:val="24"/>
              </w:rPr>
            </w:pPr>
            <w:r>
              <w:rPr>
                <w:rFonts w:cstheme="minorHAnsi"/>
                <w:sz w:val="24"/>
                <w:szCs w:val="24"/>
              </w:rPr>
              <w:t>Venue</w:t>
            </w:r>
          </w:p>
        </w:tc>
        <w:tc>
          <w:tcPr>
            <w:tcW w:w="4629" w:type="dxa"/>
          </w:tcPr>
          <w:p w:rsidR="00DA73E1" w:rsidRPr="00E615C7" w:rsidRDefault="00DA73E1" w:rsidP="00DA73E1">
            <w:pPr>
              <w:jc w:val="center"/>
              <w:rPr>
                <w:rFonts w:cstheme="minorHAnsi"/>
                <w:sz w:val="24"/>
                <w:szCs w:val="24"/>
              </w:rPr>
            </w:pPr>
          </w:p>
        </w:tc>
      </w:tr>
    </w:tbl>
    <w:p w:rsidR="00203968" w:rsidRPr="00E615C7" w:rsidRDefault="00203968" w:rsidP="009B0BFA">
      <w:pPr>
        <w:jc w:val="both"/>
        <w:rPr>
          <w:rFonts w:cstheme="minorHAnsi"/>
          <w:sz w:val="24"/>
          <w:szCs w:val="24"/>
        </w:rPr>
      </w:pPr>
    </w:p>
    <w:p w:rsidR="008702C7" w:rsidRPr="00E615C7" w:rsidRDefault="00203968" w:rsidP="009B0BFA">
      <w:pPr>
        <w:pStyle w:val="ListParagraph"/>
        <w:numPr>
          <w:ilvl w:val="0"/>
          <w:numId w:val="6"/>
        </w:numPr>
        <w:shd w:val="clear" w:color="auto" w:fill="FFFFFF"/>
        <w:spacing w:after="0" w:line="240" w:lineRule="auto"/>
        <w:jc w:val="both"/>
        <w:rPr>
          <w:rFonts w:eastAsia="Times New Roman" w:cstheme="minorHAnsi"/>
          <w:sz w:val="24"/>
          <w:szCs w:val="24"/>
          <w:lang w:eastAsia="en-IN"/>
        </w:rPr>
      </w:pPr>
      <w:r w:rsidRPr="00E615C7">
        <w:rPr>
          <w:rFonts w:eastAsia="Times New Roman" w:cstheme="minorHAnsi"/>
          <w:sz w:val="24"/>
          <w:szCs w:val="24"/>
          <w:lang w:eastAsia="en-IN"/>
        </w:rPr>
        <w:t>Partic</w:t>
      </w:r>
      <w:r w:rsidR="0026014A">
        <w:rPr>
          <w:rFonts w:eastAsia="Times New Roman" w:cstheme="minorHAnsi"/>
          <w:sz w:val="24"/>
          <w:szCs w:val="24"/>
          <w:lang w:eastAsia="en-IN"/>
        </w:rPr>
        <w:t>ipants are required to carry</w:t>
      </w:r>
      <w:r w:rsidRPr="00E615C7">
        <w:rPr>
          <w:rFonts w:eastAsia="Times New Roman" w:cstheme="minorHAnsi"/>
          <w:sz w:val="24"/>
          <w:szCs w:val="24"/>
          <w:lang w:eastAsia="en-IN"/>
        </w:rPr>
        <w:t xml:space="preserve"> props </w:t>
      </w:r>
      <w:r w:rsidR="006040D4" w:rsidRPr="00E615C7">
        <w:rPr>
          <w:rFonts w:eastAsia="Times New Roman" w:cstheme="minorHAnsi"/>
          <w:sz w:val="24"/>
          <w:szCs w:val="24"/>
          <w:lang w:eastAsia="en-IN"/>
        </w:rPr>
        <w:t xml:space="preserve">(if any) </w:t>
      </w:r>
      <w:r w:rsidR="008702C7">
        <w:rPr>
          <w:rFonts w:eastAsia="Times New Roman" w:cstheme="minorHAnsi"/>
          <w:sz w:val="24"/>
          <w:szCs w:val="24"/>
          <w:lang w:eastAsia="en-IN"/>
        </w:rPr>
        <w:t>for round 1.</w:t>
      </w:r>
    </w:p>
    <w:p w:rsidR="00135AF4" w:rsidRPr="009E269E" w:rsidRDefault="00931F6B" w:rsidP="009E269E">
      <w:pPr>
        <w:pStyle w:val="ListParagraph"/>
        <w:numPr>
          <w:ilvl w:val="0"/>
          <w:numId w:val="6"/>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A</w:t>
      </w:r>
      <w:r w:rsidR="00D8523A">
        <w:rPr>
          <w:rFonts w:eastAsia="Times New Roman" w:cstheme="minorHAnsi"/>
          <w:sz w:val="24"/>
          <w:szCs w:val="24"/>
          <w:lang w:eastAsia="en-IN"/>
        </w:rPr>
        <w:t xml:space="preserve"> camera is essential for this event.</w:t>
      </w:r>
    </w:p>
    <w:p w:rsidR="008702C7" w:rsidRPr="0026014A" w:rsidRDefault="008702C7" w:rsidP="0026014A">
      <w:pPr>
        <w:spacing w:after="0" w:line="240" w:lineRule="auto"/>
        <w:ind w:left="360"/>
        <w:jc w:val="both"/>
        <w:rPr>
          <w:rFonts w:eastAsia="Times New Roman" w:cstheme="minorHAnsi"/>
          <w:b/>
          <w:sz w:val="24"/>
          <w:szCs w:val="24"/>
          <w:lang w:eastAsia="en-IN"/>
        </w:rPr>
      </w:pPr>
    </w:p>
    <w:p w:rsidR="009E269E" w:rsidRPr="009E269E" w:rsidRDefault="009E269E" w:rsidP="006E6811">
      <w:pPr>
        <w:pStyle w:val="ListParagraph"/>
        <w:spacing w:after="0" w:line="240" w:lineRule="auto"/>
        <w:ind w:left="360"/>
        <w:jc w:val="both"/>
        <w:rPr>
          <w:rFonts w:eastAsia="Times New Roman" w:cstheme="minorHAnsi"/>
          <w:b/>
          <w:sz w:val="24"/>
          <w:szCs w:val="24"/>
          <w:lang w:eastAsia="en-IN"/>
        </w:rPr>
      </w:pPr>
      <w:r w:rsidRPr="009E269E">
        <w:rPr>
          <w:rFonts w:eastAsia="Times New Roman" w:cstheme="minorHAnsi"/>
          <w:b/>
          <w:sz w:val="24"/>
          <w:szCs w:val="24"/>
          <w:lang w:eastAsia="en-IN"/>
        </w:rPr>
        <w:t>Note: Contesting teams must contact the school two days prior to the event for allotment of topics for round 1.</w:t>
      </w:r>
    </w:p>
    <w:p w:rsidR="00135AF4" w:rsidRPr="009E269E" w:rsidRDefault="00135AF4" w:rsidP="009E269E">
      <w:pPr>
        <w:shd w:val="clear" w:color="auto" w:fill="FFFFFF"/>
        <w:spacing w:after="0" w:line="240" w:lineRule="auto"/>
        <w:jc w:val="both"/>
        <w:rPr>
          <w:rFonts w:eastAsia="Times New Roman" w:cstheme="minorHAnsi"/>
          <w:sz w:val="19"/>
          <w:szCs w:val="19"/>
          <w:lang w:eastAsia="en-IN"/>
        </w:rPr>
      </w:pPr>
    </w:p>
    <w:p w:rsidR="00203968" w:rsidRPr="00E615C7" w:rsidRDefault="00203968" w:rsidP="009B0BFA">
      <w:pPr>
        <w:tabs>
          <w:tab w:val="left" w:pos="6010"/>
        </w:tabs>
        <w:jc w:val="both"/>
        <w:rPr>
          <w:rFonts w:cstheme="minorHAnsi"/>
          <w:sz w:val="24"/>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300F88" w:rsidRDefault="00300F88" w:rsidP="00300F88">
      <w:pPr>
        <w:pStyle w:val="ListParagraph"/>
        <w:tabs>
          <w:tab w:val="left" w:pos="6010"/>
        </w:tabs>
        <w:jc w:val="both"/>
        <w:rPr>
          <w:rFonts w:cstheme="minorHAnsi"/>
          <w:sz w:val="36"/>
          <w:szCs w:val="24"/>
        </w:rPr>
      </w:pPr>
    </w:p>
    <w:p w:rsidR="00135AF4" w:rsidRDefault="00135AF4" w:rsidP="00300F88">
      <w:pPr>
        <w:pStyle w:val="ListParagraph"/>
        <w:numPr>
          <w:ilvl w:val="0"/>
          <w:numId w:val="2"/>
        </w:numPr>
        <w:tabs>
          <w:tab w:val="left" w:pos="6010"/>
        </w:tabs>
        <w:jc w:val="both"/>
        <w:rPr>
          <w:rFonts w:cstheme="minorHAnsi"/>
          <w:sz w:val="36"/>
          <w:szCs w:val="24"/>
        </w:rPr>
      </w:pPr>
      <w:r w:rsidRPr="00E615C7">
        <w:rPr>
          <w:rFonts w:cstheme="minorHAnsi"/>
          <w:sz w:val="36"/>
          <w:szCs w:val="24"/>
        </w:rPr>
        <w:t>ENIGMA</w:t>
      </w:r>
    </w:p>
    <w:p w:rsidR="00300F88" w:rsidRPr="00300F88" w:rsidRDefault="00300F88" w:rsidP="00300F88">
      <w:pPr>
        <w:pStyle w:val="ListParagraph"/>
        <w:spacing w:after="0" w:line="240" w:lineRule="auto"/>
        <w:rPr>
          <w:sz w:val="24"/>
          <w:szCs w:val="24"/>
        </w:rPr>
      </w:pPr>
      <w:r w:rsidRPr="00300F88">
        <w:rPr>
          <w:sz w:val="24"/>
          <w:szCs w:val="24"/>
        </w:rPr>
        <w:t xml:space="preserve">Participants will have to race to finish in this one of a kind crisis event. Live the dream of business consultancy with our demanding event, which will require you to calmly and systematically work through four crises, using the process of elimination to arrive at </w:t>
      </w:r>
      <w:bookmarkStart w:id="0" w:name="_GoBack"/>
      <w:bookmarkEnd w:id="0"/>
      <w:r w:rsidRPr="00300F88">
        <w:rPr>
          <w:sz w:val="24"/>
          <w:szCs w:val="24"/>
        </w:rPr>
        <w:t>the final solution. We invite you to solve this riddle, to decipher this enigma.</w:t>
      </w:r>
    </w:p>
    <w:p w:rsidR="00300F88" w:rsidRPr="00E615C7" w:rsidRDefault="00300F88" w:rsidP="00300F88">
      <w:pPr>
        <w:pStyle w:val="ListParagraph"/>
        <w:tabs>
          <w:tab w:val="left" w:pos="6010"/>
        </w:tabs>
        <w:jc w:val="both"/>
        <w:rPr>
          <w:rFonts w:cstheme="minorHAnsi"/>
          <w:sz w:val="36"/>
          <w:szCs w:val="24"/>
        </w:rPr>
      </w:pPr>
    </w:p>
    <w:tbl>
      <w:tblPr>
        <w:tblStyle w:val="TableGrid"/>
        <w:tblW w:w="9662" w:type="dxa"/>
        <w:tblLook w:val="04A0"/>
      </w:tblPr>
      <w:tblGrid>
        <w:gridCol w:w="4831"/>
        <w:gridCol w:w="4831"/>
      </w:tblGrid>
      <w:tr w:rsidR="00E615C7" w:rsidRPr="00E615C7" w:rsidTr="00B740DD">
        <w:trPr>
          <w:trHeight w:val="385"/>
        </w:trPr>
        <w:tc>
          <w:tcPr>
            <w:tcW w:w="4831" w:type="dxa"/>
          </w:tcPr>
          <w:p w:rsidR="00135AF4" w:rsidRPr="00E615C7" w:rsidRDefault="00135AF4" w:rsidP="00DA73E1">
            <w:pPr>
              <w:ind w:left="360"/>
              <w:jc w:val="center"/>
              <w:rPr>
                <w:rFonts w:cstheme="minorHAnsi"/>
                <w:sz w:val="24"/>
                <w:szCs w:val="24"/>
              </w:rPr>
            </w:pPr>
            <w:r w:rsidRPr="00E615C7">
              <w:rPr>
                <w:rFonts w:cstheme="minorHAnsi"/>
                <w:sz w:val="24"/>
                <w:szCs w:val="24"/>
              </w:rPr>
              <w:t>Number of teams per school</w:t>
            </w:r>
          </w:p>
        </w:tc>
        <w:tc>
          <w:tcPr>
            <w:tcW w:w="4831" w:type="dxa"/>
          </w:tcPr>
          <w:p w:rsidR="00135AF4" w:rsidRPr="00E615C7" w:rsidRDefault="00135AF4" w:rsidP="00DA73E1">
            <w:pPr>
              <w:jc w:val="center"/>
              <w:rPr>
                <w:rFonts w:cstheme="minorHAnsi"/>
                <w:sz w:val="24"/>
                <w:szCs w:val="24"/>
              </w:rPr>
            </w:pPr>
            <w:r w:rsidRPr="00E615C7">
              <w:rPr>
                <w:rFonts w:cstheme="minorHAnsi"/>
                <w:sz w:val="24"/>
                <w:szCs w:val="24"/>
              </w:rPr>
              <w:t>1</w:t>
            </w:r>
          </w:p>
        </w:tc>
      </w:tr>
      <w:tr w:rsidR="00E615C7" w:rsidRPr="00E615C7" w:rsidTr="00B740DD">
        <w:trPr>
          <w:trHeight w:val="385"/>
        </w:trPr>
        <w:tc>
          <w:tcPr>
            <w:tcW w:w="4831" w:type="dxa"/>
          </w:tcPr>
          <w:p w:rsidR="00135AF4" w:rsidRPr="00E615C7" w:rsidRDefault="00135AF4" w:rsidP="00DA73E1">
            <w:pPr>
              <w:jc w:val="center"/>
              <w:rPr>
                <w:rFonts w:cstheme="minorHAnsi"/>
                <w:sz w:val="24"/>
                <w:szCs w:val="24"/>
              </w:rPr>
            </w:pPr>
            <w:r w:rsidRPr="00E615C7">
              <w:rPr>
                <w:rFonts w:cstheme="minorHAnsi"/>
                <w:sz w:val="24"/>
                <w:szCs w:val="24"/>
              </w:rPr>
              <w:t>Number of participants per team</w:t>
            </w:r>
          </w:p>
        </w:tc>
        <w:tc>
          <w:tcPr>
            <w:tcW w:w="4831" w:type="dxa"/>
          </w:tcPr>
          <w:p w:rsidR="00135AF4" w:rsidRPr="00E615C7" w:rsidRDefault="00135AF4" w:rsidP="00DA73E1">
            <w:pPr>
              <w:jc w:val="center"/>
              <w:rPr>
                <w:rFonts w:cstheme="minorHAnsi"/>
                <w:sz w:val="24"/>
                <w:szCs w:val="24"/>
              </w:rPr>
            </w:pPr>
            <w:r w:rsidRPr="00E615C7">
              <w:rPr>
                <w:rFonts w:cstheme="minorHAnsi"/>
                <w:sz w:val="24"/>
                <w:szCs w:val="24"/>
              </w:rPr>
              <w:t>2</w:t>
            </w:r>
          </w:p>
        </w:tc>
      </w:tr>
      <w:tr w:rsidR="00DA73E1" w:rsidRPr="00E615C7" w:rsidTr="00B740DD">
        <w:trPr>
          <w:trHeight w:val="385"/>
        </w:trPr>
        <w:tc>
          <w:tcPr>
            <w:tcW w:w="4831" w:type="dxa"/>
          </w:tcPr>
          <w:p w:rsidR="00DA73E1" w:rsidRPr="00E615C7" w:rsidRDefault="00DA73E1" w:rsidP="00DA73E1">
            <w:pPr>
              <w:jc w:val="center"/>
              <w:rPr>
                <w:rFonts w:cstheme="minorHAnsi"/>
                <w:sz w:val="24"/>
                <w:szCs w:val="24"/>
              </w:rPr>
            </w:pPr>
            <w:r>
              <w:rPr>
                <w:rFonts w:cstheme="minorHAnsi"/>
                <w:sz w:val="24"/>
                <w:szCs w:val="24"/>
              </w:rPr>
              <w:t>Number of rounds</w:t>
            </w:r>
          </w:p>
        </w:tc>
        <w:tc>
          <w:tcPr>
            <w:tcW w:w="4831" w:type="dxa"/>
          </w:tcPr>
          <w:p w:rsidR="00DA73E1" w:rsidRPr="00E615C7" w:rsidRDefault="00DA73E1" w:rsidP="00DA73E1">
            <w:pPr>
              <w:jc w:val="center"/>
              <w:rPr>
                <w:rFonts w:cstheme="minorHAnsi"/>
                <w:sz w:val="24"/>
                <w:szCs w:val="24"/>
              </w:rPr>
            </w:pPr>
            <w:r>
              <w:rPr>
                <w:rFonts w:cstheme="minorHAnsi"/>
                <w:sz w:val="24"/>
                <w:szCs w:val="24"/>
              </w:rPr>
              <w:t>1</w:t>
            </w:r>
          </w:p>
        </w:tc>
      </w:tr>
      <w:tr w:rsidR="00DA73E1" w:rsidRPr="00E615C7" w:rsidTr="00B740DD">
        <w:trPr>
          <w:trHeight w:val="385"/>
        </w:trPr>
        <w:tc>
          <w:tcPr>
            <w:tcW w:w="4831" w:type="dxa"/>
          </w:tcPr>
          <w:p w:rsidR="00DA73E1" w:rsidRPr="00E615C7" w:rsidRDefault="00DA73E1" w:rsidP="00DA73E1">
            <w:pPr>
              <w:jc w:val="center"/>
              <w:rPr>
                <w:rFonts w:cstheme="minorHAnsi"/>
                <w:sz w:val="24"/>
                <w:szCs w:val="24"/>
              </w:rPr>
            </w:pPr>
            <w:r>
              <w:rPr>
                <w:rFonts w:cstheme="minorHAnsi"/>
                <w:sz w:val="24"/>
                <w:szCs w:val="24"/>
              </w:rPr>
              <w:t>Venue</w:t>
            </w:r>
          </w:p>
        </w:tc>
        <w:tc>
          <w:tcPr>
            <w:tcW w:w="4831" w:type="dxa"/>
          </w:tcPr>
          <w:p w:rsidR="00DA73E1" w:rsidRPr="00E615C7" w:rsidRDefault="00DA73E1" w:rsidP="00DA73E1">
            <w:pPr>
              <w:jc w:val="center"/>
              <w:rPr>
                <w:rFonts w:cstheme="minorHAnsi"/>
                <w:sz w:val="24"/>
                <w:szCs w:val="24"/>
              </w:rPr>
            </w:pPr>
          </w:p>
        </w:tc>
      </w:tr>
    </w:tbl>
    <w:p w:rsidR="00135AF4" w:rsidRPr="00E615C7" w:rsidRDefault="00135AF4" w:rsidP="00DA73E1">
      <w:pPr>
        <w:jc w:val="center"/>
        <w:rPr>
          <w:rFonts w:cstheme="minorHAnsi"/>
          <w:sz w:val="24"/>
          <w:szCs w:val="24"/>
        </w:rPr>
      </w:pPr>
    </w:p>
    <w:p w:rsidR="00E718E9" w:rsidRPr="000B0CB2" w:rsidRDefault="00E718E9" w:rsidP="00E718E9">
      <w:pPr>
        <w:pStyle w:val="ListParagraph"/>
        <w:numPr>
          <w:ilvl w:val="0"/>
          <w:numId w:val="7"/>
        </w:numPr>
        <w:spacing w:after="0" w:line="240" w:lineRule="auto"/>
        <w:jc w:val="both"/>
        <w:rPr>
          <w:rFonts w:eastAsia="Times New Roman" w:cstheme="minorHAnsi"/>
          <w:sz w:val="24"/>
          <w:szCs w:val="24"/>
          <w:lang w:eastAsia="en-IN"/>
        </w:rPr>
      </w:pPr>
      <w:r>
        <w:rPr>
          <w:rFonts w:eastAsia="Times New Roman" w:cstheme="minorHAnsi"/>
          <w:sz w:val="24"/>
          <w:szCs w:val="24"/>
          <w:shd w:val="clear" w:color="auto" w:fill="FFFFFF"/>
          <w:lang w:eastAsia="en-IN"/>
        </w:rPr>
        <w:t>Part</w:t>
      </w:r>
      <w:r w:rsidR="000F115B">
        <w:rPr>
          <w:rFonts w:eastAsia="Times New Roman" w:cstheme="minorHAnsi"/>
          <w:sz w:val="24"/>
          <w:szCs w:val="24"/>
          <w:shd w:val="clear" w:color="auto" w:fill="FFFFFF"/>
          <w:lang w:eastAsia="en-IN"/>
        </w:rPr>
        <w:t xml:space="preserve">icipants are required to have practical </w:t>
      </w:r>
      <w:r>
        <w:rPr>
          <w:rFonts w:eastAsia="Times New Roman" w:cstheme="minorHAnsi"/>
          <w:sz w:val="24"/>
          <w:szCs w:val="24"/>
          <w:shd w:val="clear" w:color="auto" w:fill="FFFFFF"/>
          <w:lang w:eastAsia="en-IN"/>
        </w:rPr>
        <w:t xml:space="preserve">knowledge of </w:t>
      </w:r>
      <w:r w:rsidR="000F115B">
        <w:rPr>
          <w:rFonts w:eastAsia="Times New Roman" w:cstheme="minorHAnsi"/>
          <w:sz w:val="24"/>
          <w:szCs w:val="24"/>
          <w:shd w:val="clear" w:color="auto" w:fill="FFFFFF"/>
          <w:lang w:eastAsia="en-IN"/>
        </w:rPr>
        <w:t xml:space="preserve">the </w:t>
      </w:r>
      <w:r>
        <w:rPr>
          <w:rFonts w:eastAsia="Times New Roman" w:cstheme="minorHAnsi"/>
          <w:sz w:val="24"/>
          <w:szCs w:val="24"/>
          <w:shd w:val="clear" w:color="auto" w:fill="FFFFFF"/>
          <w:lang w:eastAsia="en-IN"/>
        </w:rPr>
        <w:t>business</w:t>
      </w:r>
      <w:r w:rsidR="000F115B">
        <w:rPr>
          <w:rFonts w:eastAsia="Times New Roman" w:cstheme="minorHAnsi"/>
          <w:sz w:val="24"/>
          <w:szCs w:val="24"/>
          <w:shd w:val="clear" w:color="auto" w:fill="FFFFFF"/>
          <w:lang w:eastAsia="en-IN"/>
        </w:rPr>
        <w:t xml:space="preserve"> environment.</w:t>
      </w:r>
    </w:p>
    <w:p w:rsidR="006040D4" w:rsidRPr="00E615C7" w:rsidRDefault="006040D4" w:rsidP="009B0BFA">
      <w:pPr>
        <w:spacing w:after="0" w:line="240" w:lineRule="auto"/>
        <w:jc w:val="both"/>
        <w:rPr>
          <w:rFonts w:eastAsia="Times New Roman" w:cstheme="minorHAnsi"/>
          <w:sz w:val="24"/>
          <w:szCs w:val="24"/>
          <w:lang w:eastAsia="en-IN"/>
        </w:rPr>
      </w:pPr>
    </w:p>
    <w:p w:rsidR="006040D4" w:rsidRPr="00E615C7" w:rsidRDefault="006040D4" w:rsidP="009B0BFA">
      <w:pPr>
        <w:spacing w:after="0" w:line="240" w:lineRule="auto"/>
        <w:jc w:val="both"/>
        <w:rPr>
          <w:rFonts w:eastAsia="Times New Roman" w:cstheme="minorHAnsi"/>
          <w:sz w:val="24"/>
          <w:szCs w:val="24"/>
          <w:lang w:eastAsia="en-IN"/>
        </w:rPr>
      </w:pPr>
    </w:p>
    <w:p w:rsidR="006040D4" w:rsidRPr="00E615C7" w:rsidRDefault="006040D4" w:rsidP="009B0BFA">
      <w:pPr>
        <w:spacing w:after="0" w:line="240" w:lineRule="auto"/>
        <w:jc w:val="both"/>
        <w:rPr>
          <w:rFonts w:eastAsia="Times New Roman" w:cstheme="minorHAnsi"/>
          <w:sz w:val="24"/>
          <w:szCs w:val="24"/>
          <w:lang w:eastAsia="en-IN"/>
        </w:rPr>
      </w:pPr>
    </w:p>
    <w:p w:rsidR="00300F88" w:rsidRP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300F88" w:rsidRDefault="00300F88" w:rsidP="00300F88">
      <w:pPr>
        <w:spacing w:after="0" w:line="240" w:lineRule="auto"/>
        <w:jc w:val="both"/>
        <w:rPr>
          <w:rFonts w:eastAsia="Times New Roman" w:cstheme="minorHAnsi"/>
          <w:sz w:val="36"/>
          <w:szCs w:val="24"/>
          <w:lang w:eastAsia="en-IN"/>
        </w:rPr>
      </w:pPr>
    </w:p>
    <w:p w:rsidR="006040D4" w:rsidRPr="00300F88" w:rsidRDefault="006040D4" w:rsidP="00300F88">
      <w:pPr>
        <w:pStyle w:val="ListParagraph"/>
        <w:numPr>
          <w:ilvl w:val="0"/>
          <w:numId w:val="2"/>
        </w:numPr>
        <w:spacing w:after="0" w:line="240" w:lineRule="auto"/>
        <w:jc w:val="both"/>
        <w:rPr>
          <w:rFonts w:eastAsia="Times New Roman" w:cstheme="minorHAnsi"/>
          <w:sz w:val="36"/>
          <w:szCs w:val="24"/>
          <w:lang w:eastAsia="en-IN"/>
        </w:rPr>
      </w:pPr>
      <w:r w:rsidRPr="00300F88">
        <w:rPr>
          <w:rFonts w:eastAsia="Times New Roman" w:cstheme="minorHAnsi"/>
          <w:sz w:val="36"/>
          <w:szCs w:val="24"/>
          <w:lang w:eastAsia="en-IN"/>
        </w:rPr>
        <w:t>THE ELEVATOR PITCH</w:t>
      </w:r>
    </w:p>
    <w:p w:rsidR="00300F88" w:rsidRPr="00300F88" w:rsidRDefault="00300F88" w:rsidP="00300F88">
      <w:pPr>
        <w:pStyle w:val="ListParagraph"/>
        <w:tabs>
          <w:tab w:val="left" w:pos="4320"/>
        </w:tabs>
        <w:rPr>
          <w:rFonts w:ascii="Arial" w:eastAsia="Arial" w:hAnsi="Arial" w:cs="Arial"/>
          <w:color w:val="222222"/>
          <w:sz w:val="24"/>
          <w:szCs w:val="24"/>
        </w:rPr>
      </w:pPr>
      <w:r w:rsidRPr="00300F88">
        <w:rPr>
          <w:rFonts w:ascii="Arial" w:eastAsia="Arial" w:hAnsi="Arial" w:cs="Arial"/>
          <w:color w:val="222222"/>
          <w:sz w:val="24"/>
          <w:szCs w:val="24"/>
        </w:rPr>
        <w:t>The Elevator Pitch tests participants’ ability to think on their feet. Coming up with a business model is only fifty percent of the task; contestants must pitch their ideas with compelling passion.</w:t>
      </w:r>
    </w:p>
    <w:p w:rsidR="00300F88" w:rsidRPr="00300F88" w:rsidRDefault="00300F88" w:rsidP="00300F88">
      <w:pPr>
        <w:pStyle w:val="ListParagraph"/>
        <w:tabs>
          <w:tab w:val="left" w:pos="4320"/>
        </w:tabs>
        <w:spacing w:line="256" w:lineRule="auto"/>
        <w:rPr>
          <w:rFonts w:ascii="Arial" w:eastAsia="Arial" w:hAnsi="Arial" w:cs="Arial"/>
          <w:color w:val="222222"/>
          <w:sz w:val="24"/>
          <w:szCs w:val="24"/>
        </w:rPr>
      </w:pPr>
      <w:r w:rsidRPr="00300F88">
        <w:rPr>
          <w:rFonts w:ascii="Arial" w:eastAsia="Arial" w:hAnsi="Arial" w:cs="Arial"/>
          <w:color w:val="222222"/>
          <w:sz w:val="24"/>
          <w:szCs w:val="24"/>
        </w:rPr>
        <w:t xml:space="preserve">Aspiring entrepreneurs will be required to present their business model to a panel of investors over the course of three gruelling rounds. </w:t>
      </w:r>
    </w:p>
    <w:p w:rsidR="00300F88" w:rsidRPr="00300F88" w:rsidRDefault="00300F88" w:rsidP="00300F88">
      <w:pPr>
        <w:pStyle w:val="ListParagraph"/>
        <w:tabs>
          <w:tab w:val="left" w:pos="4320"/>
        </w:tabs>
        <w:rPr>
          <w:rFonts w:ascii="Arial" w:eastAsia="Arial" w:hAnsi="Arial" w:cs="Arial"/>
          <w:color w:val="222222"/>
          <w:sz w:val="24"/>
          <w:szCs w:val="24"/>
        </w:rPr>
      </w:pPr>
      <w:r w:rsidRPr="00300F88">
        <w:rPr>
          <w:rFonts w:ascii="Arial" w:eastAsia="Arial" w:hAnsi="Arial" w:cs="Arial"/>
          <w:color w:val="222222"/>
          <w:sz w:val="24"/>
          <w:szCs w:val="24"/>
        </w:rPr>
        <w:t>Make it or break it at our revolutionary Elevator Pitch.</w:t>
      </w:r>
    </w:p>
    <w:p w:rsidR="00300F88" w:rsidRPr="00E615C7" w:rsidRDefault="00300F88" w:rsidP="00300F88">
      <w:pPr>
        <w:pStyle w:val="ListParagraph"/>
        <w:spacing w:after="0" w:line="240" w:lineRule="auto"/>
        <w:jc w:val="both"/>
        <w:rPr>
          <w:rFonts w:eastAsia="Times New Roman" w:cstheme="minorHAnsi"/>
          <w:sz w:val="36"/>
          <w:szCs w:val="24"/>
          <w:lang w:eastAsia="en-IN"/>
        </w:rPr>
      </w:pPr>
    </w:p>
    <w:p w:rsidR="006040D4" w:rsidRPr="00E615C7" w:rsidRDefault="006040D4" w:rsidP="009B0BFA">
      <w:pPr>
        <w:pStyle w:val="ListParagraph"/>
        <w:spacing w:after="0" w:line="240" w:lineRule="auto"/>
        <w:jc w:val="both"/>
        <w:rPr>
          <w:rFonts w:eastAsia="Times New Roman" w:cstheme="minorHAnsi"/>
          <w:sz w:val="36"/>
          <w:szCs w:val="24"/>
          <w:lang w:eastAsia="en-IN"/>
        </w:rPr>
      </w:pPr>
    </w:p>
    <w:tbl>
      <w:tblPr>
        <w:tblStyle w:val="TableGrid"/>
        <w:tblW w:w="9258" w:type="dxa"/>
        <w:tblLook w:val="04A0"/>
      </w:tblPr>
      <w:tblGrid>
        <w:gridCol w:w="4629"/>
        <w:gridCol w:w="4629"/>
      </w:tblGrid>
      <w:tr w:rsidR="00E615C7" w:rsidRPr="00E615C7" w:rsidTr="00B740DD">
        <w:trPr>
          <w:trHeight w:val="410"/>
        </w:trPr>
        <w:tc>
          <w:tcPr>
            <w:tcW w:w="4629" w:type="dxa"/>
          </w:tcPr>
          <w:p w:rsidR="006040D4" w:rsidRPr="00E615C7" w:rsidRDefault="006040D4" w:rsidP="008F11F1">
            <w:pPr>
              <w:ind w:left="360"/>
              <w:jc w:val="center"/>
              <w:rPr>
                <w:rFonts w:cstheme="minorHAnsi"/>
                <w:sz w:val="24"/>
                <w:szCs w:val="24"/>
              </w:rPr>
            </w:pPr>
            <w:r w:rsidRPr="00E615C7">
              <w:rPr>
                <w:rFonts w:cstheme="minorHAnsi"/>
                <w:sz w:val="24"/>
                <w:szCs w:val="24"/>
              </w:rPr>
              <w:t>Number of teams per school</w:t>
            </w:r>
          </w:p>
        </w:tc>
        <w:tc>
          <w:tcPr>
            <w:tcW w:w="4629" w:type="dxa"/>
          </w:tcPr>
          <w:p w:rsidR="006040D4" w:rsidRPr="00E615C7" w:rsidRDefault="006040D4" w:rsidP="008F11F1">
            <w:pPr>
              <w:jc w:val="center"/>
              <w:rPr>
                <w:rFonts w:cstheme="minorHAnsi"/>
                <w:sz w:val="24"/>
                <w:szCs w:val="24"/>
              </w:rPr>
            </w:pPr>
            <w:r w:rsidRPr="00E615C7">
              <w:rPr>
                <w:rFonts w:cstheme="minorHAnsi"/>
                <w:sz w:val="24"/>
                <w:szCs w:val="24"/>
              </w:rPr>
              <w:t>1</w:t>
            </w:r>
          </w:p>
        </w:tc>
      </w:tr>
      <w:tr w:rsidR="00E615C7" w:rsidRPr="00E615C7" w:rsidTr="00B740DD">
        <w:trPr>
          <w:trHeight w:val="410"/>
        </w:trPr>
        <w:tc>
          <w:tcPr>
            <w:tcW w:w="4629" w:type="dxa"/>
          </w:tcPr>
          <w:p w:rsidR="006040D4" w:rsidRPr="00E615C7" w:rsidRDefault="006040D4" w:rsidP="008F11F1">
            <w:pPr>
              <w:jc w:val="center"/>
              <w:rPr>
                <w:rFonts w:cstheme="minorHAnsi"/>
                <w:sz w:val="24"/>
                <w:szCs w:val="24"/>
              </w:rPr>
            </w:pPr>
            <w:r w:rsidRPr="00E615C7">
              <w:rPr>
                <w:rFonts w:cstheme="minorHAnsi"/>
                <w:sz w:val="24"/>
                <w:szCs w:val="24"/>
              </w:rPr>
              <w:t>Number of participants per team</w:t>
            </w:r>
          </w:p>
        </w:tc>
        <w:tc>
          <w:tcPr>
            <w:tcW w:w="4629" w:type="dxa"/>
          </w:tcPr>
          <w:p w:rsidR="006040D4" w:rsidRPr="00E615C7" w:rsidRDefault="006040D4" w:rsidP="008F11F1">
            <w:pPr>
              <w:jc w:val="center"/>
              <w:rPr>
                <w:rFonts w:cstheme="minorHAnsi"/>
                <w:sz w:val="24"/>
                <w:szCs w:val="24"/>
              </w:rPr>
            </w:pPr>
            <w:r w:rsidRPr="00E615C7">
              <w:rPr>
                <w:rFonts w:cstheme="minorHAnsi"/>
                <w:sz w:val="24"/>
                <w:szCs w:val="24"/>
              </w:rPr>
              <w:t>2</w:t>
            </w:r>
          </w:p>
        </w:tc>
      </w:tr>
      <w:tr w:rsidR="008F11F1" w:rsidRPr="00E615C7" w:rsidTr="00B740DD">
        <w:trPr>
          <w:trHeight w:val="410"/>
        </w:trPr>
        <w:tc>
          <w:tcPr>
            <w:tcW w:w="4629" w:type="dxa"/>
          </w:tcPr>
          <w:p w:rsidR="008F11F1" w:rsidRPr="00E615C7" w:rsidRDefault="008F11F1" w:rsidP="008F11F1">
            <w:pPr>
              <w:jc w:val="center"/>
              <w:rPr>
                <w:rFonts w:cstheme="minorHAnsi"/>
                <w:sz w:val="24"/>
                <w:szCs w:val="24"/>
              </w:rPr>
            </w:pPr>
            <w:r>
              <w:rPr>
                <w:rFonts w:cstheme="minorHAnsi"/>
                <w:sz w:val="24"/>
                <w:szCs w:val="24"/>
              </w:rPr>
              <w:t>Number of rounds</w:t>
            </w:r>
          </w:p>
        </w:tc>
        <w:tc>
          <w:tcPr>
            <w:tcW w:w="4629" w:type="dxa"/>
          </w:tcPr>
          <w:p w:rsidR="008F11F1" w:rsidRPr="00E615C7" w:rsidRDefault="008F11F1" w:rsidP="008F11F1">
            <w:pPr>
              <w:jc w:val="center"/>
              <w:rPr>
                <w:rFonts w:cstheme="minorHAnsi"/>
                <w:sz w:val="24"/>
                <w:szCs w:val="24"/>
              </w:rPr>
            </w:pPr>
            <w:r>
              <w:rPr>
                <w:rFonts w:cstheme="minorHAnsi"/>
                <w:sz w:val="24"/>
                <w:szCs w:val="24"/>
              </w:rPr>
              <w:t>2</w:t>
            </w:r>
          </w:p>
        </w:tc>
      </w:tr>
      <w:tr w:rsidR="008F11F1" w:rsidRPr="00E615C7" w:rsidTr="00B740DD">
        <w:trPr>
          <w:trHeight w:val="410"/>
        </w:trPr>
        <w:tc>
          <w:tcPr>
            <w:tcW w:w="4629" w:type="dxa"/>
          </w:tcPr>
          <w:p w:rsidR="008F11F1" w:rsidRPr="00E615C7" w:rsidRDefault="008F11F1" w:rsidP="008F11F1">
            <w:pPr>
              <w:jc w:val="center"/>
              <w:rPr>
                <w:rFonts w:cstheme="minorHAnsi"/>
                <w:sz w:val="24"/>
                <w:szCs w:val="24"/>
              </w:rPr>
            </w:pPr>
            <w:r>
              <w:rPr>
                <w:rFonts w:cstheme="minorHAnsi"/>
                <w:sz w:val="24"/>
                <w:szCs w:val="24"/>
              </w:rPr>
              <w:t>Venue</w:t>
            </w:r>
          </w:p>
        </w:tc>
        <w:tc>
          <w:tcPr>
            <w:tcW w:w="4629" w:type="dxa"/>
          </w:tcPr>
          <w:p w:rsidR="008F11F1" w:rsidRPr="00E615C7" w:rsidRDefault="008F11F1" w:rsidP="008F11F1">
            <w:pPr>
              <w:jc w:val="center"/>
              <w:rPr>
                <w:rFonts w:cstheme="minorHAnsi"/>
                <w:sz w:val="24"/>
                <w:szCs w:val="24"/>
              </w:rPr>
            </w:pPr>
          </w:p>
        </w:tc>
      </w:tr>
    </w:tbl>
    <w:p w:rsidR="006040D4" w:rsidRPr="00E615C7" w:rsidRDefault="006040D4" w:rsidP="009B0BFA">
      <w:pPr>
        <w:spacing w:after="0" w:line="240" w:lineRule="auto"/>
        <w:jc w:val="both"/>
        <w:rPr>
          <w:rFonts w:eastAsia="Times New Roman" w:cstheme="minorHAnsi"/>
          <w:sz w:val="36"/>
          <w:szCs w:val="24"/>
          <w:lang w:eastAsia="en-IN"/>
        </w:rPr>
      </w:pPr>
    </w:p>
    <w:p w:rsidR="006040D4" w:rsidRPr="00E615C7" w:rsidRDefault="006040D4" w:rsidP="009B0BFA">
      <w:pPr>
        <w:pStyle w:val="ListParagraph"/>
        <w:numPr>
          <w:ilvl w:val="0"/>
          <w:numId w:val="11"/>
        </w:numPr>
        <w:spacing w:after="0" w:line="240" w:lineRule="auto"/>
        <w:jc w:val="both"/>
        <w:rPr>
          <w:rFonts w:eastAsia="Times New Roman" w:cstheme="minorHAnsi"/>
          <w:sz w:val="24"/>
          <w:szCs w:val="24"/>
          <w:lang w:eastAsia="en-IN"/>
        </w:rPr>
      </w:pPr>
      <w:r w:rsidRPr="00E615C7">
        <w:rPr>
          <w:rFonts w:eastAsia="Times New Roman" w:cstheme="minorHAnsi"/>
          <w:sz w:val="24"/>
          <w:szCs w:val="24"/>
          <w:lang w:eastAsia="en-IN"/>
        </w:rPr>
        <w:t xml:space="preserve">Topics </w:t>
      </w:r>
      <w:r w:rsidR="00B710C3" w:rsidRPr="00E615C7">
        <w:rPr>
          <w:rFonts w:eastAsia="Times New Roman" w:cstheme="minorHAnsi"/>
          <w:sz w:val="24"/>
          <w:szCs w:val="24"/>
          <w:lang w:eastAsia="en-IN"/>
        </w:rPr>
        <w:t>for both rounds will b</w:t>
      </w:r>
      <w:r w:rsidR="000F115B">
        <w:rPr>
          <w:rFonts w:eastAsia="Times New Roman" w:cstheme="minorHAnsi"/>
          <w:sz w:val="24"/>
          <w:szCs w:val="24"/>
          <w:lang w:eastAsia="en-IN"/>
        </w:rPr>
        <w:t>e given on the day of the event.</w:t>
      </w:r>
    </w:p>
    <w:p w:rsidR="00B710C3" w:rsidRPr="00E615C7" w:rsidRDefault="000F115B" w:rsidP="009B0BFA">
      <w:pPr>
        <w:pStyle w:val="ListParagraph"/>
        <w:numPr>
          <w:ilvl w:val="0"/>
          <w:numId w:val="11"/>
        </w:numPr>
        <w:spacing w:after="0" w:line="240" w:lineRule="auto"/>
        <w:jc w:val="both"/>
        <w:rPr>
          <w:rFonts w:eastAsia="Times New Roman" w:cstheme="minorHAnsi"/>
          <w:sz w:val="24"/>
          <w:szCs w:val="24"/>
          <w:lang w:eastAsia="en-IN"/>
        </w:rPr>
      </w:pPr>
      <w:r>
        <w:rPr>
          <w:rFonts w:eastAsia="Times New Roman" w:cstheme="minorHAnsi"/>
          <w:sz w:val="24"/>
          <w:szCs w:val="24"/>
          <w:lang w:eastAsia="en-IN"/>
        </w:rPr>
        <w:t xml:space="preserve">A </w:t>
      </w:r>
      <w:r w:rsidR="00B710C3" w:rsidRPr="00E615C7">
        <w:rPr>
          <w:rFonts w:eastAsia="Times New Roman" w:cstheme="minorHAnsi"/>
          <w:sz w:val="24"/>
          <w:szCs w:val="24"/>
          <w:lang w:eastAsia="en-IN"/>
        </w:rPr>
        <w:t xml:space="preserve">fully charged </w:t>
      </w:r>
      <w:r>
        <w:rPr>
          <w:rFonts w:eastAsia="Times New Roman" w:cstheme="minorHAnsi"/>
          <w:sz w:val="24"/>
          <w:szCs w:val="24"/>
          <w:lang w:eastAsia="en-IN"/>
        </w:rPr>
        <w:t xml:space="preserve">laptop and a calculator </w:t>
      </w:r>
      <w:proofErr w:type="gramStart"/>
      <w:r>
        <w:rPr>
          <w:rFonts w:eastAsia="Times New Roman" w:cstheme="minorHAnsi"/>
          <w:sz w:val="24"/>
          <w:szCs w:val="24"/>
          <w:lang w:eastAsia="en-IN"/>
        </w:rPr>
        <w:t>is</w:t>
      </w:r>
      <w:proofErr w:type="gramEnd"/>
      <w:r>
        <w:rPr>
          <w:rFonts w:eastAsia="Times New Roman" w:cstheme="minorHAnsi"/>
          <w:sz w:val="24"/>
          <w:szCs w:val="24"/>
          <w:lang w:eastAsia="en-IN"/>
        </w:rPr>
        <w:t xml:space="preserve"> required for this event.</w:t>
      </w:r>
    </w:p>
    <w:p w:rsidR="00B710C3" w:rsidRPr="00E615C7" w:rsidRDefault="00B710C3" w:rsidP="0026014A">
      <w:pPr>
        <w:pStyle w:val="ListParagraph"/>
        <w:spacing w:after="0" w:line="240" w:lineRule="auto"/>
        <w:jc w:val="both"/>
        <w:rPr>
          <w:rFonts w:eastAsia="Times New Roman" w:cstheme="minorHAnsi"/>
          <w:sz w:val="24"/>
          <w:szCs w:val="24"/>
          <w:lang w:eastAsia="en-IN"/>
        </w:rPr>
      </w:pPr>
    </w:p>
    <w:p w:rsidR="00B710C3" w:rsidRPr="00E615C7" w:rsidRDefault="00B710C3" w:rsidP="009B0BFA">
      <w:pPr>
        <w:pStyle w:val="ListParagraph"/>
        <w:spacing w:after="0" w:line="240" w:lineRule="auto"/>
        <w:jc w:val="both"/>
        <w:rPr>
          <w:rFonts w:eastAsia="Times New Roman" w:cstheme="minorHAnsi"/>
          <w:sz w:val="24"/>
          <w:szCs w:val="24"/>
          <w:lang w:eastAsia="en-IN"/>
        </w:rPr>
      </w:pPr>
    </w:p>
    <w:p w:rsidR="00B710C3" w:rsidRPr="00E615C7" w:rsidRDefault="00B710C3" w:rsidP="009B0BFA">
      <w:pPr>
        <w:pStyle w:val="ListParagraph"/>
        <w:spacing w:after="0" w:line="240" w:lineRule="auto"/>
        <w:jc w:val="both"/>
        <w:rPr>
          <w:rFonts w:eastAsia="Times New Roman" w:cstheme="minorHAnsi"/>
          <w:sz w:val="24"/>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300F88" w:rsidRDefault="00300F88" w:rsidP="00300F88">
      <w:pPr>
        <w:spacing w:after="0" w:line="240" w:lineRule="auto"/>
        <w:jc w:val="both"/>
        <w:rPr>
          <w:rFonts w:eastAsia="Times New Roman" w:cstheme="minorHAnsi"/>
          <w:i/>
          <w:sz w:val="36"/>
          <w:szCs w:val="24"/>
          <w:lang w:eastAsia="en-IN"/>
        </w:rPr>
      </w:pPr>
    </w:p>
    <w:p w:rsidR="00B710C3" w:rsidRPr="00300F88" w:rsidRDefault="001348D9" w:rsidP="00300F88">
      <w:pPr>
        <w:pStyle w:val="ListParagraph"/>
        <w:numPr>
          <w:ilvl w:val="0"/>
          <w:numId w:val="2"/>
        </w:numPr>
        <w:spacing w:after="0" w:line="240" w:lineRule="auto"/>
        <w:jc w:val="both"/>
        <w:rPr>
          <w:rFonts w:eastAsia="Times New Roman" w:cstheme="minorHAnsi"/>
          <w:i/>
          <w:sz w:val="36"/>
          <w:szCs w:val="24"/>
          <w:lang w:eastAsia="en-IN"/>
        </w:rPr>
      </w:pPr>
      <w:r w:rsidRPr="00300F88">
        <w:rPr>
          <w:rFonts w:eastAsia="Times New Roman" w:cstheme="minorHAnsi"/>
          <w:i/>
          <w:sz w:val="36"/>
          <w:szCs w:val="24"/>
          <w:lang w:eastAsia="en-IN"/>
        </w:rPr>
        <w:t>TOROS</w:t>
      </w:r>
    </w:p>
    <w:p w:rsidR="00300F88" w:rsidRPr="00300F88" w:rsidRDefault="000F115B" w:rsidP="00300F88">
      <w:pPr>
        <w:pStyle w:val="ListParagraph"/>
        <w:rPr>
          <w:rFonts w:ascii="Arial" w:eastAsia="Arial" w:hAnsi="Arial" w:cs="Arial"/>
          <w:color w:val="222222"/>
          <w:sz w:val="19"/>
          <w:szCs w:val="19"/>
        </w:rPr>
      </w:pPr>
      <w:proofErr w:type="gramStart"/>
      <w:r>
        <w:rPr>
          <w:color w:val="222222"/>
          <w:sz w:val="24"/>
          <w:szCs w:val="24"/>
        </w:rPr>
        <w:t>Eleven</w:t>
      </w:r>
      <w:r w:rsidR="00300F88" w:rsidRPr="00300F88">
        <w:rPr>
          <w:color w:val="222222"/>
          <w:sz w:val="24"/>
          <w:szCs w:val="24"/>
        </w:rPr>
        <w:t xml:space="preserve"> countries, ten companies.</w:t>
      </w:r>
      <w:proofErr w:type="gramEnd"/>
      <w:r w:rsidR="00300F88" w:rsidRPr="00300F88">
        <w:rPr>
          <w:color w:val="222222"/>
          <w:sz w:val="24"/>
          <w:szCs w:val="24"/>
        </w:rPr>
        <w:t xml:space="preserve"> Teams will have to fend for themselves in this unique event, featuring a never seen before EXIM - Mock Stock duo. We invite you to mint millions at NPS HSR's first ever Mock Stock Exchange</w:t>
      </w:r>
      <w:r w:rsidR="00300F88" w:rsidRPr="00300F88">
        <w:rPr>
          <w:rFonts w:ascii="Arial" w:eastAsia="Arial" w:hAnsi="Arial" w:cs="Arial"/>
          <w:color w:val="222222"/>
          <w:sz w:val="19"/>
          <w:szCs w:val="19"/>
        </w:rPr>
        <w:t>.</w:t>
      </w:r>
    </w:p>
    <w:p w:rsidR="00B710C3" w:rsidRPr="00E615C7" w:rsidRDefault="00B710C3" w:rsidP="009B0BFA">
      <w:pPr>
        <w:pStyle w:val="ListParagraph"/>
        <w:spacing w:after="0" w:line="240" w:lineRule="auto"/>
        <w:jc w:val="both"/>
        <w:rPr>
          <w:rFonts w:eastAsia="Times New Roman" w:cstheme="minorHAnsi"/>
          <w:sz w:val="36"/>
          <w:szCs w:val="24"/>
          <w:lang w:eastAsia="en-IN"/>
        </w:rPr>
      </w:pPr>
    </w:p>
    <w:tbl>
      <w:tblPr>
        <w:tblStyle w:val="TableGrid"/>
        <w:tblW w:w="9122" w:type="dxa"/>
        <w:tblLook w:val="04A0"/>
      </w:tblPr>
      <w:tblGrid>
        <w:gridCol w:w="4561"/>
        <w:gridCol w:w="4561"/>
      </w:tblGrid>
      <w:tr w:rsidR="00E615C7" w:rsidRPr="00E615C7" w:rsidTr="00B740DD">
        <w:trPr>
          <w:trHeight w:val="415"/>
        </w:trPr>
        <w:tc>
          <w:tcPr>
            <w:tcW w:w="4561" w:type="dxa"/>
          </w:tcPr>
          <w:p w:rsidR="00B710C3" w:rsidRPr="00E615C7" w:rsidRDefault="00B710C3" w:rsidP="008F11F1">
            <w:pPr>
              <w:ind w:left="360"/>
              <w:jc w:val="center"/>
              <w:rPr>
                <w:rFonts w:cstheme="minorHAnsi"/>
                <w:sz w:val="24"/>
                <w:szCs w:val="24"/>
              </w:rPr>
            </w:pPr>
            <w:r w:rsidRPr="00E615C7">
              <w:rPr>
                <w:rFonts w:cstheme="minorHAnsi"/>
                <w:sz w:val="24"/>
                <w:szCs w:val="24"/>
              </w:rPr>
              <w:t>Number of teams per school</w:t>
            </w:r>
          </w:p>
        </w:tc>
        <w:tc>
          <w:tcPr>
            <w:tcW w:w="4561" w:type="dxa"/>
          </w:tcPr>
          <w:p w:rsidR="00B710C3" w:rsidRPr="00E615C7" w:rsidRDefault="00B710C3" w:rsidP="008F11F1">
            <w:pPr>
              <w:jc w:val="center"/>
              <w:rPr>
                <w:rFonts w:cstheme="minorHAnsi"/>
                <w:sz w:val="24"/>
                <w:szCs w:val="24"/>
              </w:rPr>
            </w:pPr>
            <w:r w:rsidRPr="00E615C7">
              <w:rPr>
                <w:rFonts w:cstheme="minorHAnsi"/>
                <w:sz w:val="24"/>
                <w:szCs w:val="24"/>
              </w:rPr>
              <w:t>1</w:t>
            </w:r>
          </w:p>
        </w:tc>
      </w:tr>
      <w:tr w:rsidR="00E615C7" w:rsidRPr="00E615C7" w:rsidTr="00B740DD">
        <w:trPr>
          <w:trHeight w:val="415"/>
        </w:trPr>
        <w:tc>
          <w:tcPr>
            <w:tcW w:w="4561" w:type="dxa"/>
          </w:tcPr>
          <w:p w:rsidR="00B710C3" w:rsidRPr="00E615C7" w:rsidRDefault="00B710C3" w:rsidP="008F11F1">
            <w:pPr>
              <w:jc w:val="center"/>
              <w:rPr>
                <w:rFonts w:cstheme="minorHAnsi"/>
                <w:sz w:val="24"/>
                <w:szCs w:val="24"/>
              </w:rPr>
            </w:pPr>
            <w:r w:rsidRPr="00E615C7">
              <w:rPr>
                <w:rFonts w:cstheme="minorHAnsi"/>
                <w:sz w:val="24"/>
                <w:szCs w:val="24"/>
              </w:rPr>
              <w:t>Number of participants per team</w:t>
            </w:r>
          </w:p>
        </w:tc>
        <w:tc>
          <w:tcPr>
            <w:tcW w:w="4561" w:type="dxa"/>
          </w:tcPr>
          <w:p w:rsidR="00B710C3" w:rsidRPr="00E615C7" w:rsidRDefault="00B710C3" w:rsidP="008F11F1">
            <w:pPr>
              <w:jc w:val="center"/>
              <w:rPr>
                <w:rFonts w:cstheme="minorHAnsi"/>
                <w:sz w:val="24"/>
                <w:szCs w:val="24"/>
              </w:rPr>
            </w:pPr>
            <w:r w:rsidRPr="00E615C7">
              <w:rPr>
                <w:rFonts w:cstheme="minorHAnsi"/>
                <w:sz w:val="24"/>
                <w:szCs w:val="24"/>
              </w:rPr>
              <w:t>3</w:t>
            </w:r>
          </w:p>
        </w:tc>
      </w:tr>
      <w:tr w:rsidR="008F11F1" w:rsidRPr="00E615C7" w:rsidTr="00B740DD">
        <w:trPr>
          <w:trHeight w:val="415"/>
        </w:trPr>
        <w:tc>
          <w:tcPr>
            <w:tcW w:w="4561" w:type="dxa"/>
          </w:tcPr>
          <w:p w:rsidR="008F11F1" w:rsidRPr="00E615C7" w:rsidRDefault="008F11F1" w:rsidP="008F11F1">
            <w:pPr>
              <w:jc w:val="center"/>
              <w:rPr>
                <w:rFonts w:cstheme="minorHAnsi"/>
                <w:sz w:val="24"/>
                <w:szCs w:val="24"/>
              </w:rPr>
            </w:pPr>
            <w:r>
              <w:rPr>
                <w:rFonts w:cstheme="minorHAnsi"/>
                <w:sz w:val="24"/>
                <w:szCs w:val="24"/>
              </w:rPr>
              <w:lastRenderedPageBreak/>
              <w:t>Number of rounds</w:t>
            </w:r>
          </w:p>
        </w:tc>
        <w:tc>
          <w:tcPr>
            <w:tcW w:w="4561" w:type="dxa"/>
          </w:tcPr>
          <w:p w:rsidR="008F11F1" w:rsidRPr="00E615C7" w:rsidRDefault="008F11F1" w:rsidP="008F11F1">
            <w:pPr>
              <w:jc w:val="center"/>
              <w:rPr>
                <w:rFonts w:cstheme="minorHAnsi"/>
                <w:sz w:val="24"/>
                <w:szCs w:val="24"/>
              </w:rPr>
            </w:pPr>
            <w:r>
              <w:rPr>
                <w:rFonts w:cstheme="minorHAnsi"/>
                <w:sz w:val="24"/>
                <w:szCs w:val="24"/>
              </w:rPr>
              <w:t>2</w:t>
            </w:r>
          </w:p>
        </w:tc>
      </w:tr>
      <w:tr w:rsidR="008F11F1" w:rsidRPr="00E615C7" w:rsidTr="00B740DD">
        <w:trPr>
          <w:trHeight w:val="415"/>
        </w:trPr>
        <w:tc>
          <w:tcPr>
            <w:tcW w:w="4561" w:type="dxa"/>
          </w:tcPr>
          <w:p w:rsidR="008F11F1" w:rsidRPr="00E615C7" w:rsidRDefault="008F11F1" w:rsidP="008F11F1">
            <w:pPr>
              <w:jc w:val="center"/>
              <w:rPr>
                <w:rFonts w:cstheme="minorHAnsi"/>
                <w:sz w:val="24"/>
                <w:szCs w:val="24"/>
              </w:rPr>
            </w:pPr>
            <w:r>
              <w:rPr>
                <w:rFonts w:cstheme="minorHAnsi"/>
                <w:sz w:val="24"/>
                <w:szCs w:val="24"/>
              </w:rPr>
              <w:t>Venue</w:t>
            </w:r>
          </w:p>
        </w:tc>
        <w:tc>
          <w:tcPr>
            <w:tcW w:w="4561" w:type="dxa"/>
          </w:tcPr>
          <w:p w:rsidR="008F11F1" w:rsidRPr="00E615C7" w:rsidRDefault="008F11F1" w:rsidP="008F11F1">
            <w:pPr>
              <w:jc w:val="center"/>
              <w:rPr>
                <w:rFonts w:cstheme="minorHAnsi"/>
                <w:sz w:val="24"/>
                <w:szCs w:val="24"/>
              </w:rPr>
            </w:pPr>
          </w:p>
        </w:tc>
      </w:tr>
    </w:tbl>
    <w:p w:rsidR="00B710C3" w:rsidRPr="00B223D5" w:rsidRDefault="00B710C3" w:rsidP="00B223D5">
      <w:pPr>
        <w:shd w:val="clear" w:color="auto" w:fill="FFFFFF"/>
        <w:spacing w:after="0" w:line="240" w:lineRule="auto"/>
        <w:jc w:val="both"/>
        <w:textAlignment w:val="baseline"/>
        <w:rPr>
          <w:rFonts w:eastAsia="Times New Roman" w:cstheme="minorHAnsi"/>
          <w:sz w:val="24"/>
          <w:szCs w:val="24"/>
          <w:lang w:eastAsia="en-IN"/>
        </w:rPr>
      </w:pPr>
    </w:p>
    <w:p w:rsidR="00B223D5" w:rsidRDefault="00B223D5" w:rsidP="00B223D5">
      <w:pPr>
        <w:pStyle w:val="ListParagraph"/>
        <w:shd w:val="clear" w:color="auto" w:fill="FFFFFF"/>
        <w:spacing w:after="0" w:line="240" w:lineRule="auto"/>
        <w:jc w:val="both"/>
        <w:textAlignment w:val="baseline"/>
        <w:rPr>
          <w:rFonts w:eastAsia="Times New Roman" w:cstheme="minorHAnsi"/>
          <w:sz w:val="24"/>
          <w:szCs w:val="24"/>
          <w:lang w:eastAsia="en-IN"/>
        </w:rPr>
      </w:pPr>
    </w:p>
    <w:p w:rsidR="00DC0AB6" w:rsidRPr="00E615C7" w:rsidRDefault="00DC0AB6" w:rsidP="009B0BFA">
      <w:pPr>
        <w:pStyle w:val="ListParagraph"/>
        <w:numPr>
          <w:ilvl w:val="0"/>
          <w:numId w:val="13"/>
        </w:numPr>
        <w:shd w:val="clear" w:color="auto" w:fill="FFFFFF"/>
        <w:spacing w:after="0" w:line="240" w:lineRule="auto"/>
        <w:jc w:val="both"/>
        <w:textAlignment w:val="baseline"/>
        <w:rPr>
          <w:rFonts w:eastAsia="Times New Roman" w:cstheme="minorHAnsi"/>
          <w:sz w:val="24"/>
          <w:szCs w:val="24"/>
          <w:lang w:eastAsia="en-IN"/>
        </w:rPr>
      </w:pPr>
      <w:r w:rsidRPr="00E615C7">
        <w:rPr>
          <w:rFonts w:eastAsia="Times New Roman" w:cstheme="minorHAnsi"/>
          <w:sz w:val="24"/>
          <w:szCs w:val="24"/>
          <w:lang w:eastAsia="en-IN"/>
        </w:rPr>
        <w:t xml:space="preserve">Participants are required to carry calculators. </w:t>
      </w:r>
    </w:p>
    <w:p w:rsidR="00D638D1" w:rsidRDefault="00D638D1" w:rsidP="00D638D1">
      <w:pPr>
        <w:pStyle w:val="ListParagraph"/>
        <w:shd w:val="clear" w:color="auto" w:fill="FFFFFF"/>
        <w:spacing w:after="0" w:line="240" w:lineRule="auto"/>
        <w:jc w:val="both"/>
        <w:textAlignment w:val="baseline"/>
        <w:rPr>
          <w:rFonts w:eastAsia="Times New Roman" w:cstheme="minorHAnsi"/>
          <w:sz w:val="24"/>
          <w:szCs w:val="24"/>
          <w:lang w:eastAsia="en-IN"/>
        </w:rPr>
      </w:pPr>
    </w:p>
    <w:p w:rsidR="00B223D5" w:rsidRPr="00D638D1" w:rsidRDefault="00B223D5" w:rsidP="00B223D5">
      <w:pPr>
        <w:pStyle w:val="ListParagraph"/>
        <w:shd w:val="clear" w:color="auto" w:fill="FFFFFF"/>
        <w:spacing w:after="0" w:line="240" w:lineRule="auto"/>
        <w:jc w:val="both"/>
        <w:textAlignment w:val="baseline"/>
        <w:rPr>
          <w:rFonts w:eastAsia="Times New Roman" w:cstheme="minorHAnsi"/>
          <w:b/>
          <w:sz w:val="24"/>
          <w:szCs w:val="24"/>
          <w:lang w:eastAsia="en-IN"/>
        </w:rPr>
      </w:pPr>
      <w:r w:rsidRPr="00D638D1">
        <w:rPr>
          <w:rFonts w:eastAsia="Times New Roman" w:cstheme="minorHAnsi"/>
          <w:b/>
          <w:sz w:val="24"/>
          <w:szCs w:val="24"/>
          <w:lang w:eastAsia="en-IN"/>
        </w:rPr>
        <w:t>Note: Participants are required to carry their own copies of company portfolios, which will be sent to the schools one day prior to the day of the fest.</w:t>
      </w:r>
    </w:p>
    <w:p w:rsidR="009B0BFA" w:rsidRDefault="009B0BFA" w:rsidP="009B0BFA">
      <w:pPr>
        <w:pStyle w:val="ListParagraph"/>
        <w:shd w:val="clear" w:color="auto" w:fill="FFFFFF"/>
        <w:spacing w:after="0" w:line="240" w:lineRule="auto"/>
        <w:jc w:val="both"/>
        <w:textAlignment w:val="baseline"/>
        <w:rPr>
          <w:rFonts w:eastAsia="Times New Roman" w:cstheme="minorHAnsi"/>
          <w:sz w:val="24"/>
          <w:szCs w:val="24"/>
          <w:lang w:eastAsia="en-IN"/>
        </w:rPr>
      </w:pPr>
    </w:p>
    <w:p w:rsidR="009B0BFA" w:rsidRDefault="009B0BFA" w:rsidP="009B0BFA">
      <w:pPr>
        <w:pStyle w:val="ListParagraph"/>
        <w:shd w:val="clear" w:color="auto" w:fill="FFFFFF"/>
        <w:spacing w:after="0" w:line="240" w:lineRule="auto"/>
        <w:jc w:val="both"/>
        <w:textAlignment w:val="baseline"/>
        <w:rPr>
          <w:rFonts w:eastAsia="Times New Roman" w:cstheme="minorHAnsi"/>
          <w:sz w:val="24"/>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300F88" w:rsidRDefault="00300F88" w:rsidP="00300F88">
      <w:pPr>
        <w:shd w:val="clear" w:color="auto" w:fill="FFFFFF"/>
        <w:spacing w:after="0" w:line="240" w:lineRule="auto"/>
        <w:jc w:val="both"/>
        <w:textAlignment w:val="baseline"/>
        <w:rPr>
          <w:rFonts w:eastAsia="Times New Roman" w:cstheme="minorHAnsi"/>
          <w:sz w:val="36"/>
          <w:szCs w:val="24"/>
          <w:lang w:eastAsia="en-IN"/>
        </w:rPr>
      </w:pPr>
    </w:p>
    <w:p w:rsidR="009B0BFA" w:rsidRPr="00300F88" w:rsidRDefault="009B0BFA" w:rsidP="00300F88">
      <w:pPr>
        <w:pStyle w:val="ListParagraph"/>
        <w:numPr>
          <w:ilvl w:val="0"/>
          <w:numId w:val="2"/>
        </w:numPr>
        <w:shd w:val="clear" w:color="auto" w:fill="FFFFFF"/>
        <w:spacing w:after="0" w:line="240" w:lineRule="auto"/>
        <w:jc w:val="both"/>
        <w:textAlignment w:val="baseline"/>
        <w:rPr>
          <w:rFonts w:eastAsia="Times New Roman" w:cstheme="minorHAnsi"/>
          <w:sz w:val="36"/>
          <w:szCs w:val="24"/>
          <w:lang w:eastAsia="en-IN"/>
        </w:rPr>
      </w:pPr>
      <w:r w:rsidRPr="00300F88">
        <w:rPr>
          <w:rFonts w:eastAsia="Times New Roman" w:cstheme="minorHAnsi"/>
          <w:sz w:val="36"/>
          <w:szCs w:val="24"/>
          <w:lang w:eastAsia="en-IN"/>
        </w:rPr>
        <w:t>RACK IT LIKE ROCKEFELLER</w:t>
      </w:r>
    </w:p>
    <w:p w:rsidR="00300F88" w:rsidRPr="00300F88" w:rsidRDefault="00300F88" w:rsidP="00300F88">
      <w:pPr>
        <w:pStyle w:val="ListParagraph"/>
        <w:rPr>
          <w:sz w:val="24"/>
          <w:szCs w:val="24"/>
        </w:rPr>
      </w:pPr>
      <w:r w:rsidRPr="00300F88">
        <w:rPr>
          <w:sz w:val="24"/>
          <w:szCs w:val="24"/>
        </w:rPr>
        <w:t>Can you picture yourself on the cover of Fortune magazine?  If yes, you’re just who we’re looking for. Come rack your brains in three gruelling rounds, testing your knowledge in commercial and economic affairs. Two rounds of buzzer-ringing, edge-of-the-seat action will culminate in an epic finale, Escape Room, leaving you to rely on your white-and-grey to cross the finish line and reach that tantalising gold.</w:t>
      </w:r>
    </w:p>
    <w:p w:rsidR="00300F88" w:rsidRPr="009B0BFA" w:rsidRDefault="00300F88" w:rsidP="00300F88">
      <w:pPr>
        <w:pStyle w:val="ListParagraph"/>
        <w:shd w:val="clear" w:color="auto" w:fill="FFFFFF"/>
        <w:spacing w:after="0" w:line="240" w:lineRule="auto"/>
        <w:jc w:val="both"/>
        <w:textAlignment w:val="baseline"/>
        <w:rPr>
          <w:rFonts w:eastAsia="Times New Roman" w:cstheme="minorHAnsi"/>
          <w:sz w:val="36"/>
          <w:szCs w:val="24"/>
          <w:lang w:eastAsia="en-IN"/>
        </w:rPr>
      </w:pPr>
    </w:p>
    <w:p w:rsidR="009B0BFA" w:rsidRDefault="009B0BFA" w:rsidP="009B0BFA">
      <w:pPr>
        <w:pStyle w:val="ListParagraph"/>
        <w:shd w:val="clear" w:color="auto" w:fill="FFFFFF"/>
        <w:spacing w:after="0" w:line="240" w:lineRule="auto"/>
        <w:jc w:val="both"/>
        <w:textAlignment w:val="baseline"/>
        <w:rPr>
          <w:rFonts w:eastAsia="Times New Roman" w:cstheme="minorHAnsi"/>
          <w:sz w:val="24"/>
          <w:szCs w:val="24"/>
          <w:lang w:eastAsia="en-IN"/>
        </w:rPr>
      </w:pPr>
    </w:p>
    <w:tbl>
      <w:tblPr>
        <w:tblStyle w:val="TableGrid"/>
        <w:tblW w:w="9198" w:type="dxa"/>
        <w:tblLook w:val="04A0"/>
      </w:tblPr>
      <w:tblGrid>
        <w:gridCol w:w="4599"/>
        <w:gridCol w:w="4599"/>
      </w:tblGrid>
      <w:tr w:rsidR="009B0BFA" w:rsidRPr="00E615C7" w:rsidTr="00D638D1">
        <w:trPr>
          <w:trHeight w:val="422"/>
        </w:trPr>
        <w:tc>
          <w:tcPr>
            <w:tcW w:w="4599" w:type="dxa"/>
          </w:tcPr>
          <w:p w:rsidR="009B0BFA" w:rsidRPr="00E615C7" w:rsidRDefault="009B0BFA" w:rsidP="00D638D1">
            <w:pPr>
              <w:ind w:left="360"/>
              <w:jc w:val="center"/>
              <w:rPr>
                <w:rFonts w:cstheme="minorHAnsi"/>
                <w:sz w:val="24"/>
                <w:szCs w:val="24"/>
              </w:rPr>
            </w:pPr>
            <w:r w:rsidRPr="00E615C7">
              <w:rPr>
                <w:rFonts w:cstheme="minorHAnsi"/>
                <w:sz w:val="24"/>
                <w:szCs w:val="24"/>
              </w:rPr>
              <w:t>Number of teams per school</w:t>
            </w:r>
          </w:p>
        </w:tc>
        <w:tc>
          <w:tcPr>
            <w:tcW w:w="4599" w:type="dxa"/>
          </w:tcPr>
          <w:p w:rsidR="009B0BFA" w:rsidRPr="00E615C7" w:rsidRDefault="00DB7308" w:rsidP="00D638D1">
            <w:pPr>
              <w:jc w:val="center"/>
              <w:rPr>
                <w:rFonts w:cstheme="minorHAnsi"/>
                <w:sz w:val="24"/>
                <w:szCs w:val="24"/>
              </w:rPr>
            </w:pPr>
            <w:r>
              <w:rPr>
                <w:rFonts w:cstheme="minorHAnsi"/>
                <w:sz w:val="24"/>
                <w:szCs w:val="24"/>
              </w:rPr>
              <w:t>1</w:t>
            </w:r>
          </w:p>
        </w:tc>
      </w:tr>
      <w:tr w:rsidR="009B0BFA" w:rsidRPr="00E615C7" w:rsidTr="00D638D1">
        <w:trPr>
          <w:trHeight w:val="422"/>
        </w:trPr>
        <w:tc>
          <w:tcPr>
            <w:tcW w:w="4599" w:type="dxa"/>
          </w:tcPr>
          <w:p w:rsidR="009B0BFA" w:rsidRPr="00E615C7" w:rsidRDefault="009B0BFA" w:rsidP="00D638D1">
            <w:pPr>
              <w:jc w:val="center"/>
              <w:rPr>
                <w:rFonts w:cstheme="minorHAnsi"/>
                <w:sz w:val="24"/>
                <w:szCs w:val="24"/>
              </w:rPr>
            </w:pPr>
            <w:r w:rsidRPr="00E615C7">
              <w:rPr>
                <w:rFonts w:cstheme="minorHAnsi"/>
                <w:sz w:val="24"/>
                <w:szCs w:val="24"/>
              </w:rPr>
              <w:t>Number of participants per team</w:t>
            </w:r>
          </w:p>
        </w:tc>
        <w:tc>
          <w:tcPr>
            <w:tcW w:w="4599" w:type="dxa"/>
          </w:tcPr>
          <w:p w:rsidR="009B0BFA" w:rsidRPr="00E615C7" w:rsidRDefault="00DB7308" w:rsidP="00D638D1">
            <w:pPr>
              <w:jc w:val="center"/>
              <w:rPr>
                <w:rFonts w:cstheme="minorHAnsi"/>
                <w:sz w:val="24"/>
                <w:szCs w:val="24"/>
              </w:rPr>
            </w:pPr>
            <w:r>
              <w:rPr>
                <w:rFonts w:cstheme="minorHAnsi"/>
                <w:sz w:val="24"/>
                <w:szCs w:val="24"/>
              </w:rPr>
              <w:t>3</w:t>
            </w:r>
          </w:p>
        </w:tc>
      </w:tr>
      <w:tr w:rsidR="00D638D1" w:rsidRPr="00E615C7" w:rsidTr="00D638D1">
        <w:trPr>
          <w:trHeight w:val="422"/>
        </w:trPr>
        <w:tc>
          <w:tcPr>
            <w:tcW w:w="4599" w:type="dxa"/>
          </w:tcPr>
          <w:p w:rsidR="00D638D1" w:rsidRPr="00E615C7" w:rsidRDefault="00D638D1" w:rsidP="00D638D1">
            <w:pPr>
              <w:jc w:val="center"/>
              <w:rPr>
                <w:rFonts w:cstheme="minorHAnsi"/>
                <w:sz w:val="24"/>
                <w:szCs w:val="24"/>
              </w:rPr>
            </w:pPr>
            <w:r>
              <w:rPr>
                <w:rFonts w:cstheme="minorHAnsi"/>
                <w:sz w:val="24"/>
                <w:szCs w:val="24"/>
              </w:rPr>
              <w:lastRenderedPageBreak/>
              <w:t>Number of rounds</w:t>
            </w:r>
          </w:p>
        </w:tc>
        <w:tc>
          <w:tcPr>
            <w:tcW w:w="4599" w:type="dxa"/>
          </w:tcPr>
          <w:p w:rsidR="00D638D1" w:rsidRDefault="00D638D1" w:rsidP="00D638D1">
            <w:pPr>
              <w:jc w:val="center"/>
              <w:rPr>
                <w:rFonts w:cstheme="minorHAnsi"/>
                <w:sz w:val="24"/>
                <w:szCs w:val="24"/>
              </w:rPr>
            </w:pPr>
            <w:r>
              <w:rPr>
                <w:rFonts w:cstheme="minorHAnsi"/>
                <w:sz w:val="24"/>
                <w:szCs w:val="24"/>
              </w:rPr>
              <w:t>3</w:t>
            </w:r>
          </w:p>
        </w:tc>
      </w:tr>
      <w:tr w:rsidR="00D638D1" w:rsidRPr="00E615C7" w:rsidTr="00D638D1">
        <w:trPr>
          <w:trHeight w:val="422"/>
        </w:trPr>
        <w:tc>
          <w:tcPr>
            <w:tcW w:w="4599" w:type="dxa"/>
          </w:tcPr>
          <w:p w:rsidR="00D638D1" w:rsidRPr="00E615C7" w:rsidRDefault="00D638D1" w:rsidP="00D638D1">
            <w:pPr>
              <w:jc w:val="center"/>
              <w:rPr>
                <w:rFonts w:cstheme="minorHAnsi"/>
                <w:sz w:val="24"/>
                <w:szCs w:val="24"/>
              </w:rPr>
            </w:pPr>
            <w:r>
              <w:rPr>
                <w:rFonts w:cstheme="minorHAnsi"/>
                <w:sz w:val="24"/>
                <w:szCs w:val="24"/>
              </w:rPr>
              <w:t>Venue</w:t>
            </w:r>
          </w:p>
        </w:tc>
        <w:tc>
          <w:tcPr>
            <w:tcW w:w="4599" w:type="dxa"/>
          </w:tcPr>
          <w:p w:rsidR="00D638D1" w:rsidRDefault="00D638D1" w:rsidP="00D638D1">
            <w:pPr>
              <w:jc w:val="center"/>
              <w:rPr>
                <w:rFonts w:cstheme="minorHAnsi"/>
                <w:sz w:val="24"/>
                <w:szCs w:val="24"/>
              </w:rPr>
            </w:pPr>
          </w:p>
        </w:tc>
      </w:tr>
    </w:tbl>
    <w:p w:rsidR="009B0BFA" w:rsidRDefault="009B0BFA" w:rsidP="009B0BFA">
      <w:pPr>
        <w:pStyle w:val="ListParagraph"/>
        <w:shd w:val="clear" w:color="auto" w:fill="FFFFFF"/>
        <w:spacing w:after="0" w:line="240" w:lineRule="auto"/>
        <w:jc w:val="both"/>
        <w:textAlignment w:val="baseline"/>
        <w:rPr>
          <w:rFonts w:eastAsia="Times New Roman" w:cstheme="minorHAnsi"/>
          <w:sz w:val="24"/>
          <w:szCs w:val="24"/>
          <w:lang w:eastAsia="en-IN"/>
        </w:rPr>
      </w:pPr>
    </w:p>
    <w:p w:rsidR="009B0BFA" w:rsidRPr="009B0BFA" w:rsidRDefault="00DB7308" w:rsidP="007F2A74">
      <w:pPr>
        <w:pStyle w:val="ListParagraph"/>
        <w:numPr>
          <w:ilvl w:val="0"/>
          <w:numId w:val="23"/>
        </w:numPr>
        <w:shd w:val="clear" w:color="auto" w:fill="FFFFFF"/>
        <w:spacing w:after="0" w:line="240" w:lineRule="auto"/>
        <w:rPr>
          <w:rFonts w:eastAsia="Times New Roman" w:cstheme="minorHAnsi"/>
          <w:color w:val="222222"/>
          <w:sz w:val="24"/>
          <w:szCs w:val="24"/>
          <w:lang w:eastAsia="en-IN"/>
        </w:rPr>
      </w:pPr>
      <w:r w:rsidRPr="00DB7308">
        <w:rPr>
          <w:rFonts w:eastAsia="Times New Roman" w:cstheme="minorHAnsi"/>
          <w:color w:val="222222"/>
          <w:sz w:val="24"/>
          <w:szCs w:val="24"/>
          <w:lang w:eastAsia="en-IN"/>
        </w:rPr>
        <w:t>Participa</w:t>
      </w:r>
      <w:r w:rsidR="007F2A74">
        <w:rPr>
          <w:rFonts w:eastAsia="Times New Roman" w:cstheme="minorHAnsi"/>
          <w:color w:val="222222"/>
          <w:sz w:val="24"/>
          <w:szCs w:val="24"/>
          <w:lang w:eastAsia="en-IN"/>
        </w:rPr>
        <w:t>nts are required to have prior knowledge about the economic and current affairs of the business world.</w:t>
      </w:r>
    </w:p>
    <w:sectPr w:rsidR="009B0BFA" w:rsidRPr="009B0BFA" w:rsidSect="00AA0A6F">
      <w:pgSz w:w="11906" w:h="16838"/>
      <w:pgMar w:top="1080" w:right="1440" w:bottom="198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A1D"/>
    <w:multiLevelType w:val="multilevel"/>
    <w:tmpl w:val="E9D4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F1E71"/>
    <w:multiLevelType w:val="hybridMultilevel"/>
    <w:tmpl w:val="2BD2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267D0"/>
    <w:multiLevelType w:val="multilevel"/>
    <w:tmpl w:val="8BFE3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44601"/>
    <w:multiLevelType w:val="multilevel"/>
    <w:tmpl w:val="8BFE3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67588"/>
    <w:multiLevelType w:val="multilevel"/>
    <w:tmpl w:val="8BFE354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7159EB"/>
    <w:multiLevelType w:val="hybridMultilevel"/>
    <w:tmpl w:val="992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5533D"/>
    <w:multiLevelType w:val="hybridMultilevel"/>
    <w:tmpl w:val="CC0EA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C2D267D"/>
    <w:multiLevelType w:val="multilevel"/>
    <w:tmpl w:val="8BFE3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EF4E9C"/>
    <w:multiLevelType w:val="hybridMultilevel"/>
    <w:tmpl w:val="B21ED1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1C08C5"/>
    <w:multiLevelType w:val="hybridMultilevel"/>
    <w:tmpl w:val="43D23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014658"/>
    <w:multiLevelType w:val="multilevel"/>
    <w:tmpl w:val="8BFE3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EE220E"/>
    <w:multiLevelType w:val="multilevel"/>
    <w:tmpl w:val="46D4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E82241"/>
    <w:multiLevelType w:val="multilevel"/>
    <w:tmpl w:val="BFE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4026C5"/>
    <w:multiLevelType w:val="multilevel"/>
    <w:tmpl w:val="8BFE3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FA3557"/>
    <w:multiLevelType w:val="multilevel"/>
    <w:tmpl w:val="8BFE3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0C76CD"/>
    <w:multiLevelType w:val="hybridMultilevel"/>
    <w:tmpl w:val="E4705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FF02DDE"/>
    <w:multiLevelType w:val="multilevel"/>
    <w:tmpl w:val="99B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C50C15"/>
    <w:multiLevelType w:val="hybridMultilevel"/>
    <w:tmpl w:val="43D23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A979DD"/>
    <w:multiLevelType w:val="multilevel"/>
    <w:tmpl w:val="BB5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DE2AF9"/>
    <w:multiLevelType w:val="hybridMultilevel"/>
    <w:tmpl w:val="B964C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A7469F"/>
    <w:multiLevelType w:val="multilevel"/>
    <w:tmpl w:val="8BFE3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5206BD"/>
    <w:multiLevelType w:val="hybridMultilevel"/>
    <w:tmpl w:val="50DC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F56418"/>
    <w:multiLevelType w:val="hybridMultilevel"/>
    <w:tmpl w:val="4D88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B051D8"/>
    <w:multiLevelType w:val="multilevel"/>
    <w:tmpl w:val="4062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0F6E96"/>
    <w:multiLevelType w:val="multilevel"/>
    <w:tmpl w:val="8BFE35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9"/>
  </w:num>
  <w:num w:numId="3">
    <w:abstractNumId w:val="0"/>
  </w:num>
  <w:num w:numId="4">
    <w:abstractNumId w:val="3"/>
  </w:num>
  <w:num w:numId="5">
    <w:abstractNumId w:val="13"/>
  </w:num>
  <w:num w:numId="6">
    <w:abstractNumId w:val="24"/>
  </w:num>
  <w:num w:numId="7">
    <w:abstractNumId w:val="20"/>
  </w:num>
  <w:num w:numId="8">
    <w:abstractNumId w:val="4"/>
  </w:num>
  <w:num w:numId="9">
    <w:abstractNumId w:val="2"/>
  </w:num>
  <w:num w:numId="10">
    <w:abstractNumId w:val="14"/>
  </w:num>
  <w:num w:numId="11">
    <w:abstractNumId w:val="10"/>
  </w:num>
  <w:num w:numId="12">
    <w:abstractNumId w:val="18"/>
  </w:num>
  <w:num w:numId="13">
    <w:abstractNumId w:val="7"/>
  </w:num>
  <w:num w:numId="14">
    <w:abstractNumId w:val="12"/>
  </w:num>
  <w:num w:numId="15">
    <w:abstractNumId w:val="16"/>
  </w:num>
  <w:num w:numId="16">
    <w:abstractNumId w:val="11"/>
  </w:num>
  <w:num w:numId="17">
    <w:abstractNumId w:val="19"/>
  </w:num>
  <w:num w:numId="18">
    <w:abstractNumId w:val="6"/>
  </w:num>
  <w:num w:numId="19">
    <w:abstractNumId w:val="15"/>
  </w:num>
  <w:num w:numId="20">
    <w:abstractNumId w:val="1"/>
  </w:num>
  <w:num w:numId="21">
    <w:abstractNumId w:val="8"/>
  </w:num>
  <w:num w:numId="22">
    <w:abstractNumId w:val="22"/>
  </w:num>
  <w:num w:numId="23">
    <w:abstractNumId w:val="21"/>
  </w:num>
  <w:num w:numId="24">
    <w:abstractNumId w:val="17"/>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681E"/>
    <w:rsid w:val="00062D63"/>
    <w:rsid w:val="000B0CB2"/>
    <w:rsid w:val="000F115B"/>
    <w:rsid w:val="001348D9"/>
    <w:rsid w:val="00135AF4"/>
    <w:rsid w:val="001B209F"/>
    <w:rsid w:val="001C5A1A"/>
    <w:rsid w:val="001F19DC"/>
    <w:rsid w:val="00203968"/>
    <w:rsid w:val="00204714"/>
    <w:rsid w:val="0026014A"/>
    <w:rsid w:val="0027634E"/>
    <w:rsid w:val="00300F88"/>
    <w:rsid w:val="003E6EAE"/>
    <w:rsid w:val="004035FB"/>
    <w:rsid w:val="006040D4"/>
    <w:rsid w:val="006E6811"/>
    <w:rsid w:val="006F4F45"/>
    <w:rsid w:val="007F2A74"/>
    <w:rsid w:val="008702C7"/>
    <w:rsid w:val="008F11F1"/>
    <w:rsid w:val="00913443"/>
    <w:rsid w:val="00930232"/>
    <w:rsid w:val="00931F6B"/>
    <w:rsid w:val="009426D5"/>
    <w:rsid w:val="009B0BFA"/>
    <w:rsid w:val="009E269E"/>
    <w:rsid w:val="00A12AB7"/>
    <w:rsid w:val="00AA0A6F"/>
    <w:rsid w:val="00B223D5"/>
    <w:rsid w:val="00B4681E"/>
    <w:rsid w:val="00B710C3"/>
    <w:rsid w:val="00B740DD"/>
    <w:rsid w:val="00C269A2"/>
    <w:rsid w:val="00C93DDC"/>
    <w:rsid w:val="00CC2C6D"/>
    <w:rsid w:val="00D638D1"/>
    <w:rsid w:val="00D640A2"/>
    <w:rsid w:val="00D8523A"/>
    <w:rsid w:val="00DA73E1"/>
    <w:rsid w:val="00DB0D86"/>
    <w:rsid w:val="00DB7308"/>
    <w:rsid w:val="00DC0AB6"/>
    <w:rsid w:val="00DC2291"/>
    <w:rsid w:val="00DE40F8"/>
    <w:rsid w:val="00E615C7"/>
    <w:rsid w:val="00E718E9"/>
    <w:rsid w:val="00E869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81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46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681E"/>
    <w:pPr>
      <w:ind w:left="720"/>
      <w:contextualSpacing/>
    </w:pPr>
  </w:style>
  <w:style w:type="character" w:customStyle="1" w:styleId="apple-converted-space">
    <w:name w:val="apple-converted-space"/>
    <w:basedOn w:val="DefaultParagraphFont"/>
    <w:rsid w:val="00203968"/>
  </w:style>
  <w:style w:type="character" w:customStyle="1" w:styleId="aqj">
    <w:name w:val="aqj"/>
    <w:basedOn w:val="DefaultParagraphFont"/>
    <w:rsid w:val="00203968"/>
  </w:style>
</w:styles>
</file>

<file path=word/webSettings.xml><?xml version="1.0" encoding="utf-8"?>
<w:webSettings xmlns:r="http://schemas.openxmlformats.org/officeDocument/2006/relationships" xmlns:w="http://schemas.openxmlformats.org/wordprocessingml/2006/main">
  <w:divs>
    <w:div w:id="172574515">
      <w:bodyDiv w:val="1"/>
      <w:marLeft w:val="0"/>
      <w:marRight w:val="0"/>
      <w:marTop w:val="0"/>
      <w:marBottom w:val="0"/>
      <w:divBdr>
        <w:top w:val="none" w:sz="0" w:space="0" w:color="auto"/>
        <w:left w:val="none" w:sz="0" w:space="0" w:color="auto"/>
        <w:bottom w:val="none" w:sz="0" w:space="0" w:color="auto"/>
        <w:right w:val="none" w:sz="0" w:space="0" w:color="auto"/>
      </w:divBdr>
    </w:div>
    <w:div w:id="282033399">
      <w:bodyDiv w:val="1"/>
      <w:marLeft w:val="0"/>
      <w:marRight w:val="0"/>
      <w:marTop w:val="0"/>
      <w:marBottom w:val="0"/>
      <w:divBdr>
        <w:top w:val="none" w:sz="0" w:space="0" w:color="auto"/>
        <w:left w:val="none" w:sz="0" w:space="0" w:color="auto"/>
        <w:bottom w:val="none" w:sz="0" w:space="0" w:color="auto"/>
        <w:right w:val="none" w:sz="0" w:space="0" w:color="auto"/>
      </w:divBdr>
    </w:div>
    <w:div w:id="286157798">
      <w:bodyDiv w:val="1"/>
      <w:marLeft w:val="0"/>
      <w:marRight w:val="0"/>
      <w:marTop w:val="0"/>
      <w:marBottom w:val="0"/>
      <w:divBdr>
        <w:top w:val="none" w:sz="0" w:space="0" w:color="auto"/>
        <w:left w:val="none" w:sz="0" w:space="0" w:color="auto"/>
        <w:bottom w:val="none" w:sz="0" w:space="0" w:color="auto"/>
        <w:right w:val="none" w:sz="0" w:space="0" w:color="auto"/>
      </w:divBdr>
      <w:divsChild>
        <w:div w:id="585574111">
          <w:marLeft w:val="0"/>
          <w:marRight w:val="0"/>
          <w:marTop w:val="0"/>
          <w:marBottom w:val="0"/>
          <w:divBdr>
            <w:top w:val="none" w:sz="0" w:space="0" w:color="auto"/>
            <w:left w:val="none" w:sz="0" w:space="0" w:color="auto"/>
            <w:bottom w:val="none" w:sz="0" w:space="0" w:color="auto"/>
            <w:right w:val="none" w:sz="0" w:space="0" w:color="auto"/>
          </w:divBdr>
        </w:div>
        <w:div w:id="1447768273">
          <w:marLeft w:val="0"/>
          <w:marRight w:val="0"/>
          <w:marTop w:val="0"/>
          <w:marBottom w:val="0"/>
          <w:divBdr>
            <w:top w:val="none" w:sz="0" w:space="0" w:color="auto"/>
            <w:left w:val="none" w:sz="0" w:space="0" w:color="auto"/>
            <w:bottom w:val="none" w:sz="0" w:space="0" w:color="auto"/>
            <w:right w:val="none" w:sz="0" w:space="0" w:color="auto"/>
          </w:divBdr>
        </w:div>
        <w:div w:id="1641154920">
          <w:marLeft w:val="0"/>
          <w:marRight w:val="0"/>
          <w:marTop w:val="0"/>
          <w:marBottom w:val="0"/>
          <w:divBdr>
            <w:top w:val="none" w:sz="0" w:space="0" w:color="auto"/>
            <w:left w:val="none" w:sz="0" w:space="0" w:color="auto"/>
            <w:bottom w:val="none" w:sz="0" w:space="0" w:color="auto"/>
            <w:right w:val="none" w:sz="0" w:space="0" w:color="auto"/>
          </w:divBdr>
        </w:div>
        <w:div w:id="1855341827">
          <w:marLeft w:val="0"/>
          <w:marRight w:val="0"/>
          <w:marTop w:val="0"/>
          <w:marBottom w:val="0"/>
          <w:divBdr>
            <w:top w:val="none" w:sz="0" w:space="0" w:color="auto"/>
            <w:left w:val="none" w:sz="0" w:space="0" w:color="auto"/>
            <w:bottom w:val="none" w:sz="0" w:space="0" w:color="auto"/>
            <w:right w:val="none" w:sz="0" w:space="0" w:color="auto"/>
          </w:divBdr>
        </w:div>
        <w:div w:id="843251882">
          <w:marLeft w:val="0"/>
          <w:marRight w:val="0"/>
          <w:marTop w:val="0"/>
          <w:marBottom w:val="0"/>
          <w:divBdr>
            <w:top w:val="none" w:sz="0" w:space="0" w:color="auto"/>
            <w:left w:val="none" w:sz="0" w:space="0" w:color="auto"/>
            <w:bottom w:val="none" w:sz="0" w:space="0" w:color="auto"/>
            <w:right w:val="none" w:sz="0" w:space="0" w:color="auto"/>
          </w:divBdr>
        </w:div>
        <w:div w:id="1948851597">
          <w:marLeft w:val="0"/>
          <w:marRight w:val="0"/>
          <w:marTop w:val="0"/>
          <w:marBottom w:val="0"/>
          <w:divBdr>
            <w:top w:val="none" w:sz="0" w:space="0" w:color="auto"/>
            <w:left w:val="none" w:sz="0" w:space="0" w:color="auto"/>
            <w:bottom w:val="none" w:sz="0" w:space="0" w:color="auto"/>
            <w:right w:val="none" w:sz="0" w:space="0" w:color="auto"/>
          </w:divBdr>
        </w:div>
        <w:div w:id="1252276343">
          <w:marLeft w:val="0"/>
          <w:marRight w:val="0"/>
          <w:marTop w:val="0"/>
          <w:marBottom w:val="0"/>
          <w:divBdr>
            <w:top w:val="none" w:sz="0" w:space="0" w:color="auto"/>
            <w:left w:val="none" w:sz="0" w:space="0" w:color="auto"/>
            <w:bottom w:val="none" w:sz="0" w:space="0" w:color="auto"/>
            <w:right w:val="none" w:sz="0" w:space="0" w:color="auto"/>
          </w:divBdr>
        </w:div>
        <w:div w:id="1246767104">
          <w:marLeft w:val="0"/>
          <w:marRight w:val="0"/>
          <w:marTop w:val="0"/>
          <w:marBottom w:val="0"/>
          <w:divBdr>
            <w:top w:val="none" w:sz="0" w:space="0" w:color="auto"/>
            <w:left w:val="none" w:sz="0" w:space="0" w:color="auto"/>
            <w:bottom w:val="none" w:sz="0" w:space="0" w:color="auto"/>
            <w:right w:val="none" w:sz="0" w:space="0" w:color="auto"/>
          </w:divBdr>
        </w:div>
      </w:divsChild>
    </w:div>
    <w:div w:id="382294258">
      <w:bodyDiv w:val="1"/>
      <w:marLeft w:val="0"/>
      <w:marRight w:val="0"/>
      <w:marTop w:val="0"/>
      <w:marBottom w:val="0"/>
      <w:divBdr>
        <w:top w:val="none" w:sz="0" w:space="0" w:color="auto"/>
        <w:left w:val="none" w:sz="0" w:space="0" w:color="auto"/>
        <w:bottom w:val="none" w:sz="0" w:space="0" w:color="auto"/>
        <w:right w:val="none" w:sz="0" w:space="0" w:color="auto"/>
      </w:divBdr>
      <w:divsChild>
        <w:div w:id="1816606530">
          <w:marLeft w:val="0"/>
          <w:marRight w:val="0"/>
          <w:marTop w:val="0"/>
          <w:marBottom w:val="0"/>
          <w:divBdr>
            <w:top w:val="none" w:sz="0" w:space="0" w:color="auto"/>
            <w:left w:val="none" w:sz="0" w:space="0" w:color="auto"/>
            <w:bottom w:val="none" w:sz="0" w:space="0" w:color="auto"/>
            <w:right w:val="none" w:sz="0" w:space="0" w:color="auto"/>
          </w:divBdr>
        </w:div>
        <w:div w:id="2056544660">
          <w:marLeft w:val="0"/>
          <w:marRight w:val="0"/>
          <w:marTop w:val="0"/>
          <w:marBottom w:val="0"/>
          <w:divBdr>
            <w:top w:val="none" w:sz="0" w:space="0" w:color="auto"/>
            <w:left w:val="none" w:sz="0" w:space="0" w:color="auto"/>
            <w:bottom w:val="none" w:sz="0" w:space="0" w:color="auto"/>
            <w:right w:val="none" w:sz="0" w:space="0" w:color="auto"/>
          </w:divBdr>
        </w:div>
        <w:div w:id="138694526">
          <w:marLeft w:val="0"/>
          <w:marRight w:val="0"/>
          <w:marTop w:val="0"/>
          <w:marBottom w:val="0"/>
          <w:divBdr>
            <w:top w:val="none" w:sz="0" w:space="0" w:color="auto"/>
            <w:left w:val="none" w:sz="0" w:space="0" w:color="auto"/>
            <w:bottom w:val="none" w:sz="0" w:space="0" w:color="auto"/>
            <w:right w:val="none" w:sz="0" w:space="0" w:color="auto"/>
          </w:divBdr>
        </w:div>
        <w:div w:id="587276189">
          <w:marLeft w:val="0"/>
          <w:marRight w:val="0"/>
          <w:marTop w:val="0"/>
          <w:marBottom w:val="0"/>
          <w:divBdr>
            <w:top w:val="none" w:sz="0" w:space="0" w:color="auto"/>
            <w:left w:val="none" w:sz="0" w:space="0" w:color="auto"/>
            <w:bottom w:val="none" w:sz="0" w:space="0" w:color="auto"/>
            <w:right w:val="none" w:sz="0" w:space="0" w:color="auto"/>
          </w:divBdr>
        </w:div>
        <w:div w:id="1577400374">
          <w:marLeft w:val="0"/>
          <w:marRight w:val="0"/>
          <w:marTop w:val="0"/>
          <w:marBottom w:val="0"/>
          <w:divBdr>
            <w:top w:val="none" w:sz="0" w:space="0" w:color="auto"/>
            <w:left w:val="none" w:sz="0" w:space="0" w:color="auto"/>
            <w:bottom w:val="none" w:sz="0" w:space="0" w:color="auto"/>
            <w:right w:val="none" w:sz="0" w:space="0" w:color="auto"/>
          </w:divBdr>
        </w:div>
        <w:div w:id="1971472561">
          <w:marLeft w:val="0"/>
          <w:marRight w:val="0"/>
          <w:marTop w:val="0"/>
          <w:marBottom w:val="0"/>
          <w:divBdr>
            <w:top w:val="none" w:sz="0" w:space="0" w:color="auto"/>
            <w:left w:val="none" w:sz="0" w:space="0" w:color="auto"/>
            <w:bottom w:val="none" w:sz="0" w:space="0" w:color="auto"/>
            <w:right w:val="none" w:sz="0" w:space="0" w:color="auto"/>
          </w:divBdr>
        </w:div>
        <w:div w:id="1138112848">
          <w:marLeft w:val="0"/>
          <w:marRight w:val="0"/>
          <w:marTop w:val="0"/>
          <w:marBottom w:val="0"/>
          <w:divBdr>
            <w:top w:val="none" w:sz="0" w:space="0" w:color="auto"/>
            <w:left w:val="none" w:sz="0" w:space="0" w:color="auto"/>
            <w:bottom w:val="none" w:sz="0" w:space="0" w:color="auto"/>
            <w:right w:val="none" w:sz="0" w:space="0" w:color="auto"/>
          </w:divBdr>
        </w:div>
        <w:div w:id="1171680244">
          <w:marLeft w:val="0"/>
          <w:marRight w:val="0"/>
          <w:marTop w:val="0"/>
          <w:marBottom w:val="0"/>
          <w:divBdr>
            <w:top w:val="none" w:sz="0" w:space="0" w:color="auto"/>
            <w:left w:val="none" w:sz="0" w:space="0" w:color="auto"/>
            <w:bottom w:val="none" w:sz="0" w:space="0" w:color="auto"/>
            <w:right w:val="none" w:sz="0" w:space="0" w:color="auto"/>
          </w:divBdr>
        </w:div>
      </w:divsChild>
    </w:div>
    <w:div w:id="924143044">
      <w:bodyDiv w:val="1"/>
      <w:marLeft w:val="0"/>
      <w:marRight w:val="0"/>
      <w:marTop w:val="0"/>
      <w:marBottom w:val="0"/>
      <w:divBdr>
        <w:top w:val="none" w:sz="0" w:space="0" w:color="auto"/>
        <w:left w:val="none" w:sz="0" w:space="0" w:color="auto"/>
        <w:bottom w:val="none" w:sz="0" w:space="0" w:color="auto"/>
        <w:right w:val="none" w:sz="0" w:space="0" w:color="auto"/>
      </w:divBdr>
    </w:div>
    <w:div w:id="1108964638">
      <w:bodyDiv w:val="1"/>
      <w:marLeft w:val="0"/>
      <w:marRight w:val="0"/>
      <w:marTop w:val="0"/>
      <w:marBottom w:val="0"/>
      <w:divBdr>
        <w:top w:val="none" w:sz="0" w:space="0" w:color="auto"/>
        <w:left w:val="none" w:sz="0" w:space="0" w:color="auto"/>
        <w:bottom w:val="none" w:sz="0" w:space="0" w:color="auto"/>
        <w:right w:val="none" w:sz="0" w:space="0" w:color="auto"/>
      </w:divBdr>
    </w:div>
    <w:div w:id="1404185231">
      <w:bodyDiv w:val="1"/>
      <w:marLeft w:val="0"/>
      <w:marRight w:val="0"/>
      <w:marTop w:val="0"/>
      <w:marBottom w:val="0"/>
      <w:divBdr>
        <w:top w:val="none" w:sz="0" w:space="0" w:color="auto"/>
        <w:left w:val="none" w:sz="0" w:space="0" w:color="auto"/>
        <w:bottom w:val="none" w:sz="0" w:space="0" w:color="auto"/>
        <w:right w:val="none" w:sz="0" w:space="0" w:color="auto"/>
      </w:divBdr>
    </w:div>
    <w:div w:id="1601450360">
      <w:bodyDiv w:val="1"/>
      <w:marLeft w:val="0"/>
      <w:marRight w:val="0"/>
      <w:marTop w:val="0"/>
      <w:marBottom w:val="0"/>
      <w:divBdr>
        <w:top w:val="none" w:sz="0" w:space="0" w:color="auto"/>
        <w:left w:val="none" w:sz="0" w:space="0" w:color="auto"/>
        <w:bottom w:val="none" w:sz="0" w:space="0" w:color="auto"/>
        <w:right w:val="none" w:sz="0" w:space="0" w:color="auto"/>
      </w:divBdr>
      <w:divsChild>
        <w:div w:id="1153764703">
          <w:marLeft w:val="0"/>
          <w:marRight w:val="0"/>
          <w:marTop w:val="0"/>
          <w:marBottom w:val="0"/>
          <w:divBdr>
            <w:top w:val="none" w:sz="0" w:space="0" w:color="auto"/>
            <w:left w:val="none" w:sz="0" w:space="0" w:color="auto"/>
            <w:bottom w:val="none" w:sz="0" w:space="0" w:color="auto"/>
            <w:right w:val="none" w:sz="0" w:space="0" w:color="auto"/>
          </w:divBdr>
        </w:div>
        <w:div w:id="15693961">
          <w:marLeft w:val="0"/>
          <w:marRight w:val="0"/>
          <w:marTop w:val="0"/>
          <w:marBottom w:val="0"/>
          <w:divBdr>
            <w:top w:val="none" w:sz="0" w:space="0" w:color="auto"/>
            <w:left w:val="none" w:sz="0" w:space="0" w:color="auto"/>
            <w:bottom w:val="none" w:sz="0" w:space="0" w:color="auto"/>
            <w:right w:val="none" w:sz="0" w:space="0" w:color="auto"/>
          </w:divBdr>
        </w:div>
        <w:div w:id="1228490769">
          <w:marLeft w:val="0"/>
          <w:marRight w:val="0"/>
          <w:marTop w:val="0"/>
          <w:marBottom w:val="0"/>
          <w:divBdr>
            <w:top w:val="none" w:sz="0" w:space="0" w:color="auto"/>
            <w:left w:val="none" w:sz="0" w:space="0" w:color="auto"/>
            <w:bottom w:val="none" w:sz="0" w:space="0" w:color="auto"/>
            <w:right w:val="none" w:sz="0" w:space="0" w:color="auto"/>
          </w:divBdr>
        </w:div>
        <w:div w:id="1309625890">
          <w:marLeft w:val="0"/>
          <w:marRight w:val="0"/>
          <w:marTop w:val="0"/>
          <w:marBottom w:val="0"/>
          <w:divBdr>
            <w:top w:val="none" w:sz="0" w:space="0" w:color="auto"/>
            <w:left w:val="none" w:sz="0" w:space="0" w:color="auto"/>
            <w:bottom w:val="none" w:sz="0" w:space="0" w:color="auto"/>
            <w:right w:val="none" w:sz="0" w:space="0" w:color="auto"/>
          </w:divBdr>
        </w:div>
        <w:div w:id="303973226">
          <w:marLeft w:val="0"/>
          <w:marRight w:val="0"/>
          <w:marTop w:val="0"/>
          <w:marBottom w:val="0"/>
          <w:divBdr>
            <w:top w:val="none" w:sz="0" w:space="0" w:color="auto"/>
            <w:left w:val="none" w:sz="0" w:space="0" w:color="auto"/>
            <w:bottom w:val="none" w:sz="0" w:space="0" w:color="auto"/>
            <w:right w:val="none" w:sz="0" w:space="0" w:color="auto"/>
          </w:divBdr>
        </w:div>
        <w:div w:id="1500119703">
          <w:marLeft w:val="0"/>
          <w:marRight w:val="0"/>
          <w:marTop w:val="0"/>
          <w:marBottom w:val="0"/>
          <w:divBdr>
            <w:top w:val="none" w:sz="0" w:space="0" w:color="auto"/>
            <w:left w:val="none" w:sz="0" w:space="0" w:color="auto"/>
            <w:bottom w:val="none" w:sz="0" w:space="0" w:color="auto"/>
            <w:right w:val="none" w:sz="0" w:space="0" w:color="auto"/>
          </w:divBdr>
        </w:div>
      </w:divsChild>
    </w:div>
    <w:div w:id="1749376355">
      <w:bodyDiv w:val="1"/>
      <w:marLeft w:val="0"/>
      <w:marRight w:val="0"/>
      <w:marTop w:val="0"/>
      <w:marBottom w:val="0"/>
      <w:divBdr>
        <w:top w:val="none" w:sz="0" w:space="0" w:color="auto"/>
        <w:left w:val="none" w:sz="0" w:space="0" w:color="auto"/>
        <w:bottom w:val="none" w:sz="0" w:space="0" w:color="auto"/>
        <w:right w:val="none" w:sz="0" w:space="0" w:color="auto"/>
      </w:divBdr>
    </w:div>
    <w:div w:id="1848329404">
      <w:bodyDiv w:val="1"/>
      <w:marLeft w:val="0"/>
      <w:marRight w:val="0"/>
      <w:marTop w:val="0"/>
      <w:marBottom w:val="0"/>
      <w:divBdr>
        <w:top w:val="none" w:sz="0" w:space="0" w:color="auto"/>
        <w:left w:val="none" w:sz="0" w:space="0" w:color="auto"/>
        <w:bottom w:val="none" w:sz="0" w:space="0" w:color="auto"/>
        <w:right w:val="none" w:sz="0" w:space="0" w:color="auto"/>
      </w:divBdr>
      <w:divsChild>
        <w:div w:id="1038512192">
          <w:marLeft w:val="0"/>
          <w:marRight w:val="0"/>
          <w:marTop w:val="0"/>
          <w:marBottom w:val="0"/>
          <w:divBdr>
            <w:top w:val="none" w:sz="0" w:space="0" w:color="auto"/>
            <w:left w:val="none" w:sz="0" w:space="0" w:color="auto"/>
            <w:bottom w:val="none" w:sz="0" w:space="0" w:color="auto"/>
            <w:right w:val="none" w:sz="0" w:space="0" w:color="auto"/>
          </w:divBdr>
        </w:div>
        <w:div w:id="1732381847">
          <w:marLeft w:val="0"/>
          <w:marRight w:val="0"/>
          <w:marTop w:val="0"/>
          <w:marBottom w:val="0"/>
          <w:divBdr>
            <w:top w:val="none" w:sz="0" w:space="0" w:color="auto"/>
            <w:left w:val="none" w:sz="0" w:space="0" w:color="auto"/>
            <w:bottom w:val="none" w:sz="0" w:space="0" w:color="auto"/>
            <w:right w:val="none" w:sz="0" w:space="0" w:color="auto"/>
          </w:divBdr>
        </w:div>
        <w:div w:id="1998217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Anumita</dc:creator>
  <cp:lastModifiedBy>HSRNPS</cp:lastModifiedBy>
  <cp:revision>7</cp:revision>
  <dcterms:created xsi:type="dcterms:W3CDTF">2017-06-27T07:59:00Z</dcterms:created>
  <dcterms:modified xsi:type="dcterms:W3CDTF">2017-06-27T09:11:00Z</dcterms:modified>
</cp:coreProperties>
</file>