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302E" w14:textId="77777777" w:rsidR="00646B5A" w:rsidRDefault="00646B5A" w:rsidP="00646B5A">
      <w:r>
        <w:t>Федеральный закон «Об ипотечных ценных бумагах» от 11.11.2003 N 152-ФЗ</w:t>
      </w:r>
    </w:p>
    <w:p w14:paraId="005D3765" w14:textId="77777777" w:rsidR="00646B5A" w:rsidRDefault="00646B5A" w:rsidP="00646B5A">
      <w:r>
        <w:t>Федеральный закон «Об инвестиционных фондах» от 29.11.2001 N 156-ФЗ</w:t>
      </w:r>
    </w:p>
    <w:p w14:paraId="1322D9A3" w14:textId="77777777" w:rsidR="00646B5A" w:rsidRDefault="00646B5A" w:rsidP="00646B5A">
      <w:r>
        <w:t>Федеральный закон «Об инвестиционном товариществе» от 28.11.2011 N 335-ФЗ</w:t>
      </w:r>
    </w:p>
    <w:p w14:paraId="3B0401AE" w14:textId="77777777" w:rsidR="00646B5A" w:rsidRDefault="00646B5A" w:rsidP="00646B5A">
      <w:r>
        <w:t>Федеральный закон «Об инвестиционной деятельности в Российской Федерации, осуществляемой в форме капитальных вложений» от 25.02.1999 N 39-ФЗ</w:t>
      </w:r>
    </w:p>
    <w:p w14:paraId="23C152A6" w14:textId="77777777" w:rsidR="00646B5A" w:rsidRDefault="00646B5A" w:rsidP="00646B5A">
      <w:r>
        <w:t>Федеральный закон «Об иностранных инвестициях в Российской Федерации» от 09.07.1999 N 160-ФЗ</w:t>
      </w:r>
    </w:p>
    <w:p w14:paraId="4A8C7F93" w14:textId="77777777" w:rsidR="00646B5A" w:rsidRDefault="00646B5A" w:rsidP="00646B5A">
      <w:r>
        <w:t>Федеральный закон «Об инновационных научно-технологических центрах и о внесении изменений в отдельные законодательные акты Российской Федерации» от 29.07.2017 N 216-ФЗ</w:t>
      </w:r>
    </w:p>
    <w:p w14:paraId="0B06F901" w14:textId="77777777" w:rsidR="00646B5A" w:rsidRDefault="00646B5A" w:rsidP="00646B5A">
      <w:r>
        <w:t>Федеральный закон «Об Инновационном центре «Сколково» от 28.09.2010 N 244-ФЗ</w:t>
      </w:r>
    </w:p>
    <w:p w14:paraId="258B6399" w14:textId="77777777" w:rsidR="00646B5A" w:rsidRDefault="00646B5A" w:rsidP="00646B5A">
      <w:r>
        <w:t>Федеральный закон «Об информации, информационных технологиях и о защите информации» от 27.07.2006 N 149-ФЗ</w:t>
      </w:r>
    </w:p>
    <w:p w14:paraId="6F789BF4" w14:textId="77777777" w:rsidR="00646B5A" w:rsidRDefault="00646B5A" w:rsidP="00646B5A">
      <w:r>
        <w:t>Федеральный закон «Об иммунопрофилактике инфекционных болезней» от 17.09.1998 N 157-ФЗ</w:t>
      </w:r>
    </w:p>
    <w:p w14:paraId="0103C266" w14:textId="77777777" w:rsidR="00646B5A" w:rsidRDefault="00646B5A" w:rsidP="00646B5A">
      <w:r>
        <w:t>Федеральный закон «Об энергосбережении и о повышении энергетической эффективности и о внесении изменений в отдельные законодательные акты Российской Федерации» от 23.11.2009 N 261-ФЗ</w:t>
      </w:r>
    </w:p>
    <w:p w14:paraId="0845861F" w14:textId="77777777" w:rsidR="00646B5A" w:rsidRDefault="00646B5A" w:rsidP="00646B5A">
      <w:r>
        <w:t>Федеральный закон «Об электронной подписи» от 06.04.2011 N 63-ФЗ</w:t>
      </w:r>
    </w:p>
    <w:p w14:paraId="6E36F62D" w14:textId="77777777" w:rsidR="00646B5A" w:rsidRDefault="00646B5A" w:rsidP="00646B5A">
      <w:r>
        <w:t>Федеральный закон «Об экспортном контроле» от 18.07.1999 N 183-ФЗ</w:t>
      </w:r>
    </w:p>
    <w:p w14:paraId="4D8F1A6A" w14:textId="77777777" w:rsidR="00646B5A" w:rsidRDefault="00646B5A" w:rsidP="00646B5A">
      <w:r>
        <w:t>Федеральный закон «Об экспорте газа» от 18.07.2006 N 117-ФЗ</w:t>
      </w:r>
    </w:p>
    <w:p w14:paraId="05F532B2" w14:textId="77777777" w:rsidR="00646B5A" w:rsidRDefault="00646B5A" w:rsidP="00646B5A">
      <w:r>
        <w:t>Федеральный закон «Об экологической экспертизе» от 23.11.1995 N 174-ФЗ</w:t>
      </w:r>
    </w:p>
    <w:p w14:paraId="2AA69681" w14:textId="77777777" w:rsidR="00646B5A" w:rsidRDefault="00646B5A" w:rsidP="00646B5A">
      <w:r>
        <w:t>Федеральный закон «Об автономных учреждениях» от 03.11.2006 N 174-ФЗ</w:t>
      </w:r>
    </w:p>
    <w:p w14:paraId="53E8A369" w14:textId="77777777" w:rsidR="00646B5A" w:rsidRDefault="00646B5A" w:rsidP="00646B5A">
      <w:r>
        <w:t>Федеральный закон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от 08.11.2007 N 257-ФЗ</w:t>
      </w:r>
    </w:p>
    <w:p w14:paraId="1ED1D71A" w14:textId="77777777" w:rsidR="00646B5A" w:rsidRDefault="00646B5A" w:rsidP="00646B5A">
      <w:r>
        <w:t>Федеральный закон «Об аварийно-спасательных службах и статусе спасателей» от 22.08.1995 N 151-ФЗ</w:t>
      </w:r>
    </w:p>
    <w:p w14:paraId="7335BFC2" w14:textId="77777777" w:rsidR="00646B5A" w:rsidRDefault="00646B5A" w:rsidP="00646B5A">
      <w:r>
        <w:t>Федеральный закон «Об аудиторской деятельности» от 30.12.2008 N 307-ФЗ</w:t>
      </w:r>
    </w:p>
    <w:p w14:paraId="700A61F8" w14:textId="77777777" w:rsidR="00646B5A" w:rsidRDefault="00646B5A" w:rsidP="00646B5A">
      <w:r>
        <w:t>Федеральный закон «Об архивном деле в Российской Федерации» от 22.10.2004 N 125-ФЗ</w:t>
      </w:r>
    </w:p>
    <w:p w14:paraId="595D67E5" w14:textId="77777777" w:rsidR="00646B5A" w:rsidRDefault="00646B5A" w:rsidP="00646B5A">
      <w:r>
        <w:t>Федеральный закон «Об архитектурной деятельности в Российской Федерации» от 17.11.1995 N 169-ФЗ</w:t>
      </w:r>
    </w:p>
    <w:p w14:paraId="6F679F52" w14:textId="77777777" w:rsidR="00646B5A" w:rsidRDefault="00646B5A" w:rsidP="00646B5A">
      <w:r>
        <w:t>Федеральный конституционный закон «Об арбитражных судах в Российской Федерации» от 28.04.1995 N 1-ФКЗ</w:t>
      </w:r>
    </w:p>
    <w:p w14:paraId="7557F28A" w14:textId="77777777" w:rsidR="00646B5A" w:rsidRDefault="00646B5A" w:rsidP="00646B5A">
      <w:r>
        <w:t>Федеральный закон «Об арбитраже (третейском разбирательстве) в Российской Федерации» от 29.12.2015 N 382-ФЗ</w:t>
      </w:r>
    </w:p>
    <w:p w14:paraId="4A008BBF" w14:textId="77777777" w:rsidR="00646B5A" w:rsidRDefault="00646B5A" w:rsidP="00646B5A">
      <w:r>
        <w:t>Федеральный закон «Об антикоррупционной экспертизе нормативных правовых актов и проектов нормативных правовых актов» от 17.07.2009 N 172-ФЗ</w:t>
      </w:r>
    </w:p>
    <w:p w14:paraId="11FE02B8" w14:textId="77777777" w:rsidR="00646B5A" w:rsidRDefault="00646B5A" w:rsidP="00646B5A">
      <w:r>
        <w:t>Федеральный закон «Об альтернативной гражданской службе» от 25.07.2002 N 113-ФЗ</w:t>
      </w:r>
    </w:p>
    <w:p w14:paraId="58BB08A3" w14:textId="77777777" w:rsidR="00646B5A" w:rsidRDefault="00646B5A" w:rsidP="00646B5A">
      <w:r>
        <w:lastRenderedPageBreak/>
        <w:t>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от 22.11.1995 N 171-ФЗ</w:t>
      </w:r>
    </w:p>
    <w:p w14:paraId="1A472D1C" w14:textId="77777777" w:rsidR="00646B5A" w:rsidRDefault="00646B5A" w:rsidP="00646B5A">
      <w:r>
        <w:t>Федеральный закон «Об аквакультуре (рыбоводстве) и о внесении изменений в отдельные законодательные акты Российской Федерации» от 02.07.2013 N 148-ФЗ</w:t>
      </w:r>
    </w:p>
    <w:p w14:paraId="379A411F" w14:textId="77777777" w:rsidR="00646B5A" w:rsidRDefault="00646B5A" w:rsidP="00646B5A">
      <w:r>
        <w:t>Федеральный закон «Об актуарной деятельности в Российской Федерации» от 02.11.2013 N 293-ФЗ</w:t>
      </w:r>
    </w:p>
    <w:p w14:paraId="33C113B6" w14:textId="77777777" w:rsidR="00646B5A" w:rsidRDefault="00646B5A" w:rsidP="00646B5A">
      <w:r>
        <w:t>Федеральный закон «Об актах гражданского состояния» от 15.11.1997 N 143-ФЗ</w:t>
      </w:r>
    </w:p>
    <w:p w14:paraId="111DF19B" w14:textId="77777777" w:rsidR="00646B5A" w:rsidRDefault="00646B5A" w:rsidP="00646B5A">
      <w:r>
        <w:t>Федеральный закон «Об аккредитации в национальной системе аккредитации» от 28.12.2013 N 412-ФЗ</w:t>
      </w:r>
    </w:p>
    <w:p w14:paraId="44CA7B89" w14:textId="77777777" w:rsidR="00646B5A" w:rsidRDefault="00646B5A" w:rsidP="00646B5A">
      <w:r>
        <w:t>Федеральный закон «Об адвокатской деятельности и адвокатуре в Российской Федерации» от 31.05.2002 N 63-ФЗ</w:t>
      </w:r>
    </w:p>
    <w:p w14:paraId="26F20166" w14:textId="77777777" w:rsidR="00646B5A" w:rsidRDefault="00646B5A" w:rsidP="00646B5A">
      <w:r>
        <w:t>Федеральный закон «Об административном надзоре за лицами, освобожденными из мест лишения свободы» от 06.04.2011 N 64-ФЗ</w:t>
      </w:r>
    </w:p>
    <w:p w14:paraId="2D2C7C99" w14:textId="77777777" w:rsidR="00646B5A" w:rsidRDefault="00646B5A" w:rsidP="00646B5A">
      <w:r>
        <w:t>Федеральный закон «О почетном звании Российской Федерации «Город трудовой доблести» от 01.03.2020 N 41-ФЗ</w:t>
      </w:r>
    </w:p>
    <w:p w14:paraId="1EB4CB8E" w14:textId="77777777" w:rsidR="00646B5A" w:rsidRDefault="00646B5A" w:rsidP="00646B5A">
      <w:r>
        <w:t>Федеральный закон «О зонах территориального развития в Российской Федерации и о внесении изменений в отдельные законодательные акты Российской Федерации» от 03.12.2011 N 392-ФЗ</w:t>
      </w:r>
    </w:p>
    <w:p w14:paraId="18F1D57D" w14:textId="77777777" w:rsidR="00646B5A" w:rsidRDefault="00646B5A" w:rsidP="00646B5A">
      <w:r>
        <w:t>Федеральный закон «О животном мире» от 24.04.1995 N 52-ФЗ</w:t>
      </w:r>
    </w:p>
    <w:p w14:paraId="1097DA27" w14:textId="77777777" w:rsidR="00646B5A" w:rsidRDefault="00646B5A" w:rsidP="00646B5A">
      <w:r>
        <w:t>Федеральный закон «О жилищных накопительных кооперативах» от 30.12.2004 N 215-ФЗ</w:t>
      </w:r>
    </w:p>
    <w:p w14:paraId="2C98D76C" w14:textId="77777777" w:rsidR="00646B5A" w:rsidRDefault="00646B5A" w:rsidP="00646B5A">
      <w:r>
        <w:t>Федеральный закон «О железнодорожном транспорте в Российской Федерации» от 10.01.2003 N 17-ФЗ</w:t>
      </w:r>
    </w:p>
    <w:p w14:paraId="7E8D081F" w14:textId="77777777" w:rsidR="00646B5A" w:rsidRDefault="00646B5A" w:rsidP="00646B5A">
      <w:r>
        <w:t>Федеральный закон «О землеустройстве» от 18.06.2001 N 78-ФЗ</w:t>
      </w:r>
    </w:p>
    <w:p w14:paraId="037D8ED1" w14:textId="77777777" w:rsidR="00646B5A" w:rsidRDefault="00646B5A" w:rsidP="00646B5A">
      <w:r>
        <w:t>Закон РФ «О закрытом административно-территориальном образовании» от 14.07.1992 N 3297-1</w:t>
      </w:r>
    </w:p>
    <w:p w14:paraId="02DC9DA7" w14:textId="77777777" w:rsidR="00646B5A" w:rsidRDefault="00646B5A" w:rsidP="00646B5A">
      <w:r>
        <w:t>Федеральный закон «О специальных защитных, антидемпинговых и компенсационных мерах при импорте товаров» от 08.12.2003 N 165-ФЗ</w:t>
      </w:r>
    </w:p>
    <w:p w14:paraId="6498CC35" w14:textId="77777777" w:rsidR="00646B5A" w:rsidRDefault="00646B5A" w:rsidP="00646B5A">
      <w:r>
        <w:t>Федеральный закон «О защите прав юридических лиц и индивидуальных предпринимателей при осуществлении государственного контроля (надзора) и муниципального контроля» от 26.12.2008 N 294-ФЗ</w:t>
      </w:r>
    </w:p>
    <w:p w14:paraId="54DF0477" w14:textId="77777777" w:rsidR="00646B5A" w:rsidRDefault="00646B5A" w:rsidP="00646B5A">
      <w:r>
        <w:t>Закон РФ «О защите прав потребителей» от 07.02.1992 N 2300-1</w:t>
      </w:r>
    </w:p>
    <w:p w14:paraId="0ABB39B4" w14:textId="77777777" w:rsidR="00646B5A" w:rsidRDefault="00646B5A" w:rsidP="00646B5A">
      <w:r>
        <w:t>Федеральный закон «О защите и поощрении капиталовложений в Российской Федерации» от 01.04.2020 N 69-ФЗ</w:t>
      </w:r>
    </w:p>
    <w:p w14:paraId="4BA15427" w14:textId="77777777" w:rsidR="00646B5A" w:rsidRDefault="00646B5A" w:rsidP="00646B5A">
      <w:r>
        <w:t>Федеральный закон «О защите населения и территорий от чрезвычайных ситуаций природного и техногенного характера» от 21.12.1994 N 68-ФЗ</w:t>
      </w:r>
    </w:p>
    <w:p w14:paraId="07264AFE" w14:textId="77777777" w:rsidR="00646B5A" w:rsidRDefault="00646B5A" w:rsidP="00646B5A">
      <w:r>
        <w:t>Федеральный закон «О защите конкуренции» от 26.07.2006 N 135-ФЗ</w:t>
      </w:r>
    </w:p>
    <w:p w14:paraId="6317982F" w14:textId="77777777" w:rsidR="00646B5A" w:rsidRDefault="00646B5A" w:rsidP="00646B5A">
      <w:r>
        <w:t>Федеральный закон «О защите прав и законных интересов инвесторов на рынке ценных бумаг» от 05.03.1999 N 46-ФЗ</w:t>
      </w:r>
    </w:p>
    <w:p w14:paraId="1B363FD5" w14:textId="77777777" w:rsidR="00646B5A" w:rsidRDefault="00646B5A" w:rsidP="00646B5A">
      <w:r>
        <w:lastRenderedPageBreak/>
        <w:t>Федеральный закон «О защите детей от информации, причиняющей вред их здоровью и развитию» от 29.12.2010 N 436-ФЗ</w:t>
      </w:r>
    </w:p>
    <w:p w14:paraId="0B3B926B" w14:textId="77777777" w:rsidR="00646B5A" w:rsidRDefault="00646B5A" w:rsidP="00646B5A">
      <w:r>
        <w:t>Закон РФ «О занятости населения в Российской Федерации» от 19.04.1991 N 1032-1</w:t>
      </w:r>
    </w:p>
    <w:p w14:paraId="076CC3A7" w14:textId="77777777" w:rsidR="00646B5A" w:rsidRDefault="00646B5A" w:rsidP="00646B5A">
      <w:r>
        <w:t>Федеральный закон «О закупках товаров, работ, услуг отдельными видами юридических лиц» от 18.07.2011 N 223-ФЗ</w:t>
      </w:r>
    </w:p>
    <w:p w14:paraId="111A54EA" w14:textId="729A9AA8" w:rsidR="007F417F" w:rsidRDefault="00646B5A" w:rsidP="00646B5A">
      <w:r>
        <w:t>Федеральный закон «О взаимном страховании» от 29.11.2007 N 286-ФЗ</w:t>
      </w:r>
    </w:p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1B"/>
    <w:rsid w:val="00275B53"/>
    <w:rsid w:val="0037201B"/>
    <w:rsid w:val="00646B5A"/>
    <w:rsid w:val="007F417F"/>
    <w:rsid w:val="00C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21CF5-8A70-4BD7-86FC-5C3252F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2</cp:revision>
  <dcterms:created xsi:type="dcterms:W3CDTF">2024-10-14T08:43:00Z</dcterms:created>
  <dcterms:modified xsi:type="dcterms:W3CDTF">2024-10-14T08:43:00Z</dcterms:modified>
</cp:coreProperties>
</file>