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03047" w14:textId="2F274EF9" w:rsidR="009C4ADB" w:rsidRDefault="00F92DDD" w:rsidP="00B20B7B">
      <w:pPr>
        <w:spacing w:line="480" w:lineRule="auto"/>
        <w:rPr>
          <w:rFonts w:ascii="Times New Roman" w:hAnsi="Times New Roman" w:cs="Times New Roman"/>
        </w:rPr>
      </w:pPr>
      <w:r>
        <w:rPr>
          <w:rFonts w:ascii="Times New Roman" w:hAnsi="Times New Roman" w:cs="Times New Roman"/>
        </w:rPr>
        <w:t xml:space="preserve">Ingrid Ashida </w:t>
      </w:r>
    </w:p>
    <w:p w14:paraId="120D7150" w14:textId="1B6999E4" w:rsidR="00F92DDD" w:rsidRPr="00621FBA" w:rsidRDefault="00F92DDD" w:rsidP="00B20B7B">
      <w:pPr>
        <w:spacing w:line="480" w:lineRule="auto"/>
        <w:rPr>
          <w:rFonts w:ascii="Times New Roman" w:hAnsi="Times New Roman" w:cs="Times New Roman"/>
        </w:rPr>
      </w:pPr>
      <w:r>
        <w:rPr>
          <w:rFonts w:ascii="Times New Roman" w:hAnsi="Times New Roman" w:cs="Times New Roman"/>
        </w:rPr>
        <w:t xml:space="preserve">January 18, 2014 </w:t>
      </w:r>
    </w:p>
    <w:p w14:paraId="5877B2B3" w14:textId="77777777" w:rsidR="00046200" w:rsidRDefault="00A61028" w:rsidP="00B20B7B">
      <w:pPr>
        <w:spacing w:line="480" w:lineRule="auto"/>
        <w:jc w:val="center"/>
        <w:rPr>
          <w:rFonts w:ascii="Times New Roman" w:hAnsi="Times New Roman" w:cs="Times New Roman"/>
        </w:rPr>
      </w:pPr>
      <w:r>
        <w:rPr>
          <w:rFonts w:ascii="Times New Roman" w:hAnsi="Times New Roman" w:cs="Times New Roman"/>
        </w:rPr>
        <w:t>Cartesian Animals</w:t>
      </w:r>
      <w:r w:rsidR="00BD0E60">
        <w:rPr>
          <w:rFonts w:ascii="Times New Roman" w:hAnsi="Times New Roman" w:cs="Times New Roman"/>
        </w:rPr>
        <w:t xml:space="preserve">: </w:t>
      </w:r>
    </w:p>
    <w:p w14:paraId="2410A233" w14:textId="5CDC54D3" w:rsidR="00E05285" w:rsidRPr="007F31CF" w:rsidRDefault="00C372F0" w:rsidP="00B20B7B">
      <w:pPr>
        <w:spacing w:line="480" w:lineRule="auto"/>
        <w:jc w:val="center"/>
        <w:rPr>
          <w:rFonts w:ascii="Times New Roman" w:hAnsi="Times New Roman" w:cs="Times New Roman"/>
        </w:rPr>
      </w:pPr>
      <w:r>
        <w:rPr>
          <w:rFonts w:ascii="Times New Roman" w:hAnsi="Times New Roman" w:cs="Times New Roman"/>
        </w:rPr>
        <w:t xml:space="preserve">Reconciling man and nature in </w:t>
      </w:r>
      <w:r w:rsidRPr="00C372F0">
        <w:rPr>
          <w:rFonts w:ascii="Times New Roman" w:hAnsi="Times New Roman" w:cs="Times New Roman"/>
          <w:i/>
        </w:rPr>
        <w:t>The Spirit of The Laws</w:t>
      </w:r>
      <w:r>
        <w:rPr>
          <w:rFonts w:ascii="Times New Roman" w:hAnsi="Times New Roman" w:cs="Times New Roman"/>
        </w:rPr>
        <w:t xml:space="preserve"> </w:t>
      </w:r>
    </w:p>
    <w:p w14:paraId="6DBDC3E2" w14:textId="13A792C8" w:rsidR="00E05285" w:rsidRDefault="00B17117" w:rsidP="00B20B7B">
      <w:pPr>
        <w:spacing w:line="480" w:lineRule="auto"/>
        <w:rPr>
          <w:rFonts w:ascii="Times New Roman" w:hAnsi="Times New Roman" w:cs="Times New Roman"/>
        </w:rPr>
      </w:pPr>
      <w:r>
        <w:rPr>
          <w:rFonts w:ascii="Times New Roman" w:hAnsi="Times New Roman" w:cs="Times New Roman"/>
        </w:rPr>
        <w:tab/>
        <w:t>All Americans are at least dimly aware that we owe some sort of burden to</w:t>
      </w:r>
      <w:r w:rsidR="00C918B3">
        <w:rPr>
          <w:rFonts w:ascii="Times New Roman" w:hAnsi="Times New Roman" w:cs="Times New Roman"/>
        </w:rPr>
        <w:t xml:space="preserve"> our founding</w:t>
      </w:r>
      <w:r>
        <w:rPr>
          <w:rFonts w:ascii="Times New Roman" w:hAnsi="Times New Roman" w:cs="Times New Roman"/>
        </w:rPr>
        <w:t xml:space="preserve"> philosophy. </w:t>
      </w:r>
      <w:r w:rsidR="00D0562D">
        <w:rPr>
          <w:rFonts w:ascii="Times New Roman" w:hAnsi="Times New Roman" w:cs="Times New Roman"/>
        </w:rPr>
        <w:t xml:space="preserve">While America is not the only country to </w:t>
      </w:r>
      <w:r w:rsidR="00012D9B">
        <w:rPr>
          <w:rFonts w:ascii="Times New Roman" w:hAnsi="Times New Roman" w:cs="Times New Roman"/>
        </w:rPr>
        <w:t xml:space="preserve">find </w:t>
      </w:r>
      <w:r w:rsidR="002E43AC">
        <w:rPr>
          <w:rFonts w:ascii="Times New Roman" w:hAnsi="Times New Roman" w:cs="Times New Roman"/>
        </w:rPr>
        <w:t>the words “</w:t>
      </w:r>
      <w:r w:rsidR="00012D9B">
        <w:rPr>
          <w:rFonts w:ascii="Times New Roman" w:hAnsi="Times New Roman" w:cs="Times New Roman"/>
        </w:rPr>
        <w:t xml:space="preserve">right,” “liberty,” and “equality” in our founding documents, </w:t>
      </w:r>
      <w:r w:rsidR="002E43AC">
        <w:rPr>
          <w:rFonts w:ascii="Times New Roman" w:hAnsi="Times New Roman" w:cs="Times New Roman"/>
        </w:rPr>
        <w:t>we might be the o</w:t>
      </w:r>
      <w:r w:rsidR="00C24CCF">
        <w:rPr>
          <w:rFonts w:ascii="Times New Roman" w:hAnsi="Times New Roman" w:cs="Times New Roman"/>
        </w:rPr>
        <w:t xml:space="preserve">nly country </w:t>
      </w:r>
      <w:r w:rsidR="005D5E22">
        <w:rPr>
          <w:rFonts w:ascii="Times New Roman" w:hAnsi="Times New Roman" w:cs="Times New Roman"/>
        </w:rPr>
        <w:t>who occasionally has</w:t>
      </w:r>
      <w:r w:rsidR="00C24CCF">
        <w:rPr>
          <w:rFonts w:ascii="Times New Roman" w:hAnsi="Times New Roman" w:cs="Times New Roman"/>
        </w:rPr>
        <w:t xml:space="preserve"> the sneaking suspicion that </w:t>
      </w:r>
      <w:r w:rsidR="001A389C">
        <w:rPr>
          <w:rFonts w:ascii="Times New Roman" w:hAnsi="Times New Roman" w:cs="Times New Roman"/>
        </w:rPr>
        <w:t xml:space="preserve">we do not share much more. </w:t>
      </w:r>
      <w:r w:rsidR="00704543">
        <w:rPr>
          <w:rFonts w:ascii="Times New Roman" w:hAnsi="Times New Roman" w:cs="Times New Roman"/>
        </w:rPr>
        <w:t xml:space="preserve"> </w:t>
      </w:r>
    </w:p>
    <w:p w14:paraId="00B94F2E" w14:textId="7A4B070F" w:rsidR="00FD4E82" w:rsidRDefault="00AF0A0C" w:rsidP="00B20B7B">
      <w:pPr>
        <w:spacing w:line="480" w:lineRule="auto"/>
        <w:rPr>
          <w:rFonts w:ascii="Times New Roman" w:hAnsi="Times New Roman" w:cs="Times New Roman"/>
        </w:rPr>
      </w:pPr>
      <w:r>
        <w:rPr>
          <w:rFonts w:ascii="Times New Roman" w:hAnsi="Times New Roman" w:cs="Times New Roman"/>
        </w:rPr>
        <w:tab/>
        <w:t>S</w:t>
      </w:r>
      <w:r w:rsidR="007B4BC9">
        <w:rPr>
          <w:rFonts w:ascii="Times New Roman" w:hAnsi="Times New Roman" w:cs="Times New Roman"/>
        </w:rPr>
        <w:t xml:space="preserve">ometimes this is not a happy thought. </w:t>
      </w:r>
      <w:r w:rsidR="002F75DD">
        <w:rPr>
          <w:rFonts w:ascii="Times New Roman" w:hAnsi="Times New Roman" w:cs="Times New Roman"/>
        </w:rPr>
        <w:t>There is a certain dryness to</w:t>
      </w:r>
      <w:r w:rsidR="00FD4E82">
        <w:rPr>
          <w:rFonts w:ascii="Times New Roman" w:hAnsi="Times New Roman" w:cs="Times New Roman"/>
        </w:rPr>
        <w:t xml:space="preserve"> “sterile formulations of rights, sovereignty, and legitimacy.”</w:t>
      </w:r>
      <w:r w:rsidR="00FD4E82">
        <w:rPr>
          <w:rStyle w:val="FootnoteReference"/>
          <w:rFonts w:ascii="Times New Roman" w:hAnsi="Times New Roman" w:cs="Times New Roman"/>
        </w:rPr>
        <w:footnoteReference w:id="1"/>
      </w:r>
      <w:r w:rsidR="007E1885">
        <w:rPr>
          <w:rFonts w:ascii="Times New Roman" w:hAnsi="Times New Roman" w:cs="Times New Roman"/>
        </w:rPr>
        <w:t xml:space="preserve"> </w:t>
      </w:r>
      <w:r w:rsidR="00596274">
        <w:rPr>
          <w:rFonts w:ascii="Times New Roman" w:hAnsi="Times New Roman" w:cs="Times New Roman"/>
        </w:rPr>
        <w:t>Th</w:t>
      </w:r>
      <w:r w:rsidR="00BD5A9A">
        <w:rPr>
          <w:rFonts w:ascii="Times New Roman" w:hAnsi="Times New Roman" w:cs="Times New Roman"/>
        </w:rPr>
        <w:t>ere is more than a bit of 20</w:t>
      </w:r>
      <w:r w:rsidR="00BD5A9A" w:rsidRPr="00BD5A9A">
        <w:rPr>
          <w:rFonts w:ascii="Times New Roman" w:hAnsi="Times New Roman" w:cs="Times New Roman"/>
          <w:vertAlign w:val="superscript"/>
        </w:rPr>
        <w:t>th</w:t>
      </w:r>
      <w:r w:rsidR="00BD5A9A">
        <w:rPr>
          <w:rFonts w:ascii="Times New Roman" w:hAnsi="Times New Roman" w:cs="Times New Roman"/>
        </w:rPr>
        <w:t xml:space="preserve"> century history that </w:t>
      </w:r>
      <w:r w:rsidR="00DD2ADC">
        <w:rPr>
          <w:rFonts w:ascii="Times New Roman" w:hAnsi="Times New Roman" w:cs="Times New Roman"/>
        </w:rPr>
        <w:t>suggest</w:t>
      </w:r>
      <w:r w:rsidR="00BD5A9A">
        <w:rPr>
          <w:rFonts w:ascii="Times New Roman" w:hAnsi="Times New Roman" w:cs="Times New Roman"/>
        </w:rPr>
        <w:t>s</w:t>
      </w:r>
      <w:r w:rsidR="00DD2ADC">
        <w:rPr>
          <w:rFonts w:ascii="Times New Roman" w:hAnsi="Times New Roman" w:cs="Times New Roman"/>
        </w:rPr>
        <w:t xml:space="preserve"> that a regime devoted to the pursuit of property might be somehow lacking. Diana Schaub explains that </w:t>
      </w:r>
      <w:r w:rsidR="002508FE">
        <w:rPr>
          <w:rFonts w:ascii="Times New Roman" w:hAnsi="Times New Roman" w:cs="Times New Roman"/>
        </w:rPr>
        <w:t xml:space="preserve">the liberal regime, and its insecurities and intellectual crises, </w:t>
      </w:r>
      <w:r w:rsidR="000953BE">
        <w:rPr>
          <w:rFonts w:ascii="Times New Roman" w:hAnsi="Times New Roman" w:cs="Times New Roman"/>
        </w:rPr>
        <w:t xml:space="preserve">might just stem from the liberal understanding of the relationship between man and nature: </w:t>
      </w:r>
    </w:p>
    <w:p w14:paraId="24AFD764" w14:textId="0011053F" w:rsidR="007366F0" w:rsidRPr="002F75DD" w:rsidRDefault="00836AD4" w:rsidP="00B20B7B">
      <w:pPr>
        <w:spacing w:line="480" w:lineRule="auto"/>
        <w:ind w:left="720"/>
        <w:rPr>
          <w:rFonts w:ascii="Times New Roman" w:hAnsi="Times New Roman" w:cs="Times New Roman"/>
          <w:i/>
        </w:rPr>
      </w:pPr>
      <w:r>
        <w:rPr>
          <w:rFonts w:ascii="Times New Roman" w:hAnsi="Times New Roman" w:cs="Times New Roman"/>
        </w:rPr>
        <w:t xml:space="preserve"> </w:t>
      </w:r>
      <w:r w:rsidR="002F75DD">
        <w:rPr>
          <w:rFonts w:ascii="Times New Roman" w:hAnsi="Times New Roman" w:cs="Times New Roman"/>
        </w:rPr>
        <w:t>“</w:t>
      </w:r>
      <w:r w:rsidR="007366F0" w:rsidRPr="00FA7245">
        <w:rPr>
          <w:rFonts w:ascii="Times New Roman" w:hAnsi="Times New Roman" w:cs="Times New Roman"/>
        </w:rPr>
        <w:t xml:space="preserve">For the protomoderns, the embrace of nature was not enslaving. For subsequent thinkers, the news… meant bondage; some egress to a realm outside of nature had to be found, for the sake of the human spirit. Thus began the flight from nature, with the baton being passed from Spinoza to Rousseau, Kant, Hegel, Marx (who carried the baton upside down), and Nietzsche. They ran fast and far, but the visible, political terminus of this course of theoretical flight has not been freedom, but totalitarianism and the abyss, </w:t>
      </w:r>
      <w:r w:rsidR="007366F0" w:rsidRPr="002F75DD">
        <w:rPr>
          <w:rFonts w:ascii="Times New Roman" w:hAnsi="Times New Roman" w:cs="Times New Roman"/>
        </w:rPr>
        <w:t>communism and fascism. We must wonder if there is not some more adequate understanding of both the nature of humank</w:t>
      </w:r>
      <w:r w:rsidR="0042075A">
        <w:rPr>
          <w:rFonts w:ascii="Times New Roman" w:hAnsi="Times New Roman" w:cs="Times New Roman"/>
        </w:rPr>
        <w:t>ind and the nature of the world</w:t>
      </w:r>
      <w:r w:rsidR="007366F0" w:rsidRPr="002F75DD">
        <w:rPr>
          <w:rFonts w:ascii="Times New Roman" w:hAnsi="Times New Roman" w:cs="Times New Roman"/>
        </w:rPr>
        <w:t>.”</w:t>
      </w:r>
      <w:r w:rsidR="007366F0" w:rsidRPr="002F75DD">
        <w:rPr>
          <w:rStyle w:val="FootnoteReference"/>
          <w:rFonts w:ascii="Times New Roman" w:hAnsi="Times New Roman" w:cs="Times New Roman"/>
        </w:rPr>
        <w:footnoteReference w:id="2"/>
      </w:r>
      <w:r w:rsidR="007366F0" w:rsidRPr="002F75DD">
        <w:rPr>
          <w:rFonts w:ascii="Times New Roman" w:hAnsi="Times New Roman" w:cs="Times New Roman"/>
        </w:rPr>
        <w:t xml:space="preserve"> </w:t>
      </w:r>
    </w:p>
    <w:p w14:paraId="3CFE6ECC" w14:textId="63C11940" w:rsidR="00B17117" w:rsidRPr="002F75DD" w:rsidRDefault="002F75DD" w:rsidP="00B20B7B">
      <w:pPr>
        <w:spacing w:line="480" w:lineRule="auto"/>
        <w:rPr>
          <w:rFonts w:ascii="Times New Roman" w:hAnsi="Times New Roman" w:cs="Times New Roman"/>
        </w:rPr>
      </w:pPr>
      <w:r w:rsidRPr="002F75DD">
        <w:rPr>
          <w:rFonts w:ascii="Times New Roman" w:hAnsi="Times New Roman" w:cs="Times New Roman"/>
        </w:rPr>
        <w:lastRenderedPageBreak/>
        <w:tab/>
        <w:t xml:space="preserve">Schaub finds </w:t>
      </w:r>
      <w:r w:rsidR="00C54790">
        <w:rPr>
          <w:rFonts w:ascii="Times New Roman" w:hAnsi="Times New Roman" w:cs="Times New Roman"/>
        </w:rPr>
        <w:t>this</w:t>
      </w:r>
      <w:r>
        <w:rPr>
          <w:rFonts w:ascii="Times New Roman" w:hAnsi="Times New Roman" w:cs="Times New Roman"/>
        </w:rPr>
        <w:t xml:space="preserve"> moderate understanding of the nature of humankind and the nature of the world in the works of Montesquieu. According to her,</w:t>
      </w:r>
      <w:r w:rsidRPr="002F75DD">
        <w:rPr>
          <w:rFonts w:ascii="Times New Roman" w:hAnsi="Times New Roman" w:cs="Times New Roman"/>
        </w:rPr>
        <w:t xml:space="preserve"> </w:t>
      </w:r>
      <w:r>
        <w:rPr>
          <w:rFonts w:ascii="Times New Roman" w:hAnsi="Times New Roman" w:cs="Times New Roman"/>
        </w:rPr>
        <w:t>“</w:t>
      </w:r>
      <w:r w:rsidRPr="002F75DD">
        <w:rPr>
          <w:rFonts w:ascii="Times New Roman" w:hAnsi="Times New Roman" w:cs="Times New Roman"/>
        </w:rPr>
        <w:t>Montesquieu may be the only thinker whose correction of the early moderns did not take the form of a dangerous radicalization.”</w:t>
      </w:r>
      <w:r w:rsidRPr="002F75DD">
        <w:rPr>
          <w:rStyle w:val="FootnoteReference"/>
          <w:rFonts w:ascii="Times New Roman" w:hAnsi="Times New Roman" w:cs="Times New Roman"/>
        </w:rPr>
        <w:footnoteReference w:id="3"/>
      </w:r>
      <w:r>
        <w:rPr>
          <w:rFonts w:ascii="Times New Roman" w:hAnsi="Times New Roman" w:cs="Times New Roman"/>
        </w:rPr>
        <w:t xml:space="preserve"> </w:t>
      </w:r>
    </w:p>
    <w:p w14:paraId="03452AA8" w14:textId="2B5ACFE6" w:rsidR="00640AF8" w:rsidRPr="002F75DD" w:rsidRDefault="00740220" w:rsidP="00B20B7B">
      <w:pPr>
        <w:spacing w:line="480" w:lineRule="auto"/>
        <w:ind w:firstLine="720"/>
        <w:rPr>
          <w:rFonts w:ascii="Times New Roman" w:hAnsi="Times New Roman" w:cs="Times New Roman"/>
        </w:rPr>
      </w:pPr>
      <w:r>
        <w:rPr>
          <w:rFonts w:ascii="Times New Roman" w:hAnsi="Times New Roman" w:cs="Times New Roman"/>
        </w:rPr>
        <w:t>Montesquieu</w:t>
      </w:r>
      <w:r w:rsidR="00C62F7A">
        <w:rPr>
          <w:rFonts w:ascii="Times New Roman" w:hAnsi="Times New Roman" w:cs="Times New Roman"/>
        </w:rPr>
        <w:t xml:space="preserve"> </w:t>
      </w:r>
      <w:r w:rsidR="001A389C">
        <w:rPr>
          <w:rFonts w:ascii="Times New Roman" w:hAnsi="Times New Roman" w:cs="Times New Roman"/>
        </w:rPr>
        <w:t xml:space="preserve">should </w:t>
      </w:r>
      <w:r w:rsidR="002549D3" w:rsidRPr="002F75DD">
        <w:rPr>
          <w:rFonts w:ascii="Times New Roman" w:hAnsi="Times New Roman" w:cs="Times New Roman"/>
        </w:rPr>
        <w:t xml:space="preserve">familiar to anyone </w:t>
      </w:r>
      <w:r w:rsidR="00F40868" w:rsidRPr="002F75DD">
        <w:rPr>
          <w:rFonts w:ascii="Times New Roman" w:hAnsi="Times New Roman" w:cs="Times New Roman"/>
        </w:rPr>
        <w:t xml:space="preserve">who has studied the </w:t>
      </w:r>
      <w:r w:rsidR="00F40868" w:rsidRPr="002F75DD">
        <w:rPr>
          <w:rFonts w:ascii="Times New Roman" w:hAnsi="Times New Roman" w:cs="Times New Roman"/>
          <w:i/>
        </w:rPr>
        <w:t>Federalist</w:t>
      </w:r>
      <w:r w:rsidR="0099370F">
        <w:rPr>
          <w:rFonts w:ascii="Times New Roman" w:hAnsi="Times New Roman" w:cs="Times New Roman"/>
        </w:rPr>
        <w:t>--a</w:t>
      </w:r>
      <w:r w:rsidR="002549D3" w:rsidRPr="002F75DD">
        <w:rPr>
          <w:rFonts w:ascii="Times New Roman" w:hAnsi="Times New Roman" w:cs="Times New Roman"/>
        </w:rPr>
        <w:t xml:space="preserve">fter which, it </w:t>
      </w:r>
      <w:r w:rsidR="00532D63" w:rsidRPr="002F75DD">
        <w:rPr>
          <w:rFonts w:ascii="Times New Roman" w:hAnsi="Times New Roman" w:cs="Times New Roman"/>
        </w:rPr>
        <w:t>is always</w:t>
      </w:r>
      <w:r w:rsidR="002549D3" w:rsidRPr="002F75DD">
        <w:rPr>
          <w:rFonts w:ascii="Times New Roman" w:hAnsi="Times New Roman" w:cs="Times New Roman"/>
        </w:rPr>
        <w:t xml:space="preserve"> conceded, </w:t>
      </w:r>
      <w:r w:rsidR="00002977">
        <w:rPr>
          <w:rFonts w:ascii="Times New Roman" w:hAnsi="Times New Roman" w:cs="Times New Roman"/>
        </w:rPr>
        <w:t>while he is important, Montesquieu</w:t>
      </w:r>
      <w:r w:rsidR="002549D3" w:rsidRPr="002F75DD">
        <w:rPr>
          <w:rFonts w:ascii="Times New Roman" w:hAnsi="Times New Roman" w:cs="Times New Roman"/>
        </w:rPr>
        <w:t xml:space="preserve"> is no Locke. </w:t>
      </w:r>
      <w:r w:rsidR="009714FC">
        <w:rPr>
          <w:rFonts w:ascii="Times New Roman" w:hAnsi="Times New Roman" w:cs="Times New Roman"/>
        </w:rPr>
        <w:t>However, his intellectual legacy may be greater than one expects. A</w:t>
      </w:r>
      <w:r w:rsidR="00323AA4" w:rsidRPr="002F75DD">
        <w:rPr>
          <w:rFonts w:ascii="Times New Roman" w:hAnsi="Times New Roman" w:cs="Times New Roman"/>
        </w:rPr>
        <w:t xml:space="preserve"> </w:t>
      </w:r>
      <w:r w:rsidR="00BB7BDD">
        <w:rPr>
          <w:rFonts w:ascii="Times New Roman" w:hAnsi="Times New Roman" w:cs="Times New Roman"/>
        </w:rPr>
        <w:t>recent survey of the literature published during the founding era found that “i</w:t>
      </w:r>
      <w:r w:rsidR="002312F7" w:rsidRPr="002F75DD">
        <w:rPr>
          <w:rFonts w:ascii="Times New Roman" w:hAnsi="Times New Roman" w:cs="Times New Roman"/>
        </w:rPr>
        <w:t>f there was one man read and reacted to by American political writers of all factions during all the stages of the founding era, it was probably not Locke but Montesquieu</w:t>
      </w:r>
      <w:r w:rsidR="00504C14" w:rsidRPr="002F75DD">
        <w:rPr>
          <w:rFonts w:ascii="Times New Roman" w:hAnsi="Times New Roman" w:cs="Times New Roman"/>
        </w:rPr>
        <w:t>.</w:t>
      </w:r>
      <w:r w:rsidR="002312F7" w:rsidRPr="002F75DD">
        <w:rPr>
          <w:rFonts w:ascii="Times New Roman" w:hAnsi="Times New Roman" w:cs="Times New Roman"/>
        </w:rPr>
        <w:t>”</w:t>
      </w:r>
      <w:r w:rsidR="00504C14" w:rsidRPr="002F75DD">
        <w:rPr>
          <w:rStyle w:val="FootnoteReference"/>
          <w:rFonts w:ascii="Times New Roman" w:hAnsi="Times New Roman" w:cs="Times New Roman"/>
        </w:rPr>
        <w:footnoteReference w:id="4"/>
      </w:r>
      <w:r w:rsidR="002312F7" w:rsidRPr="002F75DD">
        <w:rPr>
          <w:rFonts w:ascii="Times New Roman" w:hAnsi="Times New Roman" w:cs="Times New Roman"/>
        </w:rPr>
        <w:t xml:space="preserve"> </w:t>
      </w:r>
      <w:r w:rsidR="009714FC">
        <w:rPr>
          <w:rFonts w:ascii="Times New Roman" w:hAnsi="Times New Roman" w:cs="Times New Roman"/>
        </w:rPr>
        <w:t xml:space="preserve">Additionally, </w:t>
      </w:r>
      <w:r w:rsidR="00F529C4" w:rsidRPr="002F75DD">
        <w:rPr>
          <w:rFonts w:ascii="Times New Roman" w:hAnsi="Times New Roman" w:cs="Times New Roman"/>
          <w:i/>
        </w:rPr>
        <w:t>The Spirit of the Laws</w:t>
      </w:r>
      <w:r w:rsidR="00F529C4" w:rsidRPr="002F75DD">
        <w:rPr>
          <w:rFonts w:ascii="Times New Roman" w:hAnsi="Times New Roman" w:cs="Times New Roman"/>
        </w:rPr>
        <w:t xml:space="preserve"> “is quite properly regarded as the fountainhead of the modern study of comparative government and sociology.”</w:t>
      </w:r>
      <w:r w:rsidR="00F529C4" w:rsidRPr="002F75DD">
        <w:rPr>
          <w:rStyle w:val="FootnoteReference"/>
          <w:rFonts w:ascii="Times New Roman" w:hAnsi="Times New Roman" w:cs="Times New Roman"/>
        </w:rPr>
        <w:footnoteReference w:id="5"/>
      </w:r>
      <w:r w:rsidR="002F75DD">
        <w:rPr>
          <w:rFonts w:ascii="Times New Roman" w:hAnsi="Times New Roman" w:cs="Times New Roman"/>
        </w:rPr>
        <w:t xml:space="preserve"> </w:t>
      </w:r>
      <w:r w:rsidR="009714FC">
        <w:rPr>
          <w:rFonts w:ascii="Times New Roman" w:hAnsi="Times New Roman" w:cs="Times New Roman"/>
        </w:rPr>
        <w:t>And, one ca</w:t>
      </w:r>
      <w:r w:rsidR="00185622">
        <w:rPr>
          <w:rFonts w:ascii="Times New Roman" w:hAnsi="Times New Roman" w:cs="Times New Roman"/>
        </w:rPr>
        <w:t>nnot help but mention</w:t>
      </w:r>
      <w:r w:rsidR="00055D1B">
        <w:rPr>
          <w:rFonts w:ascii="Times New Roman" w:hAnsi="Times New Roman" w:cs="Times New Roman"/>
        </w:rPr>
        <w:t xml:space="preserve"> that </w:t>
      </w:r>
      <w:r w:rsidR="0092750B">
        <w:rPr>
          <w:rFonts w:ascii="Times New Roman" w:hAnsi="Times New Roman" w:cs="Times New Roman"/>
        </w:rPr>
        <w:t>Montesquieu</w:t>
      </w:r>
      <w:r w:rsidR="00F529C4">
        <w:rPr>
          <w:rFonts w:ascii="Times New Roman" w:hAnsi="Times New Roman" w:cs="Times New Roman"/>
        </w:rPr>
        <w:t xml:space="preserve">’s work influenced the </w:t>
      </w:r>
      <w:r w:rsidR="00E26E7C">
        <w:rPr>
          <w:rFonts w:ascii="Times New Roman" w:hAnsi="Times New Roman" w:cs="Times New Roman"/>
        </w:rPr>
        <w:t xml:space="preserve">likes of </w:t>
      </w:r>
      <w:r w:rsidR="00A63694">
        <w:rPr>
          <w:rFonts w:ascii="Times New Roman" w:hAnsi="Times New Roman" w:cs="Times New Roman"/>
        </w:rPr>
        <w:t xml:space="preserve">Hume, </w:t>
      </w:r>
      <w:r w:rsidR="00F529C4">
        <w:rPr>
          <w:rFonts w:ascii="Times New Roman" w:hAnsi="Times New Roman" w:cs="Times New Roman"/>
        </w:rPr>
        <w:t xml:space="preserve">Rousseau and Tocqueville. </w:t>
      </w:r>
    </w:p>
    <w:p w14:paraId="76C24130" w14:textId="27257ECF" w:rsidR="00627298" w:rsidRPr="00740220" w:rsidRDefault="00FA411F" w:rsidP="00B20B7B">
      <w:pPr>
        <w:spacing w:line="480" w:lineRule="auto"/>
        <w:ind w:firstLine="720"/>
        <w:rPr>
          <w:rFonts w:ascii="Times New Roman" w:hAnsi="Times New Roman" w:cs="Times New Roman"/>
        </w:rPr>
      </w:pPr>
      <w:r w:rsidRPr="002F75DD">
        <w:rPr>
          <w:rFonts w:ascii="Times New Roman" w:hAnsi="Times New Roman" w:cs="Times New Roman"/>
        </w:rPr>
        <w:t xml:space="preserve">But gaining even </w:t>
      </w:r>
      <w:r w:rsidRPr="003B7BEB">
        <w:rPr>
          <w:rFonts w:ascii="Times New Roman" w:hAnsi="Times New Roman" w:cs="Times New Roman"/>
        </w:rPr>
        <w:t xml:space="preserve">a basic understanding of Montesquieu is easier said than done. According to scholars, Montesquieu is either </w:t>
      </w:r>
      <w:r w:rsidR="00292210" w:rsidRPr="003B7BEB">
        <w:rPr>
          <w:rFonts w:ascii="Times New Roman" w:hAnsi="Times New Roman" w:cs="Times New Roman"/>
        </w:rPr>
        <w:t xml:space="preserve">an </w:t>
      </w:r>
      <w:r w:rsidR="00292210" w:rsidRPr="00801756">
        <w:rPr>
          <w:rFonts w:ascii="Times New Roman" w:hAnsi="Times New Roman" w:cs="Times New Roman"/>
        </w:rPr>
        <w:t>overlooked philosopher-</w:t>
      </w:r>
      <w:r w:rsidR="003B7BEB" w:rsidRPr="00801756">
        <w:rPr>
          <w:rFonts w:ascii="Times New Roman" w:hAnsi="Times New Roman" w:cs="Times New Roman"/>
        </w:rPr>
        <w:t>poet who expresses “a poetry proper to modernity,”</w:t>
      </w:r>
      <w:r w:rsidR="003B7BEB" w:rsidRPr="00801756">
        <w:rPr>
          <w:rStyle w:val="FootnoteReference"/>
          <w:rFonts w:ascii="Times New Roman" w:hAnsi="Times New Roman" w:cs="Times New Roman"/>
        </w:rPr>
        <w:footnoteReference w:id="6"/>
      </w:r>
      <w:r w:rsidR="00200FA4" w:rsidRPr="00801756">
        <w:rPr>
          <w:rFonts w:ascii="Times New Roman" w:hAnsi="Times New Roman" w:cs="Times New Roman"/>
        </w:rPr>
        <w:t xml:space="preserve"> </w:t>
      </w:r>
      <w:r w:rsidR="003B7BEB" w:rsidRPr="00801756">
        <w:rPr>
          <w:rFonts w:ascii="Times New Roman" w:hAnsi="Times New Roman" w:cs="Times New Roman"/>
        </w:rPr>
        <w:t xml:space="preserve">or </w:t>
      </w:r>
      <w:r w:rsidR="00801756">
        <w:rPr>
          <w:rFonts w:ascii="Times New Roman" w:hAnsi="Times New Roman" w:cs="Times New Roman"/>
        </w:rPr>
        <w:t>he is</w:t>
      </w:r>
      <w:r w:rsidR="003B7BEB" w:rsidRPr="00801756">
        <w:rPr>
          <w:rFonts w:ascii="Times New Roman" w:hAnsi="Times New Roman" w:cs="Times New Roman"/>
        </w:rPr>
        <w:t xml:space="preserve"> committed rationalist</w:t>
      </w:r>
      <w:r w:rsidR="00801756" w:rsidRPr="00801756">
        <w:rPr>
          <w:rFonts w:ascii="Times New Roman" w:hAnsi="Times New Roman" w:cs="Times New Roman"/>
        </w:rPr>
        <w:t xml:space="preserve"> </w:t>
      </w:r>
      <w:r w:rsidR="00801756">
        <w:rPr>
          <w:rFonts w:ascii="Times New Roman" w:hAnsi="Times New Roman" w:cs="Times New Roman"/>
        </w:rPr>
        <w:t>intent on</w:t>
      </w:r>
      <w:r w:rsidR="00801756" w:rsidRPr="00801756">
        <w:rPr>
          <w:rFonts w:ascii="Times New Roman" w:hAnsi="Times New Roman" w:cs="Times New Roman"/>
        </w:rPr>
        <w:t xml:space="preserve"> </w:t>
      </w:r>
      <w:r w:rsidR="00801756">
        <w:rPr>
          <w:rFonts w:ascii="Times New Roman" w:hAnsi="Times New Roman" w:cs="Times New Roman"/>
        </w:rPr>
        <w:t>transforming political life so that it becomes “</w:t>
      </w:r>
      <w:r w:rsidR="00801756" w:rsidRPr="00801756">
        <w:rPr>
          <w:rFonts w:ascii="Times New Roman" w:hAnsi="Times New Roman" w:cs="Times New Roman"/>
        </w:rPr>
        <w:t>without aspiration to transcendence of mortal limits and of mundane concerns and preoccupations</w:t>
      </w:r>
      <w:r w:rsidR="00801756">
        <w:rPr>
          <w:rFonts w:ascii="Times New Roman" w:hAnsi="Times New Roman" w:cs="Times New Roman"/>
        </w:rPr>
        <w:t>.”</w:t>
      </w:r>
      <w:r w:rsidR="00801756">
        <w:rPr>
          <w:rStyle w:val="FootnoteReference"/>
          <w:rFonts w:ascii="Times New Roman" w:hAnsi="Times New Roman" w:cs="Times New Roman"/>
        </w:rPr>
        <w:footnoteReference w:id="7"/>
      </w:r>
      <w:r w:rsidR="00801756">
        <w:rPr>
          <w:rFonts w:ascii="Times New Roman" w:hAnsi="Times New Roman" w:cs="Times New Roman"/>
        </w:rPr>
        <w:t xml:space="preserve"> In his works, one can either</w:t>
      </w:r>
      <w:r w:rsidR="00200FA4" w:rsidRPr="00801756">
        <w:rPr>
          <w:rFonts w:ascii="Times New Roman" w:hAnsi="Times New Roman" w:cs="Times New Roman"/>
        </w:rPr>
        <w:t xml:space="preserve"> “pick up almost any expression of discontent from the critics of the Cartesian Enlightenment</w:t>
      </w:r>
      <w:r w:rsidR="009B6D4D" w:rsidRPr="00801756">
        <w:rPr>
          <w:rFonts w:ascii="Times New Roman" w:hAnsi="Times New Roman" w:cs="Times New Roman"/>
        </w:rPr>
        <w:t>,</w:t>
      </w:r>
      <w:r w:rsidR="00200FA4" w:rsidRPr="00801756">
        <w:rPr>
          <w:rFonts w:ascii="Times New Roman" w:hAnsi="Times New Roman" w:cs="Times New Roman"/>
        </w:rPr>
        <w:t>”</w:t>
      </w:r>
      <w:r w:rsidR="00200FA4" w:rsidRPr="00801756">
        <w:rPr>
          <w:rStyle w:val="FootnoteReference"/>
          <w:rFonts w:ascii="Times New Roman" w:hAnsi="Times New Roman" w:cs="Times New Roman"/>
        </w:rPr>
        <w:footnoteReference w:id="8"/>
      </w:r>
      <w:r w:rsidR="00200FA4" w:rsidRPr="00801756">
        <w:rPr>
          <w:rFonts w:ascii="Times New Roman" w:hAnsi="Times New Roman" w:cs="Times New Roman"/>
        </w:rPr>
        <w:t xml:space="preserve"> </w:t>
      </w:r>
      <w:r w:rsidR="00E4235F" w:rsidRPr="00801756">
        <w:rPr>
          <w:rFonts w:ascii="Times New Roman" w:hAnsi="Times New Roman" w:cs="Times New Roman"/>
        </w:rPr>
        <w:t>or</w:t>
      </w:r>
      <w:r w:rsidR="00E446C9" w:rsidRPr="00801756">
        <w:rPr>
          <w:rFonts w:ascii="Times New Roman" w:hAnsi="Times New Roman" w:cs="Times New Roman"/>
        </w:rPr>
        <w:t xml:space="preserve"> </w:t>
      </w:r>
      <w:r w:rsidR="00801756">
        <w:rPr>
          <w:rFonts w:ascii="Times New Roman" w:hAnsi="Times New Roman" w:cs="Times New Roman"/>
        </w:rPr>
        <w:t>they might be</w:t>
      </w:r>
      <w:r w:rsidR="00E446C9" w:rsidRPr="002F75DD">
        <w:rPr>
          <w:rFonts w:ascii="Times New Roman" w:hAnsi="Times New Roman" w:cs="Times New Roman"/>
        </w:rPr>
        <w:t xml:space="preserve"> </w:t>
      </w:r>
      <w:r w:rsidR="00E4235F" w:rsidRPr="002F75DD">
        <w:rPr>
          <w:rFonts w:ascii="Times New Roman" w:hAnsi="Times New Roman" w:cs="Times New Roman"/>
        </w:rPr>
        <w:t xml:space="preserve">“the most ambitious expression of the Enlightenment political philosophizing that lays the principled basis for our liberal </w:t>
      </w:r>
      <w:r w:rsidR="00E4235F" w:rsidRPr="00740220">
        <w:rPr>
          <w:rFonts w:ascii="Times New Roman" w:hAnsi="Times New Roman" w:cs="Times New Roman"/>
        </w:rPr>
        <w:t>republican civilization.”</w:t>
      </w:r>
      <w:r w:rsidR="00E4235F" w:rsidRPr="00740220">
        <w:rPr>
          <w:rStyle w:val="FootnoteReference"/>
          <w:rFonts w:ascii="Times New Roman" w:hAnsi="Times New Roman" w:cs="Times New Roman"/>
        </w:rPr>
        <w:footnoteReference w:id="9"/>
      </w:r>
      <w:r w:rsidR="003D1F96" w:rsidRPr="00740220">
        <w:rPr>
          <w:rFonts w:ascii="Times New Roman" w:hAnsi="Times New Roman" w:cs="Times New Roman"/>
        </w:rPr>
        <w:t xml:space="preserve"> </w:t>
      </w:r>
      <w:r w:rsidR="00740220">
        <w:rPr>
          <w:rFonts w:ascii="Times New Roman" w:hAnsi="Times New Roman" w:cs="Times New Roman"/>
        </w:rPr>
        <w:t>Or it could be that any of these label are minimizing the true</w:t>
      </w:r>
      <w:r w:rsidR="001D09DA">
        <w:rPr>
          <w:rFonts w:ascii="Times New Roman" w:hAnsi="Times New Roman" w:cs="Times New Roman"/>
        </w:rPr>
        <w:t xml:space="preserve"> </w:t>
      </w:r>
      <w:r w:rsidR="00740220">
        <w:rPr>
          <w:rFonts w:ascii="Times New Roman" w:hAnsi="Times New Roman" w:cs="Times New Roman"/>
        </w:rPr>
        <w:t>“</w:t>
      </w:r>
      <w:r w:rsidR="00740220" w:rsidRPr="00740220">
        <w:rPr>
          <w:rFonts w:ascii="Times New Roman" w:hAnsi="Times New Roman" w:cs="Times New Roman"/>
        </w:rPr>
        <w:t>distinctiveness of Montesquieu’s contribution within the tradition of political thought</w:t>
      </w:r>
      <w:r w:rsidR="00734C41">
        <w:rPr>
          <w:rFonts w:ascii="Times New Roman" w:hAnsi="Times New Roman" w:cs="Times New Roman"/>
        </w:rPr>
        <w:t>;</w:t>
      </w:r>
      <w:r w:rsidR="00740220">
        <w:rPr>
          <w:rFonts w:ascii="Times New Roman" w:hAnsi="Times New Roman" w:cs="Times New Roman"/>
        </w:rPr>
        <w:t>”</w:t>
      </w:r>
      <w:r w:rsidR="00740220">
        <w:rPr>
          <w:rStyle w:val="FootnoteReference"/>
          <w:rFonts w:ascii="Times New Roman" w:hAnsi="Times New Roman" w:cs="Times New Roman"/>
        </w:rPr>
        <w:footnoteReference w:id="10"/>
      </w:r>
    </w:p>
    <w:p w14:paraId="5E421FE1" w14:textId="0554ABB9" w:rsidR="00286F0D" w:rsidRDefault="00002977" w:rsidP="00B20B7B">
      <w:pPr>
        <w:spacing w:line="480" w:lineRule="auto"/>
        <w:rPr>
          <w:rFonts w:ascii="Times New Roman" w:hAnsi="Times New Roman" w:cs="Times New Roman"/>
        </w:rPr>
      </w:pPr>
      <w:r>
        <w:rPr>
          <w:rFonts w:ascii="Times New Roman" w:hAnsi="Times New Roman" w:cs="Times New Roman"/>
        </w:rPr>
        <w:t>s</w:t>
      </w:r>
      <w:r w:rsidR="00734C41">
        <w:rPr>
          <w:rFonts w:ascii="Times New Roman" w:hAnsi="Times New Roman" w:cs="Times New Roman"/>
        </w:rPr>
        <w:t>ome commentators find that, when read correctly,</w:t>
      </w:r>
      <w:r w:rsidR="00627298" w:rsidRPr="00740220">
        <w:rPr>
          <w:rFonts w:ascii="Times New Roman" w:hAnsi="Times New Roman" w:cs="Times New Roman"/>
        </w:rPr>
        <w:t xml:space="preserve"> “</w:t>
      </w:r>
      <w:r w:rsidR="00627298" w:rsidRPr="00740220">
        <w:rPr>
          <w:rFonts w:ascii="Times New Roman" w:hAnsi="Times New Roman" w:cs="Times New Roman"/>
          <w:i/>
        </w:rPr>
        <w:t>The Spirit of the Laws</w:t>
      </w:r>
      <w:r w:rsidR="00627298" w:rsidRPr="00740220">
        <w:rPr>
          <w:rFonts w:ascii="Times New Roman" w:hAnsi="Times New Roman" w:cs="Times New Roman"/>
        </w:rPr>
        <w:t xml:space="preserve"> is the most comprehensive modern book on politics, exceeding in range</w:t>
      </w:r>
      <w:r w:rsidR="00627298" w:rsidRPr="002F75DD">
        <w:rPr>
          <w:rFonts w:ascii="Times New Roman" w:hAnsi="Times New Roman" w:cs="Times New Roman"/>
        </w:rPr>
        <w:t xml:space="preserve"> and complexity any that appears before or since, excepting Aristotle’s </w:t>
      </w:r>
      <w:r w:rsidR="00627298" w:rsidRPr="002F75DD">
        <w:rPr>
          <w:rFonts w:ascii="Times New Roman" w:hAnsi="Times New Roman" w:cs="Times New Roman"/>
          <w:i/>
        </w:rPr>
        <w:t>Politics</w:t>
      </w:r>
      <w:r w:rsidR="00627298" w:rsidRPr="002F75DD">
        <w:rPr>
          <w:rFonts w:ascii="Times New Roman" w:hAnsi="Times New Roman" w:cs="Times New Roman"/>
        </w:rPr>
        <w:t>.”</w:t>
      </w:r>
      <w:r w:rsidR="00627298" w:rsidRPr="002F75DD">
        <w:rPr>
          <w:rStyle w:val="FootnoteReference"/>
          <w:rFonts w:ascii="Times New Roman" w:hAnsi="Times New Roman" w:cs="Times New Roman"/>
        </w:rPr>
        <w:footnoteReference w:id="11"/>
      </w:r>
      <w:r w:rsidR="00627298" w:rsidRPr="002F75DD">
        <w:rPr>
          <w:rFonts w:ascii="Times New Roman" w:hAnsi="Times New Roman" w:cs="Times New Roman"/>
        </w:rPr>
        <w:t xml:space="preserve"> </w:t>
      </w:r>
    </w:p>
    <w:p w14:paraId="36BB91B6" w14:textId="53943E43" w:rsidR="003077C3" w:rsidRPr="00621FBA" w:rsidRDefault="005A56F1" w:rsidP="00B20B7B">
      <w:pPr>
        <w:spacing w:line="480" w:lineRule="auto"/>
        <w:ind w:firstLine="720"/>
        <w:rPr>
          <w:rFonts w:ascii="Times New Roman" w:hAnsi="Times New Roman" w:cs="Times New Roman"/>
        </w:rPr>
      </w:pPr>
      <w:r>
        <w:rPr>
          <w:rFonts w:ascii="Times New Roman" w:hAnsi="Times New Roman" w:cs="Times New Roman"/>
        </w:rPr>
        <w:t xml:space="preserve">In this paper, I </w:t>
      </w:r>
      <w:r w:rsidR="00FD4E82">
        <w:rPr>
          <w:rFonts w:ascii="Times New Roman" w:hAnsi="Times New Roman" w:cs="Times New Roman"/>
        </w:rPr>
        <w:t>will investigate</w:t>
      </w:r>
      <w:r w:rsidR="00B17117">
        <w:rPr>
          <w:rFonts w:ascii="Times New Roman" w:hAnsi="Times New Roman" w:cs="Times New Roman"/>
        </w:rPr>
        <w:t xml:space="preserve"> Montesquieu’s liberalism, but not through investigating the liberal regime. </w:t>
      </w:r>
      <w:r w:rsidR="00185622">
        <w:rPr>
          <w:rFonts w:ascii="Times New Roman" w:hAnsi="Times New Roman" w:cs="Times New Roman"/>
        </w:rPr>
        <w:t xml:space="preserve">Instead, I will </w:t>
      </w:r>
      <w:r w:rsidR="00DF6A60">
        <w:rPr>
          <w:rFonts w:ascii="Times New Roman" w:hAnsi="Times New Roman" w:cs="Times New Roman"/>
        </w:rPr>
        <w:t xml:space="preserve">look </w:t>
      </w:r>
      <w:r w:rsidR="00291126">
        <w:rPr>
          <w:rFonts w:ascii="Times New Roman" w:hAnsi="Times New Roman" w:cs="Times New Roman"/>
        </w:rPr>
        <w:t>his</w:t>
      </w:r>
      <w:r w:rsidR="00F25102">
        <w:rPr>
          <w:rFonts w:ascii="Times New Roman" w:hAnsi="Times New Roman" w:cs="Times New Roman"/>
        </w:rPr>
        <w:t xml:space="preserve"> </w:t>
      </w:r>
      <w:r w:rsidR="00B92945">
        <w:rPr>
          <w:rFonts w:ascii="Times New Roman" w:hAnsi="Times New Roman" w:cs="Times New Roman"/>
        </w:rPr>
        <w:t xml:space="preserve">proposed </w:t>
      </w:r>
      <w:r w:rsidR="00F25102">
        <w:rPr>
          <w:rFonts w:ascii="Times New Roman" w:hAnsi="Times New Roman" w:cs="Times New Roman"/>
        </w:rPr>
        <w:t xml:space="preserve">relationship between man and nature, </w:t>
      </w:r>
      <w:r w:rsidR="00B92945">
        <w:rPr>
          <w:rFonts w:ascii="Times New Roman" w:hAnsi="Times New Roman" w:cs="Times New Roman"/>
        </w:rPr>
        <w:t>a relationship</w:t>
      </w:r>
      <w:r w:rsidR="00F25102">
        <w:rPr>
          <w:rFonts w:ascii="Times New Roman" w:hAnsi="Times New Roman" w:cs="Times New Roman"/>
        </w:rPr>
        <w:t xml:space="preserve"> at</w:t>
      </w:r>
      <w:r w:rsidR="00291126">
        <w:rPr>
          <w:rFonts w:ascii="Times New Roman" w:hAnsi="Times New Roman" w:cs="Times New Roman"/>
        </w:rPr>
        <w:t xml:space="preserve"> the core of the liberal regime</w:t>
      </w:r>
      <w:r w:rsidR="00D11F2B">
        <w:rPr>
          <w:rFonts w:ascii="Times New Roman" w:hAnsi="Times New Roman" w:cs="Times New Roman"/>
        </w:rPr>
        <w:t xml:space="preserve">. </w:t>
      </w:r>
    </w:p>
    <w:p w14:paraId="180BC1CA" w14:textId="1D0F9267" w:rsidR="00B118EB" w:rsidRPr="00621FBA" w:rsidRDefault="00B118EB" w:rsidP="00B20B7B">
      <w:pPr>
        <w:spacing w:line="480" w:lineRule="auto"/>
        <w:ind w:firstLine="720"/>
        <w:rPr>
          <w:rFonts w:ascii="Times New Roman" w:hAnsi="Times New Roman" w:cs="Times New Roman"/>
        </w:rPr>
      </w:pPr>
      <w:r w:rsidRPr="00621FBA">
        <w:rPr>
          <w:rFonts w:ascii="Times New Roman" w:hAnsi="Times New Roman" w:cs="Times New Roman"/>
        </w:rPr>
        <w:t xml:space="preserve">To address </w:t>
      </w:r>
      <w:r w:rsidR="003D5ECA">
        <w:rPr>
          <w:rFonts w:ascii="Times New Roman" w:hAnsi="Times New Roman" w:cs="Times New Roman"/>
        </w:rPr>
        <w:t>the</w:t>
      </w:r>
      <w:r w:rsidRPr="00621FBA">
        <w:rPr>
          <w:rFonts w:ascii="Times New Roman" w:hAnsi="Times New Roman" w:cs="Times New Roman"/>
        </w:rPr>
        <w:t xml:space="preserve"> question</w:t>
      </w:r>
      <w:r w:rsidR="003D5ECA">
        <w:rPr>
          <w:rFonts w:ascii="Times New Roman" w:hAnsi="Times New Roman" w:cs="Times New Roman"/>
        </w:rPr>
        <w:t xml:space="preserve"> of nature in Montesquieu</w:t>
      </w:r>
      <w:r w:rsidRPr="00621FBA">
        <w:rPr>
          <w:rFonts w:ascii="Times New Roman" w:hAnsi="Times New Roman" w:cs="Times New Roman"/>
        </w:rPr>
        <w:t>, I will first</w:t>
      </w:r>
      <w:r w:rsidR="00EC0766">
        <w:rPr>
          <w:rFonts w:ascii="Times New Roman" w:hAnsi="Times New Roman" w:cs="Times New Roman"/>
        </w:rPr>
        <w:t xml:space="preserve"> briefly</w:t>
      </w:r>
      <w:r w:rsidRPr="00621FBA">
        <w:rPr>
          <w:rFonts w:ascii="Times New Roman" w:hAnsi="Times New Roman" w:cs="Times New Roman"/>
        </w:rPr>
        <w:t xml:space="preserve"> outline the disagreement between the ancients and the liberals concerning nature. </w:t>
      </w:r>
      <w:r w:rsidR="00CC116A" w:rsidRPr="00621FBA">
        <w:rPr>
          <w:rFonts w:ascii="Times New Roman" w:hAnsi="Times New Roman" w:cs="Times New Roman"/>
        </w:rPr>
        <w:t>In the second</w:t>
      </w:r>
      <w:r w:rsidR="009020EF">
        <w:rPr>
          <w:rFonts w:ascii="Times New Roman" w:hAnsi="Times New Roman" w:cs="Times New Roman"/>
        </w:rPr>
        <w:t xml:space="preserve"> part</w:t>
      </w:r>
      <w:r w:rsidR="004948B7" w:rsidRPr="00621FBA">
        <w:rPr>
          <w:rFonts w:ascii="Times New Roman" w:hAnsi="Times New Roman" w:cs="Times New Roman"/>
        </w:rPr>
        <w:t>, I wi</w:t>
      </w:r>
      <w:r w:rsidR="00D91293">
        <w:rPr>
          <w:rFonts w:ascii="Times New Roman" w:hAnsi="Times New Roman" w:cs="Times New Roman"/>
        </w:rPr>
        <w:t xml:space="preserve">ll engage with Thomas Pangle, </w:t>
      </w:r>
      <w:r w:rsidR="004948B7" w:rsidRPr="00621FBA">
        <w:rPr>
          <w:rFonts w:ascii="Times New Roman" w:hAnsi="Times New Roman" w:cs="Times New Roman"/>
        </w:rPr>
        <w:t xml:space="preserve">who </w:t>
      </w:r>
      <w:r w:rsidR="00445BF8" w:rsidRPr="00621FBA">
        <w:rPr>
          <w:rFonts w:ascii="Times New Roman" w:hAnsi="Times New Roman" w:cs="Times New Roman"/>
        </w:rPr>
        <w:t xml:space="preserve">argues that Montesquieu </w:t>
      </w:r>
      <w:r w:rsidR="009020EF">
        <w:rPr>
          <w:rFonts w:ascii="Times New Roman" w:hAnsi="Times New Roman" w:cs="Times New Roman"/>
        </w:rPr>
        <w:t>adopts</w:t>
      </w:r>
      <w:r w:rsidR="00445BF8" w:rsidRPr="00621FBA">
        <w:rPr>
          <w:rFonts w:ascii="Times New Roman" w:hAnsi="Times New Roman" w:cs="Times New Roman"/>
        </w:rPr>
        <w:t xml:space="preserve"> </w:t>
      </w:r>
      <w:r w:rsidR="00467D02" w:rsidRPr="00621FBA">
        <w:rPr>
          <w:rFonts w:ascii="Times New Roman" w:hAnsi="Times New Roman" w:cs="Times New Roman"/>
        </w:rPr>
        <w:t xml:space="preserve">the liberal </w:t>
      </w:r>
      <w:r w:rsidR="002D4E4D" w:rsidRPr="00621FBA">
        <w:rPr>
          <w:rFonts w:ascii="Times New Roman" w:hAnsi="Times New Roman" w:cs="Times New Roman"/>
        </w:rPr>
        <w:t xml:space="preserve">opposition between man and nature. </w:t>
      </w:r>
      <w:r w:rsidR="00CE7BB2">
        <w:rPr>
          <w:rFonts w:ascii="Times New Roman" w:hAnsi="Times New Roman" w:cs="Times New Roman"/>
        </w:rPr>
        <w:t xml:space="preserve">In the third, I will try and elucidate Montesquieu’s understanding of human nature, and finally, in the fourth, I will show how this human nature plays out in politics. </w:t>
      </w:r>
    </w:p>
    <w:p w14:paraId="3FDC039E" w14:textId="3941870B" w:rsidR="00813772" w:rsidRPr="00621FBA" w:rsidRDefault="00813772" w:rsidP="00B20B7B">
      <w:pPr>
        <w:spacing w:line="480" w:lineRule="auto"/>
        <w:ind w:firstLine="720"/>
        <w:rPr>
          <w:rFonts w:ascii="Times New Roman" w:hAnsi="Times New Roman" w:cs="Times New Roman"/>
        </w:rPr>
      </w:pPr>
      <w:r w:rsidRPr="00621FBA">
        <w:rPr>
          <w:rFonts w:ascii="Times New Roman" w:hAnsi="Times New Roman" w:cs="Times New Roman"/>
        </w:rPr>
        <w:t>A careful read of Montesquieu will reveal that what is “natural” in man is</w:t>
      </w:r>
      <w:r w:rsidR="00B75F08">
        <w:rPr>
          <w:rFonts w:ascii="Times New Roman" w:hAnsi="Times New Roman" w:cs="Times New Roman"/>
        </w:rPr>
        <w:t xml:space="preserve"> </w:t>
      </w:r>
      <w:r w:rsidR="00DF6A60">
        <w:rPr>
          <w:rFonts w:ascii="Times New Roman" w:hAnsi="Times New Roman" w:cs="Times New Roman"/>
        </w:rPr>
        <w:t xml:space="preserve">far </w:t>
      </w:r>
      <w:r w:rsidR="00456006">
        <w:rPr>
          <w:rFonts w:ascii="Times New Roman" w:hAnsi="Times New Roman" w:cs="Times New Roman"/>
        </w:rPr>
        <w:t>more complicated than it seems</w:t>
      </w:r>
      <w:r w:rsidR="00EF3924">
        <w:rPr>
          <w:rFonts w:ascii="Times New Roman" w:hAnsi="Times New Roman" w:cs="Times New Roman"/>
        </w:rPr>
        <w:t xml:space="preserve">. Man is both a natural and an unnatural creature; which is to say, by virtue of his natural composition, man seeks to raise himself above nature. </w:t>
      </w:r>
      <w:r w:rsidR="00374C64">
        <w:rPr>
          <w:rFonts w:ascii="Times New Roman" w:hAnsi="Times New Roman" w:cs="Times New Roman"/>
        </w:rPr>
        <w:t xml:space="preserve">While in some ways this </w:t>
      </w:r>
      <w:r w:rsidR="00573B5E">
        <w:rPr>
          <w:rFonts w:ascii="Times New Roman" w:hAnsi="Times New Roman" w:cs="Times New Roman"/>
        </w:rPr>
        <w:t xml:space="preserve">points back to the classical understanding of man as a “political animal,” Montesquieu </w:t>
      </w:r>
      <w:r w:rsidR="009A0B5D">
        <w:rPr>
          <w:rFonts w:ascii="Times New Roman" w:hAnsi="Times New Roman" w:cs="Times New Roman"/>
        </w:rPr>
        <w:t xml:space="preserve">denies </w:t>
      </w:r>
      <w:r w:rsidR="001D2A2B">
        <w:rPr>
          <w:rFonts w:ascii="Times New Roman" w:hAnsi="Times New Roman" w:cs="Times New Roman"/>
        </w:rPr>
        <w:t xml:space="preserve">that man has natural ends and suggests his contradictory nature leaves him agonized and antisocial. </w:t>
      </w:r>
      <w:r w:rsidR="007F3D41">
        <w:rPr>
          <w:rFonts w:ascii="Times New Roman" w:hAnsi="Times New Roman" w:cs="Times New Roman"/>
        </w:rPr>
        <w:t xml:space="preserve">However, </w:t>
      </w:r>
      <w:r w:rsidR="005F4427">
        <w:rPr>
          <w:rFonts w:ascii="Times New Roman" w:hAnsi="Times New Roman" w:cs="Times New Roman"/>
        </w:rPr>
        <w:t>man’s</w:t>
      </w:r>
      <w:r w:rsidR="007F3D41">
        <w:rPr>
          <w:rFonts w:ascii="Times New Roman" w:hAnsi="Times New Roman" w:cs="Times New Roman"/>
        </w:rPr>
        <w:t xml:space="preserve"> internal contradictions can be ironed out—at least for a time—by good laws, </w:t>
      </w:r>
      <w:r w:rsidR="00E02527">
        <w:rPr>
          <w:rFonts w:ascii="Times New Roman" w:hAnsi="Times New Roman" w:cs="Times New Roman"/>
        </w:rPr>
        <w:t xml:space="preserve">work, </w:t>
      </w:r>
      <w:r w:rsidR="007F3D41">
        <w:rPr>
          <w:rFonts w:ascii="Times New Roman" w:hAnsi="Times New Roman" w:cs="Times New Roman"/>
        </w:rPr>
        <w:t xml:space="preserve">and more than anything, a </w:t>
      </w:r>
      <w:r w:rsidR="00D11F2B">
        <w:rPr>
          <w:rFonts w:ascii="Times New Roman" w:hAnsi="Times New Roman" w:cs="Times New Roman"/>
        </w:rPr>
        <w:t xml:space="preserve">connection between man and the whole of nature. </w:t>
      </w:r>
      <w:r w:rsidR="007F3D41">
        <w:rPr>
          <w:rFonts w:ascii="Times New Roman" w:hAnsi="Times New Roman" w:cs="Times New Roman"/>
        </w:rPr>
        <w:t xml:space="preserve">  </w:t>
      </w:r>
    </w:p>
    <w:p w14:paraId="5CC1316B" w14:textId="77777777" w:rsidR="00DC7845" w:rsidRDefault="00DC7845" w:rsidP="00B20B7B">
      <w:pPr>
        <w:spacing w:line="480" w:lineRule="auto"/>
        <w:rPr>
          <w:rFonts w:ascii="Times New Roman" w:hAnsi="Times New Roman" w:cs="Times New Roman"/>
        </w:rPr>
      </w:pPr>
    </w:p>
    <w:p w14:paraId="6D22DC8D" w14:textId="6716477B" w:rsidR="003679F3" w:rsidRPr="00621FBA" w:rsidRDefault="00866079" w:rsidP="00B20B7B">
      <w:pPr>
        <w:spacing w:line="480" w:lineRule="auto"/>
        <w:rPr>
          <w:rFonts w:ascii="Times New Roman" w:hAnsi="Times New Roman" w:cs="Times New Roman"/>
        </w:rPr>
      </w:pPr>
      <w:r w:rsidRPr="00621FBA">
        <w:rPr>
          <w:rFonts w:ascii="Times New Roman" w:hAnsi="Times New Roman" w:cs="Times New Roman"/>
        </w:rPr>
        <w:t xml:space="preserve">PART I: NATURE </w:t>
      </w:r>
      <w:r w:rsidR="003679F3" w:rsidRPr="00621FBA">
        <w:rPr>
          <w:rFonts w:ascii="Times New Roman" w:hAnsi="Times New Roman" w:cs="Times New Roman"/>
        </w:rPr>
        <w:t xml:space="preserve"> </w:t>
      </w:r>
    </w:p>
    <w:p w14:paraId="159BDE26" w14:textId="304B94CA" w:rsidR="000E2B4F" w:rsidRPr="00621FBA" w:rsidRDefault="003679F3" w:rsidP="00B20B7B">
      <w:pPr>
        <w:spacing w:line="480" w:lineRule="auto"/>
        <w:rPr>
          <w:rFonts w:ascii="Times New Roman" w:hAnsi="Times New Roman" w:cs="Times New Roman"/>
        </w:rPr>
      </w:pPr>
      <w:r w:rsidRPr="00621FBA">
        <w:rPr>
          <w:rFonts w:ascii="Times New Roman" w:hAnsi="Times New Roman" w:cs="Times New Roman"/>
        </w:rPr>
        <w:tab/>
      </w:r>
    </w:p>
    <w:p w14:paraId="44D2D51C" w14:textId="564797CF" w:rsidR="00EB5C04" w:rsidRDefault="0058211E" w:rsidP="00B20B7B">
      <w:pPr>
        <w:spacing w:line="480" w:lineRule="auto"/>
        <w:ind w:firstLine="720"/>
        <w:rPr>
          <w:rFonts w:ascii="Times New Roman" w:hAnsi="Times New Roman" w:cs="Times New Roman"/>
        </w:rPr>
      </w:pPr>
      <w:r>
        <w:rPr>
          <w:rFonts w:ascii="Times New Roman" w:hAnsi="Times New Roman" w:cs="Times New Roman"/>
        </w:rPr>
        <w:t>I</w:t>
      </w:r>
      <w:r w:rsidR="008428DE">
        <w:rPr>
          <w:rFonts w:ascii="Times New Roman" w:hAnsi="Times New Roman" w:cs="Times New Roman"/>
        </w:rPr>
        <w:t xml:space="preserve">t is always awkward to try </w:t>
      </w:r>
      <w:r w:rsidR="005A56F1">
        <w:rPr>
          <w:rFonts w:ascii="Times New Roman" w:hAnsi="Times New Roman" w:cs="Times New Roman"/>
        </w:rPr>
        <w:t>to</w:t>
      </w:r>
      <w:r w:rsidR="008428DE">
        <w:rPr>
          <w:rFonts w:ascii="Times New Roman" w:hAnsi="Times New Roman" w:cs="Times New Roman"/>
        </w:rPr>
        <w:t xml:space="preserve"> </w:t>
      </w:r>
      <w:r>
        <w:rPr>
          <w:rFonts w:ascii="Times New Roman" w:hAnsi="Times New Roman" w:cs="Times New Roman"/>
        </w:rPr>
        <w:t xml:space="preserve">summarize </w:t>
      </w:r>
      <w:r w:rsidR="00504C14">
        <w:rPr>
          <w:rFonts w:ascii="Times New Roman" w:hAnsi="Times New Roman" w:cs="Times New Roman"/>
        </w:rPr>
        <w:t>great</w:t>
      </w:r>
      <w:r>
        <w:rPr>
          <w:rFonts w:ascii="Times New Roman" w:hAnsi="Times New Roman" w:cs="Times New Roman"/>
        </w:rPr>
        <w:t xml:space="preserve"> debates in </w:t>
      </w:r>
      <w:r w:rsidR="00635B12">
        <w:rPr>
          <w:rFonts w:ascii="Times New Roman" w:hAnsi="Times New Roman" w:cs="Times New Roman"/>
        </w:rPr>
        <w:t>Western</w:t>
      </w:r>
      <w:r w:rsidR="005A56F1">
        <w:rPr>
          <w:rFonts w:ascii="Times New Roman" w:hAnsi="Times New Roman" w:cs="Times New Roman"/>
        </w:rPr>
        <w:t xml:space="preserve"> thought in a few p</w:t>
      </w:r>
      <w:r w:rsidR="00D91293">
        <w:rPr>
          <w:rFonts w:ascii="Times New Roman" w:hAnsi="Times New Roman" w:cs="Times New Roman"/>
        </w:rPr>
        <w:t>ages. S</w:t>
      </w:r>
      <w:r w:rsidR="00FF5FA1">
        <w:rPr>
          <w:rFonts w:ascii="Times New Roman" w:hAnsi="Times New Roman" w:cs="Times New Roman"/>
        </w:rPr>
        <w:t xml:space="preserve">adly, to </w:t>
      </w:r>
      <w:r w:rsidR="00D91293">
        <w:rPr>
          <w:rFonts w:ascii="Times New Roman" w:hAnsi="Times New Roman" w:cs="Times New Roman"/>
        </w:rPr>
        <w:t>frame</w:t>
      </w:r>
      <w:r w:rsidR="00E946F7">
        <w:rPr>
          <w:rFonts w:ascii="Times New Roman" w:hAnsi="Times New Roman" w:cs="Times New Roman"/>
        </w:rPr>
        <w:t xml:space="preserve"> the question of the natural in an adequate sense, I will have to try. </w:t>
      </w:r>
    </w:p>
    <w:p w14:paraId="67466C42" w14:textId="371955F1" w:rsidR="00EB5C04" w:rsidRDefault="00FF5FA1" w:rsidP="00B20B7B">
      <w:pPr>
        <w:spacing w:line="480" w:lineRule="auto"/>
        <w:ind w:firstLine="720"/>
        <w:rPr>
          <w:rFonts w:ascii="Times New Roman" w:hAnsi="Times New Roman" w:cs="Times New Roman"/>
        </w:rPr>
      </w:pPr>
      <w:r>
        <w:rPr>
          <w:rFonts w:ascii="Times New Roman" w:hAnsi="Times New Roman" w:cs="Times New Roman"/>
        </w:rPr>
        <w:t xml:space="preserve">We will look at the debate between the ancients and moderns </w:t>
      </w:r>
      <w:r w:rsidR="0097383F">
        <w:rPr>
          <w:rFonts w:ascii="Times New Roman" w:hAnsi="Times New Roman" w:cs="Times New Roman"/>
        </w:rPr>
        <w:t xml:space="preserve">through the lenses of two themes (admittedly, overlapping ones): body and soul, and nature and freedom. </w:t>
      </w:r>
    </w:p>
    <w:p w14:paraId="6A4E447D" w14:textId="77777777" w:rsidR="00FF5FA1" w:rsidRDefault="00FF5FA1" w:rsidP="00B20B7B">
      <w:pPr>
        <w:spacing w:line="480" w:lineRule="auto"/>
        <w:ind w:firstLine="720"/>
        <w:rPr>
          <w:rFonts w:ascii="Times New Roman" w:hAnsi="Times New Roman" w:cs="Times New Roman"/>
        </w:rPr>
      </w:pPr>
    </w:p>
    <w:p w14:paraId="13B41F0F" w14:textId="58537C42" w:rsidR="00EB5C04" w:rsidRDefault="00EB5C04" w:rsidP="00B20B7B">
      <w:pPr>
        <w:spacing w:line="480" w:lineRule="auto"/>
        <w:rPr>
          <w:rFonts w:ascii="Times New Roman" w:hAnsi="Times New Roman" w:cs="Times New Roman"/>
        </w:rPr>
      </w:pPr>
      <w:r>
        <w:rPr>
          <w:rFonts w:ascii="Times New Roman" w:hAnsi="Times New Roman" w:cs="Times New Roman"/>
        </w:rPr>
        <w:t xml:space="preserve">Body, Soul, and </w:t>
      </w:r>
      <w:r w:rsidR="004A0975">
        <w:rPr>
          <w:rFonts w:ascii="Times New Roman" w:hAnsi="Times New Roman" w:cs="Times New Roman"/>
        </w:rPr>
        <w:t>S</w:t>
      </w:r>
      <w:r>
        <w:rPr>
          <w:rFonts w:ascii="Times New Roman" w:hAnsi="Times New Roman" w:cs="Times New Roman"/>
        </w:rPr>
        <w:t xml:space="preserve">ociety </w:t>
      </w:r>
    </w:p>
    <w:p w14:paraId="3C3592A2" w14:textId="03D81F9C" w:rsidR="00EB5C04" w:rsidRDefault="00EB5C04" w:rsidP="00B20B7B">
      <w:pPr>
        <w:spacing w:line="480" w:lineRule="auto"/>
        <w:rPr>
          <w:rFonts w:ascii="Times New Roman" w:hAnsi="Times New Roman" w:cs="Times New Roman"/>
        </w:rPr>
      </w:pPr>
    </w:p>
    <w:p w14:paraId="38A8855B" w14:textId="7620FC90" w:rsidR="00EB5C04" w:rsidRDefault="00655004" w:rsidP="00B20B7B">
      <w:pPr>
        <w:spacing w:line="480" w:lineRule="auto"/>
        <w:ind w:firstLine="720"/>
        <w:rPr>
          <w:rFonts w:ascii="Times New Roman" w:hAnsi="Times New Roman" w:cs="Times New Roman"/>
        </w:rPr>
      </w:pPr>
      <w:r>
        <w:rPr>
          <w:rFonts w:ascii="Times New Roman" w:hAnsi="Times New Roman" w:cs="Times New Roman"/>
        </w:rPr>
        <w:t>Leo Strauss explains that “t</w:t>
      </w:r>
      <w:r w:rsidR="00EB5C04" w:rsidRPr="00EE4F27">
        <w:rPr>
          <w:rFonts w:ascii="Times New Roman" w:hAnsi="Times New Roman" w:cs="Times New Roman"/>
        </w:rPr>
        <w:t>o determine what is by nature good for man or the natural human good, one must determine what the nature of man, or man’s natural constitution, is.</w:t>
      </w:r>
      <w:r w:rsidR="00504C14">
        <w:rPr>
          <w:rFonts w:ascii="Times New Roman" w:hAnsi="Times New Roman" w:cs="Times New Roman"/>
        </w:rPr>
        <w:t>”</w:t>
      </w:r>
      <w:r w:rsidR="00504C14">
        <w:rPr>
          <w:rStyle w:val="FootnoteReference"/>
          <w:rFonts w:ascii="Times New Roman" w:hAnsi="Times New Roman" w:cs="Times New Roman"/>
        </w:rPr>
        <w:footnoteReference w:id="12"/>
      </w:r>
      <w:r w:rsidR="00504C14">
        <w:rPr>
          <w:rFonts w:ascii="Times New Roman" w:hAnsi="Times New Roman" w:cs="Times New Roman"/>
        </w:rPr>
        <w:t xml:space="preserve"> </w:t>
      </w:r>
      <w:r w:rsidR="00063804">
        <w:rPr>
          <w:rFonts w:ascii="Times New Roman" w:hAnsi="Times New Roman" w:cs="Times New Roman"/>
        </w:rPr>
        <w:t xml:space="preserve">Whereas Hobbes will claim that </w:t>
      </w:r>
      <w:r w:rsidR="00B2333F">
        <w:rPr>
          <w:rFonts w:ascii="Times New Roman" w:hAnsi="Times New Roman" w:cs="Times New Roman"/>
        </w:rPr>
        <w:t xml:space="preserve">labels like “good” and “evil” are simply purely subjective names attached to each individual’s objects of desire and aversion, the ancients claimed that man has a natural good discoverable through reason. </w:t>
      </w:r>
    </w:p>
    <w:p w14:paraId="02535244" w14:textId="3196DB07" w:rsidR="00EB5C04" w:rsidRDefault="00EB5C04" w:rsidP="00B20B7B">
      <w:pPr>
        <w:spacing w:line="480" w:lineRule="auto"/>
        <w:ind w:firstLine="720"/>
        <w:rPr>
          <w:rFonts w:ascii="Times New Roman" w:hAnsi="Times New Roman" w:cs="Times New Roman"/>
        </w:rPr>
      </w:pPr>
      <w:r w:rsidRPr="00621FBA">
        <w:rPr>
          <w:rFonts w:ascii="Times New Roman" w:hAnsi="Times New Roman" w:cs="Times New Roman"/>
        </w:rPr>
        <w:t xml:space="preserve">The proponents of </w:t>
      </w:r>
      <w:r w:rsidR="00904DED">
        <w:rPr>
          <w:rFonts w:ascii="Times New Roman" w:hAnsi="Times New Roman" w:cs="Times New Roman"/>
        </w:rPr>
        <w:t xml:space="preserve">classical </w:t>
      </w:r>
      <w:r w:rsidRPr="00621FBA">
        <w:rPr>
          <w:rFonts w:ascii="Times New Roman" w:hAnsi="Times New Roman" w:cs="Times New Roman"/>
        </w:rPr>
        <w:t>natural right held that “the different kinds of wants are not a bundle of urges; there is a natural order of the wants,”</w:t>
      </w:r>
      <w:r w:rsidRPr="00621FBA">
        <w:rPr>
          <w:rStyle w:val="FootnoteReference"/>
          <w:rFonts w:ascii="Times New Roman" w:hAnsi="Times New Roman" w:cs="Times New Roman"/>
        </w:rPr>
        <w:footnoteReference w:id="13"/>
      </w:r>
      <w:r w:rsidRPr="00621FBA">
        <w:rPr>
          <w:rFonts w:ascii="Times New Roman" w:hAnsi="Times New Roman" w:cs="Times New Roman"/>
        </w:rPr>
        <w:t xml:space="preserve"> a natural order derived from the composition of man. Strauss explains that “it is the hierarchic order of man’s natural constitution which supplies the basis for natural right as the classics understood it. In one way or another everyone distinguishes between body and the soul; and everyone can be forced to admit that he cannot, without contradicting himself, deny that the soul stands higher than the body.”</w:t>
      </w:r>
      <w:r w:rsidRPr="00621FBA">
        <w:rPr>
          <w:rStyle w:val="FootnoteReference"/>
          <w:rFonts w:ascii="Times New Roman" w:hAnsi="Times New Roman" w:cs="Times New Roman"/>
        </w:rPr>
        <w:footnoteReference w:id="14"/>
      </w:r>
      <w:r w:rsidRPr="00B800CF">
        <w:rPr>
          <w:rFonts w:ascii="Times New Roman" w:hAnsi="Times New Roman" w:cs="Times New Roman"/>
        </w:rPr>
        <w:t xml:space="preserve"> </w:t>
      </w:r>
      <w:r w:rsidR="00A37E4E">
        <w:rPr>
          <w:rFonts w:ascii="Times New Roman" w:hAnsi="Times New Roman" w:cs="Times New Roman"/>
        </w:rPr>
        <w:t xml:space="preserve">According to the ancients, </w:t>
      </w:r>
      <w:r w:rsidR="005F4427">
        <w:rPr>
          <w:rFonts w:ascii="Times New Roman" w:hAnsi="Times New Roman" w:cs="Times New Roman"/>
        </w:rPr>
        <w:t xml:space="preserve">there was something particular about the human soul: reason. Since </w:t>
      </w:r>
      <w:r w:rsidR="00E270C9">
        <w:rPr>
          <w:rFonts w:ascii="Times New Roman" w:hAnsi="Times New Roman" w:cs="Times New Roman"/>
        </w:rPr>
        <w:t>“t</w:t>
      </w:r>
      <w:r>
        <w:rPr>
          <w:rFonts w:ascii="Times New Roman" w:hAnsi="Times New Roman" w:cs="Times New Roman"/>
        </w:rPr>
        <w:t>hat which distinguishes man fro</w:t>
      </w:r>
      <w:r w:rsidRPr="00621FBA">
        <w:rPr>
          <w:rFonts w:ascii="Times New Roman" w:hAnsi="Times New Roman" w:cs="Times New Roman"/>
        </w:rPr>
        <w:t>m the brutes, is speech or reason or understanding. Therefore, the proper work of man consists in living thoughtfully, in understanding, and in thoughtful action.”</w:t>
      </w:r>
      <w:r w:rsidRPr="00621FBA">
        <w:rPr>
          <w:rStyle w:val="FootnoteReference"/>
          <w:rFonts w:ascii="Times New Roman" w:hAnsi="Times New Roman" w:cs="Times New Roman"/>
        </w:rPr>
        <w:footnoteReference w:id="15"/>
      </w:r>
      <w:r w:rsidRPr="00621FBA">
        <w:rPr>
          <w:rFonts w:ascii="Times New Roman" w:hAnsi="Times New Roman" w:cs="Times New Roman"/>
        </w:rPr>
        <w:t xml:space="preserve"> </w:t>
      </w:r>
      <w:r w:rsidR="00634E26">
        <w:rPr>
          <w:rFonts w:ascii="Times New Roman" w:hAnsi="Times New Roman" w:cs="Times New Roman"/>
        </w:rPr>
        <w:t>I</w:t>
      </w:r>
      <w:r>
        <w:rPr>
          <w:rFonts w:ascii="Times New Roman" w:hAnsi="Times New Roman" w:cs="Times New Roman"/>
        </w:rPr>
        <w:t xml:space="preserve">n addition to being reasonable, speech is also social. </w:t>
      </w:r>
      <w:r w:rsidRPr="00621FBA">
        <w:rPr>
          <w:rFonts w:ascii="Times New Roman" w:hAnsi="Times New Roman" w:cs="Times New Roman"/>
        </w:rPr>
        <w:t>Because man is “radically social” “the perfection of his nature includes the social virtue par excellence, justice: justice and right are natural.”</w:t>
      </w:r>
      <w:r w:rsidRPr="00621FBA">
        <w:rPr>
          <w:rStyle w:val="FootnoteReference"/>
          <w:rFonts w:ascii="Times New Roman" w:hAnsi="Times New Roman" w:cs="Times New Roman"/>
        </w:rPr>
        <w:footnoteReference w:id="16"/>
      </w:r>
      <w:r w:rsidRPr="00BF5B8B">
        <w:rPr>
          <w:rFonts w:ascii="Times New Roman" w:hAnsi="Times New Roman" w:cs="Times New Roman"/>
        </w:rPr>
        <w:t xml:space="preserve"> </w:t>
      </w:r>
    </w:p>
    <w:p w14:paraId="692C6F0F" w14:textId="6DC2ED6C" w:rsidR="003C5824" w:rsidRPr="0097383F" w:rsidRDefault="009B2637" w:rsidP="00B20B7B">
      <w:pPr>
        <w:spacing w:line="480" w:lineRule="auto"/>
        <w:ind w:firstLine="720"/>
        <w:rPr>
          <w:rFonts w:ascii="Times New Roman" w:hAnsi="Times New Roman" w:cs="Times New Roman"/>
        </w:rPr>
      </w:pPr>
      <w:r>
        <w:rPr>
          <w:rFonts w:ascii="Times New Roman" w:hAnsi="Times New Roman" w:cs="Times New Roman"/>
        </w:rPr>
        <w:t>Because his natural sociability meant man could only flourish in society</w:t>
      </w:r>
      <w:r w:rsidR="00EB5C04">
        <w:rPr>
          <w:rFonts w:ascii="Times New Roman" w:hAnsi="Times New Roman" w:cs="Times New Roman"/>
        </w:rPr>
        <w:t xml:space="preserve">, the classical tradition considered men to be “political animals, innately directed to a specific fulfillment </w:t>
      </w:r>
      <w:r w:rsidR="00EB5C04" w:rsidRPr="0097383F">
        <w:rPr>
          <w:rFonts w:ascii="Times New Roman" w:hAnsi="Times New Roman" w:cs="Times New Roman"/>
        </w:rPr>
        <w:t>attained through civic community and lawful hierarchy.”</w:t>
      </w:r>
      <w:r w:rsidR="00EB5C04" w:rsidRPr="0097383F">
        <w:rPr>
          <w:rStyle w:val="FootnoteReference"/>
          <w:rFonts w:ascii="Times New Roman" w:hAnsi="Times New Roman" w:cs="Times New Roman"/>
        </w:rPr>
        <w:footnoteReference w:id="17"/>
      </w:r>
      <w:r w:rsidR="00EB5C04" w:rsidRPr="0097383F">
        <w:rPr>
          <w:rFonts w:ascii="Times New Roman" w:hAnsi="Times New Roman" w:cs="Times New Roman"/>
        </w:rPr>
        <w:t xml:space="preserve"> </w:t>
      </w:r>
    </w:p>
    <w:p w14:paraId="2A5BC3D7" w14:textId="6BB54854" w:rsidR="00FF1C48" w:rsidRDefault="00EB5C04" w:rsidP="00B20B7B">
      <w:pPr>
        <w:spacing w:line="480" w:lineRule="auto"/>
        <w:ind w:firstLine="720"/>
        <w:rPr>
          <w:rFonts w:ascii="Times New Roman" w:hAnsi="Times New Roman" w:cs="Times New Roman"/>
        </w:rPr>
      </w:pPr>
      <w:r w:rsidRPr="0097383F">
        <w:rPr>
          <w:rFonts w:ascii="Times New Roman" w:hAnsi="Times New Roman" w:cs="Times New Roman"/>
        </w:rPr>
        <w:t>The liberals—</w:t>
      </w:r>
      <w:r w:rsidR="007807C7">
        <w:rPr>
          <w:rFonts w:ascii="Times New Roman" w:hAnsi="Times New Roman" w:cs="Times New Roman"/>
        </w:rPr>
        <w:t>here, Hobbes will be treated as our representative liberal</w:t>
      </w:r>
      <w:r w:rsidRPr="0097383F">
        <w:rPr>
          <w:rFonts w:ascii="Times New Roman" w:hAnsi="Times New Roman" w:cs="Times New Roman"/>
        </w:rPr>
        <w:t>--looked at politics, and</w:t>
      </w:r>
      <w:r w:rsidR="00494475" w:rsidRPr="0097383F">
        <w:rPr>
          <w:rFonts w:ascii="Times New Roman" w:hAnsi="Times New Roman" w:cs="Times New Roman"/>
        </w:rPr>
        <w:t xml:space="preserve"> saw animals, but of a</w:t>
      </w:r>
      <w:r w:rsidR="00593380">
        <w:rPr>
          <w:rFonts w:ascii="Times New Roman" w:hAnsi="Times New Roman" w:cs="Times New Roman"/>
        </w:rPr>
        <w:t xml:space="preserve"> more vicious</w:t>
      </w:r>
      <w:r w:rsidR="00494475" w:rsidRPr="0097383F">
        <w:rPr>
          <w:rFonts w:ascii="Times New Roman" w:hAnsi="Times New Roman" w:cs="Times New Roman"/>
        </w:rPr>
        <w:t xml:space="preserve"> kind.</w:t>
      </w:r>
      <w:r w:rsidR="008926F5">
        <w:rPr>
          <w:rFonts w:ascii="Times New Roman" w:hAnsi="Times New Roman" w:cs="Times New Roman"/>
        </w:rPr>
        <w:t xml:space="preserve"> For Hobbes, humans are basi</w:t>
      </w:r>
      <w:r w:rsidR="00B50084">
        <w:rPr>
          <w:rFonts w:ascii="Times New Roman" w:hAnsi="Times New Roman" w:cs="Times New Roman"/>
        </w:rPr>
        <w:t>cally the same as other animals,</w:t>
      </w:r>
      <w:r w:rsidR="008926F5">
        <w:rPr>
          <w:rFonts w:ascii="Times New Roman" w:hAnsi="Times New Roman" w:cs="Times New Roman"/>
        </w:rPr>
        <w:t xml:space="preserve"> </w:t>
      </w:r>
      <w:r w:rsidR="005018EA">
        <w:rPr>
          <w:rFonts w:ascii="Times New Roman" w:hAnsi="Times New Roman" w:cs="Times New Roman"/>
        </w:rPr>
        <w:t xml:space="preserve">but </w:t>
      </w:r>
      <w:r w:rsidR="003C5824">
        <w:rPr>
          <w:rFonts w:ascii="Times New Roman" w:hAnsi="Times New Roman" w:cs="Times New Roman"/>
        </w:rPr>
        <w:t>meaner</w:t>
      </w:r>
      <w:r w:rsidR="008926F5">
        <w:rPr>
          <w:rFonts w:ascii="Times New Roman" w:hAnsi="Times New Roman" w:cs="Times New Roman"/>
        </w:rPr>
        <w:t xml:space="preserve">. </w:t>
      </w:r>
      <w:r w:rsidR="004B5646">
        <w:rPr>
          <w:rFonts w:ascii="Times New Roman" w:hAnsi="Times New Roman" w:cs="Times New Roman"/>
        </w:rPr>
        <w:t xml:space="preserve">Reason, instead of </w:t>
      </w:r>
      <w:r w:rsidR="00FB14C1">
        <w:rPr>
          <w:rFonts w:ascii="Times New Roman" w:hAnsi="Times New Roman" w:cs="Times New Roman"/>
        </w:rPr>
        <w:t xml:space="preserve">being separate from and able to rule the “low” parts of man, was only really instrumental in attaining the desires of that lower nature. </w:t>
      </w:r>
    </w:p>
    <w:p w14:paraId="036B6519" w14:textId="4FDF6F65" w:rsidR="00B30A2B" w:rsidRPr="0097383F" w:rsidRDefault="005F0F84" w:rsidP="00B20B7B">
      <w:pPr>
        <w:spacing w:line="480" w:lineRule="auto"/>
        <w:ind w:firstLine="720"/>
        <w:rPr>
          <w:rFonts w:ascii="Times New Roman" w:hAnsi="Times New Roman" w:cs="Times New Roman"/>
        </w:rPr>
      </w:pPr>
      <w:r>
        <w:rPr>
          <w:rFonts w:ascii="Times New Roman" w:hAnsi="Times New Roman" w:cs="Times New Roman"/>
        </w:rPr>
        <w:t>Hobbes revealed his new conception of man through a</w:t>
      </w:r>
      <w:r w:rsidR="008926F5">
        <w:rPr>
          <w:rFonts w:ascii="Times New Roman" w:hAnsi="Times New Roman" w:cs="Times New Roman"/>
        </w:rPr>
        <w:t xml:space="preserve"> thought experiment: the state of nature.</w:t>
      </w:r>
      <w:r w:rsidR="000B28ED">
        <w:rPr>
          <w:rFonts w:ascii="Times New Roman" w:hAnsi="Times New Roman" w:cs="Times New Roman"/>
        </w:rPr>
        <w:t xml:space="preserve"> </w:t>
      </w:r>
      <w:r w:rsidR="008926F5" w:rsidRPr="00621FBA">
        <w:rPr>
          <w:rFonts w:ascii="Times New Roman" w:hAnsi="Times New Roman" w:cs="Times New Roman"/>
        </w:rPr>
        <w:t>In the state of nature, men are radically free and radically equal (</w:t>
      </w:r>
      <w:r w:rsidR="008926F5">
        <w:rPr>
          <w:rFonts w:ascii="Times New Roman" w:hAnsi="Times New Roman" w:cs="Times New Roman"/>
        </w:rPr>
        <w:t xml:space="preserve">at least, </w:t>
      </w:r>
      <w:r w:rsidR="008926F5" w:rsidRPr="00621FBA">
        <w:rPr>
          <w:rFonts w:ascii="Times New Roman" w:hAnsi="Times New Roman" w:cs="Times New Roman"/>
        </w:rPr>
        <w:t xml:space="preserve">in their capacity to kill each other). Everything is permitted to </w:t>
      </w:r>
      <w:r w:rsidR="008926F5">
        <w:rPr>
          <w:rFonts w:ascii="Times New Roman" w:hAnsi="Times New Roman" w:cs="Times New Roman"/>
        </w:rPr>
        <w:t>him, even the bodies of others</w:t>
      </w:r>
      <w:r w:rsidR="001E4522">
        <w:rPr>
          <w:rFonts w:ascii="Times New Roman" w:hAnsi="Times New Roman" w:cs="Times New Roman"/>
        </w:rPr>
        <w:t xml:space="preserve">, leaving each man in a state of constant fear. </w:t>
      </w:r>
      <w:r w:rsidR="00E04C8C">
        <w:rPr>
          <w:rFonts w:ascii="Times New Roman" w:hAnsi="Times New Roman" w:cs="Times New Roman"/>
        </w:rPr>
        <w:t>To relieve himself of his crushing fear, man approaches his fellows and agrees to lay down his right to anything and everything, if the other does. This agreement is the origin of society</w:t>
      </w:r>
      <w:r w:rsidR="00B260B2">
        <w:rPr>
          <w:rFonts w:ascii="Times New Roman" w:hAnsi="Times New Roman" w:cs="Times New Roman"/>
        </w:rPr>
        <w:t xml:space="preserve"> and justice</w:t>
      </w:r>
      <w:r w:rsidR="00461D4A">
        <w:rPr>
          <w:rFonts w:ascii="Times New Roman" w:hAnsi="Times New Roman" w:cs="Times New Roman"/>
        </w:rPr>
        <w:t>, and nothing el</w:t>
      </w:r>
      <w:r w:rsidR="00BA4B9B">
        <w:rPr>
          <w:rFonts w:ascii="Times New Roman" w:hAnsi="Times New Roman" w:cs="Times New Roman"/>
        </w:rPr>
        <w:t>se</w:t>
      </w:r>
      <w:r w:rsidR="00FE0E09">
        <w:rPr>
          <w:rFonts w:ascii="Times New Roman" w:hAnsi="Times New Roman" w:cs="Times New Roman"/>
        </w:rPr>
        <w:t>. Politics</w:t>
      </w:r>
      <w:r w:rsidR="0010552C">
        <w:rPr>
          <w:rFonts w:ascii="Times New Roman" w:hAnsi="Times New Roman" w:cs="Times New Roman"/>
        </w:rPr>
        <w:t xml:space="preserve"> originates in rational consent and</w:t>
      </w:r>
      <w:r w:rsidR="00FE0E09">
        <w:rPr>
          <w:rFonts w:ascii="Times New Roman" w:hAnsi="Times New Roman" w:cs="Times New Roman"/>
        </w:rPr>
        <w:t xml:space="preserve"> exists to help us pursue our self-interest safely. His regime promised a</w:t>
      </w:r>
      <w:r w:rsidR="00B30A2B">
        <w:rPr>
          <w:rFonts w:ascii="Times New Roman" w:hAnsi="Times New Roman" w:cs="Times New Roman"/>
        </w:rPr>
        <w:t xml:space="preserve"> “radically lowered, utilitarian, </w:t>
      </w:r>
      <w:r w:rsidR="00FE0E09">
        <w:rPr>
          <w:rFonts w:ascii="Times New Roman" w:hAnsi="Times New Roman" w:cs="Times New Roman"/>
        </w:rPr>
        <w:t>and self-centered moral outlook</w:t>
      </w:r>
      <w:r w:rsidR="00B30A2B">
        <w:rPr>
          <w:rFonts w:ascii="Times New Roman" w:hAnsi="Times New Roman" w:cs="Times New Roman"/>
        </w:rPr>
        <w:t>”</w:t>
      </w:r>
      <w:r w:rsidR="00B30A2B">
        <w:rPr>
          <w:rStyle w:val="FootnoteReference"/>
          <w:rFonts w:ascii="Times New Roman" w:hAnsi="Times New Roman" w:cs="Times New Roman"/>
        </w:rPr>
        <w:footnoteReference w:id="18"/>
      </w:r>
      <w:r w:rsidR="00FE0E09">
        <w:rPr>
          <w:rFonts w:ascii="Times New Roman" w:hAnsi="Times New Roman" w:cs="Times New Roman"/>
        </w:rPr>
        <w:t xml:space="preserve"> that suited his a vision of a low, utilitarian, and self-center being. </w:t>
      </w:r>
    </w:p>
    <w:p w14:paraId="5D75B350" w14:textId="3F54A53E" w:rsidR="00EB5C04" w:rsidRPr="00621FBA" w:rsidRDefault="00EB5C04" w:rsidP="00B20B7B">
      <w:pPr>
        <w:spacing w:line="480" w:lineRule="auto"/>
        <w:ind w:firstLine="720"/>
        <w:rPr>
          <w:rFonts w:ascii="Times New Roman" w:hAnsi="Times New Roman" w:cs="Times New Roman"/>
        </w:rPr>
      </w:pPr>
      <w:r w:rsidRPr="0097383F">
        <w:rPr>
          <w:rFonts w:ascii="Times New Roman" w:hAnsi="Times New Roman" w:cs="Times New Roman"/>
        </w:rPr>
        <w:t>The needs of man’s higher nature were</w:t>
      </w:r>
      <w:r w:rsidR="00DD6360" w:rsidRPr="0097383F">
        <w:rPr>
          <w:rFonts w:ascii="Times New Roman" w:hAnsi="Times New Roman" w:cs="Times New Roman"/>
        </w:rPr>
        <w:t xml:space="preserve"> either weak or distorted versions of the passion for bodily security. R</w:t>
      </w:r>
      <w:r w:rsidRPr="0097383F">
        <w:rPr>
          <w:rFonts w:ascii="Times New Roman" w:hAnsi="Times New Roman" w:cs="Times New Roman"/>
        </w:rPr>
        <w:t>eligion, particularly</w:t>
      </w:r>
      <w:r>
        <w:rPr>
          <w:rFonts w:ascii="Times New Roman" w:hAnsi="Times New Roman" w:cs="Times New Roman"/>
        </w:rPr>
        <w:t xml:space="preserve"> was a bunch of “dangerous delusions” that were “fueled by, and flattering, human hopes and fears, and reinforced by the power of custom and example.”</w:t>
      </w:r>
      <w:r>
        <w:rPr>
          <w:rStyle w:val="FootnoteReference"/>
          <w:rFonts w:ascii="Times New Roman" w:hAnsi="Times New Roman" w:cs="Times New Roman"/>
        </w:rPr>
        <w:footnoteReference w:id="19"/>
      </w:r>
      <w:r>
        <w:rPr>
          <w:rFonts w:ascii="Times New Roman" w:hAnsi="Times New Roman" w:cs="Times New Roman"/>
        </w:rPr>
        <w:t xml:space="preserve"> </w:t>
      </w:r>
      <w:r w:rsidR="00B260B2">
        <w:rPr>
          <w:rFonts w:ascii="Times New Roman" w:hAnsi="Times New Roman" w:cs="Times New Roman"/>
        </w:rPr>
        <w:t xml:space="preserve">Through correct education, Hobbes and the other liberals aimed at dispelling these illusions and reminding people that what they really want is not dignity, but stuff. </w:t>
      </w:r>
    </w:p>
    <w:p w14:paraId="6B831D00" w14:textId="77777777" w:rsidR="00EB5C04" w:rsidRDefault="00EB5C04" w:rsidP="00B20B7B">
      <w:pPr>
        <w:spacing w:line="480" w:lineRule="auto"/>
        <w:rPr>
          <w:rFonts w:ascii="Times New Roman" w:hAnsi="Times New Roman" w:cs="Times New Roman"/>
        </w:rPr>
      </w:pPr>
    </w:p>
    <w:p w14:paraId="1FFC72E0" w14:textId="77777777" w:rsidR="00EB5C04" w:rsidRDefault="00EB5C04" w:rsidP="00B20B7B">
      <w:pPr>
        <w:spacing w:line="480" w:lineRule="auto"/>
        <w:rPr>
          <w:rFonts w:ascii="Times New Roman" w:hAnsi="Times New Roman" w:cs="Times New Roman"/>
        </w:rPr>
      </w:pPr>
      <w:r>
        <w:rPr>
          <w:rFonts w:ascii="Times New Roman" w:hAnsi="Times New Roman" w:cs="Times New Roman"/>
        </w:rPr>
        <w:t xml:space="preserve">Freedom and Nature </w:t>
      </w:r>
    </w:p>
    <w:p w14:paraId="32CFC82D" w14:textId="77777777" w:rsidR="00EB5C04" w:rsidRDefault="00EB5C04" w:rsidP="00B20B7B">
      <w:pPr>
        <w:spacing w:line="480" w:lineRule="auto"/>
        <w:rPr>
          <w:rFonts w:ascii="Times New Roman" w:hAnsi="Times New Roman" w:cs="Times New Roman"/>
        </w:rPr>
      </w:pPr>
    </w:p>
    <w:p w14:paraId="683F4727" w14:textId="5E5DBA5F" w:rsidR="00EB5C04" w:rsidRPr="00EE4F27" w:rsidRDefault="00AD6C24" w:rsidP="00B20B7B">
      <w:pPr>
        <w:spacing w:line="480" w:lineRule="auto"/>
        <w:ind w:firstLine="720"/>
        <w:rPr>
          <w:rFonts w:ascii="Times New Roman" w:hAnsi="Times New Roman" w:cs="Times New Roman"/>
        </w:rPr>
      </w:pPr>
      <w:r>
        <w:rPr>
          <w:rFonts w:ascii="Times New Roman" w:hAnsi="Times New Roman" w:cs="Times New Roman"/>
        </w:rPr>
        <w:t xml:space="preserve">For the ancients, nature </w:t>
      </w:r>
      <w:r w:rsidR="003C5824">
        <w:rPr>
          <w:rFonts w:ascii="Times New Roman" w:hAnsi="Times New Roman" w:cs="Times New Roman"/>
        </w:rPr>
        <w:t>provided the standard for human flourishing</w:t>
      </w:r>
      <w:r>
        <w:rPr>
          <w:rFonts w:ascii="Times New Roman" w:hAnsi="Times New Roman" w:cs="Times New Roman"/>
        </w:rPr>
        <w:t>.</w:t>
      </w:r>
      <w:r w:rsidRPr="00AD6C24">
        <w:rPr>
          <w:rFonts w:ascii="Times New Roman" w:hAnsi="Times New Roman" w:cs="Times New Roman"/>
        </w:rPr>
        <w:t xml:space="preserve"> </w:t>
      </w:r>
      <w:r w:rsidRPr="00621FBA">
        <w:rPr>
          <w:rFonts w:ascii="Times New Roman" w:hAnsi="Times New Roman" w:cs="Times New Roman"/>
        </w:rPr>
        <w:t>As Strauss explains it, for the ancients, “the good life is the perfection of man’s nature. It is the life according to nature.”</w:t>
      </w:r>
      <w:r w:rsidRPr="00621FBA">
        <w:rPr>
          <w:rStyle w:val="FootnoteReference"/>
          <w:rFonts w:ascii="Times New Roman" w:hAnsi="Times New Roman" w:cs="Times New Roman"/>
        </w:rPr>
        <w:footnoteReference w:id="20"/>
      </w:r>
      <w:r>
        <w:rPr>
          <w:rFonts w:ascii="Times New Roman" w:hAnsi="Times New Roman" w:cs="Times New Roman"/>
        </w:rPr>
        <w:t xml:space="preserve"> This is because “n</w:t>
      </w:r>
      <w:r w:rsidR="00EB5C04" w:rsidRPr="00EE4F27">
        <w:rPr>
          <w:rFonts w:ascii="Times New Roman" w:hAnsi="Times New Roman" w:cs="Times New Roman"/>
        </w:rPr>
        <w:t>atural right in its classic form is connected with a teleological view of the universe. All natural beings have a natural end, a natural destiny, which determines what kin</w:t>
      </w:r>
      <w:r w:rsidR="00EB5C04">
        <w:rPr>
          <w:rFonts w:ascii="Times New Roman" w:hAnsi="Times New Roman" w:cs="Times New Roman"/>
        </w:rPr>
        <w:t>d of operation is good for them</w:t>
      </w:r>
      <w:r w:rsidR="00EB5C04" w:rsidRPr="00EE4F27">
        <w:rPr>
          <w:rFonts w:ascii="Times New Roman" w:hAnsi="Times New Roman" w:cs="Times New Roman"/>
        </w:rPr>
        <w:t>.”</w:t>
      </w:r>
      <w:r w:rsidR="00EB5C04">
        <w:rPr>
          <w:rStyle w:val="FootnoteReference"/>
          <w:rFonts w:ascii="Times New Roman" w:hAnsi="Times New Roman" w:cs="Times New Roman"/>
        </w:rPr>
        <w:footnoteReference w:id="21"/>
      </w:r>
      <w:r w:rsidR="00EB5C04" w:rsidRPr="00EE4F27">
        <w:rPr>
          <w:rFonts w:ascii="Times New Roman" w:hAnsi="Times New Roman" w:cs="Times New Roman"/>
        </w:rPr>
        <w:t xml:space="preserve"> </w:t>
      </w:r>
    </w:p>
    <w:p w14:paraId="16E8AD83" w14:textId="4D274345" w:rsidR="004E0918" w:rsidRPr="00EE4F27" w:rsidRDefault="00EB5C04" w:rsidP="00B20B7B">
      <w:pPr>
        <w:spacing w:line="480" w:lineRule="auto"/>
        <w:ind w:firstLine="720"/>
        <w:rPr>
          <w:rFonts w:ascii="Times New Roman" w:hAnsi="Times New Roman" w:cs="Times New Roman"/>
        </w:rPr>
      </w:pPr>
      <w:r w:rsidRPr="00621FBA">
        <w:rPr>
          <w:rFonts w:ascii="Times New Roman" w:hAnsi="Times New Roman" w:cs="Times New Roman"/>
        </w:rPr>
        <w:t xml:space="preserve">But things are not quite this simple. </w:t>
      </w:r>
      <w:r w:rsidR="00E07D16">
        <w:rPr>
          <w:rFonts w:ascii="Times New Roman" w:hAnsi="Times New Roman" w:cs="Times New Roman"/>
        </w:rPr>
        <w:t xml:space="preserve">Experience would suggest that man </w:t>
      </w:r>
      <w:r w:rsidR="00B30A2B">
        <w:rPr>
          <w:rFonts w:ascii="Times New Roman" w:hAnsi="Times New Roman" w:cs="Times New Roman"/>
        </w:rPr>
        <w:t>is a natural being, but he is not natural i</w:t>
      </w:r>
      <w:r w:rsidR="000835AA">
        <w:rPr>
          <w:rFonts w:ascii="Times New Roman" w:hAnsi="Times New Roman" w:cs="Times New Roman"/>
        </w:rPr>
        <w:t>n the same way that a plant is—m</w:t>
      </w:r>
      <w:r w:rsidR="009632D7">
        <w:rPr>
          <w:rFonts w:ascii="Times New Roman" w:hAnsi="Times New Roman" w:cs="Times New Roman"/>
        </w:rPr>
        <w:t>an</w:t>
      </w:r>
      <w:r w:rsidR="000835AA">
        <w:rPr>
          <w:rFonts w:ascii="Times New Roman" w:hAnsi="Times New Roman" w:cs="Times New Roman"/>
        </w:rPr>
        <w:t>, unlike a plant,</w:t>
      </w:r>
      <w:r w:rsidR="009632D7">
        <w:rPr>
          <w:rFonts w:ascii="Times New Roman" w:hAnsi="Times New Roman" w:cs="Times New Roman"/>
        </w:rPr>
        <w:t xml:space="preserve"> has free will. </w:t>
      </w:r>
      <w:r w:rsidR="007E0B94">
        <w:rPr>
          <w:rFonts w:ascii="Times New Roman" w:hAnsi="Times New Roman" w:cs="Times New Roman"/>
        </w:rPr>
        <w:t>While he has ends dictated to him by nature, he is unique in that he can choose to not pursue these ends.</w:t>
      </w:r>
      <w:r w:rsidR="00742274">
        <w:rPr>
          <w:rFonts w:ascii="Times New Roman" w:hAnsi="Times New Roman" w:cs="Times New Roman"/>
        </w:rPr>
        <w:t xml:space="preserve"> </w:t>
      </w:r>
      <w:r w:rsidR="00824319">
        <w:rPr>
          <w:rFonts w:ascii="Times New Roman" w:hAnsi="Times New Roman" w:cs="Times New Roman"/>
        </w:rPr>
        <w:t xml:space="preserve">In society, the </w:t>
      </w:r>
      <w:r w:rsidR="00521868">
        <w:rPr>
          <w:rFonts w:ascii="Times New Roman" w:hAnsi="Times New Roman" w:cs="Times New Roman"/>
        </w:rPr>
        <w:t xml:space="preserve">debate </w:t>
      </w:r>
      <w:r w:rsidR="00824319">
        <w:rPr>
          <w:rFonts w:ascii="Times New Roman" w:hAnsi="Times New Roman" w:cs="Times New Roman"/>
        </w:rPr>
        <w:t>concerning the degree of</w:t>
      </w:r>
      <w:r w:rsidR="00EF5508">
        <w:rPr>
          <w:rFonts w:ascii="Times New Roman" w:hAnsi="Times New Roman" w:cs="Times New Roman"/>
        </w:rPr>
        <w:t xml:space="preserve"> man’s “naturalness” continues, ind</w:t>
      </w:r>
      <w:r w:rsidR="00824319">
        <w:rPr>
          <w:rFonts w:ascii="Times New Roman" w:hAnsi="Times New Roman" w:cs="Times New Roman"/>
        </w:rPr>
        <w:t>efinitely</w:t>
      </w:r>
      <w:r w:rsidR="00E9276E">
        <w:rPr>
          <w:rFonts w:ascii="Times New Roman" w:hAnsi="Times New Roman" w:cs="Times New Roman"/>
        </w:rPr>
        <w:t xml:space="preserve">, through two parties who make claims to rule: oligarchs and democrats. </w:t>
      </w:r>
      <w:r w:rsidR="001E4522">
        <w:rPr>
          <w:rFonts w:ascii="Times New Roman" w:hAnsi="Times New Roman" w:cs="Times New Roman"/>
        </w:rPr>
        <w:t xml:space="preserve"> </w:t>
      </w:r>
      <w:r w:rsidR="00E9276E">
        <w:rPr>
          <w:rFonts w:ascii="Times New Roman" w:hAnsi="Times New Roman" w:cs="Times New Roman"/>
        </w:rPr>
        <w:t>T</w:t>
      </w:r>
      <w:r w:rsidR="00A175DB">
        <w:rPr>
          <w:rFonts w:ascii="Times New Roman" w:hAnsi="Times New Roman" w:cs="Times New Roman"/>
        </w:rPr>
        <w:t xml:space="preserve">hose </w:t>
      </w:r>
      <w:r w:rsidR="001E4522">
        <w:rPr>
          <w:rFonts w:ascii="Times New Roman" w:hAnsi="Times New Roman" w:cs="Times New Roman"/>
        </w:rPr>
        <w:t xml:space="preserve">who privilege human </w:t>
      </w:r>
      <w:r w:rsidR="00E9276E">
        <w:rPr>
          <w:rFonts w:ascii="Times New Roman" w:hAnsi="Times New Roman" w:cs="Times New Roman"/>
        </w:rPr>
        <w:t>excellent adopt a</w:t>
      </w:r>
      <w:r w:rsidR="001E4522">
        <w:rPr>
          <w:rFonts w:ascii="Times New Roman" w:hAnsi="Times New Roman" w:cs="Times New Roman"/>
        </w:rPr>
        <w:t xml:space="preserve"> “</w:t>
      </w:r>
      <w:r w:rsidR="001E4522" w:rsidRPr="00EE4F27">
        <w:rPr>
          <w:rFonts w:ascii="Times New Roman" w:hAnsi="Times New Roman" w:cs="Times New Roman"/>
        </w:rPr>
        <w:t xml:space="preserve">view of politics implies an oligarchical view of nature in which the human good is distinct from and </w:t>
      </w:r>
      <w:r w:rsidR="001E4522">
        <w:rPr>
          <w:rFonts w:ascii="Times New Roman" w:hAnsi="Times New Roman" w:cs="Times New Roman"/>
        </w:rPr>
        <w:t xml:space="preserve">superior to the rest of nature” and those who stress the similarities between </w:t>
      </w:r>
      <w:r w:rsidR="00C3580E">
        <w:rPr>
          <w:rFonts w:ascii="Times New Roman" w:hAnsi="Times New Roman" w:cs="Times New Roman"/>
        </w:rPr>
        <w:t xml:space="preserve">all </w:t>
      </w:r>
      <w:r w:rsidR="001E4522">
        <w:rPr>
          <w:rFonts w:ascii="Times New Roman" w:hAnsi="Times New Roman" w:cs="Times New Roman"/>
        </w:rPr>
        <w:t xml:space="preserve">men and nature </w:t>
      </w:r>
      <w:r w:rsidR="00A2616F">
        <w:rPr>
          <w:rFonts w:ascii="Times New Roman" w:hAnsi="Times New Roman" w:cs="Times New Roman"/>
        </w:rPr>
        <w:t>hold the democratic view that</w:t>
      </w:r>
      <w:r w:rsidR="001E4522">
        <w:rPr>
          <w:rFonts w:ascii="Times New Roman" w:hAnsi="Times New Roman" w:cs="Times New Roman"/>
        </w:rPr>
        <w:t xml:space="preserve"> “</w:t>
      </w:r>
      <w:r w:rsidR="001E4522" w:rsidRPr="00EE4F27">
        <w:rPr>
          <w:rFonts w:ascii="Times New Roman" w:hAnsi="Times New Roman" w:cs="Times New Roman"/>
        </w:rPr>
        <w:t>implies that nature is also a democracy in which men are nothing special</w:t>
      </w:r>
      <w:r w:rsidR="001E4522">
        <w:rPr>
          <w:rFonts w:ascii="Times New Roman" w:hAnsi="Times New Roman" w:cs="Times New Roman"/>
        </w:rPr>
        <w:t>.</w:t>
      </w:r>
      <w:r w:rsidR="001E4522" w:rsidRPr="00EE4F27">
        <w:rPr>
          <w:rFonts w:ascii="Times New Roman" w:hAnsi="Times New Roman" w:cs="Times New Roman"/>
        </w:rPr>
        <w:t>”</w:t>
      </w:r>
      <w:r w:rsidR="001E4522">
        <w:rPr>
          <w:rStyle w:val="FootnoteReference"/>
          <w:rFonts w:ascii="Times New Roman" w:hAnsi="Times New Roman" w:cs="Times New Roman"/>
        </w:rPr>
        <w:footnoteReference w:id="22"/>
      </w:r>
      <w:r w:rsidR="001E4522" w:rsidRPr="00EE4F27">
        <w:rPr>
          <w:rFonts w:ascii="Times New Roman" w:hAnsi="Times New Roman" w:cs="Times New Roman"/>
        </w:rPr>
        <w:t xml:space="preserve"> </w:t>
      </w:r>
    </w:p>
    <w:p w14:paraId="0DA11B4D" w14:textId="17D5DCE0" w:rsidR="00EB5C04" w:rsidRPr="00621FBA" w:rsidRDefault="001055C7" w:rsidP="00B20B7B">
      <w:pPr>
        <w:spacing w:line="480" w:lineRule="auto"/>
        <w:ind w:firstLine="720"/>
        <w:rPr>
          <w:rFonts w:ascii="Times New Roman" w:hAnsi="Times New Roman" w:cs="Times New Roman"/>
        </w:rPr>
      </w:pPr>
      <w:r>
        <w:rPr>
          <w:rFonts w:ascii="Times New Roman" w:hAnsi="Times New Roman" w:cs="Times New Roman"/>
        </w:rPr>
        <w:t>To resolve the man’s position in nature,</w:t>
      </w:r>
      <w:r w:rsidR="00C13FAC">
        <w:rPr>
          <w:rFonts w:ascii="Times New Roman" w:hAnsi="Times New Roman" w:cs="Times New Roman"/>
        </w:rPr>
        <w:t xml:space="preserve"> Aristotle proposed an</w:t>
      </w:r>
      <w:r w:rsidR="00C13FAC" w:rsidRPr="00621FBA">
        <w:rPr>
          <w:rFonts w:ascii="Times New Roman" w:hAnsi="Times New Roman" w:cs="Times New Roman"/>
        </w:rPr>
        <w:t xml:space="preserve"> “ambivalent teleology</w:t>
      </w:r>
      <w:r w:rsidR="004974FF">
        <w:rPr>
          <w:rFonts w:ascii="Times New Roman" w:hAnsi="Times New Roman" w:cs="Times New Roman"/>
        </w:rPr>
        <w:t>,</w:t>
      </w:r>
      <w:r w:rsidR="00C13FAC" w:rsidRPr="00621FBA">
        <w:rPr>
          <w:rFonts w:ascii="Times New Roman" w:hAnsi="Times New Roman" w:cs="Times New Roman"/>
        </w:rPr>
        <w:t>”</w:t>
      </w:r>
      <w:r w:rsidR="00C13FAC">
        <w:rPr>
          <w:rStyle w:val="FootnoteReference"/>
          <w:rFonts w:ascii="Times New Roman" w:hAnsi="Times New Roman" w:cs="Times New Roman"/>
        </w:rPr>
        <w:footnoteReference w:id="23"/>
      </w:r>
      <w:r w:rsidR="00C13FAC" w:rsidRPr="00621FBA">
        <w:rPr>
          <w:rFonts w:ascii="Times New Roman" w:hAnsi="Times New Roman" w:cs="Times New Roman"/>
        </w:rPr>
        <w:t xml:space="preserve"> </w:t>
      </w:r>
      <w:r w:rsidR="00D272FD">
        <w:rPr>
          <w:rFonts w:ascii="Times New Roman" w:hAnsi="Times New Roman" w:cs="Times New Roman"/>
        </w:rPr>
        <w:t>in which “</w:t>
      </w:r>
      <w:r w:rsidR="004974FF" w:rsidRPr="00EE4F27">
        <w:rPr>
          <w:rFonts w:ascii="Times New Roman" w:hAnsi="Times New Roman" w:cs="Times New Roman"/>
        </w:rPr>
        <w:t>man can be regarded as nature’s property and nature as man’s property: man is both within nature and distinctively above it. But the two possibilities are connected, because man can be above nature, hence acquisitive, only through the use of natural faculties that also show him to be nature’s property.</w:t>
      </w:r>
      <w:r w:rsidR="004974FF">
        <w:rPr>
          <w:rFonts w:ascii="Times New Roman" w:hAnsi="Times New Roman" w:cs="Times New Roman"/>
        </w:rPr>
        <w:t>”</w:t>
      </w:r>
      <w:r w:rsidR="004974FF">
        <w:rPr>
          <w:rStyle w:val="FootnoteReference"/>
          <w:rFonts w:ascii="Times New Roman" w:hAnsi="Times New Roman" w:cs="Times New Roman"/>
        </w:rPr>
        <w:footnoteReference w:id="24"/>
      </w:r>
      <w:r w:rsidR="004974FF">
        <w:rPr>
          <w:rFonts w:ascii="Times New Roman" w:hAnsi="Times New Roman" w:cs="Times New Roman"/>
        </w:rPr>
        <w:t xml:space="preserve"> </w:t>
      </w:r>
      <w:r w:rsidR="00D06EA3">
        <w:rPr>
          <w:rFonts w:ascii="Times New Roman" w:hAnsi="Times New Roman" w:cs="Times New Roman"/>
        </w:rPr>
        <w:t>This reconciliation navigates between the two extremes because “t</w:t>
      </w:r>
      <w:r w:rsidR="00EB5C04" w:rsidRPr="004E0918">
        <w:rPr>
          <w:rFonts w:ascii="Times New Roman" w:hAnsi="Times New Roman" w:cs="Times New Roman"/>
        </w:rPr>
        <w:t>o begin directly with nature leaves human freedom and choice out of account; but to fail to return to nature would leave freedom an arbitrary quirk without a guide.”</w:t>
      </w:r>
      <w:r w:rsidR="00EB5C04" w:rsidRPr="004E0918">
        <w:rPr>
          <w:rStyle w:val="FootnoteReference"/>
          <w:rFonts w:ascii="Times New Roman" w:hAnsi="Times New Roman" w:cs="Times New Roman"/>
        </w:rPr>
        <w:footnoteReference w:id="25"/>
      </w:r>
      <w:r w:rsidR="0026401F">
        <w:rPr>
          <w:rFonts w:ascii="Times New Roman" w:hAnsi="Times New Roman" w:cs="Times New Roman"/>
        </w:rPr>
        <w:t xml:space="preserve"> </w:t>
      </w:r>
      <w:r w:rsidR="00EB5C04" w:rsidRPr="004E0918">
        <w:rPr>
          <w:rFonts w:ascii="Times New Roman" w:hAnsi="Times New Roman" w:cs="Times New Roman"/>
        </w:rPr>
        <w:t xml:space="preserve">But the guide is there, and it dictates what freedom—and humans—exist </w:t>
      </w:r>
      <w:r w:rsidR="00EB5C04" w:rsidRPr="004E0918">
        <w:rPr>
          <w:rFonts w:ascii="Times New Roman" w:hAnsi="Times New Roman" w:cs="Times New Roman"/>
          <w:i/>
        </w:rPr>
        <w:t>for</w:t>
      </w:r>
      <w:r w:rsidR="00EB5C04" w:rsidRPr="004E0918">
        <w:rPr>
          <w:rFonts w:ascii="Times New Roman" w:hAnsi="Times New Roman" w:cs="Times New Roman"/>
        </w:rPr>
        <w:t>.  Man pursues ends that</w:t>
      </w:r>
      <w:r w:rsidR="00FA39B5">
        <w:rPr>
          <w:rFonts w:ascii="Times New Roman" w:hAnsi="Times New Roman" w:cs="Times New Roman"/>
        </w:rPr>
        <w:t xml:space="preserve"> have been decided by nature; freedom is for the sake of </w:t>
      </w:r>
      <w:r w:rsidR="00D324B5">
        <w:rPr>
          <w:rFonts w:ascii="Times New Roman" w:hAnsi="Times New Roman" w:cs="Times New Roman"/>
        </w:rPr>
        <w:t>virtue</w:t>
      </w:r>
      <w:r w:rsidR="00FA39B5">
        <w:rPr>
          <w:rFonts w:ascii="Times New Roman" w:hAnsi="Times New Roman" w:cs="Times New Roman"/>
        </w:rPr>
        <w:t>.</w:t>
      </w:r>
      <w:r w:rsidR="00EB5C04" w:rsidRPr="004E0918">
        <w:rPr>
          <w:rFonts w:ascii="Times New Roman" w:hAnsi="Times New Roman" w:cs="Times New Roman"/>
        </w:rPr>
        <w:t xml:space="preserve"> </w:t>
      </w:r>
      <w:r w:rsidR="00785E11" w:rsidRPr="00621FBA">
        <w:rPr>
          <w:rFonts w:ascii="Times New Roman" w:hAnsi="Times New Roman" w:cs="Times New Roman"/>
        </w:rPr>
        <w:t>As Mansfield characterizes it at one point, the classics held that “men are essentially reasonable or intelligent rather than free.”</w:t>
      </w:r>
      <w:r w:rsidR="00785E11" w:rsidRPr="00621FBA">
        <w:rPr>
          <w:rStyle w:val="FootnoteReference"/>
          <w:rFonts w:ascii="Times New Roman" w:hAnsi="Times New Roman" w:cs="Times New Roman"/>
        </w:rPr>
        <w:footnoteReference w:id="26"/>
      </w:r>
    </w:p>
    <w:p w14:paraId="713E038B" w14:textId="77777777" w:rsidR="00376834" w:rsidRDefault="00EB5C04" w:rsidP="00B20B7B">
      <w:pPr>
        <w:spacing w:line="480" w:lineRule="auto"/>
        <w:ind w:firstLine="720"/>
        <w:rPr>
          <w:rFonts w:ascii="Times New Roman" w:hAnsi="Times New Roman" w:cs="Times New Roman"/>
        </w:rPr>
      </w:pPr>
      <w:r>
        <w:rPr>
          <w:rFonts w:ascii="Times New Roman" w:hAnsi="Times New Roman" w:cs="Times New Roman"/>
        </w:rPr>
        <w:t>W</w:t>
      </w:r>
      <w:r w:rsidRPr="00621FBA">
        <w:rPr>
          <w:rFonts w:ascii="Times New Roman" w:hAnsi="Times New Roman" w:cs="Times New Roman"/>
        </w:rPr>
        <w:t xml:space="preserve">here the ancients saw man as possessing his distinct human freedom for certain natural ends—whose attainment would make him </w:t>
      </w:r>
      <w:r w:rsidRPr="00621FBA">
        <w:rPr>
          <w:rFonts w:ascii="Times New Roman" w:hAnsi="Times New Roman" w:cs="Times New Roman"/>
          <w:i/>
        </w:rPr>
        <w:t>more</w:t>
      </w:r>
      <w:r w:rsidRPr="00621FBA">
        <w:rPr>
          <w:rFonts w:ascii="Times New Roman" w:hAnsi="Times New Roman" w:cs="Times New Roman"/>
        </w:rPr>
        <w:t xml:space="preserve"> natural--the moderns saw freedom</w:t>
      </w:r>
      <w:r>
        <w:rPr>
          <w:rFonts w:ascii="Times New Roman" w:hAnsi="Times New Roman" w:cs="Times New Roman"/>
        </w:rPr>
        <w:t xml:space="preserve"> as not really for anything, but enabling man</w:t>
      </w:r>
      <w:r w:rsidRPr="00621FBA">
        <w:rPr>
          <w:rFonts w:ascii="Times New Roman" w:hAnsi="Times New Roman" w:cs="Times New Roman"/>
        </w:rPr>
        <w:t xml:space="preserve"> to escape nature entirely. </w:t>
      </w:r>
    </w:p>
    <w:p w14:paraId="5947E43E" w14:textId="731AEA6C" w:rsidR="00EB5C04" w:rsidRPr="00621FBA" w:rsidRDefault="00EB5C04" w:rsidP="00B20B7B">
      <w:pPr>
        <w:spacing w:line="480" w:lineRule="auto"/>
        <w:ind w:firstLine="720"/>
        <w:rPr>
          <w:rFonts w:ascii="Times New Roman" w:hAnsi="Times New Roman" w:cs="Times New Roman"/>
        </w:rPr>
      </w:pPr>
      <w:r w:rsidRPr="00EE4F27">
        <w:rPr>
          <w:rFonts w:ascii="Times New Roman" w:hAnsi="Times New Roman" w:cs="Times New Roman"/>
        </w:rPr>
        <w:t xml:space="preserve"> </w:t>
      </w:r>
      <w:r w:rsidR="00DA7E9B">
        <w:rPr>
          <w:rFonts w:ascii="Times New Roman" w:hAnsi="Times New Roman" w:cs="Times New Roman"/>
        </w:rPr>
        <w:t>For the moderns</w:t>
      </w:r>
      <w:r w:rsidR="00D0697B">
        <w:rPr>
          <w:rFonts w:ascii="Times New Roman" w:hAnsi="Times New Roman" w:cs="Times New Roman"/>
        </w:rPr>
        <w:t>, t</w:t>
      </w:r>
      <w:r w:rsidRPr="00621FBA">
        <w:rPr>
          <w:rFonts w:ascii="Times New Roman" w:hAnsi="Times New Roman" w:cs="Times New Roman"/>
        </w:rPr>
        <w:t>he “starting point of human efforts is misery: the state of nature is a state of wretchedness. The way toward happiness is a movement away from the state of nature, a movement away from nature: the negation of nature is the way toward happiness.”</w:t>
      </w:r>
      <w:r w:rsidRPr="00621FBA">
        <w:rPr>
          <w:rStyle w:val="FootnoteReference"/>
          <w:rFonts w:ascii="Times New Roman" w:hAnsi="Times New Roman" w:cs="Times New Roman"/>
        </w:rPr>
        <w:footnoteReference w:id="27"/>
      </w:r>
      <w:r w:rsidR="00F4747F">
        <w:rPr>
          <w:rFonts w:ascii="Times New Roman" w:hAnsi="Times New Roman" w:cs="Times New Roman"/>
        </w:rPr>
        <w:t xml:space="preserve"> </w:t>
      </w:r>
      <w:r w:rsidRPr="00621FBA">
        <w:rPr>
          <w:rFonts w:ascii="Times New Roman" w:hAnsi="Times New Roman" w:cs="Times New Roman"/>
        </w:rPr>
        <w:t>Strauss explains that Hobbes “conceived of man’s leaving the state of nature and establishing civil society as a kind of revolt of man against nature.”</w:t>
      </w:r>
      <w:r w:rsidRPr="00621FBA">
        <w:rPr>
          <w:rStyle w:val="FootnoteReference"/>
          <w:rFonts w:ascii="Times New Roman" w:hAnsi="Times New Roman" w:cs="Times New Roman"/>
        </w:rPr>
        <w:footnoteReference w:id="28"/>
      </w:r>
      <w:r w:rsidRPr="00621FBA">
        <w:rPr>
          <w:rFonts w:ascii="Times New Roman" w:hAnsi="Times New Roman" w:cs="Times New Roman"/>
        </w:rPr>
        <w:t xml:space="preserve"> </w:t>
      </w:r>
      <w:r w:rsidR="00121C3C">
        <w:rPr>
          <w:rFonts w:ascii="Times New Roman" w:hAnsi="Times New Roman" w:cs="Times New Roman"/>
        </w:rPr>
        <w:t>In fact,</w:t>
      </w:r>
      <w:r w:rsidRPr="00621FBA">
        <w:rPr>
          <w:rFonts w:ascii="Times New Roman" w:hAnsi="Times New Roman" w:cs="Times New Roman"/>
        </w:rPr>
        <w:t xml:space="preserve"> “</w:t>
      </w:r>
      <w:r w:rsidR="00B217F6">
        <w:rPr>
          <w:rFonts w:ascii="Times New Roman" w:hAnsi="Times New Roman" w:cs="Times New Roman"/>
        </w:rPr>
        <w:t>o</w:t>
      </w:r>
      <w:r w:rsidRPr="00621FBA">
        <w:rPr>
          <w:rFonts w:ascii="Times New Roman" w:hAnsi="Times New Roman" w:cs="Times New Roman"/>
        </w:rPr>
        <w:t>ne can even safely go much beyond it and say that man can expel nature with a hayfork.”</w:t>
      </w:r>
      <w:r w:rsidRPr="00621FBA">
        <w:rPr>
          <w:rStyle w:val="FootnoteReference"/>
          <w:rFonts w:ascii="Times New Roman" w:hAnsi="Times New Roman" w:cs="Times New Roman"/>
        </w:rPr>
        <w:footnoteReference w:id="29"/>
      </w:r>
      <w:r w:rsidRPr="00621FBA">
        <w:rPr>
          <w:rFonts w:ascii="Times New Roman" w:hAnsi="Times New Roman" w:cs="Times New Roman"/>
        </w:rPr>
        <w:t xml:space="preserve"> </w:t>
      </w:r>
    </w:p>
    <w:p w14:paraId="041B9B46" w14:textId="403428BF" w:rsidR="00EB5C04" w:rsidRPr="00621FBA" w:rsidRDefault="00EB5C04" w:rsidP="00B20B7B">
      <w:pPr>
        <w:spacing w:line="480" w:lineRule="auto"/>
        <w:ind w:firstLine="720"/>
        <w:rPr>
          <w:rFonts w:ascii="Times New Roman" w:hAnsi="Times New Roman" w:cs="Times New Roman"/>
        </w:rPr>
      </w:pPr>
      <w:r w:rsidRPr="00621FBA">
        <w:rPr>
          <w:rFonts w:ascii="Times New Roman" w:hAnsi="Times New Roman" w:cs="Times New Roman"/>
        </w:rPr>
        <w:t>Man continues his an</w:t>
      </w:r>
      <w:r>
        <w:rPr>
          <w:rFonts w:ascii="Times New Roman" w:hAnsi="Times New Roman" w:cs="Times New Roman"/>
        </w:rPr>
        <w:t>ti-natural activity within the bounds of society. Strauss that for Hobbes, “’</w:t>
      </w:r>
      <w:r w:rsidRPr="00621FBA">
        <w:rPr>
          <w:rFonts w:ascii="Times New Roman" w:hAnsi="Times New Roman" w:cs="Times New Roman"/>
        </w:rPr>
        <w:t>the good life,’ for the sake of which men enter civil society, is no longer the life of human excellence but ‘commodious living’ as the reward to hard work.”</w:t>
      </w:r>
      <w:r w:rsidRPr="00621FBA">
        <w:rPr>
          <w:rStyle w:val="FootnoteReference"/>
          <w:rFonts w:ascii="Times New Roman" w:hAnsi="Times New Roman" w:cs="Times New Roman"/>
        </w:rPr>
        <w:footnoteReference w:id="30"/>
      </w:r>
      <w:r w:rsidRPr="00621FBA">
        <w:rPr>
          <w:rFonts w:ascii="Times New Roman" w:hAnsi="Times New Roman" w:cs="Times New Roman"/>
        </w:rPr>
        <w:t xml:space="preserve"> Although it is for the attainment of sensual, and therefore natural pleasures, “labor is, in the words of Hegel, a negative attitude toward nature.”</w:t>
      </w:r>
      <w:r w:rsidRPr="00621FBA">
        <w:rPr>
          <w:rStyle w:val="FootnoteReference"/>
          <w:rFonts w:ascii="Times New Roman" w:hAnsi="Times New Roman" w:cs="Times New Roman"/>
        </w:rPr>
        <w:footnoteReference w:id="31"/>
      </w:r>
      <w:r w:rsidRPr="00621FBA">
        <w:rPr>
          <w:rFonts w:ascii="Times New Roman" w:hAnsi="Times New Roman" w:cs="Times New Roman"/>
        </w:rPr>
        <w:t xml:space="preserve"> </w:t>
      </w:r>
    </w:p>
    <w:p w14:paraId="32206C6D" w14:textId="73146642" w:rsidR="00EB5C04" w:rsidRPr="00621FBA" w:rsidRDefault="00EB5C04" w:rsidP="00B20B7B">
      <w:pPr>
        <w:spacing w:line="480" w:lineRule="auto"/>
        <w:ind w:firstLine="720"/>
        <w:rPr>
          <w:rFonts w:ascii="Times New Roman" w:hAnsi="Times New Roman" w:cs="Times New Roman"/>
        </w:rPr>
      </w:pPr>
      <w:r w:rsidRPr="00621FBA">
        <w:rPr>
          <w:rFonts w:ascii="Times New Roman" w:hAnsi="Times New Roman" w:cs="Times New Roman"/>
        </w:rPr>
        <w:t>Nat</w:t>
      </w:r>
      <w:r>
        <w:rPr>
          <w:rFonts w:ascii="Times New Roman" w:hAnsi="Times New Roman" w:cs="Times New Roman"/>
        </w:rPr>
        <w:t xml:space="preserve">ure, having no inherent worth, simply provides the raw </w:t>
      </w:r>
      <w:r w:rsidR="00B24046">
        <w:rPr>
          <w:rFonts w:ascii="Times New Roman" w:hAnsi="Times New Roman" w:cs="Times New Roman"/>
        </w:rPr>
        <w:t xml:space="preserve">materials for human creativity. </w:t>
      </w:r>
      <w:r w:rsidR="008C1D8A">
        <w:rPr>
          <w:rFonts w:ascii="Times New Roman" w:hAnsi="Times New Roman" w:cs="Times New Roman"/>
        </w:rPr>
        <w:t xml:space="preserve">Though Descartes is not a liberal, he might have expressed the promise </w:t>
      </w:r>
      <w:r w:rsidR="004C3884">
        <w:rPr>
          <w:rFonts w:ascii="Times New Roman" w:hAnsi="Times New Roman" w:cs="Times New Roman"/>
        </w:rPr>
        <w:t xml:space="preserve">of the modern project the best when he said: </w:t>
      </w:r>
    </w:p>
    <w:p w14:paraId="20EC5A94" w14:textId="4EC3B247" w:rsidR="00EB5C04" w:rsidRDefault="00EB5C04" w:rsidP="00B20B7B">
      <w:pPr>
        <w:spacing w:line="480" w:lineRule="auto"/>
        <w:ind w:left="720"/>
        <w:rPr>
          <w:rFonts w:ascii="Times New Roman" w:hAnsi="Times New Roman" w:cs="Times New Roman"/>
        </w:rPr>
      </w:pPr>
      <w:r>
        <w:rPr>
          <w:rFonts w:ascii="Times New Roman" w:hAnsi="Times New Roman" w:cs="Times New Roman"/>
        </w:rPr>
        <w:t>“It is possible to reach knowledge that will be of much utility in this life; and that instead of the speculative philosophy now taught in the schools we can find a practical one, by which, knowing the nature and behavior of fire, water, air, stars, the heavens, and all the other bodies which surround us, as well as we now understand the different skills of our works, we can employ these entities for all the purposes for which they are suited, and so make ourselves masters and possessors of nature.</w:t>
      </w:r>
      <w:r w:rsidR="00DA7E9B">
        <w:rPr>
          <w:rFonts w:ascii="Times New Roman" w:hAnsi="Times New Roman" w:cs="Times New Roman"/>
        </w:rPr>
        <w:t>”</w:t>
      </w:r>
      <w:r>
        <w:rPr>
          <w:rStyle w:val="FootnoteReference"/>
          <w:rFonts w:ascii="Times New Roman" w:hAnsi="Times New Roman" w:cs="Times New Roman"/>
        </w:rPr>
        <w:footnoteReference w:id="32"/>
      </w:r>
      <w:r>
        <w:rPr>
          <w:rFonts w:ascii="Times New Roman" w:hAnsi="Times New Roman" w:cs="Times New Roman"/>
        </w:rPr>
        <w:t xml:space="preserve"> </w:t>
      </w:r>
    </w:p>
    <w:p w14:paraId="4ACE3E77" w14:textId="77777777" w:rsidR="00667319" w:rsidRDefault="00667319" w:rsidP="00B20B7B">
      <w:pPr>
        <w:spacing w:line="480" w:lineRule="auto"/>
        <w:rPr>
          <w:rFonts w:ascii="Times New Roman" w:hAnsi="Times New Roman" w:cs="Times New Roman"/>
        </w:rPr>
      </w:pPr>
    </w:p>
    <w:p w14:paraId="15F8572B" w14:textId="77777777" w:rsidR="00EB5C04" w:rsidRPr="00621FBA" w:rsidRDefault="00EB5C04" w:rsidP="00B20B7B">
      <w:pPr>
        <w:spacing w:line="480" w:lineRule="auto"/>
        <w:rPr>
          <w:rFonts w:ascii="Times New Roman" w:hAnsi="Times New Roman" w:cs="Times New Roman"/>
        </w:rPr>
      </w:pPr>
      <w:r w:rsidRPr="00621FBA">
        <w:rPr>
          <w:rFonts w:ascii="Times New Roman" w:hAnsi="Times New Roman" w:cs="Times New Roman"/>
        </w:rPr>
        <w:t xml:space="preserve">Eros </w:t>
      </w:r>
    </w:p>
    <w:p w14:paraId="7334CB1C" w14:textId="77777777" w:rsidR="00EB5C04" w:rsidRPr="00621FBA" w:rsidRDefault="00EB5C04" w:rsidP="00B20B7B">
      <w:pPr>
        <w:spacing w:line="480" w:lineRule="auto"/>
        <w:rPr>
          <w:rFonts w:ascii="Times New Roman" w:hAnsi="Times New Roman" w:cs="Times New Roman"/>
        </w:rPr>
      </w:pPr>
      <w:r w:rsidRPr="00621FBA">
        <w:rPr>
          <w:rFonts w:ascii="Times New Roman" w:hAnsi="Times New Roman" w:cs="Times New Roman"/>
        </w:rPr>
        <w:t xml:space="preserve"> </w:t>
      </w:r>
    </w:p>
    <w:p w14:paraId="4B60DDBE" w14:textId="16A2BB77" w:rsidR="00EB5C04" w:rsidRPr="00621FBA" w:rsidRDefault="00EB5C04" w:rsidP="00B20B7B">
      <w:pPr>
        <w:spacing w:line="480" w:lineRule="auto"/>
        <w:rPr>
          <w:rFonts w:ascii="Times New Roman" w:hAnsi="Times New Roman" w:cs="Times New Roman"/>
        </w:rPr>
      </w:pPr>
      <w:r w:rsidRPr="00621FBA">
        <w:rPr>
          <w:rFonts w:ascii="Times New Roman" w:hAnsi="Times New Roman" w:cs="Times New Roman"/>
        </w:rPr>
        <w:tab/>
        <w:t xml:space="preserve">But at this point, it should be admitted that our presentation of the classics is not quite complete. It is one thing to say that men are naturally conduced to certain high ends, and another to explain that they love justice and nobility </w:t>
      </w:r>
      <w:r w:rsidRPr="00621FBA">
        <w:rPr>
          <w:rFonts w:ascii="Times New Roman" w:hAnsi="Times New Roman" w:cs="Times New Roman"/>
          <w:i/>
        </w:rPr>
        <w:t>passionately</w:t>
      </w:r>
      <w:r w:rsidRPr="00621FBA">
        <w:rPr>
          <w:rFonts w:ascii="Times New Roman" w:hAnsi="Times New Roman" w:cs="Times New Roman"/>
        </w:rPr>
        <w:t>. If man simp</w:t>
      </w:r>
      <w:r w:rsidR="00DA7E9B">
        <w:rPr>
          <w:rFonts w:ascii="Times New Roman" w:hAnsi="Times New Roman" w:cs="Times New Roman"/>
        </w:rPr>
        <w:t xml:space="preserve">ly has a potential to be noble that is </w:t>
      </w:r>
      <w:r w:rsidRPr="00621FBA">
        <w:rPr>
          <w:rFonts w:ascii="Times New Roman" w:hAnsi="Times New Roman" w:cs="Times New Roman"/>
        </w:rPr>
        <w:t xml:space="preserve">unaddressed in the liberal regime, it is a shame. If he has a </w:t>
      </w:r>
      <w:r w:rsidRPr="00621FBA">
        <w:rPr>
          <w:rFonts w:ascii="Times New Roman" w:hAnsi="Times New Roman" w:cs="Times New Roman"/>
          <w:i/>
        </w:rPr>
        <w:t>need</w:t>
      </w:r>
      <w:r w:rsidRPr="00621FBA">
        <w:rPr>
          <w:rFonts w:ascii="Times New Roman" w:hAnsi="Times New Roman" w:cs="Times New Roman"/>
        </w:rPr>
        <w:t xml:space="preserve"> for nobility, then the liberal reg</w:t>
      </w:r>
      <w:r w:rsidR="00641625">
        <w:rPr>
          <w:rFonts w:ascii="Times New Roman" w:hAnsi="Times New Roman" w:cs="Times New Roman"/>
        </w:rPr>
        <w:t xml:space="preserve">ime, which relies on the low </w:t>
      </w:r>
      <w:r w:rsidRPr="00621FBA">
        <w:rPr>
          <w:rFonts w:ascii="Times New Roman" w:hAnsi="Times New Roman" w:cs="Times New Roman"/>
        </w:rPr>
        <w:t>and ignores the high, looks dangerous, unstable,</w:t>
      </w:r>
      <w:r w:rsidR="00641625">
        <w:rPr>
          <w:rFonts w:ascii="Times New Roman" w:hAnsi="Times New Roman" w:cs="Times New Roman"/>
        </w:rPr>
        <w:t xml:space="preserve"> and</w:t>
      </w:r>
      <w:r w:rsidRPr="00621FBA">
        <w:rPr>
          <w:rFonts w:ascii="Times New Roman" w:hAnsi="Times New Roman" w:cs="Times New Roman"/>
        </w:rPr>
        <w:t xml:space="preserve"> on the verge of exploding with pent-up moral energy. </w:t>
      </w:r>
    </w:p>
    <w:p w14:paraId="5E27A381" w14:textId="153C37E7" w:rsidR="00EB5C04" w:rsidRPr="00621FBA" w:rsidRDefault="00EB5C04" w:rsidP="00B20B7B">
      <w:pPr>
        <w:spacing w:line="480" w:lineRule="auto"/>
        <w:ind w:firstLine="720"/>
        <w:rPr>
          <w:rFonts w:ascii="Times New Roman" w:hAnsi="Times New Roman" w:cs="Times New Roman"/>
        </w:rPr>
      </w:pPr>
      <w:r w:rsidRPr="00621FBA">
        <w:rPr>
          <w:rFonts w:ascii="Times New Roman" w:hAnsi="Times New Roman" w:cs="Times New Roman"/>
        </w:rPr>
        <w:t>According to Pangle,</w:t>
      </w:r>
      <w:r w:rsidR="00641625">
        <w:rPr>
          <w:rFonts w:ascii="Times New Roman" w:hAnsi="Times New Roman" w:cs="Times New Roman"/>
        </w:rPr>
        <w:t xml:space="preserve"> this is exactly the case, and the insufficiency of the liberal understanding of man has already made itself felt.  T</w:t>
      </w:r>
      <w:r w:rsidRPr="00621FBA">
        <w:rPr>
          <w:rFonts w:ascii="Times New Roman" w:hAnsi="Times New Roman" w:cs="Times New Roman"/>
        </w:rPr>
        <w:t>he 20</w:t>
      </w:r>
      <w:r w:rsidRPr="00621FBA">
        <w:rPr>
          <w:rFonts w:ascii="Times New Roman" w:hAnsi="Times New Roman" w:cs="Times New Roman"/>
          <w:vertAlign w:val="superscript"/>
        </w:rPr>
        <w:t>th</w:t>
      </w:r>
      <w:r w:rsidRPr="00621FBA">
        <w:rPr>
          <w:rFonts w:ascii="Times New Roman" w:hAnsi="Times New Roman" w:cs="Times New Roman"/>
        </w:rPr>
        <w:t xml:space="preserve"> century vividly </w:t>
      </w:r>
      <w:r>
        <w:rPr>
          <w:rFonts w:ascii="Times New Roman" w:hAnsi="Times New Roman" w:cs="Times New Roman"/>
        </w:rPr>
        <w:t>displayed what he terms the</w:t>
      </w:r>
      <w:r w:rsidRPr="00621FBA">
        <w:rPr>
          <w:rFonts w:ascii="Times New Roman" w:hAnsi="Times New Roman" w:cs="Times New Roman"/>
        </w:rPr>
        <w:t xml:space="preserve"> “manifest spiritual deficit of Enlightenment rationalism</w:t>
      </w:r>
      <w:r>
        <w:rPr>
          <w:rFonts w:ascii="Times New Roman" w:hAnsi="Times New Roman" w:cs="Times New Roman"/>
        </w:rPr>
        <w:t>.</w:t>
      </w:r>
      <w:r w:rsidRPr="00621FBA">
        <w:rPr>
          <w:rFonts w:ascii="Times New Roman" w:hAnsi="Times New Roman" w:cs="Times New Roman"/>
        </w:rPr>
        <w:t xml:space="preserve">” </w:t>
      </w:r>
      <w:r>
        <w:rPr>
          <w:rFonts w:ascii="Times New Roman" w:hAnsi="Times New Roman" w:cs="Times New Roman"/>
        </w:rPr>
        <w:t>By denying that any natural basis for nobility and justice, and affirming only bodily needs, the moderns left man’s natural mor</w:t>
      </w:r>
      <w:r w:rsidR="0026401F">
        <w:rPr>
          <w:rFonts w:ascii="Times New Roman" w:hAnsi="Times New Roman" w:cs="Times New Roman"/>
        </w:rPr>
        <w:t xml:space="preserve">al energy with now where to go—that is, </w:t>
      </w:r>
      <w:r>
        <w:rPr>
          <w:rFonts w:ascii="Times New Roman" w:hAnsi="Times New Roman" w:cs="Times New Roman"/>
        </w:rPr>
        <w:t xml:space="preserve">until it exploded into </w:t>
      </w:r>
      <w:r w:rsidRPr="00621FBA">
        <w:rPr>
          <w:rFonts w:ascii="Times New Roman" w:hAnsi="Times New Roman" w:cs="Times New Roman"/>
        </w:rPr>
        <w:t>“’ideological’ and religious perversions of the frustrated human longing for an elevated public calling.”</w:t>
      </w:r>
      <w:r w:rsidRPr="00621FBA">
        <w:rPr>
          <w:rStyle w:val="FootnoteReference"/>
          <w:rFonts w:ascii="Times New Roman" w:hAnsi="Times New Roman" w:cs="Times New Roman"/>
        </w:rPr>
        <w:footnoteReference w:id="33"/>
      </w:r>
      <w:r w:rsidRPr="00621FBA">
        <w:rPr>
          <w:rFonts w:ascii="Times New Roman" w:hAnsi="Times New Roman" w:cs="Times New Roman"/>
        </w:rPr>
        <w:t xml:space="preserve"> Mansfield remarks: “if he knew our experience of totalitarian tyranny, Machiavelli himself might have shivered.”</w:t>
      </w:r>
      <w:r w:rsidRPr="00621FBA">
        <w:rPr>
          <w:rStyle w:val="FootnoteReference"/>
          <w:rFonts w:ascii="Times New Roman" w:hAnsi="Times New Roman" w:cs="Times New Roman"/>
        </w:rPr>
        <w:footnoteReference w:id="34"/>
      </w:r>
      <w:r w:rsidRPr="00621FBA">
        <w:rPr>
          <w:rFonts w:ascii="Times New Roman" w:hAnsi="Times New Roman" w:cs="Times New Roman"/>
        </w:rPr>
        <w:t xml:space="preserve"> </w:t>
      </w:r>
    </w:p>
    <w:p w14:paraId="04723510" w14:textId="7BB521D5" w:rsidR="00EB5C04" w:rsidRDefault="00EB5C04" w:rsidP="00B20B7B">
      <w:pPr>
        <w:spacing w:line="480" w:lineRule="auto"/>
        <w:ind w:firstLine="720"/>
        <w:rPr>
          <w:rFonts w:ascii="Times New Roman" w:hAnsi="Times New Roman" w:cs="Times New Roman"/>
        </w:rPr>
      </w:pPr>
      <w:r w:rsidRPr="00621FBA">
        <w:rPr>
          <w:rFonts w:ascii="Times New Roman" w:hAnsi="Times New Roman" w:cs="Times New Roman"/>
        </w:rPr>
        <w:t xml:space="preserve">Unlike the moderns, the classical political philosophers </w:t>
      </w:r>
      <w:r w:rsidR="00B434E9">
        <w:rPr>
          <w:rFonts w:ascii="Times New Roman" w:hAnsi="Times New Roman" w:cs="Times New Roman"/>
        </w:rPr>
        <w:t xml:space="preserve">knew the power of man’s moral </w:t>
      </w:r>
      <w:r w:rsidR="004A6ACD">
        <w:rPr>
          <w:rFonts w:ascii="Times New Roman" w:hAnsi="Times New Roman" w:cs="Times New Roman"/>
        </w:rPr>
        <w:t>urge. Because of this they</w:t>
      </w:r>
      <w:r w:rsidR="00B434E9">
        <w:rPr>
          <w:rFonts w:ascii="Times New Roman" w:hAnsi="Times New Roman" w:cs="Times New Roman"/>
        </w:rPr>
        <w:t xml:space="preserve"> responded</w:t>
      </w:r>
      <w:r w:rsidRPr="00621FBA">
        <w:rPr>
          <w:rFonts w:ascii="Times New Roman" w:hAnsi="Times New Roman" w:cs="Times New Roman"/>
        </w:rPr>
        <w:t xml:space="preserve"> “to a universal, natural human yearning—</w:t>
      </w:r>
      <w:r w:rsidRPr="00621FBA">
        <w:rPr>
          <w:rFonts w:ascii="Times New Roman" w:hAnsi="Times New Roman" w:cs="Times New Roman"/>
          <w:i/>
        </w:rPr>
        <w:t>eros</w:t>
      </w:r>
      <w:r>
        <w:rPr>
          <w:rFonts w:ascii="Times New Roman" w:hAnsi="Times New Roman" w:cs="Times New Roman"/>
        </w:rPr>
        <w:t>,” which, “</w:t>
      </w:r>
      <w:r w:rsidRPr="00621FBA">
        <w:rPr>
          <w:rFonts w:ascii="Times New Roman" w:hAnsi="Times New Roman" w:cs="Times New Roman"/>
        </w:rPr>
        <w:t xml:space="preserve">together with its volatile ally </w:t>
      </w:r>
      <w:r w:rsidRPr="00621FBA">
        <w:rPr>
          <w:rFonts w:ascii="Times New Roman" w:hAnsi="Times New Roman" w:cs="Times New Roman"/>
          <w:i/>
        </w:rPr>
        <w:t>thumos</w:t>
      </w:r>
      <w:r w:rsidRPr="00621FBA">
        <w:rPr>
          <w:rFonts w:ascii="Times New Roman" w:hAnsi="Times New Roman" w:cs="Times New Roman"/>
        </w:rPr>
        <w:t xml:space="preserve">, finds expression as a yearning to achieve a moral dignity and beauty (the </w:t>
      </w:r>
      <w:r w:rsidRPr="00621FBA">
        <w:rPr>
          <w:rFonts w:ascii="Times New Roman" w:hAnsi="Times New Roman" w:cs="Times New Roman"/>
          <w:i/>
        </w:rPr>
        <w:t>kalon</w:t>
      </w:r>
      <w:r w:rsidRPr="00621FBA">
        <w:rPr>
          <w:rFonts w:ascii="Times New Roman" w:hAnsi="Times New Roman" w:cs="Times New Roman"/>
        </w:rPr>
        <w:t>) that elevates us above, and allows us to hope to surmount, the limits of mortal existence.”</w:t>
      </w:r>
      <w:r w:rsidRPr="00621FBA">
        <w:rPr>
          <w:rStyle w:val="FootnoteReference"/>
          <w:rFonts w:ascii="Times New Roman" w:hAnsi="Times New Roman" w:cs="Times New Roman"/>
        </w:rPr>
        <w:footnoteReference w:id="35"/>
      </w:r>
      <w:r w:rsidRPr="00621FBA">
        <w:rPr>
          <w:rFonts w:ascii="Times New Roman" w:hAnsi="Times New Roman" w:cs="Times New Roman"/>
        </w:rPr>
        <w:t xml:space="preserve"> </w:t>
      </w:r>
      <w:r w:rsidR="00C02F30">
        <w:rPr>
          <w:rFonts w:ascii="Times New Roman" w:hAnsi="Times New Roman" w:cs="Times New Roman"/>
        </w:rPr>
        <w:t>Pangle protest</w:t>
      </w:r>
      <w:r w:rsidR="008A4338">
        <w:rPr>
          <w:rFonts w:ascii="Times New Roman" w:hAnsi="Times New Roman" w:cs="Times New Roman"/>
        </w:rPr>
        <w:t>s that in the liberal regime</w:t>
      </w:r>
      <w:r w:rsidR="004A6ACD">
        <w:rPr>
          <w:rFonts w:ascii="Times New Roman" w:hAnsi="Times New Roman" w:cs="Times New Roman"/>
        </w:rPr>
        <w:t>,</w:t>
      </w:r>
      <w:r w:rsidR="008A4338">
        <w:rPr>
          <w:rFonts w:ascii="Times New Roman" w:hAnsi="Times New Roman" w:cs="Times New Roman"/>
        </w:rPr>
        <w:t xml:space="preserve"> </w:t>
      </w:r>
      <w:r w:rsidR="00C02F30">
        <w:rPr>
          <w:rFonts w:ascii="Times New Roman" w:hAnsi="Times New Roman" w:cs="Times New Roman"/>
        </w:rPr>
        <w:t>“the human individual’s anguished question about his personal fate within the whole, and thereby the human mind’s distinctive avenue of openness to the whole, is to be deliberately dulled or distracted</w:t>
      </w:r>
      <w:r w:rsidR="00D650A1">
        <w:rPr>
          <w:rFonts w:ascii="Times New Roman" w:hAnsi="Times New Roman" w:cs="Times New Roman"/>
        </w:rPr>
        <w:t>.</w:t>
      </w:r>
      <w:r w:rsidR="00C02F30">
        <w:rPr>
          <w:rFonts w:ascii="Times New Roman" w:hAnsi="Times New Roman" w:cs="Times New Roman"/>
        </w:rPr>
        <w:t>”</w:t>
      </w:r>
      <w:r w:rsidR="00D650A1">
        <w:rPr>
          <w:rStyle w:val="FootnoteReference"/>
          <w:rFonts w:ascii="Times New Roman" w:hAnsi="Times New Roman" w:cs="Times New Roman"/>
        </w:rPr>
        <w:footnoteReference w:id="36"/>
      </w:r>
      <w:r w:rsidR="00C02F30">
        <w:rPr>
          <w:rFonts w:ascii="Times New Roman" w:hAnsi="Times New Roman" w:cs="Times New Roman"/>
        </w:rPr>
        <w:t xml:space="preserve"> </w:t>
      </w:r>
      <w:r w:rsidR="00B434E9">
        <w:rPr>
          <w:rFonts w:ascii="Times New Roman" w:hAnsi="Times New Roman" w:cs="Times New Roman"/>
        </w:rPr>
        <w:t xml:space="preserve">And this, Pangle, is </w:t>
      </w:r>
      <w:r w:rsidR="00D11F2B">
        <w:rPr>
          <w:rFonts w:ascii="Times New Roman" w:hAnsi="Times New Roman" w:cs="Times New Roman"/>
        </w:rPr>
        <w:t xml:space="preserve">neither possible nor desirable. </w:t>
      </w:r>
    </w:p>
    <w:p w14:paraId="2A1963D3" w14:textId="77777777" w:rsidR="008D21CC" w:rsidRPr="00537209" w:rsidRDefault="008D21CC" w:rsidP="00B20B7B">
      <w:pPr>
        <w:spacing w:line="480" w:lineRule="auto"/>
        <w:rPr>
          <w:rFonts w:ascii="Times New Roman" w:hAnsi="Times New Roman" w:cs="Times New Roman"/>
        </w:rPr>
      </w:pPr>
    </w:p>
    <w:p w14:paraId="6F50BBBA" w14:textId="52F11A14" w:rsidR="00F823C7" w:rsidRDefault="0065543E" w:rsidP="00B20B7B">
      <w:pPr>
        <w:spacing w:line="480" w:lineRule="auto"/>
        <w:rPr>
          <w:rFonts w:ascii="Times New Roman" w:hAnsi="Times New Roman" w:cs="Times New Roman"/>
        </w:rPr>
      </w:pPr>
      <w:r w:rsidRPr="00621FBA">
        <w:rPr>
          <w:rFonts w:ascii="Times New Roman" w:hAnsi="Times New Roman" w:cs="Times New Roman"/>
        </w:rPr>
        <w:t xml:space="preserve">PART II: </w:t>
      </w:r>
      <w:r w:rsidR="00537209">
        <w:rPr>
          <w:rFonts w:ascii="Times New Roman" w:hAnsi="Times New Roman" w:cs="Times New Roman"/>
        </w:rPr>
        <w:t>LIBERAL</w:t>
      </w:r>
      <w:r w:rsidR="00495B7A">
        <w:rPr>
          <w:rFonts w:ascii="Times New Roman" w:hAnsi="Times New Roman" w:cs="Times New Roman"/>
        </w:rPr>
        <w:t xml:space="preserve"> MONTESQUIEU </w:t>
      </w:r>
    </w:p>
    <w:p w14:paraId="2B1757F7" w14:textId="77777777" w:rsidR="008D21CC" w:rsidRPr="00621FBA" w:rsidRDefault="008D21CC" w:rsidP="00B20B7B">
      <w:pPr>
        <w:spacing w:line="480" w:lineRule="auto"/>
        <w:rPr>
          <w:rFonts w:ascii="Times New Roman" w:hAnsi="Times New Roman" w:cs="Times New Roman"/>
        </w:rPr>
      </w:pPr>
    </w:p>
    <w:p w14:paraId="3D66CB01" w14:textId="6ADF0E4D" w:rsidR="00A57811" w:rsidRPr="00621FBA" w:rsidRDefault="00A57811" w:rsidP="00B20B7B">
      <w:pPr>
        <w:spacing w:line="480" w:lineRule="auto"/>
        <w:ind w:firstLine="720"/>
        <w:rPr>
          <w:rFonts w:ascii="Times New Roman" w:hAnsi="Times New Roman" w:cs="Times New Roman"/>
        </w:rPr>
      </w:pPr>
      <w:r w:rsidRPr="00621FBA">
        <w:rPr>
          <w:rFonts w:ascii="Times New Roman" w:hAnsi="Times New Roman" w:cs="Times New Roman"/>
        </w:rPr>
        <w:t xml:space="preserve">Thomas Pangle </w:t>
      </w:r>
      <w:r w:rsidR="002E77FF" w:rsidRPr="00621FBA">
        <w:rPr>
          <w:rFonts w:ascii="Times New Roman" w:hAnsi="Times New Roman" w:cs="Times New Roman"/>
        </w:rPr>
        <w:t>places Montes</w:t>
      </w:r>
      <w:r w:rsidR="00376834">
        <w:rPr>
          <w:rFonts w:ascii="Times New Roman" w:hAnsi="Times New Roman" w:cs="Times New Roman"/>
        </w:rPr>
        <w:t>quieu firmly among the liberals. He says</w:t>
      </w:r>
      <w:r w:rsidR="002E77FF" w:rsidRPr="00621FBA">
        <w:rPr>
          <w:rFonts w:ascii="Times New Roman" w:hAnsi="Times New Roman" w:cs="Times New Roman"/>
        </w:rPr>
        <w:t>:</w:t>
      </w:r>
      <w:r w:rsidRPr="00621FBA">
        <w:rPr>
          <w:rFonts w:ascii="Times New Roman" w:hAnsi="Times New Roman" w:cs="Times New Roman"/>
        </w:rPr>
        <w:t xml:space="preserve">  “Montesquieu agrees, then, with his modern philosophic predecessors that all lawful political societies are best understood as artificially established, for the sake primarily of security collective preservation by counteracting the mutually murderous natural outcome of the human passions</w:t>
      </w:r>
      <w:r w:rsidR="00825AC3" w:rsidRPr="00621FBA">
        <w:rPr>
          <w:rFonts w:ascii="Times New Roman" w:hAnsi="Times New Roman" w:cs="Times New Roman"/>
        </w:rPr>
        <w:t>.</w:t>
      </w:r>
      <w:r w:rsidRPr="00621FBA">
        <w:rPr>
          <w:rFonts w:ascii="Times New Roman" w:hAnsi="Times New Roman" w:cs="Times New Roman"/>
        </w:rPr>
        <w:t>”</w:t>
      </w:r>
      <w:r w:rsidR="00825AC3" w:rsidRPr="00621FBA">
        <w:rPr>
          <w:rStyle w:val="FootnoteReference"/>
          <w:rFonts w:ascii="Times New Roman" w:hAnsi="Times New Roman" w:cs="Times New Roman"/>
        </w:rPr>
        <w:footnoteReference w:id="37"/>
      </w:r>
      <w:r w:rsidRPr="00621FBA">
        <w:rPr>
          <w:rFonts w:ascii="Times New Roman" w:hAnsi="Times New Roman" w:cs="Times New Roman"/>
        </w:rPr>
        <w:t xml:space="preserve"> </w:t>
      </w:r>
    </w:p>
    <w:p w14:paraId="43000A77" w14:textId="4E72894B" w:rsidR="00437C17" w:rsidRPr="00621FBA" w:rsidRDefault="00D120C7" w:rsidP="00B20B7B">
      <w:pPr>
        <w:spacing w:line="480" w:lineRule="auto"/>
        <w:rPr>
          <w:rFonts w:ascii="Times New Roman" w:hAnsi="Times New Roman" w:cs="Times New Roman"/>
        </w:rPr>
      </w:pPr>
      <w:r w:rsidRPr="00621FBA">
        <w:rPr>
          <w:rFonts w:ascii="Times New Roman" w:hAnsi="Times New Roman" w:cs="Times New Roman"/>
        </w:rPr>
        <w:tab/>
      </w:r>
      <w:r w:rsidR="00B24046">
        <w:rPr>
          <w:rFonts w:ascii="Times New Roman" w:hAnsi="Times New Roman" w:cs="Times New Roman"/>
        </w:rPr>
        <w:t>Hobbes and Locke</w:t>
      </w:r>
      <w:r w:rsidR="00EF4718">
        <w:rPr>
          <w:rFonts w:ascii="Times New Roman" w:hAnsi="Times New Roman" w:cs="Times New Roman"/>
        </w:rPr>
        <w:t xml:space="preserve"> </w:t>
      </w:r>
      <w:r w:rsidR="00B24046">
        <w:rPr>
          <w:rFonts w:ascii="Times New Roman" w:hAnsi="Times New Roman" w:cs="Times New Roman"/>
        </w:rPr>
        <w:t>held</w:t>
      </w:r>
      <w:r w:rsidR="00081454" w:rsidRPr="00621FBA">
        <w:rPr>
          <w:rFonts w:ascii="Times New Roman" w:hAnsi="Times New Roman" w:cs="Times New Roman"/>
        </w:rPr>
        <w:t xml:space="preserve"> </w:t>
      </w:r>
      <w:r w:rsidR="008D21CC">
        <w:rPr>
          <w:rFonts w:ascii="Times New Roman" w:hAnsi="Times New Roman" w:cs="Times New Roman"/>
        </w:rPr>
        <w:t xml:space="preserve">that society and justice </w:t>
      </w:r>
      <w:r w:rsidR="00665537" w:rsidRPr="00621FBA">
        <w:rPr>
          <w:rFonts w:ascii="Times New Roman" w:hAnsi="Times New Roman" w:cs="Times New Roman"/>
        </w:rPr>
        <w:t xml:space="preserve">is based on the rational consent of </w:t>
      </w:r>
      <w:r w:rsidR="001343CD" w:rsidRPr="00621FBA">
        <w:rPr>
          <w:rFonts w:ascii="Times New Roman" w:hAnsi="Times New Roman" w:cs="Times New Roman"/>
        </w:rPr>
        <w:t>individuals</w:t>
      </w:r>
      <w:r w:rsidR="00665537" w:rsidRPr="00621FBA">
        <w:rPr>
          <w:rFonts w:ascii="Times New Roman" w:hAnsi="Times New Roman" w:cs="Times New Roman"/>
        </w:rPr>
        <w:t xml:space="preserve">. </w:t>
      </w:r>
      <w:r w:rsidR="00081454" w:rsidRPr="00621FBA">
        <w:rPr>
          <w:rFonts w:ascii="Times New Roman" w:hAnsi="Times New Roman" w:cs="Times New Roman"/>
        </w:rPr>
        <w:t>Through</w:t>
      </w:r>
      <w:r w:rsidR="00CE4467" w:rsidRPr="00621FBA">
        <w:rPr>
          <w:rFonts w:ascii="Times New Roman" w:hAnsi="Times New Roman" w:cs="Times New Roman"/>
        </w:rPr>
        <w:t xml:space="preserve"> the use of his reason</w:t>
      </w:r>
      <w:r w:rsidR="00081454" w:rsidRPr="00621FBA">
        <w:rPr>
          <w:rFonts w:ascii="Times New Roman" w:hAnsi="Times New Roman" w:cs="Times New Roman"/>
        </w:rPr>
        <w:t xml:space="preserve">, man propels himself out of </w:t>
      </w:r>
      <w:r w:rsidR="004A6D1A" w:rsidRPr="00621FBA">
        <w:rPr>
          <w:rFonts w:ascii="Times New Roman" w:hAnsi="Times New Roman" w:cs="Times New Roman"/>
        </w:rPr>
        <w:t xml:space="preserve">the wretchedness of nature. </w:t>
      </w:r>
      <w:r w:rsidR="00592B2D">
        <w:rPr>
          <w:rFonts w:ascii="Times New Roman" w:hAnsi="Times New Roman" w:cs="Times New Roman"/>
        </w:rPr>
        <w:t xml:space="preserve">But an examination of the initial book of the Spirit of the Laws will show that this isn’t the account Montesquieu gives us of man and nature. </w:t>
      </w:r>
    </w:p>
    <w:p w14:paraId="693F3B33" w14:textId="1EBF4FBE" w:rsidR="00E2781E" w:rsidRPr="00621FBA" w:rsidRDefault="00D11F2B" w:rsidP="00B20B7B">
      <w:pPr>
        <w:spacing w:line="480" w:lineRule="auto"/>
        <w:ind w:firstLine="720"/>
        <w:rPr>
          <w:rFonts w:ascii="Times New Roman" w:hAnsi="Times New Roman" w:cs="Times New Roman"/>
        </w:rPr>
      </w:pPr>
      <w:r>
        <w:rPr>
          <w:rFonts w:ascii="Times New Roman" w:hAnsi="Times New Roman" w:cs="Times New Roman"/>
        </w:rPr>
        <w:t>Starting in</w:t>
      </w:r>
      <w:r w:rsidR="00BB0059">
        <w:rPr>
          <w:rFonts w:ascii="Times New Roman" w:hAnsi="Times New Roman" w:cs="Times New Roman"/>
        </w:rPr>
        <w:t xml:space="preserve"> book one, chapter one (</w:t>
      </w:r>
      <w:r w:rsidR="004974FF">
        <w:rPr>
          <w:rFonts w:ascii="Times New Roman" w:hAnsi="Times New Roman" w:cs="Times New Roman"/>
        </w:rPr>
        <w:t xml:space="preserve">from here on out referred to as </w:t>
      </w:r>
      <w:r w:rsidR="00BB0059">
        <w:rPr>
          <w:rFonts w:ascii="Times New Roman" w:hAnsi="Times New Roman" w:cs="Times New Roman"/>
        </w:rPr>
        <w:t>1.1),</w:t>
      </w:r>
      <w:r w:rsidR="00E60511" w:rsidRPr="00621FBA">
        <w:rPr>
          <w:rFonts w:ascii="Times New Roman" w:hAnsi="Times New Roman" w:cs="Times New Roman"/>
        </w:rPr>
        <w:t xml:space="preserve"> Montesquieu begins to differentiate himself from the ear</w:t>
      </w:r>
      <w:r w:rsidR="004B2214" w:rsidRPr="00621FBA">
        <w:rPr>
          <w:rFonts w:ascii="Times New Roman" w:hAnsi="Times New Roman" w:cs="Times New Roman"/>
        </w:rPr>
        <w:t xml:space="preserve">lier liberals. The book opens with the statement: “laws, taken in the broadest meaning, are the necessary relations deriving from the nature </w:t>
      </w:r>
      <w:r w:rsidR="00996C5D" w:rsidRPr="00621FBA">
        <w:rPr>
          <w:rFonts w:ascii="Times New Roman" w:hAnsi="Times New Roman" w:cs="Times New Roman"/>
        </w:rPr>
        <w:t>o</w:t>
      </w:r>
      <w:r w:rsidR="004B2214" w:rsidRPr="00621FBA">
        <w:rPr>
          <w:rFonts w:ascii="Times New Roman" w:hAnsi="Times New Roman" w:cs="Times New Roman"/>
        </w:rPr>
        <w:t>f things: the divinity has its laws, the material world has its laws, the intelligences superior to man have their laws, the beasts have their laws.”</w:t>
      </w:r>
      <w:r w:rsidR="004B2214" w:rsidRPr="00621FBA">
        <w:rPr>
          <w:rStyle w:val="FootnoteReference"/>
          <w:rFonts w:ascii="Times New Roman" w:hAnsi="Times New Roman" w:cs="Times New Roman"/>
        </w:rPr>
        <w:footnoteReference w:id="38"/>
      </w:r>
      <w:r w:rsidR="00F80EBF">
        <w:rPr>
          <w:rFonts w:ascii="Times New Roman" w:hAnsi="Times New Roman" w:cs="Times New Roman"/>
        </w:rPr>
        <w:t xml:space="preserve"> Mansfield</w:t>
      </w:r>
      <w:r w:rsidR="004B2214" w:rsidRPr="00621FBA">
        <w:rPr>
          <w:rFonts w:ascii="Times New Roman" w:hAnsi="Times New Roman" w:cs="Times New Roman"/>
        </w:rPr>
        <w:t xml:space="preserve"> observes that this beginning is “i</w:t>
      </w:r>
      <w:r w:rsidR="00E2781E" w:rsidRPr="00621FBA">
        <w:rPr>
          <w:rFonts w:ascii="Times New Roman" w:hAnsi="Times New Roman" w:cs="Times New Roman"/>
        </w:rPr>
        <w:t>n striking contrast to modern philosophers who maintain that man begins in perfect freedom, Montesquieu subjects him from his origin to laws, with no mention of freedom.”</w:t>
      </w:r>
      <w:r w:rsidR="004B2214" w:rsidRPr="00621FBA">
        <w:rPr>
          <w:rStyle w:val="FootnoteReference"/>
          <w:rFonts w:ascii="Times New Roman" w:hAnsi="Times New Roman" w:cs="Times New Roman"/>
        </w:rPr>
        <w:footnoteReference w:id="39"/>
      </w:r>
      <w:r w:rsidR="00E2781E" w:rsidRPr="00621FBA">
        <w:rPr>
          <w:rFonts w:ascii="Times New Roman" w:hAnsi="Times New Roman" w:cs="Times New Roman"/>
        </w:rPr>
        <w:t xml:space="preserve"> </w:t>
      </w:r>
      <w:r w:rsidR="00AA6726">
        <w:rPr>
          <w:rFonts w:ascii="Times New Roman" w:hAnsi="Times New Roman" w:cs="Times New Roman"/>
        </w:rPr>
        <w:t xml:space="preserve">Montesquieu appears to reject the first premise of the liberal commonwealth: man’s absolute natural freedom. </w:t>
      </w:r>
    </w:p>
    <w:p w14:paraId="0CA4B9FB" w14:textId="452D4A69" w:rsidR="008A5472" w:rsidRPr="00621FBA" w:rsidRDefault="004B2214" w:rsidP="00B20B7B">
      <w:pPr>
        <w:spacing w:line="480" w:lineRule="auto"/>
        <w:ind w:firstLine="720"/>
        <w:rPr>
          <w:rFonts w:ascii="Times New Roman" w:hAnsi="Times New Roman" w:cs="Times New Roman"/>
        </w:rPr>
      </w:pPr>
      <w:r w:rsidRPr="00621FBA">
        <w:rPr>
          <w:rFonts w:ascii="Times New Roman" w:hAnsi="Times New Roman" w:cs="Times New Roman"/>
        </w:rPr>
        <w:t xml:space="preserve">In 1.3, Montesquieu introduces the state of war. </w:t>
      </w:r>
      <w:r w:rsidR="00CA008D" w:rsidRPr="00621FBA">
        <w:rPr>
          <w:rFonts w:ascii="Times New Roman" w:hAnsi="Times New Roman" w:cs="Times New Roman"/>
        </w:rPr>
        <w:t>His</w:t>
      </w:r>
      <w:r w:rsidR="008A5472" w:rsidRPr="00621FBA">
        <w:rPr>
          <w:rFonts w:ascii="Times New Roman" w:hAnsi="Times New Roman" w:cs="Times New Roman"/>
        </w:rPr>
        <w:t xml:space="preserve"> depiction of the state of war, and the formation of society, is as follows: </w:t>
      </w:r>
    </w:p>
    <w:p w14:paraId="267A7DEC" w14:textId="78F27973" w:rsidR="0031164C" w:rsidRPr="00621FBA" w:rsidRDefault="0031164C" w:rsidP="00B20B7B">
      <w:pPr>
        <w:spacing w:line="480" w:lineRule="auto"/>
        <w:ind w:left="720"/>
        <w:rPr>
          <w:rFonts w:ascii="Times New Roman" w:hAnsi="Times New Roman" w:cs="Times New Roman"/>
        </w:rPr>
      </w:pPr>
      <w:r w:rsidRPr="00621FBA">
        <w:rPr>
          <w:rFonts w:ascii="Times New Roman" w:hAnsi="Times New Roman" w:cs="Times New Roman"/>
        </w:rPr>
        <w:t>“As soon as men are in society, they lose their feeling of weakness; the equality that was among them ceases, and the state of war begins. Each particular society comes to feel its strength, producing a state of war among nations. The individuals within each society begin to feel their strength; they seek to turn their favor their favor the principal advantages of this society, which brings about a state of war among them. These two states of war bring about the establishment of laws among men.”</w:t>
      </w:r>
      <w:r w:rsidR="00683BAD" w:rsidRPr="00621FBA">
        <w:rPr>
          <w:rStyle w:val="FootnoteReference"/>
          <w:rFonts w:ascii="Times New Roman" w:hAnsi="Times New Roman" w:cs="Times New Roman"/>
        </w:rPr>
        <w:footnoteReference w:id="40"/>
      </w:r>
    </w:p>
    <w:p w14:paraId="047E7280" w14:textId="70BE40D2" w:rsidR="00BD1562" w:rsidRDefault="002A326E" w:rsidP="00B20B7B">
      <w:pPr>
        <w:spacing w:line="480" w:lineRule="auto"/>
        <w:ind w:firstLine="720"/>
        <w:rPr>
          <w:rFonts w:ascii="Times New Roman" w:hAnsi="Times New Roman" w:cs="Times New Roman"/>
        </w:rPr>
      </w:pPr>
      <w:r w:rsidRPr="00621FBA">
        <w:rPr>
          <w:rFonts w:ascii="Times New Roman" w:hAnsi="Times New Roman" w:cs="Times New Roman"/>
        </w:rPr>
        <w:t xml:space="preserve">Let us note one crucial detail: </w:t>
      </w:r>
      <w:r w:rsidRPr="00CC7D48">
        <w:rPr>
          <w:rFonts w:ascii="Times New Roman" w:hAnsi="Times New Roman" w:cs="Times New Roman"/>
        </w:rPr>
        <w:t>there is</w:t>
      </w:r>
      <w:r w:rsidR="008D52E0" w:rsidRPr="00CC7D48">
        <w:rPr>
          <w:rFonts w:ascii="Times New Roman" w:hAnsi="Times New Roman" w:cs="Times New Roman"/>
        </w:rPr>
        <w:t xml:space="preserve"> no social contract</w:t>
      </w:r>
      <w:r w:rsidR="008D52E0" w:rsidRPr="00621FBA">
        <w:rPr>
          <w:rFonts w:ascii="Times New Roman" w:hAnsi="Times New Roman" w:cs="Times New Roman"/>
        </w:rPr>
        <w:t xml:space="preserve">. </w:t>
      </w:r>
      <w:r w:rsidR="00A33CEF" w:rsidRPr="00621FBA">
        <w:rPr>
          <w:rFonts w:ascii="Times New Roman" w:hAnsi="Times New Roman" w:cs="Times New Roman"/>
        </w:rPr>
        <w:t xml:space="preserve">Mansfield </w:t>
      </w:r>
      <w:r w:rsidR="008D52E0" w:rsidRPr="00621FBA">
        <w:rPr>
          <w:rFonts w:ascii="Times New Roman" w:hAnsi="Times New Roman" w:cs="Times New Roman"/>
        </w:rPr>
        <w:t xml:space="preserve">comments on its </w:t>
      </w:r>
      <w:r w:rsidR="00A33CEF" w:rsidRPr="00621FBA">
        <w:rPr>
          <w:rFonts w:ascii="Times New Roman" w:hAnsi="Times New Roman" w:cs="Times New Roman"/>
        </w:rPr>
        <w:t xml:space="preserve">striking absence </w:t>
      </w:r>
      <w:r w:rsidR="008D52E0" w:rsidRPr="00621FBA">
        <w:rPr>
          <w:rFonts w:ascii="Times New Roman" w:hAnsi="Times New Roman" w:cs="Times New Roman"/>
        </w:rPr>
        <w:t xml:space="preserve">saying: </w:t>
      </w:r>
      <w:r w:rsidR="00A33CEF" w:rsidRPr="00621FBA">
        <w:rPr>
          <w:rFonts w:ascii="Times New Roman" w:hAnsi="Times New Roman" w:cs="Times New Roman"/>
        </w:rPr>
        <w:t>“the whole question of legitimate right by consent, central for Hobbes and Locke, is passed over in silence by Montesquieu.”</w:t>
      </w:r>
      <w:r w:rsidR="00A33CEF" w:rsidRPr="00621FBA">
        <w:rPr>
          <w:rStyle w:val="FootnoteReference"/>
          <w:rFonts w:ascii="Times New Roman" w:hAnsi="Times New Roman" w:cs="Times New Roman"/>
        </w:rPr>
        <w:footnoteReference w:id="41"/>
      </w:r>
      <w:r w:rsidR="00A33CEF" w:rsidRPr="00621FBA">
        <w:rPr>
          <w:rFonts w:ascii="Times New Roman" w:hAnsi="Times New Roman" w:cs="Times New Roman"/>
        </w:rPr>
        <w:t xml:space="preserve"> </w:t>
      </w:r>
      <w:r w:rsidR="0076011B" w:rsidRPr="00621FBA">
        <w:rPr>
          <w:rFonts w:ascii="Times New Roman" w:hAnsi="Times New Roman" w:cs="Times New Roman"/>
        </w:rPr>
        <w:t xml:space="preserve">It seems that men were not absolutely free before society, there was no renunciation of freedom at the formation of society, and </w:t>
      </w:r>
      <w:r w:rsidR="00D35315">
        <w:rPr>
          <w:rFonts w:ascii="Times New Roman" w:hAnsi="Times New Roman" w:cs="Times New Roman"/>
        </w:rPr>
        <w:t xml:space="preserve">no </w:t>
      </w:r>
      <w:r w:rsidR="00B57A09">
        <w:rPr>
          <w:rFonts w:ascii="Times New Roman" w:hAnsi="Times New Roman" w:cs="Times New Roman"/>
        </w:rPr>
        <w:t>ensuing description of the</w:t>
      </w:r>
      <w:r w:rsidR="008C45F8">
        <w:rPr>
          <w:rFonts w:ascii="Times New Roman" w:hAnsi="Times New Roman" w:cs="Times New Roman"/>
        </w:rPr>
        <w:t xml:space="preserve"> rational</w:t>
      </w:r>
      <w:r w:rsidR="0076011B" w:rsidRPr="00621FBA">
        <w:rPr>
          <w:rFonts w:ascii="Times New Roman" w:hAnsi="Times New Roman" w:cs="Times New Roman"/>
        </w:rPr>
        <w:t xml:space="preserve"> commonwealth.</w:t>
      </w:r>
    </w:p>
    <w:p w14:paraId="2882CD15" w14:textId="6D7DCF91" w:rsidR="00F62411" w:rsidRPr="00621FBA" w:rsidRDefault="0076011B" w:rsidP="00B20B7B">
      <w:pPr>
        <w:spacing w:line="480" w:lineRule="auto"/>
        <w:ind w:firstLine="720"/>
        <w:rPr>
          <w:rFonts w:ascii="Times New Roman" w:hAnsi="Times New Roman" w:cs="Times New Roman"/>
        </w:rPr>
      </w:pPr>
      <w:r w:rsidRPr="00621FBA">
        <w:rPr>
          <w:rFonts w:ascii="Times New Roman" w:hAnsi="Times New Roman" w:cs="Times New Roman"/>
        </w:rPr>
        <w:t xml:space="preserve"> </w:t>
      </w:r>
      <w:r w:rsidR="00DD326B" w:rsidRPr="00621FBA">
        <w:rPr>
          <w:rFonts w:ascii="Times New Roman" w:hAnsi="Times New Roman" w:cs="Times New Roman"/>
        </w:rPr>
        <w:t xml:space="preserve">Instead we are told that war begins </w:t>
      </w:r>
      <w:r w:rsidR="00DD326B" w:rsidRPr="00621FBA">
        <w:rPr>
          <w:rFonts w:ascii="Times New Roman" w:hAnsi="Times New Roman" w:cs="Times New Roman"/>
          <w:i/>
        </w:rPr>
        <w:t>after</w:t>
      </w:r>
      <w:r w:rsidR="00DD326B" w:rsidRPr="00621FBA">
        <w:rPr>
          <w:rFonts w:ascii="Times New Roman" w:hAnsi="Times New Roman" w:cs="Times New Roman"/>
        </w:rPr>
        <w:t xml:space="preserve"> the formation of society. </w:t>
      </w:r>
      <w:r w:rsidR="00AD6739" w:rsidRPr="00621FBA">
        <w:rPr>
          <w:rFonts w:ascii="Times New Roman" w:hAnsi="Times New Roman" w:cs="Times New Roman"/>
        </w:rPr>
        <w:t xml:space="preserve">Because </w:t>
      </w:r>
      <w:r w:rsidR="00A33CEF" w:rsidRPr="00621FBA">
        <w:rPr>
          <w:rFonts w:ascii="Times New Roman" w:hAnsi="Times New Roman" w:cs="Times New Roman"/>
        </w:rPr>
        <w:t>“w</w:t>
      </w:r>
      <w:r w:rsidR="00F62411" w:rsidRPr="00621FBA">
        <w:rPr>
          <w:rFonts w:ascii="Times New Roman" w:hAnsi="Times New Roman" w:cs="Times New Roman"/>
        </w:rPr>
        <w:t>ar then arises from security, not security from war</w:t>
      </w:r>
      <w:r w:rsidR="00AD6739" w:rsidRPr="00621FBA">
        <w:rPr>
          <w:rFonts w:ascii="Times New Roman" w:hAnsi="Times New Roman" w:cs="Times New Roman"/>
        </w:rPr>
        <w:t xml:space="preserve">” </w:t>
      </w:r>
      <w:r w:rsidR="008C45F8">
        <w:rPr>
          <w:rFonts w:ascii="Times New Roman" w:hAnsi="Times New Roman" w:cs="Times New Roman"/>
        </w:rPr>
        <w:t>Mansfield</w:t>
      </w:r>
      <w:r w:rsidR="00AD6739" w:rsidRPr="00621FBA">
        <w:rPr>
          <w:rFonts w:ascii="Times New Roman" w:hAnsi="Times New Roman" w:cs="Times New Roman"/>
        </w:rPr>
        <w:t xml:space="preserve"> conclude</w:t>
      </w:r>
      <w:r w:rsidR="008C45F8">
        <w:rPr>
          <w:rFonts w:ascii="Times New Roman" w:hAnsi="Times New Roman" w:cs="Times New Roman"/>
        </w:rPr>
        <w:t>s</w:t>
      </w:r>
      <w:r w:rsidR="00AD6739" w:rsidRPr="00621FBA">
        <w:rPr>
          <w:rFonts w:ascii="Times New Roman" w:hAnsi="Times New Roman" w:cs="Times New Roman"/>
        </w:rPr>
        <w:t xml:space="preserve"> that “</w:t>
      </w:r>
      <w:r w:rsidR="00F62411" w:rsidRPr="00621FBA">
        <w:rPr>
          <w:rFonts w:ascii="Times New Roman" w:hAnsi="Times New Roman" w:cs="Times New Roman"/>
        </w:rPr>
        <w:t xml:space="preserve">the formation of society </w:t>
      </w:r>
      <w:r w:rsidR="00F62411" w:rsidRPr="00621FBA">
        <w:rPr>
          <w:rFonts w:ascii="Times New Roman" w:hAnsi="Times New Roman" w:cs="Times New Roman"/>
          <w:i/>
        </w:rPr>
        <w:t>was not an act of freedom</w:t>
      </w:r>
      <w:r w:rsidR="00F62411" w:rsidRPr="00621FBA">
        <w:rPr>
          <w:rFonts w:ascii="Times New Roman" w:hAnsi="Times New Roman" w:cs="Times New Roman"/>
        </w:rPr>
        <w:t>—not the establishment of a sovereign or the making of a constitution.”</w:t>
      </w:r>
      <w:r w:rsidR="00F62411" w:rsidRPr="00621FBA">
        <w:rPr>
          <w:rStyle w:val="FootnoteReference"/>
          <w:rFonts w:ascii="Times New Roman" w:hAnsi="Times New Roman" w:cs="Times New Roman"/>
        </w:rPr>
        <w:footnoteReference w:id="42"/>
      </w:r>
      <w:r w:rsidR="00F62411" w:rsidRPr="00621FBA">
        <w:rPr>
          <w:rFonts w:ascii="Times New Roman" w:hAnsi="Times New Roman" w:cs="Times New Roman"/>
        </w:rPr>
        <w:t xml:space="preserve">  </w:t>
      </w:r>
    </w:p>
    <w:p w14:paraId="04F404CF" w14:textId="3AB4F3AF" w:rsidR="00F0537A" w:rsidRPr="00621FBA" w:rsidRDefault="00BD1562" w:rsidP="00B20B7B">
      <w:pPr>
        <w:tabs>
          <w:tab w:val="left" w:pos="4860"/>
        </w:tabs>
        <w:spacing w:line="480" w:lineRule="auto"/>
        <w:ind w:firstLine="720"/>
        <w:rPr>
          <w:rFonts w:ascii="Times New Roman" w:hAnsi="Times New Roman" w:cs="Times New Roman"/>
        </w:rPr>
      </w:pPr>
      <w:r>
        <w:rPr>
          <w:rFonts w:ascii="Times New Roman" w:hAnsi="Times New Roman" w:cs="Times New Roman"/>
        </w:rPr>
        <w:t xml:space="preserve">Pangle, acknowledges that Montesquieu derives war from society, but points out that </w:t>
      </w:r>
      <w:r w:rsidR="00DC6D5B">
        <w:rPr>
          <w:rFonts w:ascii="Times New Roman" w:hAnsi="Times New Roman" w:cs="Times New Roman"/>
        </w:rPr>
        <w:t>Montesquieu still i</w:t>
      </w:r>
      <w:r w:rsidR="004F468D">
        <w:rPr>
          <w:rFonts w:ascii="Times New Roman" w:hAnsi="Times New Roman" w:cs="Times New Roman"/>
        </w:rPr>
        <w:t>nsists that law arises from war</w:t>
      </w:r>
      <w:r w:rsidR="00D274E6" w:rsidRPr="00621FBA">
        <w:rPr>
          <w:rFonts w:ascii="Times New Roman" w:hAnsi="Times New Roman" w:cs="Times New Roman"/>
        </w:rPr>
        <w:t xml:space="preserve">. </w:t>
      </w:r>
      <w:r w:rsidR="00F83032">
        <w:rPr>
          <w:rFonts w:ascii="Times New Roman" w:hAnsi="Times New Roman" w:cs="Times New Roman"/>
        </w:rPr>
        <w:t>He argues that there</w:t>
      </w:r>
      <w:r w:rsidR="00F0537A" w:rsidRPr="00621FBA">
        <w:rPr>
          <w:rFonts w:ascii="Times New Roman" w:hAnsi="Times New Roman" w:cs="Times New Roman"/>
        </w:rPr>
        <w:t xml:space="preserve"> could have been primitive assemblies of families, then the emergence of all encompassing war, and then the social contract.</w:t>
      </w:r>
      <w:r w:rsidR="00256EE8" w:rsidRPr="00621FBA">
        <w:rPr>
          <w:rFonts w:ascii="Times New Roman" w:hAnsi="Times New Roman" w:cs="Times New Roman"/>
        </w:rPr>
        <w:t xml:space="preserve"> </w:t>
      </w:r>
    </w:p>
    <w:p w14:paraId="19E098A2" w14:textId="06145255" w:rsidR="003779AF" w:rsidRPr="00621FBA" w:rsidRDefault="00256EE8" w:rsidP="00B20B7B">
      <w:pPr>
        <w:spacing w:line="480" w:lineRule="auto"/>
        <w:rPr>
          <w:rFonts w:ascii="Times New Roman" w:hAnsi="Times New Roman" w:cs="Times New Roman"/>
        </w:rPr>
      </w:pPr>
      <w:r w:rsidRPr="00621FBA">
        <w:rPr>
          <w:rFonts w:ascii="Times New Roman" w:hAnsi="Times New Roman" w:cs="Times New Roman"/>
        </w:rPr>
        <w:t>Pangle</w:t>
      </w:r>
      <w:r w:rsidR="00D274E6" w:rsidRPr="00621FBA">
        <w:rPr>
          <w:rFonts w:ascii="Times New Roman" w:hAnsi="Times New Roman" w:cs="Times New Roman"/>
        </w:rPr>
        <w:t xml:space="preserve"> i</w:t>
      </w:r>
      <w:r w:rsidR="003779AF" w:rsidRPr="00621FBA">
        <w:rPr>
          <w:rFonts w:ascii="Times New Roman" w:hAnsi="Times New Roman" w:cs="Times New Roman"/>
        </w:rPr>
        <w:t xml:space="preserve">nterprets Montesquieu’s assertion that the states of war “bring about” laws as indicating that law is a </w:t>
      </w:r>
      <w:r w:rsidR="003779AF" w:rsidRPr="004548EB">
        <w:rPr>
          <w:rFonts w:ascii="Times New Roman" w:hAnsi="Times New Roman" w:cs="Times New Roman"/>
        </w:rPr>
        <w:t>response</w:t>
      </w:r>
      <w:r w:rsidR="003779AF" w:rsidRPr="00621FBA">
        <w:rPr>
          <w:rFonts w:ascii="Times New Roman" w:hAnsi="Times New Roman" w:cs="Times New Roman"/>
        </w:rPr>
        <w:t xml:space="preserve"> to the state of war—a response that aims at peace. It is on the authority of this vague turn of phrase, “bring about,” that Pangle cla</w:t>
      </w:r>
      <w:r w:rsidR="00C72763" w:rsidRPr="00621FBA">
        <w:rPr>
          <w:rFonts w:ascii="Times New Roman" w:hAnsi="Times New Roman" w:cs="Times New Roman"/>
        </w:rPr>
        <w:t xml:space="preserve">ssifies Montesquieu as tacitly endorsing </w:t>
      </w:r>
      <w:r w:rsidR="000835AA">
        <w:rPr>
          <w:rFonts w:ascii="Times New Roman" w:hAnsi="Times New Roman" w:cs="Times New Roman"/>
        </w:rPr>
        <w:t>something like the</w:t>
      </w:r>
      <w:r w:rsidR="00C72763" w:rsidRPr="00621FBA">
        <w:rPr>
          <w:rFonts w:ascii="Times New Roman" w:hAnsi="Times New Roman" w:cs="Times New Roman"/>
        </w:rPr>
        <w:t xml:space="preserve"> </w:t>
      </w:r>
      <w:r w:rsidR="00484D7C" w:rsidRPr="00621FBA">
        <w:rPr>
          <w:rFonts w:ascii="Times New Roman" w:hAnsi="Times New Roman" w:cs="Times New Roman"/>
        </w:rPr>
        <w:t xml:space="preserve">social contract. </w:t>
      </w:r>
    </w:p>
    <w:p w14:paraId="3962514E" w14:textId="798B828B" w:rsidR="00350241" w:rsidRPr="00621FBA" w:rsidRDefault="00484D7C" w:rsidP="00B20B7B">
      <w:pPr>
        <w:spacing w:line="480" w:lineRule="auto"/>
        <w:ind w:firstLine="720"/>
        <w:rPr>
          <w:rFonts w:ascii="Times New Roman" w:hAnsi="Times New Roman" w:cs="Times New Roman"/>
        </w:rPr>
      </w:pPr>
      <w:r w:rsidRPr="00621FBA">
        <w:rPr>
          <w:rFonts w:ascii="Times New Roman" w:hAnsi="Times New Roman" w:cs="Times New Roman"/>
        </w:rPr>
        <w:t>But Montesquieu</w:t>
      </w:r>
      <w:r w:rsidR="00350241" w:rsidRPr="00621FBA">
        <w:rPr>
          <w:rFonts w:ascii="Times New Roman" w:hAnsi="Times New Roman" w:cs="Times New Roman"/>
        </w:rPr>
        <w:t xml:space="preserve"> does not say anywhere that the establishment of laws ends the state of war or aim</w:t>
      </w:r>
      <w:r w:rsidR="00044B94">
        <w:rPr>
          <w:rFonts w:ascii="Times New Roman" w:hAnsi="Times New Roman" w:cs="Times New Roman"/>
        </w:rPr>
        <w:t>s</w:t>
      </w:r>
      <w:r w:rsidR="00350241" w:rsidRPr="00621FBA">
        <w:rPr>
          <w:rFonts w:ascii="Times New Roman" w:hAnsi="Times New Roman" w:cs="Times New Roman"/>
        </w:rPr>
        <w:t xml:space="preserve"> at peace.</w:t>
      </w:r>
      <w:r w:rsidR="006F385A" w:rsidRPr="00621FBA">
        <w:rPr>
          <w:rFonts w:ascii="Times New Roman" w:hAnsi="Times New Roman" w:cs="Times New Roman"/>
        </w:rPr>
        <w:t xml:space="preserve"> Law could be a </w:t>
      </w:r>
      <w:r w:rsidR="006F385A" w:rsidRPr="00621FBA">
        <w:rPr>
          <w:rFonts w:ascii="Times New Roman" w:hAnsi="Times New Roman" w:cs="Times New Roman"/>
          <w:i/>
        </w:rPr>
        <w:t>legitimization</w:t>
      </w:r>
      <w:r w:rsidR="006F385A" w:rsidRPr="00621FBA">
        <w:rPr>
          <w:rFonts w:ascii="Times New Roman" w:hAnsi="Times New Roman" w:cs="Times New Roman"/>
        </w:rPr>
        <w:t xml:space="preserve"> </w:t>
      </w:r>
      <w:r w:rsidR="00044B94">
        <w:rPr>
          <w:rFonts w:ascii="Times New Roman" w:hAnsi="Times New Roman" w:cs="Times New Roman"/>
        </w:rPr>
        <w:t>of a continual state of war—or even, in itself, a</w:t>
      </w:r>
      <w:r w:rsidR="006F385A" w:rsidRPr="00621FBA">
        <w:rPr>
          <w:rFonts w:ascii="Times New Roman" w:hAnsi="Times New Roman" w:cs="Times New Roman"/>
        </w:rPr>
        <w:t xml:space="preserve"> continued </w:t>
      </w:r>
      <w:r w:rsidR="006F385A" w:rsidRPr="00621FBA">
        <w:rPr>
          <w:rFonts w:ascii="Times New Roman" w:hAnsi="Times New Roman" w:cs="Times New Roman"/>
          <w:i/>
        </w:rPr>
        <w:t>manifestation</w:t>
      </w:r>
      <w:r w:rsidR="006F385A" w:rsidRPr="00621FBA">
        <w:rPr>
          <w:rFonts w:ascii="Times New Roman" w:hAnsi="Times New Roman" w:cs="Times New Roman"/>
        </w:rPr>
        <w:t xml:space="preserve"> of the state of war.</w:t>
      </w:r>
    </w:p>
    <w:p w14:paraId="62B3505C" w14:textId="3D5D62B4" w:rsidR="00393297" w:rsidRPr="00621FBA" w:rsidRDefault="006F385A" w:rsidP="00B20B7B">
      <w:pPr>
        <w:spacing w:line="480" w:lineRule="auto"/>
        <w:ind w:firstLine="720"/>
        <w:rPr>
          <w:rFonts w:ascii="Times New Roman" w:hAnsi="Times New Roman" w:cs="Times New Roman"/>
        </w:rPr>
      </w:pPr>
      <w:r w:rsidRPr="00621FBA">
        <w:rPr>
          <w:rFonts w:ascii="Times New Roman" w:hAnsi="Times New Roman" w:cs="Times New Roman"/>
        </w:rPr>
        <w:t xml:space="preserve">As one progresses </w:t>
      </w:r>
      <w:r w:rsidR="00765C72">
        <w:rPr>
          <w:rFonts w:ascii="Times New Roman" w:hAnsi="Times New Roman" w:cs="Times New Roman"/>
        </w:rPr>
        <w:t xml:space="preserve">further </w:t>
      </w:r>
      <w:r w:rsidRPr="00621FBA">
        <w:rPr>
          <w:rFonts w:ascii="Times New Roman" w:hAnsi="Times New Roman" w:cs="Times New Roman"/>
        </w:rPr>
        <w:t xml:space="preserve">into </w:t>
      </w:r>
      <w:r w:rsidRPr="00621FBA">
        <w:rPr>
          <w:rFonts w:ascii="Times New Roman" w:hAnsi="Times New Roman" w:cs="Times New Roman"/>
          <w:i/>
        </w:rPr>
        <w:t>The Spirit of the Laws</w:t>
      </w:r>
      <w:r w:rsidRPr="00621FBA">
        <w:rPr>
          <w:rFonts w:ascii="Times New Roman" w:hAnsi="Times New Roman" w:cs="Times New Roman"/>
        </w:rPr>
        <w:t xml:space="preserve">, this possibility becomes more and more visible. </w:t>
      </w:r>
      <w:r w:rsidR="00F85905" w:rsidRPr="00621FBA">
        <w:rPr>
          <w:rFonts w:ascii="Times New Roman" w:hAnsi="Times New Roman" w:cs="Times New Roman"/>
        </w:rPr>
        <w:t>O</w:t>
      </w:r>
      <w:r w:rsidR="00393297" w:rsidRPr="00621FBA">
        <w:rPr>
          <w:rFonts w:ascii="Times New Roman" w:hAnsi="Times New Roman" w:cs="Times New Roman"/>
        </w:rPr>
        <w:t xml:space="preserve">ne sees more and more examples of ideas of right being used as justifications for continued domination and war. To give just one, of many examples, Montesquieu says:  “religion gives to those who profess it </w:t>
      </w:r>
      <w:r w:rsidR="00393297" w:rsidRPr="00621FBA">
        <w:rPr>
          <w:rFonts w:ascii="Times New Roman" w:hAnsi="Times New Roman" w:cs="Times New Roman"/>
          <w:i/>
        </w:rPr>
        <w:t>a right</w:t>
      </w:r>
      <w:r w:rsidR="00393297" w:rsidRPr="00621FBA">
        <w:rPr>
          <w:rFonts w:ascii="Times New Roman" w:hAnsi="Times New Roman" w:cs="Times New Roman"/>
        </w:rPr>
        <w:t xml:space="preserve"> to reduce to servitude those who do not profess it… It was this was of thinking that encouraged the destroyers of America in their crimes.”</w:t>
      </w:r>
      <w:r w:rsidR="001E180C" w:rsidRPr="00621FBA">
        <w:rPr>
          <w:rStyle w:val="FootnoteReference"/>
          <w:rFonts w:ascii="Times New Roman" w:hAnsi="Times New Roman" w:cs="Times New Roman"/>
        </w:rPr>
        <w:footnoteReference w:id="43"/>
      </w:r>
      <w:r w:rsidR="00393297" w:rsidRPr="00621FBA">
        <w:rPr>
          <w:rFonts w:ascii="Times New Roman" w:hAnsi="Times New Roman" w:cs="Times New Roman"/>
        </w:rPr>
        <w:t xml:space="preserve"> </w:t>
      </w:r>
    </w:p>
    <w:p w14:paraId="7A4795DB" w14:textId="073A08C6" w:rsidR="001E180C" w:rsidRPr="00621FBA" w:rsidRDefault="001E180C" w:rsidP="00B20B7B">
      <w:pPr>
        <w:spacing w:line="480" w:lineRule="auto"/>
        <w:ind w:firstLine="720"/>
        <w:rPr>
          <w:rFonts w:ascii="Times New Roman" w:hAnsi="Times New Roman" w:cs="Times New Roman"/>
        </w:rPr>
      </w:pPr>
      <w:r w:rsidRPr="00621FBA">
        <w:rPr>
          <w:rFonts w:ascii="Times New Roman" w:hAnsi="Times New Roman" w:cs="Times New Roman"/>
        </w:rPr>
        <w:t xml:space="preserve">The crux of Pangle’s objection to Montesquieu is that Montesquieu </w:t>
      </w:r>
      <w:r w:rsidR="00F85905" w:rsidRPr="00621FBA">
        <w:rPr>
          <w:rFonts w:ascii="Times New Roman" w:hAnsi="Times New Roman" w:cs="Times New Roman"/>
        </w:rPr>
        <w:t>does</w:t>
      </w:r>
      <w:r w:rsidRPr="00621FBA">
        <w:rPr>
          <w:rFonts w:ascii="Times New Roman" w:hAnsi="Times New Roman" w:cs="Times New Roman"/>
        </w:rPr>
        <w:t xml:space="preserve"> believe strongly enough in </w:t>
      </w:r>
      <w:r w:rsidR="00A123F2">
        <w:rPr>
          <w:rFonts w:ascii="Times New Roman" w:hAnsi="Times New Roman" w:cs="Times New Roman"/>
        </w:rPr>
        <w:t xml:space="preserve">the power of </w:t>
      </w:r>
      <w:r w:rsidRPr="00621FBA">
        <w:rPr>
          <w:rFonts w:ascii="Times New Roman" w:hAnsi="Times New Roman" w:cs="Times New Roman"/>
        </w:rPr>
        <w:t>justice</w:t>
      </w:r>
      <w:r w:rsidR="00A123F2">
        <w:rPr>
          <w:rFonts w:ascii="Times New Roman" w:hAnsi="Times New Roman" w:cs="Times New Roman"/>
        </w:rPr>
        <w:t xml:space="preserve"> </w:t>
      </w:r>
      <w:r w:rsidR="004548EB">
        <w:rPr>
          <w:rFonts w:ascii="Times New Roman" w:hAnsi="Times New Roman" w:cs="Times New Roman"/>
        </w:rPr>
        <w:t>has over</w:t>
      </w:r>
      <w:r w:rsidR="00A123F2">
        <w:rPr>
          <w:rFonts w:ascii="Times New Roman" w:hAnsi="Times New Roman" w:cs="Times New Roman"/>
        </w:rPr>
        <w:t xml:space="preserve"> the human heart</w:t>
      </w:r>
      <w:r w:rsidRPr="00621FBA">
        <w:rPr>
          <w:rFonts w:ascii="Times New Roman" w:hAnsi="Times New Roman" w:cs="Times New Roman"/>
        </w:rPr>
        <w:t xml:space="preserve">. At one point, he calls Montesquieu’s depiction of man’s desire for morality </w:t>
      </w:r>
      <w:r w:rsidR="00F85905" w:rsidRPr="00621FBA">
        <w:rPr>
          <w:rFonts w:ascii="Times New Roman" w:hAnsi="Times New Roman" w:cs="Times New Roman"/>
        </w:rPr>
        <w:t>simply</w:t>
      </w:r>
      <w:r w:rsidRPr="00621FBA">
        <w:rPr>
          <w:rFonts w:ascii="Times New Roman" w:hAnsi="Times New Roman" w:cs="Times New Roman"/>
        </w:rPr>
        <w:t xml:space="preserve"> “risible hypocrisy.”  Given that it is </w:t>
      </w:r>
      <w:r w:rsidRPr="00D5168A">
        <w:rPr>
          <w:rFonts w:ascii="Times New Roman" w:hAnsi="Times New Roman" w:cs="Times New Roman"/>
        </w:rPr>
        <w:t>possible</w:t>
      </w:r>
      <w:r w:rsidRPr="00621FBA">
        <w:rPr>
          <w:rFonts w:ascii="Times New Roman" w:hAnsi="Times New Roman" w:cs="Times New Roman"/>
        </w:rPr>
        <w:t xml:space="preserve"> for domination to continue in spite of, or through, laws and ideas of justice, and given Pangle’s understanding of Montesquiean man gives him little regard for justice, by Pangle’s own </w:t>
      </w:r>
      <w:r w:rsidR="00530EE1">
        <w:rPr>
          <w:rFonts w:ascii="Times New Roman" w:hAnsi="Times New Roman" w:cs="Times New Roman"/>
        </w:rPr>
        <w:t>framework</w:t>
      </w:r>
      <w:r w:rsidRPr="00621FBA">
        <w:rPr>
          <w:rFonts w:ascii="Times New Roman" w:hAnsi="Times New Roman" w:cs="Times New Roman"/>
        </w:rPr>
        <w:t xml:space="preserve">, it is </w:t>
      </w:r>
      <w:r w:rsidRPr="00D5168A">
        <w:rPr>
          <w:rFonts w:ascii="Times New Roman" w:hAnsi="Times New Roman" w:cs="Times New Roman"/>
        </w:rPr>
        <w:t>highly unlikely</w:t>
      </w:r>
      <w:r w:rsidRPr="00621FBA">
        <w:rPr>
          <w:rFonts w:ascii="Times New Roman" w:hAnsi="Times New Roman" w:cs="Times New Roman"/>
        </w:rPr>
        <w:t xml:space="preserve"> that these laws and ideas of “right” constituted the end </w:t>
      </w:r>
      <w:r w:rsidR="00A123F2">
        <w:rPr>
          <w:rFonts w:ascii="Times New Roman" w:hAnsi="Times New Roman" w:cs="Times New Roman"/>
        </w:rPr>
        <w:t>of the state of war</w:t>
      </w:r>
      <w:r w:rsidR="00D5168A">
        <w:rPr>
          <w:rFonts w:ascii="Times New Roman" w:hAnsi="Times New Roman" w:cs="Times New Roman"/>
        </w:rPr>
        <w:t xml:space="preserve">. </w:t>
      </w:r>
    </w:p>
    <w:p w14:paraId="070E67BF" w14:textId="77777777" w:rsidR="00BD52DC" w:rsidRPr="00621FBA" w:rsidRDefault="00BD52DC" w:rsidP="00B20B7B">
      <w:pPr>
        <w:spacing w:line="480" w:lineRule="auto"/>
        <w:ind w:firstLine="720"/>
        <w:rPr>
          <w:rFonts w:ascii="Times New Roman" w:hAnsi="Times New Roman" w:cs="Times New Roman"/>
        </w:rPr>
      </w:pPr>
    </w:p>
    <w:p w14:paraId="041C521C" w14:textId="2F0B53D4" w:rsidR="00C461CA" w:rsidRDefault="00BD52DC" w:rsidP="00B20B7B">
      <w:pPr>
        <w:spacing w:line="480" w:lineRule="auto"/>
        <w:rPr>
          <w:rFonts w:ascii="Times New Roman" w:hAnsi="Times New Roman" w:cs="Times New Roman"/>
        </w:rPr>
      </w:pPr>
      <w:r w:rsidRPr="00621FBA">
        <w:rPr>
          <w:rFonts w:ascii="Times New Roman" w:hAnsi="Times New Roman" w:cs="Times New Roman"/>
        </w:rPr>
        <w:t xml:space="preserve">PART </w:t>
      </w:r>
      <w:r w:rsidR="007E7FBF">
        <w:rPr>
          <w:rFonts w:ascii="Times New Roman" w:hAnsi="Times New Roman" w:cs="Times New Roman"/>
        </w:rPr>
        <w:t>III</w:t>
      </w:r>
      <w:r w:rsidRPr="00621FBA">
        <w:rPr>
          <w:rFonts w:ascii="Times New Roman" w:hAnsi="Times New Roman" w:cs="Times New Roman"/>
        </w:rPr>
        <w:t xml:space="preserve">: </w:t>
      </w:r>
      <w:r w:rsidR="00AB11C4" w:rsidRPr="00621FBA">
        <w:rPr>
          <w:rFonts w:ascii="Times New Roman" w:hAnsi="Times New Roman" w:cs="Times New Roman"/>
        </w:rPr>
        <w:t xml:space="preserve">MONTESQUIEU’S </w:t>
      </w:r>
      <w:r w:rsidR="007B26A4">
        <w:rPr>
          <w:rFonts w:ascii="Times New Roman" w:hAnsi="Times New Roman" w:cs="Times New Roman"/>
        </w:rPr>
        <w:t xml:space="preserve">CARTESIAN </w:t>
      </w:r>
      <w:r w:rsidR="00A30837">
        <w:rPr>
          <w:rFonts w:ascii="Times New Roman" w:hAnsi="Times New Roman" w:cs="Times New Roman"/>
        </w:rPr>
        <w:t xml:space="preserve">MONISM </w:t>
      </w:r>
    </w:p>
    <w:p w14:paraId="609BC57A" w14:textId="6B9A5B56" w:rsidR="00260645" w:rsidRDefault="00D11F2B" w:rsidP="00B20B7B">
      <w:pPr>
        <w:spacing w:line="480" w:lineRule="auto"/>
        <w:rPr>
          <w:rFonts w:ascii="Times New Roman" w:hAnsi="Times New Roman" w:cs="Times New Roman"/>
        </w:rPr>
      </w:pPr>
      <w:r>
        <w:rPr>
          <w:rFonts w:ascii="Times New Roman" w:hAnsi="Times New Roman" w:cs="Times New Roman"/>
        </w:rPr>
        <w:tab/>
      </w:r>
    </w:p>
    <w:p w14:paraId="2C62F694" w14:textId="676E2C01" w:rsidR="00D11F2B" w:rsidRDefault="00D11F2B" w:rsidP="00B20B7B">
      <w:pPr>
        <w:spacing w:line="480" w:lineRule="auto"/>
        <w:rPr>
          <w:rFonts w:ascii="Times New Roman" w:hAnsi="Times New Roman" w:cs="Times New Roman"/>
        </w:rPr>
      </w:pPr>
      <w:r>
        <w:rPr>
          <w:rFonts w:ascii="Times New Roman" w:hAnsi="Times New Roman" w:cs="Times New Roman"/>
        </w:rPr>
        <w:tab/>
        <w:t xml:space="preserve">To approach the question of man’s relationship to nature, we should </w:t>
      </w:r>
      <w:r w:rsidR="0052350A">
        <w:rPr>
          <w:rFonts w:ascii="Times New Roman" w:hAnsi="Times New Roman" w:cs="Times New Roman"/>
        </w:rPr>
        <w:t xml:space="preserve">start by </w:t>
      </w:r>
      <w:r w:rsidR="00FE7441">
        <w:rPr>
          <w:rFonts w:ascii="Times New Roman" w:hAnsi="Times New Roman" w:cs="Times New Roman"/>
        </w:rPr>
        <w:t>unpacking how</w:t>
      </w:r>
      <w:r w:rsidR="009234AA">
        <w:rPr>
          <w:rFonts w:ascii="Times New Roman" w:hAnsi="Times New Roman" w:cs="Times New Roman"/>
        </w:rPr>
        <w:t xml:space="preserve"> Montesquieu </w:t>
      </w:r>
      <w:r w:rsidR="00FE7441">
        <w:rPr>
          <w:rFonts w:ascii="Times New Roman" w:hAnsi="Times New Roman" w:cs="Times New Roman"/>
        </w:rPr>
        <w:t xml:space="preserve">sees the composition of human beings. </w:t>
      </w:r>
      <w:r w:rsidR="009234AA">
        <w:rPr>
          <w:rFonts w:ascii="Times New Roman" w:hAnsi="Times New Roman" w:cs="Times New Roman"/>
        </w:rPr>
        <w:t xml:space="preserve"> </w:t>
      </w:r>
    </w:p>
    <w:p w14:paraId="67D0C0BC" w14:textId="77777777" w:rsidR="005B0610" w:rsidRPr="003F6570" w:rsidRDefault="005B0610" w:rsidP="00B20B7B">
      <w:pPr>
        <w:spacing w:line="480" w:lineRule="auto"/>
        <w:ind w:firstLine="720"/>
        <w:rPr>
          <w:rFonts w:ascii="Times New Roman" w:hAnsi="Times New Roman" w:cs="Times New Roman"/>
        </w:rPr>
      </w:pPr>
      <w:r w:rsidRPr="00621FBA">
        <w:rPr>
          <w:rFonts w:ascii="Times New Roman" w:hAnsi="Times New Roman" w:cs="Times New Roman"/>
        </w:rPr>
        <w:t xml:space="preserve">For Pangle, the debate surrounding the relationship between body and soul is not really a question, because Montesquieu presents no such dichotomy. Pangle argues that Montesquieu “picture of man which is as near one can imagine to a pure materialism without being simply so. Montesquieu refers at times to ‘the soul’ but he leaves almost no material things except reason itself to constitute this ‘soul’: the passions, the spirit, the character, imagination, taste, sensibility, sadness and </w:t>
      </w:r>
      <w:r w:rsidRPr="003F6570">
        <w:rPr>
          <w:rFonts w:ascii="Times New Roman" w:hAnsi="Times New Roman" w:cs="Times New Roman"/>
        </w:rPr>
        <w:t>happiness, all are said to be determined by the state of the body.”</w:t>
      </w:r>
      <w:r w:rsidRPr="003F6570">
        <w:rPr>
          <w:rStyle w:val="FootnoteReference"/>
          <w:rFonts w:ascii="Times New Roman" w:hAnsi="Times New Roman" w:cs="Times New Roman"/>
        </w:rPr>
        <w:footnoteReference w:id="44"/>
      </w:r>
      <w:r w:rsidRPr="003F6570">
        <w:rPr>
          <w:rFonts w:ascii="Times New Roman" w:hAnsi="Times New Roman" w:cs="Times New Roman"/>
        </w:rPr>
        <w:t xml:space="preserve"> </w:t>
      </w:r>
    </w:p>
    <w:p w14:paraId="7678B3A3" w14:textId="7D4C8C2E" w:rsidR="003F6570" w:rsidRPr="00A53DE7" w:rsidRDefault="003F6570" w:rsidP="00B20B7B">
      <w:pPr>
        <w:spacing w:line="480" w:lineRule="auto"/>
        <w:ind w:firstLine="720"/>
        <w:rPr>
          <w:rFonts w:ascii="Times New Roman" w:eastAsia="Times New Roman" w:hAnsi="Times New Roman" w:cs="Times New Roman"/>
        </w:rPr>
      </w:pPr>
      <w:r w:rsidRPr="003F6570">
        <w:rPr>
          <w:rFonts w:ascii="Times New Roman" w:hAnsi="Times New Roman" w:cs="Times New Roman"/>
        </w:rPr>
        <w:t>As evidence, he cites</w:t>
      </w:r>
      <w:r w:rsidR="00FC19F1">
        <w:rPr>
          <w:rFonts w:ascii="Times New Roman" w:hAnsi="Times New Roman" w:cs="Times New Roman"/>
        </w:rPr>
        <w:t xml:space="preserve"> Montesquieu’s </w:t>
      </w:r>
      <w:r w:rsidR="00BB2B60">
        <w:rPr>
          <w:rFonts w:ascii="Times New Roman" w:hAnsi="Times New Roman" w:cs="Times New Roman"/>
        </w:rPr>
        <w:t>enigmatic</w:t>
      </w:r>
      <w:r w:rsidR="00FC19F1">
        <w:rPr>
          <w:rFonts w:ascii="Times New Roman" w:hAnsi="Times New Roman" w:cs="Times New Roman"/>
        </w:rPr>
        <w:t xml:space="preserve"> statement of the body-soul relationship found in his </w:t>
      </w:r>
      <w:r w:rsidR="00FC19F1" w:rsidRPr="00FC19F1">
        <w:rPr>
          <w:rFonts w:ascii="Times New Roman" w:hAnsi="Times New Roman" w:cs="Times New Roman"/>
          <w:i/>
        </w:rPr>
        <w:t>Essay on the Causes the may Effect Men’s Minds</w:t>
      </w:r>
      <w:r w:rsidR="00FC19F1">
        <w:rPr>
          <w:rFonts w:ascii="Times New Roman" w:hAnsi="Times New Roman" w:cs="Times New Roman"/>
        </w:rPr>
        <w:t xml:space="preserve">: </w:t>
      </w:r>
      <w:r>
        <w:rPr>
          <w:rFonts w:ascii="Times New Roman" w:hAnsi="Times New Roman" w:cs="Times New Roman"/>
        </w:rPr>
        <w:t>“</w:t>
      </w:r>
      <w:r w:rsidR="00FC19F1">
        <w:rPr>
          <w:rFonts w:ascii="Times New Roman" w:eastAsia="Times New Roman" w:hAnsi="Times New Roman" w:cs="Times New Roman"/>
        </w:rPr>
        <w:t>i</w:t>
      </w:r>
      <w:r w:rsidRPr="003F6570">
        <w:rPr>
          <w:rFonts w:ascii="Times New Roman" w:eastAsia="Times New Roman" w:hAnsi="Times New Roman" w:cs="Times New Roman"/>
        </w:rPr>
        <w:t xml:space="preserve">n our body the soul is like a spider in its web. It cannot move without shaking one of the threads which are extended at a distance, and similarly, none of these threads can be stirred without moving the spider. </w:t>
      </w:r>
      <w:r w:rsidRPr="00A53DE7">
        <w:rPr>
          <w:rFonts w:ascii="Times New Roman" w:eastAsia="Times New Roman" w:hAnsi="Times New Roman" w:cs="Times New Roman"/>
        </w:rPr>
        <w:t>It cannot touch one of these threads without moving another, which responds to this action.”</w:t>
      </w:r>
      <w:r w:rsidRPr="00A53DE7">
        <w:rPr>
          <w:rStyle w:val="FootnoteReference"/>
          <w:rFonts w:ascii="Times New Roman" w:eastAsia="Times New Roman" w:hAnsi="Times New Roman" w:cs="Times New Roman"/>
        </w:rPr>
        <w:footnoteReference w:id="45"/>
      </w:r>
      <w:r w:rsidRPr="00A53DE7">
        <w:rPr>
          <w:rFonts w:ascii="Times New Roman" w:eastAsia="Times New Roman" w:hAnsi="Times New Roman" w:cs="Times New Roman"/>
        </w:rPr>
        <w:t xml:space="preserve"> </w:t>
      </w:r>
    </w:p>
    <w:p w14:paraId="3230A1B2" w14:textId="41556373" w:rsidR="00192218" w:rsidRPr="008A4679" w:rsidRDefault="005B0610" w:rsidP="00B20B7B">
      <w:pPr>
        <w:spacing w:line="480" w:lineRule="auto"/>
        <w:ind w:firstLine="720"/>
        <w:rPr>
          <w:rFonts w:ascii="Times New Roman" w:hAnsi="Times New Roman" w:cs="Times New Roman"/>
        </w:rPr>
      </w:pPr>
      <w:r w:rsidRPr="00A53DE7">
        <w:rPr>
          <w:rFonts w:ascii="Times New Roman" w:eastAsia="Times New Roman" w:hAnsi="Times New Roman" w:cs="Times New Roman"/>
        </w:rPr>
        <w:t xml:space="preserve">But perhaps Pangle is overoptimistic—reason, too, seems to be deeply effected by the body. For Montesquieu, </w:t>
      </w:r>
      <w:r w:rsidRPr="00A53DE7">
        <w:rPr>
          <w:rFonts w:ascii="Times New Roman" w:hAnsi="Times New Roman" w:cs="Times New Roman"/>
        </w:rPr>
        <w:t xml:space="preserve">the faculty of reasoning is somehow </w:t>
      </w:r>
      <w:r w:rsidRPr="00A53DE7">
        <w:rPr>
          <w:rFonts w:ascii="Times New Roman" w:hAnsi="Times New Roman" w:cs="Times New Roman"/>
          <w:i/>
        </w:rPr>
        <w:t>sensual</w:t>
      </w:r>
      <w:r w:rsidRPr="00A53DE7">
        <w:rPr>
          <w:rFonts w:ascii="Times New Roman" w:hAnsi="Times New Roman" w:cs="Times New Roman"/>
        </w:rPr>
        <w:t>. He says, “the soul</w:t>
      </w:r>
      <w:r w:rsidRPr="00621FBA">
        <w:rPr>
          <w:rFonts w:ascii="Times New Roman" w:hAnsi="Times New Roman" w:cs="Times New Roman"/>
        </w:rPr>
        <w:t xml:space="preserve"> understands by its ideas, and by its sensations… for though we oppose idea to sensation, yet while it sees a thing, it feels it; and there are no objects so intellectual, that it does not see, or believes it sees, and consequently that are not felt.</w:t>
      </w:r>
      <w:r w:rsidRPr="00621FBA">
        <w:rPr>
          <w:rStyle w:val="FootnoteReference"/>
          <w:rFonts w:ascii="Times New Roman" w:hAnsi="Times New Roman" w:cs="Times New Roman"/>
        </w:rPr>
        <w:footnoteReference w:id="46"/>
      </w:r>
      <w:r w:rsidRPr="00621FBA">
        <w:rPr>
          <w:rFonts w:ascii="Times New Roman" w:hAnsi="Times New Roman" w:cs="Times New Roman"/>
        </w:rPr>
        <w:t xml:space="preserve"> </w:t>
      </w:r>
      <w:r w:rsidR="00105B5A">
        <w:rPr>
          <w:rFonts w:ascii="Times New Roman" w:hAnsi="Times New Roman" w:cs="Times New Roman"/>
        </w:rPr>
        <w:t>It seems as though there is no such thing as pure reason, untainted by the condition of the body. Montesquieu remarks that “i</w:t>
      </w:r>
      <w:r w:rsidR="00192218" w:rsidRPr="008A4679">
        <w:rPr>
          <w:rFonts w:ascii="Times New Roman" w:hAnsi="Times New Roman" w:cs="Times New Roman"/>
        </w:rPr>
        <w:t>t is difficult to believe how many things determine the state of our mind. It is not only the alignment of the brain which modifies them, but the whole body. Almost all parts of the body contribute to it, including often those which are not suspected.”</w:t>
      </w:r>
      <w:r w:rsidR="00192218">
        <w:rPr>
          <w:rStyle w:val="FootnoteReference"/>
          <w:rFonts w:ascii="Times New Roman" w:hAnsi="Times New Roman" w:cs="Times New Roman"/>
        </w:rPr>
        <w:footnoteReference w:id="47"/>
      </w:r>
      <w:r w:rsidR="00192218" w:rsidRPr="008A4679">
        <w:rPr>
          <w:rFonts w:ascii="Times New Roman" w:hAnsi="Times New Roman" w:cs="Times New Roman"/>
        </w:rPr>
        <w:t xml:space="preserve"> </w:t>
      </w:r>
    </w:p>
    <w:p w14:paraId="2A877CC8" w14:textId="77777777" w:rsidR="005B0610" w:rsidRPr="00621FBA" w:rsidRDefault="005B0610" w:rsidP="00B20B7B">
      <w:pPr>
        <w:spacing w:line="480" w:lineRule="auto"/>
        <w:ind w:firstLine="720"/>
        <w:rPr>
          <w:rFonts w:ascii="Times New Roman" w:hAnsi="Times New Roman" w:cs="Times New Roman"/>
        </w:rPr>
      </w:pPr>
    </w:p>
    <w:p w14:paraId="5D36E0F2" w14:textId="102C590A" w:rsidR="00F74E38" w:rsidRDefault="0028482B" w:rsidP="00B20B7B">
      <w:pPr>
        <w:spacing w:line="480" w:lineRule="auto"/>
        <w:rPr>
          <w:rFonts w:ascii="Times New Roman" w:hAnsi="Times New Roman" w:cs="Times New Roman"/>
        </w:rPr>
      </w:pPr>
      <w:r>
        <w:rPr>
          <w:rFonts w:ascii="Times New Roman" w:hAnsi="Times New Roman" w:cs="Times New Roman"/>
        </w:rPr>
        <w:t xml:space="preserve">Montesquieu’s Meditations </w:t>
      </w:r>
    </w:p>
    <w:p w14:paraId="540D24C9" w14:textId="77777777" w:rsidR="007C13A1" w:rsidRDefault="007C13A1" w:rsidP="00B20B7B">
      <w:pPr>
        <w:spacing w:line="480" w:lineRule="auto"/>
        <w:rPr>
          <w:rFonts w:ascii="Times New Roman" w:hAnsi="Times New Roman" w:cs="Times New Roman"/>
        </w:rPr>
      </w:pPr>
    </w:p>
    <w:p w14:paraId="0C75999C" w14:textId="5CF41665" w:rsidR="008A6A35" w:rsidRPr="00621FBA" w:rsidRDefault="008A6A35" w:rsidP="00B20B7B">
      <w:pPr>
        <w:spacing w:line="480" w:lineRule="auto"/>
        <w:rPr>
          <w:rFonts w:ascii="Times New Roman" w:hAnsi="Times New Roman" w:cs="Times New Roman"/>
        </w:rPr>
      </w:pPr>
      <w:r>
        <w:rPr>
          <w:rFonts w:ascii="Times New Roman" w:hAnsi="Times New Roman" w:cs="Times New Roman"/>
        </w:rPr>
        <w:tab/>
        <w:t xml:space="preserve">But </w:t>
      </w:r>
      <w:r w:rsidR="00192218">
        <w:rPr>
          <w:rFonts w:ascii="Times New Roman" w:hAnsi="Times New Roman" w:cs="Times New Roman"/>
        </w:rPr>
        <w:t xml:space="preserve">from the first page of </w:t>
      </w:r>
      <w:r w:rsidR="00192218" w:rsidRPr="00192218">
        <w:rPr>
          <w:rFonts w:ascii="Times New Roman" w:hAnsi="Times New Roman" w:cs="Times New Roman"/>
          <w:i/>
        </w:rPr>
        <w:t>The Spirit of the Laws</w:t>
      </w:r>
      <w:r w:rsidR="00192218">
        <w:rPr>
          <w:rFonts w:ascii="Times New Roman" w:hAnsi="Times New Roman" w:cs="Times New Roman"/>
        </w:rPr>
        <w:t>,</w:t>
      </w:r>
      <w:r w:rsidR="000701A7">
        <w:rPr>
          <w:rFonts w:ascii="Times New Roman" w:hAnsi="Times New Roman" w:cs="Times New Roman"/>
        </w:rPr>
        <w:t xml:space="preserve"> we are </w:t>
      </w:r>
      <w:r w:rsidR="00192218">
        <w:rPr>
          <w:rFonts w:ascii="Times New Roman" w:hAnsi="Times New Roman" w:cs="Times New Roman"/>
        </w:rPr>
        <w:t>asked</w:t>
      </w:r>
      <w:r w:rsidR="000701A7">
        <w:rPr>
          <w:rFonts w:ascii="Times New Roman" w:hAnsi="Times New Roman" w:cs="Times New Roman"/>
        </w:rPr>
        <w:t xml:space="preserve"> to pose the question of </w:t>
      </w:r>
      <w:r w:rsidR="00A87F1A">
        <w:rPr>
          <w:rFonts w:ascii="Times New Roman" w:hAnsi="Times New Roman" w:cs="Times New Roman"/>
        </w:rPr>
        <w:t xml:space="preserve">man’s natural composition. </w:t>
      </w:r>
      <w:r>
        <w:rPr>
          <w:rFonts w:ascii="Times New Roman" w:hAnsi="Times New Roman" w:cs="Times New Roman"/>
        </w:rPr>
        <w:t xml:space="preserve"> </w:t>
      </w:r>
    </w:p>
    <w:p w14:paraId="6BE35FFA" w14:textId="507C6BF4" w:rsidR="00212867" w:rsidRPr="00442523" w:rsidRDefault="009C62CF" w:rsidP="00B20B7B">
      <w:pPr>
        <w:spacing w:line="480" w:lineRule="auto"/>
        <w:rPr>
          <w:rFonts w:ascii="Times New Roman" w:hAnsi="Times New Roman" w:cs="Times New Roman"/>
        </w:rPr>
      </w:pPr>
      <w:r w:rsidRPr="00621FBA">
        <w:rPr>
          <w:rFonts w:ascii="Times New Roman" w:hAnsi="Times New Roman" w:cs="Times New Roman"/>
        </w:rPr>
        <w:tab/>
      </w:r>
      <w:r w:rsidR="006B18ED" w:rsidRPr="00621FBA">
        <w:rPr>
          <w:rFonts w:ascii="Times New Roman" w:hAnsi="Times New Roman" w:cs="Times New Roman"/>
        </w:rPr>
        <w:t>Let us return to 1.1.</w:t>
      </w:r>
      <w:r w:rsidRPr="00621FBA">
        <w:rPr>
          <w:rFonts w:ascii="Times New Roman" w:hAnsi="Times New Roman" w:cs="Times New Roman"/>
        </w:rPr>
        <w:t xml:space="preserve"> </w:t>
      </w:r>
      <w:r w:rsidR="00963F12">
        <w:rPr>
          <w:rFonts w:ascii="Times New Roman" w:hAnsi="Times New Roman" w:cs="Times New Roman"/>
        </w:rPr>
        <w:t>1.1 explores the relationship between man and the rest of the universe.</w:t>
      </w:r>
      <w:r w:rsidR="00C461CA">
        <w:rPr>
          <w:rFonts w:ascii="Times New Roman" w:hAnsi="Times New Roman" w:cs="Times New Roman"/>
        </w:rPr>
        <w:t xml:space="preserve"> </w:t>
      </w:r>
      <w:r w:rsidR="009728B6">
        <w:rPr>
          <w:rFonts w:ascii="Times New Roman" w:hAnsi="Times New Roman" w:cs="Times New Roman"/>
        </w:rPr>
        <w:t xml:space="preserve">In describing 1.1, Pangle says: </w:t>
      </w:r>
      <w:r w:rsidRPr="00621FBA">
        <w:rPr>
          <w:rFonts w:ascii="Times New Roman" w:hAnsi="Times New Roman" w:cs="Times New Roman"/>
        </w:rPr>
        <w:t>“Montesquieu begins his magnum opus by quietly indicating the fundamental metaphysical conundrum—as to the ontological status of rational consciousness.”</w:t>
      </w:r>
      <w:r w:rsidRPr="00621FBA">
        <w:rPr>
          <w:rStyle w:val="FootnoteReference"/>
          <w:rFonts w:ascii="Times New Roman" w:hAnsi="Times New Roman" w:cs="Times New Roman"/>
        </w:rPr>
        <w:footnoteReference w:id="48"/>
      </w:r>
      <w:r w:rsidRPr="00621FBA">
        <w:rPr>
          <w:rFonts w:ascii="Times New Roman" w:hAnsi="Times New Roman" w:cs="Times New Roman"/>
        </w:rPr>
        <w:t xml:space="preserve"> </w:t>
      </w:r>
      <w:r w:rsidR="00ED072B">
        <w:rPr>
          <w:rFonts w:ascii="Times New Roman" w:hAnsi="Times New Roman" w:cs="Times New Roman"/>
        </w:rPr>
        <w:t xml:space="preserve">While it seems unlikely to me that Montesquieu opens with this question only to show it has no relevance to politics, Pangle’s summary seems fair. </w:t>
      </w:r>
      <w:r w:rsidR="005B23A2" w:rsidRPr="00621FBA">
        <w:rPr>
          <w:rFonts w:ascii="Times New Roman" w:hAnsi="Times New Roman" w:cs="Times New Roman"/>
        </w:rPr>
        <w:t xml:space="preserve">But there is something to be added—Montesquieu does not begin with just </w:t>
      </w:r>
      <w:r w:rsidR="005B23A2" w:rsidRPr="00621FBA">
        <w:rPr>
          <w:rFonts w:ascii="Times New Roman" w:hAnsi="Times New Roman" w:cs="Times New Roman"/>
          <w:i/>
        </w:rPr>
        <w:t>a</w:t>
      </w:r>
      <w:r w:rsidR="005B23A2" w:rsidRPr="00621FBA">
        <w:rPr>
          <w:rFonts w:ascii="Times New Roman" w:hAnsi="Times New Roman" w:cs="Times New Roman"/>
        </w:rPr>
        <w:t xml:space="preserve"> version of the metaphysical conundrum, </w:t>
      </w:r>
      <w:r w:rsidR="00EF3682" w:rsidRPr="00621FBA">
        <w:rPr>
          <w:rFonts w:ascii="Times New Roman" w:hAnsi="Times New Roman" w:cs="Times New Roman"/>
        </w:rPr>
        <w:t xml:space="preserve">he begins with </w:t>
      </w:r>
      <w:r w:rsidR="000C3BAD" w:rsidRPr="00621FBA">
        <w:rPr>
          <w:rFonts w:ascii="Times New Roman" w:hAnsi="Times New Roman" w:cs="Times New Roman"/>
        </w:rPr>
        <w:t xml:space="preserve">an already </w:t>
      </w:r>
      <w:r w:rsidR="00D273A9" w:rsidRPr="00621FBA">
        <w:rPr>
          <w:rFonts w:ascii="Times New Roman" w:hAnsi="Times New Roman" w:cs="Times New Roman"/>
        </w:rPr>
        <w:t xml:space="preserve">familiar version of it. </w:t>
      </w:r>
      <w:r w:rsidR="0090054E" w:rsidRPr="00621FBA">
        <w:rPr>
          <w:rFonts w:ascii="Times New Roman" w:hAnsi="Times New Roman" w:cs="Times New Roman"/>
        </w:rPr>
        <w:t>For most of the chapter, Montesquieu evokes Descartes, specifically</w:t>
      </w:r>
      <w:r w:rsidR="005517F2" w:rsidRPr="00621FBA">
        <w:rPr>
          <w:rFonts w:ascii="Times New Roman" w:hAnsi="Times New Roman" w:cs="Times New Roman"/>
        </w:rPr>
        <w:t>,</w:t>
      </w:r>
      <w:r w:rsidR="0090054E" w:rsidRPr="00621FBA">
        <w:rPr>
          <w:rFonts w:ascii="Times New Roman" w:hAnsi="Times New Roman" w:cs="Times New Roman"/>
        </w:rPr>
        <w:t xml:space="preserve"> Descartes’ </w:t>
      </w:r>
      <w:r w:rsidR="0090054E" w:rsidRPr="00621FBA">
        <w:rPr>
          <w:rFonts w:ascii="Times New Roman" w:hAnsi="Times New Roman" w:cs="Times New Roman"/>
          <w:i/>
        </w:rPr>
        <w:t>Meditations</w:t>
      </w:r>
      <w:r w:rsidR="0090054E" w:rsidRPr="00621FBA">
        <w:rPr>
          <w:rFonts w:ascii="Times New Roman" w:hAnsi="Times New Roman" w:cs="Times New Roman"/>
        </w:rPr>
        <w:t xml:space="preserve">. </w:t>
      </w:r>
    </w:p>
    <w:p w14:paraId="146C489B" w14:textId="6AAE8113" w:rsidR="00CE3BD7" w:rsidRDefault="00CE3BD7" w:rsidP="00B20B7B">
      <w:pPr>
        <w:spacing w:line="480" w:lineRule="auto"/>
        <w:ind w:firstLine="720"/>
        <w:rPr>
          <w:rFonts w:ascii="Times New Roman" w:hAnsi="Times New Roman" w:cs="Times New Roman"/>
        </w:rPr>
      </w:pPr>
      <w:r>
        <w:rPr>
          <w:rFonts w:ascii="Times New Roman" w:hAnsi="Times New Roman" w:cs="Times New Roman"/>
        </w:rPr>
        <w:t xml:space="preserve">These similarities emerge in the first paragraph and continue throughout 1.1. Before discussing the parallels with the </w:t>
      </w:r>
      <w:r w:rsidRPr="00E774A5">
        <w:rPr>
          <w:rFonts w:ascii="Times New Roman" w:hAnsi="Times New Roman" w:cs="Times New Roman"/>
          <w:i/>
        </w:rPr>
        <w:t>Meditations</w:t>
      </w:r>
      <w:r w:rsidR="00E774A5">
        <w:rPr>
          <w:rFonts w:ascii="Times New Roman" w:hAnsi="Times New Roman" w:cs="Times New Roman"/>
        </w:rPr>
        <w:t xml:space="preserve"> mean</w:t>
      </w:r>
      <w:r>
        <w:rPr>
          <w:rFonts w:ascii="Times New Roman" w:hAnsi="Times New Roman" w:cs="Times New Roman"/>
        </w:rPr>
        <w:t>, we will first spend some time establishing that the parallels</w:t>
      </w:r>
      <w:r w:rsidR="00B01094">
        <w:rPr>
          <w:rFonts w:ascii="Times New Roman" w:hAnsi="Times New Roman" w:cs="Times New Roman"/>
        </w:rPr>
        <w:t xml:space="preserve"> exist</w:t>
      </w:r>
      <w:r w:rsidR="00E774A5">
        <w:rPr>
          <w:rFonts w:ascii="Times New Roman" w:hAnsi="Times New Roman" w:cs="Times New Roman"/>
        </w:rPr>
        <w:t>.</w:t>
      </w:r>
    </w:p>
    <w:p w14:paraId="7B9ED07B" w14:textId="439A937D" w:rsidR="00D35588" w:rsidRDefault="00212867" w:rsidP="00B20B7B">
      <w:pPr>
        <w:spacing w:line="480" w:lineRule="auto"/>
        <w:ind w:firstLine="720"/>
        <w:rPr>
          <w:rFonts w:ascii="Times New Roman" w:hAnsi="Times New Roman" w:cs="Times New Roman"/>
        </w:rPr>
      </w:pPr>
      <w:r>
        <w:rPr>
          <w:rFonts w:ascii="Times New Roman" w:hAnsi="Times New Roman" w:cs="Times New Roman"/>
        </w:rPr>
        <w:t xml:space="preserve"> </w:t>
      </w:r>
      <w:r w:rsidR="00A30EB7" w:rsidRPr="00442523">
        <w:rPr>
          <w:rFonts w:ascii="Times New Roman" w:hAnsi="Times New Roman" w:cs="Times New Roman"/>
        </w:rPr>
        <w:t>Montesquieu be</w:t>
      </w:r>
      <w:r w:rsidR="00D5485C" w:rsidRPr="00442523">
        <w:rPr>
          <w:rFonts w:ascii="Times New Roman" w:hAnsi="Times New Roman" w:cs="Times New Roman"/>
        </w:rPr>
        <w:t xml:space="preserve">gins </w:t>
      </w:r>
      <w:r w:rsidR="009371C6" w:rsidRPr="00442523">
        <w:rPr>
          <w:rFonts w:ascii="Times New Roman" w:hAnsi="Times New Roman" w:cs="Times New Roman"/>
        </w:rPr>
        <w:t>by</w:t>
      </w:r>
      <w:r w:rsidR="00FD2F82" w:rsidRPr="00442523">
        <w:rPr>
          <w:rFonts w:ascii="Times New Roman" w:hAnsi="Times New Roman" w:cs="Times New Roman"/>
        </w:rPr>
        <w:t xml:space="preserve"> listing</w:t>
      </w:r>
      <w:r w:rsidR="00A30EB7" w:rsidRPr="00442523">
        <w:rPr>
          <w:rFonts w:ascii="Times New Roman" w:hAnsi="Times New Roman" w:cs="Times New Roman"/>
        </w:rPr>
        <w:t xml:space="preserve"> five orders of beings subject to laws, saying: “all beings have their laws: the divinity has its laws, the material world has its laws, the intelligences superior to man have their laws, the beasts have their laws, man has his laws</w:t>
      </w:r>
      <w:r w:rsidR="00BD1C12" w:rsidRPr="00442523">
        <w:rPr>
          <w:rFonts w:ascii="Times New Roman" w:hAnsi="Times New Roman" w:cs="Times New Roman"/>
        </w:rPr>
        <w:t>.</w:t>
      </w:r>
      <w:r w:rsidR="00A30EB7" w:rsidRPr="00442523">
        <w:rPr>
          <w:rFonts w:ascii="Times New Roman" w:hAnsi="Times New Roman" w:cs="Times New Roman"/>
        </w:rPr>
        <w:t>”</w:t>
      </w:r>
      <w:r w:rsidR="00BD1C12" w:rsidRPr="00442523">
        <w:rPr>
          <w:rStyle w:val="FootnoteReference"/>
          <w:rFonts w:ascii="Times New Roman" w:hAnsi="Times New Roman" w:cs="Times New Roman"/>
        </w:rPr>
        <w:footnoteReference w:id="49"/>
      </w:r>
      <w:r w:rsidR="00A30EB7" w:rsidRPr="00442523">
        <w:rPr>
          <w:rFonts w:ascii="Times New Roman" w:hAnsi="Times New Roman" w:cs="Times New Roman"/>
        </w:rPr>
        <w:t xml:space="preserve"> </w:t>
      </w:r>
      <w:r w:rsidR="00FC30EC" w:rsidRPr="00442523">
        <w:rPr>
          <w:rFonts w:ascii="Times New Roman" w:hAnsi="Times New Roman" w:cs="Times New Roman"/>
        </w:rPr>
        <w:t>As Cohler points out,</w:t>
      </w:r>
      <w:r w:rsidR="00FC30EC" w:rsidRPr="00442523">
        <w:rPr>
          <w:rStyle w:val="FootnoteReference"/>
          <w:rFonts w:ascii="Times New Roman" w:hAnsi="Times New Roman" w:cs="Times New Roman"/>
        </w:rPr>
        <w:footnoteReference w:id="50"/>
      </w:r>
      <w:r w:rsidR="00FC30EC" w:rsidRPr="00442523">
        <w:rPr>
          <w:rFonts w:ascii="Times New Roman" w:hAnsi="Times New Roman" w:cs="Times New Roman"/>
        </w:rPr>
        <w:t xml:space="preserve"> Descartes makes a similar list </w:t>
      </w:r>
      <w:r w:rsidR="00FC30EC">
        <w:rPr>
          <w:rFonts w:ascii="Times New Roman" w:hAnsi="Times New Roman" w:cs="Times New Roman"/>
        </w:rPr>
        <w:t>of beings in meditation 3, listing:</w:t>
      </w:r>
      <w:r w:rsidR="00FC30EC" w:rsidRPr="00442523">
        <w:rPr>
          <w:rFonts w:ascii="Times New Roman" w:hAnsi="Times New Roman" w:cs="Times New Roman"/>
        </w:rPr>
        <w:t xml:space="preserve"> “God, corporeal and inanimate things, angels, animals, and finally other men like</w:t>
      </w:r>
      <w:r w:rsidR="00FC30EC" w:rsidRPr="00621FBA">
        <w:rPr>
          <w:rFonts w:ascii="Times New Roman" w:hAnsi="Times New Roman" w:cs="Times New Roman"/>
        </w:rPr>
        <w:t xml:space="preserve"> myself</w:t>
      </w:r>
      <w:r w:rsidR="00FC30EC">
        <w:rPr>
          <w:rFonts w:ascii="Times New Roman" w:hAnsi="Times New Roman" w:cs="Times New Roman"/>
        </w:rPr>
        <w:t>.</w:t>
      </w:r>
      <w:r w:rsidR="00FC30EC" w:rsidRPr="00621FBA">
        <w:rPr>
          <w:rFonts w:ascii="Times New Roman" w:hAnsi="Times New Roman" w:cs="Times New Roman"/>
        </w:rPr>
        <w:t>”</w:t>
      </w:r>
      <w:r w:rsidR="00FC30EC" w:rsidRPr="00621FBA">
        <w:rPr>
          <w:rStyle w:val="FootnoteReference"/>
          <w:rFonts w:ascii="Times New Roman" w:hAnsi="Times New Roman" w:cs="Times New Roman"/>
        </w:rPr>
        <w:footnoteReference w:id="51"/>
      </w:r>
    </w:p>
    <w:p w14:paraId="0DFCBEB6" w14:textId="6232CD44" w:rsidR="002E0D72" w:rsidRDefault="0028482B" w:rsidP="00B20B7B">
      <w:pPr>
        <w:spacing w:line="480" w:lineRule="auto"/>
        <w:ind w:firstLine="720"/>
        <w:rPr>
          <w:rFonts w:ascii="Times New Roman" w:hAnsi="Times New Roman" w:cs="Times New Roman"/>
        </w:rPr>
      </w:pPr>
      <w:r>
        <w:rPr>
          <w:rFonts w:ascii="Times New Roman" w:hAnsi="Times New Roman" w:cs="Times New Roman"/>
        </w:rPr>
        <w:t>Both claim that the laws of nature are so absolute that if God had created an alternate world, it would have necessarily looked exactly the same as this one.</w:t>
      </w:r>
      <w:r w:rsidR="004F37EA">
        <w:rPr>
          <w:rFonts w:ascii="Times New Roman" w:hAnsi="Times New Roman" w:cs="Times New Roman"/>
        </w:rPr>
        <w:t xml:space="preserve"> </w:t>
      </w:r>
      <w:r w:rsidR="002E0D72">
        <w:rPr>
          <w:rFonts w:ascii="Times New Roman" w:hAnsi="Times New Roman" w:cs="Times New Roman"/>
        </w:rPr>
        <w:t>Montesquieu claims that “the motion of matter… must have invariable laws; and, if one could imagine another world than this, it would have consistent</w:t>
      </w:r>
      <w:r w:rsidR="00E774A5">
        <w:rPr>
          <w:rFonts w:ascii="Times New Roman" w:hAnsi="Times New Roman" w:cs="Times New Roman"/>
        </w:rPr>
        <w:t xml:space="preserve"> rules or it would be destroyed</w:t>
      </w:r>
      <w:r w:rsidR="002E0D72">
        <w:rPr>
          <w:rFonts w:ascii="Times New Roman" w:hAnsi="Times New Roman" w:cs="Times New Roman"/>
        </w:rPr>
        <w:t>.”</w:t>
      </w:r>
      <w:r w:rsidR="002E0D72">
        <w:rPr>
          <w:rStyle w:val="FootnoteReference"/>
          <w:rFonts w:ascii="Times New Roman" w:hAnsi="Times New Roman" w:cs="Times New Roman"/>
        </w:rPr>
        <w:footnoteReference w:id="52"/>
      </w:r>
      <w:r w:rsidR="002E0D72">
        <w:rPr>
          <w:rFonts w:ascii="Times New Roman" w:hAnsi="Times New Roman" w:cs="Times New Roman"/>
        </w:rPr>
        <w:t xml:space="preserve"> In part five of the </w:t>
      </w:r>
      <w:r w:rsidR="002E0D72" w:rsidRPr="002E0D72">
        <w:rPr>
          <w:rFonts w:ascii="Times New Roman" w:hAnsi="Times New Roman" w:cs="Times New Roman"/>
          <w:i/>
        </w:rPr>
        <w:t>Discourse on Method</w:t>
      </w:r>
      <w:r w:rsidR="002E0D72">
        <w:rPr>
          <w:rFonts w:ascii="Times New Roman" w:hAnsi="Times New Roman" w:cs="Times New Roman"/>
        </w:rPr>
        <w:t>, Descartes</w:t>
      </w:r>
      <w:r w:rsidR="00133FB8">
        <w:rPr>
          <w:rFonts w:ascii="Times New Roman" w:hAnsi="Times New Roman" w:cs="Times New Roman"/>
        </w:rPr>
        <w:t xml:space="preserve"> also tries to show that creation could not have proceeded in an arbitrary manner—he describes, extensively, how God’s creation of the world from chaos </w:t>
      </w:r>
      <w:r w:rsidR="00133FB8" w:rsidRPr="00DB6436">
        <w:rPr>
          <w:rFonts w:ascii="Times New Roman" w:hAnsi="Times New Roman" w:cs="Times New Roman"/>
          <w:i/>
        </w:rPr>
        <w:t>had</w:t>
      </w:r>
      <w:r w:rsidR="00133FB8">
        <w:rPr>
          <w:rFonts w:ascii="Times New Roman" w:hAnsi="Times New Roman" w:cs="Times New Roman"/>
        </w:rPr>
        <w:t xml:space="preserve"> to look the way it did. He</w:t>
      </w:r>
      <w:r w:rsidR="002E0D72">
        <w:rPr>
          <w:rFonts w:ascii="Times New Roman" w:hAnsi="Times New Roman" w:cs="Times New Roman"/>
        </w:rPr>
        <w:t xml:space="preserve"> </w:t>
      </w:r>
      <w:r w:rsidR="00133FB8">
        <w:rPr>
          <w:rFonts w:ascii="Times New Roman" w:hAnsi="Times New Roman" w:cs="Times New Roman"/>
        </w:rPr>
        <w:t>then concludes that the laws of nature were such that</w:t>
      </w:r>
      <w:r w:rsidR="002E0D72">
        <w:rPr>
          <w:rFonts w:ascii="Times New Roman" w:hAnsi="Times New Roman" w:cs="Times New Roman"/>
        </w:rPr>
        <w:t xml:space="preserve"> “even if God had created several worlds, there would have been none where these laws were not observed.”</w:t>
      </w:r>
      <w:r w:rsidR="0050552C">
        <w:rPr>
          <w:rStyle w:val="FootnoteReference"/>
          <w:rFonts w:ascii="Times New Roman" w:hAnsi="Times New Roman" w:cs="Times New Roman"/>
        </w:rPr>
        <w:footnoteReference w:id="53"/>
      </w:r>
      <w:r w:rsidR="008E1D10">
        <w:rPr>
          <w:rFonts w:ascii="Times New Roman" w:hAnsi="Times New Roman" w:cs="Times New Roman"/>
        </w:rPr>
        <w:t xml:space="preserve"> </w:t>
      </w:r>
      <w:r w:rsidR="002F652A">
        <w:rPr>
          <w:rFonts w:ascii="Times New Roman" w:hAnsi="Times New Roman" w:cs="Times New Roman"/>
        </w:rPr>
        <w:t>This cannot be a common thought experiment, and so</w:t>
      </w:r>
      <w:r w:rsidR="00ED3E63">
        <w:rPr>
          <w:rFonts w:ascii="Times New Roman" w:hAnsi="Times New Roman" w:cs="Times New Roman"/>
        </w:rPr>
        <w:t xml:space="preserve">, once again, </w:t>
      </w:r>
      <w:r w:rsidR="00E774A5">
        <w:rPr>
          <w:rFonts w:ascii="Times New Roman" w:hAnsi="Times New Roman" w:cs="Times New Roman"/>
        </w:rPr>
        <w:t>must serve</w:t>
      </w:r>
      <w:r w:rsidR="00ED3E63">
        <w:rPr>
          <w:rFonts w:ascii="Times New Roman" w:hAnsi="Times New Roman" w:cs="Times New Roman"/>
        </w:rPr>
        <w:t xml:space="preserve"> to direct the reader </w:t>
      </w:r>
      <w:r w:rsidR="002F652A">
        <w:rPr>
          <w:rFonts w:ascii="Times New Roman" w:hAnsi="Times New Roman" w:cs="Times New Roman"/>
        </w:rPr>
        <w:t xml:space="preserve">towards Descartes. </w:t>
      </w:r>
    </w:p>
    <w:p w14:paraId="535FFC80" w14:textId="787B728F" w:rsidR="00327F60" w:rsidRDefault="00926B10" w:rsidP="00B20B7B">
      <w:pPr>
        <w:spacing w:line="480" w:lineRule="auto"/>
        <w:ind w:firstLine="720"/>
        <w:rPr>
          <w:rFonts w:ascii="Times New Roman" w:hAnsi="Times New Roman" w:cs="Times New Roman"/>
        </w:rPr>
      </w:pPr>
      <w:r>
        <w:rPr>
          <w:rFonts w:ascii="Times New Roman" w:hAnsi="Times New Roman" w:cs="Times New Roman"/>
        </w:rPr>
        <w:t xml:space="preserve"> </w:t>
      </w:r>
      <w:r w:rsidR="000A6D67">
        <w:rPr>
          <w:rFonts w:ascii="Times New Roman" w:hAnsi="Times New Roman" w:cs="Times New Roman"/>
        </w:rPr>
        <w:t>Some of the logic also appears to owe a debt to Descartes</w:t>
      </w:r>
      <w:r w:rsidR="002011ED">
        <w:rPr>
          <w:rFonts w:ascii="Times New Roman" w:hAnsi="Times New Roman" w:cs="Times New Roman"/>
        </w:rPr>
        <w:t>.</w:t>
      </w:r>
      <w:r w:rsidR="006F47BD" w:rsidRPr="00621FBA">
        <w:rPr>
          <w:rFonts w:ascii="Times New Roman" w:hAnsi="Times New Roman" w:cs="Times New Roman"/>
        </w:rPr>
        <w:t xml:space="preserve"> </w:t>
      </w:r>
      <w:r w:rsidR="00736F5A">
        <w:rPr>
          <w:rFonts w:ascii="Times New Roman" w:hAnsi="Times New Roman" w:cs="Times New Roman"/>
        </w:rPr>
        <w:t>Montesquieu</w:t>
      </w:r>
      <w:r w:rsidR="006F47BD" w:rsidRPr="00621FBA">
        <w:rPr>
          <w:rFonts w:ascii="Times New Roman" w:hAnsi="Times New Roman" w:cs="Times New Roman"/>
        </w:rPr>
        <w:t xml:space="preserve"> says </w:t>
      </w:r>
      <w:r w:rsidR="00AA6A60" w:rsidRPr="00621FBA">
        <w:rPr>
          <w:rFonts w:ascii="Times New Roman" w:hAnsi="Times New Roman" w:cs="Times New Roman"/>
        </w:rPr>
        <w:t>that “</w:t>
      </w:r>
      <w:r w:rsidR="00542715">
        <w:rPr>
          <w:rFonts w:ascii="Times New Roman" w:hAnsi="Times New Roman" w:cs="Times New Roman"/>
        </w:rPr>
        <w:t>t</w:t>
      </w:r>
      <w:r w:rsidR="00AA6A60" w:rsidRPr="00621FBA">
        <w:rPr>
          <w:rFonts w:ascii="Times New Roman" w:hAnsi="Times New Roman" w:cs="Times New Roman"/>
        </w:rPr>
        <w:t>o say that there is nothing just or unjust but what positive laws ordain or prohibit is to sa</w:t>
      </w:r>
      <w:r w:rsidR="00943A37" w:rsidRPr="00621FBA">
        <w:rPr>
          <w:rFonts w:ascii="Times New Roman" w:hAnsi="Times New Roman" w:cs="Times New Roman"/>
        </w:rPr>
        <w:t>y that before a circle was drawn</w:t>
      </w:r>
      <w:r w:rsidR="00AA6A60" w:rsidRPr="00621FBA">
        <w:rPr>
          <w:rFonts w:ascii="Times New Roman" w:hAnsi="Times New Roman" w:cs="Times New Roman"/>
        </w:rPr>
        <w:t>, all its radii were not equal.”</w:t>
      </w:r>
      <w:r w:rsidR="00AA6A60" w:rsidRPr="00621FBA">
        <w:rPr>
          <w:rStyle w:val="FootnoteReference"/>
          <w:rFonts w:ascii="Times New Roman" w:hAnsi="Times New Roman" w:cs="Times New Roman"/>
        </w:rPr>
        <w:footnoteReference w:id="54"/>
      </w:r>
      <w:r w:rsidR="00AA6A60" w:rsidRPr="00621FBA">
        <w:rPr>
          <w:rFonts w:ascii="Times New Roman" w:hAnsi="Times New Roman" w:cs="Times New Roman"/>
        </w:rPr>
        <w:t xml:space="preserve"> </w:t>
      </w:r>
      <w:r w:rsidR="00736F5A">
        <w:rPr>
          <w:rFonts w:ascii="Times New Roman" w:hAnsi="Times New Roman" w:cs="Times New Roman"/>
        </w:rPr>
        <w:t xml:space="preserve">Can one say that </w:t>
      </w:r>
      <w:r w:rsidR="00953F7B">
        <w:rPr>
          <w:rFonts w:ascii="Times New Roman" w:hAnsi="Times New Roman" w:cs="Times New Roman"/>
        </w:rPr>
        <w:t>all the radii of a circle are equal if there are no circles? According to</w:t>
      </w:r>
      <w:r w:rsidR="0080110E">
        <w:rPr>
          <w:rFonts w:ascii="Times New Roman" w:hAnsi="Times New Roman" w:cs="Times New Roman"/>
        </w:rPr>
        <w:t xml:space="preserve"> </w:t>
      </w:r>
      <w:r w:rsidR="00712C46">
        <w:rPr>
          <w:rFonts w:ascii="Times New Roman" w:hAnsi="Times New Roman" w:cs="Times New Roman"/>
        </w:rPr>
        <w:t>Descartes</w:t>
      </w:r>
      <w:r w:rsidR="00953F7B">
        <w:rPr>
          <w:rFonts w:ascii="Times New Roman" w:hAnsi="Times New Roman" w:cs="Times New Roman"/>
        </w:rPr>
        <w:t>, you absolutely can:</w:t>
      </w:r>
      <w:r w:rsidR="00712C46">
        <w:rPr>
          <w:rFonts w:ascii="Times New Roman" w:hAnsi="Times New Roman" w:cs="Times New Roman"/>
        </w:rPr>
        <w:t xml:space="preserve"> </w:t>
      </w:r>
      <w:r w:rsidR="00780D82">
        <w:rPr>
          <w:rFonts w:ascii="Times New Roman" w:hAnsi="Times New Roman" w:cs="Times New Roman"/>
        </w:rPr>
        <w:t>“when I imagine a triangle, even though there may perhaps be no such figure anywhere in the world outside of my thought, nor ever have been, nevertheless the figure cannot help having a certain determinate nature.”</w:t>
      </w:r>
      <w:r w:rsidR="00780D82">
        <w:rPr>
          <w:rStyle w:val="FootnoteReference"/>
          <w:rFonts w:ascii="Times New Roman" w:hAnsi="Times New Roman" w:cs="Times New Roman"/>
        </w:rPr>
        <w:footnoteReference w:id="55"/>
      </w:r>
      <w:r w:rsidR="0036650E">
        <w:rPr>
          <w:rFonts w:ascii="Times New Roman" w:hAnsi="Times New Roman" w:cs="Times New Roman"/>
        </w:rPr>
        <w:t xml:space="preserve"> </w:t>
      </w:r>
    </w:p>
    <w:p w14:paraId="53907897" w14:textId="1D0371EF" w:rsidR="00A653FD" w:rsidRDefault="00EF6AF2" w:rsidP="00B20B7B">
      <w:pPr>
        <w:spacing w:line="480" w:lineRule="auto"/>
        <w:ind w:firstLine="720"/>
        <w:rPr>
          <w:rFonts w:ascii="Times New Roman" w:hAnsi="Times New Roman" w:cs="Times New Roman"/>
        </w:rPr>
      </w:pPr>
      <w:r>
        <w:rPr>
          <w:rFonts w:ascii="Times New Roman" w:hAnsi="Times New Roman" w:cs="Times New Roman"/>
        </w:rPr>
        <w:t xml:space="preserve">We could go on—Montesquieu speaks of intelligent beings committing errors, which Descartes does in Meditation 4. Montesquieu wonders whether or not beasts are simply governed by general laws of motion, like clockwork, which Descartes does in </w:t>
      </w:r>
      <w:r w:rsidRPr="00EF6AF2">
        <w:rPr>
          <w:rFonts w:ascii="Times New Roman" w:hAnsi="Times New Roman" w:cs="Times New Roman"/>
          <w:i/>
        </w:rPr>
        <w:t>Discourse on Method</w:t>
      </w:r>
      <w:r>
        <w:rPr>
          <w:rFonts w:ascii="Times New Roman" w:hAnsi="Times New Roman" w:cs="Times New Roman"/>
        </w:rPr>
        <w:t xml:space="preserve"> chapter 5.</w:t>
      </w:r>
      <w:r w:rsidR="000E2D31">
        <w:rPr>
          <w:rFonts w:ascii="Times New Roman" w:hAnsi="Times New Roman" w:cs="Times New Roman"/>
        </w:rPr>
        <w:t xml:space="preserve"> Every paragraph in 1.1, with the possible exception of the last, eng</w:t>
      </w:r>
      <w:r w:rsidR="00DF69A7">
        <w:rPr>
          <w:rFonts w:ascii="Times New Roman" w:hAnsi="Times New Roman" w:cs="Times New Roman"/>
        </w:rPr>
        <w:t xml:space="preserve">ages with Descartes in some way—although </w:t>
      </w:r>
      <w:r w:rsidR="00DF69A7" w:rsidRPr="00BC0771">
        <w:rPr>
          <w:rFonts w:ascii="Times New Roman" w:hAnsi="Times New Roman" w:cs="Times New Roman"/>
          <w:i/>
        </w:rPr>
        <w:t>why</w:t>
      </w:r>
      <w:r w:rsidR="00DF69A7">
        <w:rPr>
          <w:rFonts w:ascii="Times New Roman" w:hAnsi="Times New Roman" w:cs="Times New Roman"/>
        </w:rPr>
        <w:t xml:space="preserve"> he does this is up for </w:t>
      </w:r>
      <w:r w:rsidR="00A36A5C">
        <w:rPr>
          <w:rFonts w:ascii="Times New Roman" w:hAnsi="Times New Roman" w:cs="Times New Roman"/>
        </w:rPr>
        <w:t xml:space="preserve">debate, </w:t>
      </w:r>
      <w:r w:rsidR="00542715">
        <w:rPr>
          <w:rFonts w:ascii="Times New Roman" w:hAnsi="Times New Roman" w:cs="Times New Roman"/>
        </w:rPr>
        <w:t>he indisputably does</w:t>
      </w:r>
      <w:r w:rsidR="00DF69A7">
        <w:rPr>
          <w:rFonts w:ascii="Times New Roman" w:hAnsi="Times New Roman" w:cs="Times New Roman"/>
        </w:rPr>
        <w:t xml:space="preserve">. </w:t>
      </w:r>
    </w:p>
    <w:p w14:paraId="6B657D27" w14:textId="614FBA3A" w:rsidR="00674D6F" w:rsidRDefault="007B48EF" w:rsidP="00B20B7B">
      <w:pPr>
        <w:spacing w:line="480" w:lineRule="auto"/>
        <w:ind w:firstLine="720"/>
        <w:rPr>
          <w:rFonts w:ascii="Times New Roman" w:hAnsi="Times New Roman" w:cs="Times New Roman"/>
        </w:rPr>
      </w:pPr>
      <w:r>
        <w:rPr>
          <w:rFonts w:ascii="Times New Roman" w:hAnsi="Times New Roman" w:cs="Times New Roman"/>
        </w:rPr>
        <w:t>All that is left is to uncover the meaning of this</w:t>
      </w:r>
      <w:r w:rsidR="00380971">
        <w:rPr>
          <w:rFonts w:ascii="Times New Roman" w:hAnsi="Times New Roman" w:cs="Times New Roman"/>
        </w:rPr>
        <w:t xml:space="preserve"> connection. </w:t>
      </w:r>
    </w:p>
    <w:p w14:paraId="21720CAC" w14:textId="66BE79C8" w:rsidR="00563E6B" w:rsidRDefault="00563E6B" w:rsidP="00B20B7B">
      <w:pPr>
        <w:spacing w:line="480" w:lineRule="auto"/>
        <w:ind w:firstLine="720"/>
        <w:rPr>
          <w:rFonts w:ascii="Times New Roman" w:hAnsi="Times New Roman" w:cs="Times New Roman"/>
        </w:rPr>
      </w:pPr>
      <w:r>
        <w:rPr>
          <w:rFonts w:ascii="Times New Roman" w:hAnsi="Times New Roman" w:cs="Times New Roman"/>
        </w:rPr>
        <w:t>W</w:t>
      </w:r>
      <w:r w:rsidRPr="00621FBA">
        <w:rPr>
          <w:rFonts w:ascii="Times New Roman" w:hAnsi="Times New Roman" w:cs="Times New Roman"/>
        </w:rPr>
        <w:t xml:space="preserve">e should stop and remember that this is not some </w:t>
      </w:r>
      <w:r>
        <w:rPr>
          <w:rFonts w:ascii="Times New Roman" w:hAnsi="Times New Roman" w:cs="Times New Roman"/>
        </w:rPr>
        <w:t>short chapter</w:t>
      </w:r>
      <w:r w:rsidRPr="00621FBA">
        <w:rPr>
          <w:rFonts w:ascii="Times New Roman" w:hAnsi="Times New Roman" w:cs="Times New Roman"/>
        </w:rPr>
        <w:t xml:space="preserve"> nestl</w:t>
      </w:r>
      <w:r>
        <w:rPr>
          <w:rFonts w:ascii="Times New Roman" w:hAnsi="Times New Roman" w:cs="Times New Roman"/>
        </w:rPr>
        <w:t>ed away in the middle of Part 6</w:t>
      </w:r>
      <w:r w:rsidRPr="00621FBA">
        <w:rPr>
          <w:rFonts w:ascii="Times New Roman" w:hAnsi="Times New Roman" w:cs="Times New Roman"/>
        </w:rPr>
        <w:t xml:space="preserve">--we are describing </w:t>
      </w:r>
      <w:r w:rsidRPr="00621FBA">
        <w:rPr>
          <w:rFonts w:ascii="Times New Roman" w:hAnsi="Times New Roman" w:cs="Times New Roman"/>
          <w:i/>
        </w:rPr>
        <w:t xml:space="preserve">the very first </w:t>
      </w:r>
      <w:r>
        <w:rPr>
          <w:rFonts w:ascii="Times New Roman" w:hAnsi="Times New Roman" w:cs="Times New Roman"/>
          <w:i/>
        </w:rPr>
        <w:t>chapter</w:t>
      </w:r>
      <w:r w:rsidRPr="00621FBA">
        <w:rPr>
          <w:rFonts w:ascii="Times New Roman" w:hAnsi="Times New Roman" w:cs="Times New Roman"/>
        </w:rPr>
        <w:t xml:space="preserve"> of Montesquieu’s greatest book, a “work of twenty years,”</w:t>
      </w:r>
      <w:r w:rsidRPr="00621FBA">
        <w:rPr>
          <w:rStyle w:val="FootnoteReference"/>
          <w:rFonts w:ascii="Times New Roman" w:hAnsi="Times New Roman" w:cs="Times New Roman"/>
        </w:rPr>
        <w:footnoteReference w:id="56"/>
      </w:r>
      <w:r w:rsidRPr="00621FBA">
        <w:rPr>
          <w:rFonts w:ascii="Times New Roman" w:hAnsi="Times New Roman" w:cs="Times New Roman"/>
        </w:rPr>
        <w:t xml:space="preserve"> a work whose first </w:t>
      </w:r>
      <w:r w:rsidR="003000EA">
        <w:rPr>
          <w:rFonts w:ascii="Times New Roman" w:hAnsi="Times New Roman" w:cs="Times New Roman"/>
        </w:rPr>
        <w:t>chapter</w:t>
      </w:r>
      <w:r w:rsidRPr="00621FBA">
        <w:rPr>
          <w:rFonts w:ascii="Times New Roman" w:hAnsi="Times New Roman" w:cs="Times New Roman"/>
        </w:rPr>
        <w:t xml:space="preserve"> Montesquieu presumably put some consideration into. The fact that a reader opening the text will find not Montesquieu, but Descartes, is a very deliberate and very significant choice. </w:t>
      </w:r>
    </w:p>
    <w:p w14:paraId="2F5CD822" w14:textId="77777777" w:rsidR="00563E6B" w:rsidRDefault="00563E6B" w:rsidP="00B20B7B">
      <w:pPr>
        <w:spacing w:line="480" w:lineRule="auto"/>
        <w:ind w:firstLine="720"/>
        <w:rPr>
          <w:rFonts w:ascii="Times New Roman" w:hAnsi="Times New Roman" w:cs="Times New Roman"/>
        </w:rPr>
      </w:pPr>
      <w:r w:rsidRPr="00621FBA">
        <w:rPr>
          <w:rFonts w:ascii="Times New Roman" w:hAnsi="Times New Roman" w:cs="Times New Roman"/>
        </w:rPr>
        <w:t xml:space="preserve">Secondly, we have said that Montesquieu that “evokes” Descartes, but that is not enough. He appears to be </w:t>
      </w:r>
      <w:r w:rsidRPr="00621FBA">
        <w:rPr>
          <w:rFonts w:ascii="Times New Roman" w:hAnsi="Times New Roman" w:cs="Times New Roman"/>
          <w:i/>
        </w:rPr>
        <w:t>speaking from the perspective of the meditator</w:t>
      </w:r>
      <w:r w:rsidRPr="00621FBA">
        <w:rPr>
          <w:rFonts w:ascii="Times New Roman" w:hAnsi="Times New Roman" w:cs="Times New Roman"/>
        </w:rPr>
        <w:t xml:space="preserve"> (or at least, an altered version of the meditator). He will continue to do so throughout 1.1. </w:t>
      </w:r>
    </w:p>
    <w:p w14:paraId="17DC6C4B" w14:textId="77777777" w:rsidR="00563E6B" w:rsidRDefault="00563E6B" w:rsidP="00B20B7B">
      <w:pPr>
        <w:spacing w:line="480" w:lineRule="auto"/>
        <w:ind w:firstLine="720"/>
        <w:rPr>
          <w:rFonts w:ascii="Times New Roman" w:hAnsi="Times New Roman" w:cs="Times New Roman"/>
        </w:rPr>
      </w:pPr>
      <w:r>
        <w:rPr>
          <w:rFonts w:ascii="Times New Roman" w:hAnsi="Times New Roman" w:cs="Times New Roman"/>
        </w:rPr>
        <w:t>Third, Montesquieu has made some crucial changes to Descartes’ meditator. He</w:t>
      </w:r>
      <w:r w:rsidRPr="00621FBA">
        <w:rPr>
          <w:rFonts w:ascii="Times New Roman" w:hAnsi="Times New Roman" w:cs="Times New Roman"/>
        </w:rPr>
        <w:t xml:space="preserve"> replaces angels with “intelligences superior to man.” </w:t>
      </w:r>
      <w:r>
        <w:rPr>
          <w:rFonts w:ascii="Times New Roman" w:hAnsi="Times New Roman" w:cs="Times New Roman"/>
        </w:rPr>
        <w:t xml:space="preserve">He minimizes the importance of God, calling him simply a “first cause.” </w:t>
      </w:r>
    </w:p>
    <w:p w14:paraId="7E3327D9" w14:textId="7D4EF28A" w:rsidR="00563E6B" w:rsidRDefault="00563E6B" w:rsidP="00B20B7B">
      <w:pPr>
        <w:spacing w:line="480" w:lineRule="auto"/>
        <w:ind w:firstLine="720"/>
        <w:rPr>
          <w:rFonts w:ascii="Times New Roman" w:hAnsi="Times New Roman" w:cs="Times New Roman"/>
        </w:rPr>
      </w:pPr>
      <w:r>
        <w:rPr>
          <w:rFonts w:ascii="Times New Roman" w:hAnsi="Times New Roman" w:cs="Times New Roman"/>
        </w:rPr>
        <w:t xml:space="preserve">But the most important change Montesquieu makes becomes apparent in the second paragraph. It reads: </w:t>
      </w:r>
      <w:r w:rsidRPr="00621FBA">
        <w:rPr>
          <w:rFonts w:ascii="Times New Roman" w:hAnsi="Times New Roman" w:cs="Times New Roman"/>
        </w:rPr>
        <w:t>“</w:t>
      </w:r>
      <w:r>
        <w:rPr>
          <w:rFonts w:ascii="Times New Roman" w:hAnsi="Times New Roman" w:cs="Times New Roman"/>
        </w:rPr>
        <w:t xml:space="preserve">those who have said that </w:t>
      </w:r>
      <w:r w:rsidRPr="00FC30EC">
        <w:rPr>
          <w:rFonts w:ascii="Times New Roman" w:hAnsi="Times New Roman" w:cs="Times New Roman"/>
          <w:i/>
        </w:rPr>
        <w:t>a blind fate has produced all the effects that we see in the world</w:t>
      </w:r>
      <w:r>
        <w:rPr>
          <w:rFonts w:ascii="Times New Roman" w:hAnsi="Times New Roman" w:cs="Times New Roman"/>
        </w:rPr>
        <w:t xml:space="preserve"> have said a great absurdity; for </w:t>
      </w:r>
      <w:r w:rsidRPr="00621FBA">
        <w:rPr>
          <w:rFonts w:ascii="Times New Roman" w:hAnsi="Times New Roman" w:cs="Times New Roman"/>
        </w:rPr>
        <w:t>what greater absurdity is there than a blind fate that could ha</w:t>
      </w:r>
      <w:r w:rsidR="00A6718D">
        <w:rPr>
          <w:rFonts w:ascii="Times New Roman" w:hAnsi="Times New Roman" w:cs="Times New Roman"/>
        </w:rPr>
        <w:t>ve produced intelligent beings?</w:t>
      </w:r>
      <w:r w:rsidRPr="00621FBA">
        <w:rPr>
          <w:rFonts w:ascii="Times New Roman" w:hAnsi="Times New Roman" w:cs="Times New Roman"/>
        </w:rPr>
        <w:t>”</w:t>
      </w:r>
      <w:r w:rsidRPr="00621FBA">
        <w:rPr>
          <w:rStyle w:val="FootnoteReference"/>
          <w:rFonts w:ascii="Times New Roman" w:hAnsi="Times New Roman" w:cs="Times New Roman"/>
        </w:rPr>
        <w:footnoteReference w:id="57"/>
      </w:r>
      <w:r>
        <w:rPr>
          <w:rFonts w:ascii="Times New Roman" w:hAnsi="Times New Roman" w:cs="Times New Roman"/>
        </w:rPr>
        <w:t xml:space="preserve"> Montesquieu’s conclusions stem from an investigation into his own being, as he seems to </w:t>
      </w:r>
      <w:r w:rsidR="00956CD3">
        <w:rPr>
          <w:rFonts w:ascii="Times New Roman" w:hAnsi="Times New Roman" w:cs="Times New Roman"/>
        </w:rPr>
        <w:t>have arrived at the conclusion</w:t>
      </w:r>
      <w:r>
        <w:rPr>
          <w:rFonts w:ascii="Times New Roman" w:hAnsi="Times New Roman" w:cs="Times New Roman"/>
        </w:rPr>
        <w:t xml:space="preserve"> that God </w:t>
      </w:r>
      <w:r w:rsidR="00956CD3">
        <w:rPr>
          <w:rFonts w:ascii="Times New Roman" w:hAnsi="Times New Roman" w:cs="Times New Roman"/>
        </w:rPr>
        <w:t>exists through contemplating his own existence</w:t>
      </w:r>
      <w:r>
        <w:rPr>
          <w:rFonts w:ascii="Times New Roman" w:hAnsi="Times New Roman" w:cs="Times New Roman"/>
        </w:rPr>
        <w:t xml:space="preserve">. This spirit of inquiry aligns him further with Descartes’ meditator. </w:t>
      </w:r>
    </w:p>
    <w:p w14:paraId="58AA89B7" w14:textId="2EB359B8" w:rsidR="00563E6B" w:rsidRDefault="00563E6B" w:rsidP="00B20B7B">
      <w:pPr>
        <w:spacing w:line="480" w:lineRule="auto"/>
        <w:ind w:firstLine="720"/>
        <w:rPr>
          <w:rFonts w:ascii="Times New Roman" w:hAnsi="Times New Roman" w:cs="Times New Roman"/>
        </w:rPr>
      </w:pPr>
      <w:r>
        <w:rPr>
          <w:rFonts w:ascii="Times New Roman" w:hAnsi="Times New Roman" w:cs="Times New Roman"/>
        </w:rPr>
        <w:t xml:space="preserve">But this question also indicates what is </w:t>
      </w:r>
      <w:r w:rsidRPr="00621FBA">
        <w:rPr>
          <w:rFonts w:ascii="Times New Roman" w:hAnsi="Times New Roman" w:cs="Times New Roman"/>
        </w:rPr>
        <w:t xml:space="preserve">missing from 1.1: doubt. The Descartes’ Meditator must find proof that he exists in the first place, </w:t>
      </w:r>
      <w:r w:rsidR="00A6718D">
        <w:rPr>
          <w:rFonts w:ascii="Times New Roman" w:hAnsi="Times New Roman" w:cs="Times New Roman"/>
        </w:rPr>
        <w:t xml:space="preserve">then </w:t>
      </w:r>
      <w:r w:rsidRPr="00621FBA">
        <w:rPr>
          <w:rFonts w:ascii="Times New Roman" w:hAnsi="Times New Roman" w:cs="Times New Roman"/>
        </w:rPr>
        <w:t xml:space="preserve">he wonders about whether there is a God, </w:t>
      </w:r>
      <w:r w:rsidR="00A6718D">
        <w:rPr>
          <w:rFonts w:ascii="Times New Roman" w:hAnsi="Times New Roman" w:cs="Times New Roman"/>
        </w:rPr>
        <w:t xml:space="preserve">and </w:t>
      </w:r>
      <w:r w:rsidRPr="00621FBA">
        <w:rPr>
          <w:rFonts w:ascii="Times New Roman" w:hAnsi="Times New Roman" w:cs="Times New Roman"/>
        </w:rPr>
        <w:t>then he wonders if God is a deceiver. Montesquieu’s meditator, on the o</w:t>
      </w:r>
      <w:r>
        <w:rPr>
          <w:rFonts w:ascii="Times New Roman" w:hAnsi="Times New Roman" w:cs="Times New Roman"/>
        </w:rPr>
        <w:t xml:space="preserve">ther hand, does not wonder whether or not he exists, and </w:t>
      </w:r>
      <w:r w:rsidR="00884C46">
        <w:rPr>
          <w:rFonts w:ascii="Times New Roman" w:hAnsi="Times New Roman" w:cs="Times New Roman"/>
        </w:rPr>
        <w:t>does not wonder if God’s a deceiver.</w:t>
      </w:r>
      <w:r>
        <w:rPr>
          <w:rFonts w:ascii="Times New Roman" w:hAnsi="Times New Roman" w:cs="Times New Roman"/>
        </w:rPr>
        <w:t xml:space="preserve"> Obviously, Montesquieu’s meditator says, there is a God, because I obviously exist—anything else would be not just unlikely, but </w:t>
      </w:r>
      <w:r w:rsidRPr="00FB4BB1">
        <w:rPr>
          <w:rFonts w:ascii="Times New Roman" w:hAnsi="Times New Roman" w:cs="Times New Roman"/>
          <w:i/>
        </w:rPr>
        <w:t>absurd</w:t>
      </w:r>
      <w:r>
        <w:rPr>
          <w:rFonts w:ascii="Times New Roman" w:hAnsi="Times New Roman" w:cs="Times New Roman"/>
        </w:rPr>
        <w:t xml:space="preserve">. He is certainty itself. </w:t>
      </w:r>
    </w:p>
    <w:p w14:paraId="7BE57469" w14:textId="047BCFE6" w:rsidR="00266301" w:rsidRDefault="000C1D16" w:rsidP="00B20B7B">
      <w:pPr>
        <w:spacing w:line="480" w:lineRule="auto"/>
        <w:ind w:firstLine="720"/>
        <w:rPr>
          <w:rFonts w:ascii="Times New Roman" w:hAnsi="Times New Roman" w:cs="Times New Roman"/>
        </w:rPr>
      </w:pPr>
      <w:r>
        <w:rPr>
          <w:rFonts w:ascii="Times New Roman" w:hAnsi="Times New Roman" w:cs="Times New Roman"/>
        </w:rPr>
        <w:t>Although Pangle does not draw the same parallels between 1.1 and Descartes, he would probably view Montesquieu as endorsing Descartes</w:t>
      </w:r>
      <w:r w:rsidR="00CE49E4">
        <w:rPr>
          <w:rFonts w:ascii="Times New Roman" w:hAnsi="Times New Roman" w:cs="Times New Roman"/>
        </w:rPr>
        <w:t>’ high opinion of human reason</w:t>
      </w:r>
      <w:r w:rsidR="00110E3D">
        <w:rPr>
          <w:rFonts w:ascii="Times New Roman" w:hAnsi="Times New Roman" w:cs="Times New Roman"/>
        </w:rPr>
        <w:t xml:space="preserve"> and its ability to </w:t>
      </w:r>
      <w:r w:rsidR="009F4641">
        <w:rPr>
          <w:rFonts w:ascii="Times New Roman" w:hAnsi="Times New Roman" w:cs="Times New Roman"/>
        </w:rPr>
        <w:t>uncover truths about the universe</w:t>
      </w:r>
      <w:r>
        <w:rPr>
          <w:rFonts w:ascii="Times New Roman" w:hAnsi="Times New Roman" w:cs="Times New Roman"/>
        </w:rPr>
        <w:t xml:space="preserve">. </w:t>
      </w:r>
      <w:r w:rsidR="009F0A4C">
        <w:rPr>
          <w:rFonts w:ascii="Times New Roman" w:hAnsi="Times New Roman" w:cs="Times New Roman"/>
        </w:rPr>
        <w:t xml:space="preserve">Pangle argues that the remainder of this book serves to “justify its opening theological declaration, a pronouncement unprecedented by virtue of its in-your-face boldness, surpassing even what Spinoza had dared” </w:t>
      </w:r>
      <w:r w:rsidR="00DD4BFC">
        <w:rPr>
          <w:rFonts w:ascii="Times New Roman" w:hAnsi="Times New Roman" w:cs="Times New Roman"/>
        </w:rPr>
        <w:t>that is, the identifying of God with a “first cause” and suggesting that nothing in creation “transcends what is apparent to unassisted human reason.”</w:t>
      </w:r>
      <w:r w:rsidR="00DD4BFC">
        <w:rPr>
          <w:rStyle w:val="FootnoteReference"/>
          <w:rFonts w:ascii="Times New Roman" w:hAnsi="Times New Roman" w:cs="Times New Roman"/>
        </w:rPr>
        <w:footnoteReference w:id="58"/>
      </w:r>
      <w:r w:rsidR="00DD4BFC">
        <w:rPr>
          <w:rFonts w:ascii="Times New Roman" w:hAnsi="Times New Roman" w:cs="Times New Roman"/>
        </w:rPr>
        <w:t xml:space="preserve"> </w:t>
      </w:r>
    </w:p>
    <w:p w14:paraId="3D37F69A" w14:textId="1B782532" w:rsidR="00BE2A9F" w:rsidRDefault="00E85384" w:rsidP="00B20B7B">
      <w:pPr>
        <w:spacing w:line="480" w:lineRule="auto"/>
        <w:ind w:firstLine="720"/>
        <w:rPr>
          <w:rFonts w:ascii="Times New Roman" w:hAnsi="Times New Roman" w:cs="Times New Roman"/>
        </w:rPr>
      </w:pPr>
      <w:r>
        <w:rPr>
          <w:rFonts w:ascii="Times New Roman" w:hAnsi="Times New Roman" w:cs="Times New Roman"/>
        </w:rPr>
        <w:t xml:space="preserve">According to Pangle, this intention is made particularly clear by </w:t>
      </w:r>
      <w:r w:rsidR="00BA4D82">
        <w:rPr>
          <w:rFonts w:ascii="Times New Roman" w:hAnsi="Times New Roman" w:cs="Times New Roman"/>
        </w:rPr>
        <w:t>replacement of “angels” with “intelligences superior to man” in the order of beings</w:t>
      </w:r>
      <w:r w:rsidR="00524279">
        <w:rPr>
          <w:rFonts w:ascii="Times New Roman" w:hAnsi="Times New Roman" w:cs="Times New Roman"/>
        </w:rPr>
        <w:t>.</w:t>
      </w:r>
      <w:r w:rsidR="00BA4D82">
        <w:rPr>
          <w:rFonts w:ascii="Times New Roman" w:hAnsi="Times New Roman" w:cs="Times New Roman"/>
        </w:rPr>
        <w:t xml:space="preserve"> When Montesquieu comes to the part where he speaks about these “intelligences superior to man,” he replaces his original formulation with “intelligent beings.”</w:t>
      </w:r>
      <w:r w:rsidR="00524279">
        <w:rPr>
          <w:rFonts w:ascii="Times New Roman" w:hAnsi="Times New Roman" w:cs="Times New Roman"/>
        </w:rPr>
        <w:t xml:space="preserve"> </w:t>
      </w:r>
      <w:r w:rsidR="00266301">
        <w:rPr>
          <w:rFonts w:ascii="Times New Roman" w:hAnsi="Times New Roman" w:cs="Times New Roman"/>
        </w:rPr>
        <w:t xml:space="preserve">Pangle argues that </w:t>
      </w:r>
      <w:r w:rsidR="00524279">
        <w:rPr>
          <w:rFonts w:ascii="Times New Roman" w:hAnsi="Times New Roman" w:cs="Times New Roman"/>
        </w:rPr>
        <w:t>Montesquieu “</w:t>
      </w:r>
      <w:r w:rsidR="00445C92">
        <w:rPr>
          <w:rFonts w:ascii="Times New Roman" w:hAnsi="Times New Roman" w:cs="Times New Roman"/>
        </w:rPr>
        <w:t>by first mentioning prominently</w:t>
      </w:r>
      <w:r w:rsidR="0094655A">
        <w:rPr>
          <w:rFonts w:ascii="Times New Roman" w:hAnsi="Times New Roman" w:cs="Times New Roman"/>
        </w:rPr>
        <w:t xml:space="preserve">, and then dropping ‘intelligences superior to man,’ [Montesquieu] </w:t>
      </w:r>
      <w:r w:rsidR="00BE2A9F">
        <w:rPr>
          <w:rFonts w:ascii="Times New Roman" w:hAnsi="Times New Roman" w:cs="Times New Roman"/>
        </w:rPr>
        <w:t>intimates that there is no intelligence superior to man’s and that therefore nothing is inherently mysterious or incomprehensible to perfected human reason.”</w:t>
      </w:r>
      <w:r w:rsidR="00BE2A9F">
        <w:rPr>
          <w:rStyle w:val="FootnoteReference"/>
          <w:rFonts w:ascii="Times New Roman" w:hAnsi="Times New Roman" w:cs="Times New Roman"/>
        </w:rPr>
        <w:footnoteReference w:id="59"/>
      </w:r>
      <w:r w:rsidR="00BE2A9F">
        <w:rPr>
          <w:rFonts w:ascii="Times New Roman" w:hAnsi="Times New Roman" w:cs="Times New Roman"/>
        </w:rPr>
        <w:t xml:space="preserve"> </w:t>
      </w:r>
    </w:p>
    <w:p w14:paraId="6D22E3B5" w14:textId="633D76B7" w:rsidR="009F659B" w:rsidRPr="00621FBA" w:rsidRDefault="005973D6" w:rsidP="00B20B7B">
      <w:pPr>
        <w:spacing w:line="480" w:lineRule="auto"/>
        <w:ind w:firstLine="720"/>
        <w:rPr>
          <w:rFonts w:ascii="Times New Roman" w:hAnsi="Times New Roman" w:cs="Times New Roman"/>
        </w:rPr>
      </w:pPr>
      <w:r>
        <w:rPr>
          <w:rFonts w:ascii="Times New Roman" w:hAnsi="Times New Roman" w:cs="Times New Roman"/>
        </w:rPr>
        <w:t>But the section that discusses the controversial “</w:t>
      </w:r>
      <w:r w:rsidR="007D03A8">
        <w:rPr>
          <w:rFonts w:ascii="Times New Roman" w:hAnsi="Times New Roman" w:cs="Times New Roman"/>
        </w:rPr>
        <w:t>intelligent beings</w:t>
      </w:r>
      <w:r>
        <w:rPr>
          <w:rFonts w:ascii="Times New Roman" w:hAnsi="Times New Roman" w:cs="Times New Roman"/>
        </w:rPr>
        <w:t xml:space="preserve">” indicates </w:t>
      </w:r>
      <w:r w:rsidR="002002FC">
        <w:rPr>
          <w:rFonts w:ascii="Times New Roman" w:hAnsi="Times New Roman" w:cs="Times New Roman"/>
        </w:rPr>
        <w:t>that perhaps the opposite of what Pangle suggests is true.</w:t>
      </w:r>
      <w:r>
        <w:rPr>
          <w:rFonts w:ascii="Times New Roman" w:hAnsi="Times New Roman" w:cs="Times New Roman"/>
        </w:rPr>
        <w:t xml:space="preserve"> </w:t>
      </w:r>
      <w:r w:rsidR="0096139B">
        <w:rPr>
          <w:rFonts w:ascii="Times New Roman" w:hAnsi="Times New Roman" w:cs="Times New Roman"/>
        </w:rPr>
        <w:t>Montesquieu describes the rules of justice that would apply to these intelligent beings midway through the chapter.</w:t>
      </w:r>
      <w:r w:rsidR="009F659B" w:rsidRPr="00621FBA">
        <w:rPr>
          <w:rFonts w:ascii="Times New Roman" w:hAnsi="Times New Roman" w:cs="Times New Roman"/>
        </w:rPr>
        <w:t xml:space="preserve"> </w:t>
      </w:r>
      <w:r w:rsidR="000210EA">
        <w:rPr>
          <w:rFonts w:ascii="Times New Roman" w:hAnsi="Times New Roman" w:cs="Times New Roman"/>
        </w:rPr>
        <w:t>The</w:t>
      </w:r>
      <w:r w:rsidR="00743C52">
        <w:rPr>
          <w:rFonts w:ascii="Times New Roman" w:hAnsi="Times New Roman" w:cs="Times New Roman"/>
        </w:rPr>
        <w:t>y are as follows:</w:t>
      </w:r>
      <w:r w:rsidR="009F659B" w:rsidRPr="00621FBA">
        <w:rPr>
          <w:rFonts w:ascii="Times New Roman" w:hAnsi="Times New Roman" w:cs="Times New Roman"/>
        </w:rPr>
        <w:t xml:space="preserve"> “if one intelligent being had created another intelligent being, the created one ought to remain in its original dependency; so that one intelligent being who has done harm to another intelligent being deserves the same harm in return, and so forth.”</w:t>
      </w:r>
      <w:r w:rsidR="009F659B" w:rsidRPr="00621FBA">
        <w:rPr>
          <w:rStyle w:val="FootnoteReference"/>
          <w:rFonts w:ascii="Times New Roman" w:hAnsi="Times New Roman" w:cs="Times New Roman"/>
        </w:rPr>
        <w:footnoteReference w:id="60"/>
      </w:r>
      <w:r w:rsidR="009F659B" w:rsidRPr="00621FBA">
        <w:rPr>
          <w:rFonts w:ascii="Times New Roman" w:hAnsi="Times New Roman" w:cs="Times New Roman"/>
        </w:rPr>
        <w:t xml:space="preserve">  </w:t>
      </w:r>
    </w:p>
    <w:p w14:paraId="2F6DB9FB" w14:textId="785CB399" w:rsidR="00215C96" w:rsidRDefault="00713D01" w:rsidP="00B20B7B">
      <w:pPr>
        <w:spacing w:line="480" w:lineRule="auto"/>
        <w:ind w:firstLine="720"/>
        <w:rPr>
          <w:rFonts w:ascii="Times New Roman" w:hAnsi="Times New Roman" w:cs="Times New Roman"/>
        </w:rPr>
      </w:pPr>
      <w:r>
        <w:rPr>
          <w:rFonts w:ascii="Times New Roman" w:hAnsi="Times New Roman" w:cs="Times New Roman"/>
        </w:rPr>
        <w:t>T</w:t>
      </w:r>
      <w:r w:rsidR="009F659B">
        <w:rPr>
          <w:rFonts w:ascii="Times New Roman" w:hAnsi="Times New Roman" w:cs="Times New Roman"/>
        </w:rPr>
        <w:t>he</w:t>
      </w:r>
      <w:r w:rsidR="009F659B" w:rsidRPr="00621FBA">
        <w:rPr>
          <w:rFonts w:ascii="Times New Roman" w:hAnsi="Times New Roman" w:cs="Times New Roman"/>
        </w:rPr>
        <w:t xml:space="preserve"> remaining 718 pages of </w:t>
      </w:r>
      <w:r w:rsidR="009F659B" w:rsidRPr="00621FBA">
        <w:rPr>
          <w:rFonts w:ascii="Times New Roman" w:hAnsi="Times New Roman" w:cs="Times New Roman"/>
          <w:i/>
        </w:rPr>
        <w:t>The Spirit of the Laws</w:t>
      </w:r>
      <w:r w:rsidR="009F659B" w:rsidRPr="00621FBA">
        <w:rPr>
          <w:rFonts w:ascii="Times New Roman" w:hAnsi="Times New Roman" w:cs="Times New Roman"/>
        </w:rPr>
        <w:t xml:space="preserve"> will mount an argument against using this sort of abstract</w:t>
      </w:r>
      <w:r w:rsidR="008A6B2F">
        <w:rPr>
          <w:rFonts w:ascii="Times New Roman" w:hAnsi="Times New Roman" w:cs="Times New Roman"/>
        </w:rPr>
        <w:t xml:space="preserve"> ethical reasoning in politics. </w:t>
      </w:r>
      <w:r w:rsidR="00212A3E">
        <w:rPr>
          <w:rFonts w:ascii="Times New Roman" w:hAnsi="Times New Roman" w:cs="Times New Roman"/>
        </w:rPr>
        <w:t>In 29</w:t>
      </w:r>
      <w:r w:rsidR="00E76532">
        <w:rPr>
          <w:rFonts w:ascii="Times New Roman" w:hAnsi="Times New Roman" w:cs="Times New Roman"/>
        </w:rPr>
        <w:t>.1</w:t>
      </w:r>
      <w:r w:rsidR="00212A3E">
        <w:rPr>
          <w:rFonts w:ascii="Times New Roman" w:hAnsi="Times New Roman" w:cs="Times New Roman"/>
        </w:rPr>
        <w:t xml:space="preserve">, he indicates that the entire purpose of </w:t>
      </w:r>
      <w:r w:rsidR="00212A3E" w:rsidRPr="00E62EDA">
        <w:rPr>
          <w:rFonts w:ascii="Times New Roman" w:hAnsi="Times New Roman" w:cs="Times New Roman"/>
          <w:i/>
        </w:rPr>
        <w:t>The Spirit of the Laws</w:t>
      </w:r>
      <w:r w:rsidR="00212A3E">
        <w:rPr>
          <w:rFonts w:ascii="Times New Roman" w:hAnsi="Times New Roman" w:cs="Times New Roman"/>
        </w:rPr>
        <w:t xml:space="preserve"> </w:t>
      </w:r>
      <w:r w:rsidR="00916F45">
        <w:rPr>
          <w:rFonts w:ascii="Times New Roman" w:hAnsi="Times New Roman" w:cs="Times New Roman"/>
        </w:rPr>
        <w:t>is</w:t>
      </w:r>
      <w:r w:rsidR="00212A3E">
        <w:rPr>
          <w:rFonts w:ascii="Times New Roman" w:hAnsi="Times New Roman" w:cs="Times New Roman"/>
        </w:rPr>
        <w:t xml:space="preserve"> to keep legislators away from making laws simply by thinking of what is right and wrong. In this same book he says: </w:t>
      </w:r>
      <w:r w:rsidR="005E0A31">
        <w:rPr>
          <w:rFonts w:ascii="Times New Roman" w:hAnsi="Times New Roman" w:cs="Times New Roman"/>
        </w:rPr>
        <w:t>“t</w:t>
      </w:r>
      <w:r w:rsidR="009F659B" w:rsidRPr="00621FBA">
        <w:rPr>
          <w:rFonts w:ascii="Times New Roman" w:hAnsi="Times New Roman" w:cs="Times New Roman"/>
        </w:rPr>
        <w:t xml:space="preserve">he laws should not be subtle; they are made for people of middling understanding; </w:t>
      </w:r>
      <w:r w:rsidR="009F659B" w:rsidRPr="00621FBA">
        <w:rPr>
          <w:rFonts w:ascii="Times New Roman" w:hAnsi="Times New Roman" w:cs="Times New Roman"/>
          <w:i/>
        </w:rPr>
        <w:t>they are not an art of logic</w:t>
      </w:r>
      <w:r w:rsidR="009F659B" w:rsidRPr="00621FBA">
        <w:rPr>
          <w:rFonts w:ascii="Times New Roman" w:hAnsi="Times New Roman" w:cs="Times New Roman"/>
        </w:rPr>
        <w:t xml:space="preserve"> but the simple reasoning of a father of the family.”</w:t>
      </w:r>
      <w:r w:rsidR="009F659B" w:rsidRPr="00621FBA">
        <w:rPr>
          <w:rStyle w:val="FootnoteReference"/>
          <w:rFonts w:ascii="Times New Roman" w:hAnsi="Times New Roman" w:cs="Times New Roman"/>
        </w:rPr>
        <w:footnoteReference w:id="61"/>
      </w:r>
      <w:r w:rsidR="009F659B" w:rsidRPr="00621FBA">
        <w:rPr>
          <w:rFonts w:ascii="Times New Roman" w:hAnsi="Times New Roman" w:cs="Times New Roman"/>
        </w:rPr>
        <w:t xml:space="preserve"> </w:t>
      </w:r>
    </w:p>
    <w:p w14:paraId="68729482" w14:textId="3CC196D6" w:rsidR="00CE49E4" w:rsidRDefault="00212A3E" w:rsidP="00B20B7B">
      <w:pPr>
        <w:spacing w:line="480" w:lineRule="auto"/>
        <w:ind w:firstLine="720"/>
        <w:rPr>
          <w:rFonts w:ascii="Times New Roman" w:hAnsi="Times New Roman" w:cs="Times New Roman"/>
        </w:rPr>
      </w:pPr>
      <w:r>
        <w:rPr>
          <w:rFonts w:ascii="Times New Roman" w:hAnsi="Times New Roman" w:cs="Times New Roman"/>
        </w:rPr>
        <w:t>Therefore,</w:t>
      </w:r>
      <w:r w:rsidR="00E62EDA">
        <w:rPr>
          <w:rFonts w:ascii="Times New Roman" w:hAnsi="Times New Roman" w:cs="Times New Roman"/>
        </w:rPr>
        <w:t xml:space="preserve"> </w:t>
      </w:r>
      <w:r w:rsidR="00215C96">
        <w:rPr>
          <w:rFonts w:ascii="Times New Roman" w:hAnsi="Times New Roman" w:cs="Times New Roman"/>
        </w:rPr>
        <w:t>a</w:t>
      </w:r>
      <w:r w:rsidR="009F659B" w:rsidRPr="00621FBA">
        <w:rPr>
          <w:rFonts w:ascii="Times New Roman" w:hAnsi="Times New Roman" w:cs="Times New Roman"/>
        </w:rPr>
        <w:t>s Lowenthal says, “it is clear that angelic perfection, or the perfection of intelligences superior to man, does not become an exemplar for human justice.”</w:t>
      </w:r>
      <w:r w:rsidR="009F659B" w:rsidRPr="00621FBA">
        <w:rPr>
          <w:rStyle w:val="FootnoteReference"/>
          <w:rFonts w:ascii="Times New Roman" w:hAnsi="Times New Roman" w:cs="Times New Roman"/>
        </w:rPr>
        <w:footnoteReference w:id="62"/>
      </w:r>
      <w:r w:rsidR="00215C96">
        <w:rPr>
          <w:rFonts w:ascii="Times New Roman" w:hAnsi="Times New Roman" w:cs="Times New Roman"/>
        </w:rPr>
        <w:t xml:space="preserve"> </w:t>
      </w:r>
      <w:r w:rsidR="00D30D4A">
        <w:rPr>
          <w:rFonts w:ascii="Times New Roman" w:hAnsi="Times New Roman" w:cs="Times New Roman"/>
        </w:rPr>
        <w:t>T</w:t>
      </w:r>
      <w:r w:rsidR="00BE2A9F" w:rsidRPr="00621FBA">
        <w:rPr>
          <w:rFonts w:ascii="Times New Roman" w:hAnsi="Times New Roman" w:cs="Times New Roman"/>
        </w:rPr>
        <w:t>hese are not the laws of</w:t>
      </w:r>
      <w:r w:rsidR="00D30D4A">
        <w:rPr>
          <w:rFonts w:ascii="Times New Roman" w:hAnsi="Times New Roman" w:cs="Times New Roman"/>
        </w:rPr>
        <w:t xml:space="preserve"> men but the laws that outline </w:t>
      </w:r>
      <w:r w:rsidR="00BE2A9F" w:rsidRPr="00621FBA">
        <w:rPr>
          <w:rFonts w:ascii="Times New Roman" w:hAnsi="Times New Roman" w:cs="Times New Roman"/>
        </w:rPr>
        <w:t>“how purely intelligent beings would treat each other.”</w:t>
      </w:r>
      <w:r w:rsidR="00BE2A9F" w:rsidRPr="00621FBA">
        <w:rPr>
          <w:rStyle w:val="FootnoteReference"/>
          <w:rFonts w:ascii="Times New Roman" w:hAnsi="Times New Roman" w:cs="Times New Roman"/>
        </w:rPr>
        <w:footnoteReference w:id="63"/>
      </w:r>
      <w:r w:rsidR="00BE2A9F" w:rsidRPr="00621FBA">
        <w:rPr>
          <w:rFonts w:ascii="Times New Roman" w:hAnsi="Times New Roman" w:cs="Times New Roman"/>
        </w:rPr>
        <w:t xml:space="preserve"> They are laws of Descartes meditator, supremely rational and “disturbed by no passion.”</w:t>
      </w:r>
      <w:r w:rsidR="00BE2A9F" w:rsidRPr="00621FBA">
        <w:rPr>
          <w:rStyle w:val="FootnoteReference"/>
          <w:rFonts w:ascii="Times New Roman" w:hAnsi="Times New Roman" w:cs="Times New Roman"/>
        </w:rPr>
        <w:footnoteReference w:id="64"/>
      </w:r>
      <w:r w:rsidR="00CE49E4">
        <w:rPr>
          <w:rFonts w:ascii="Times New Roman" w:hAnsi="Times New Roman" w:cs="Times New Roman"/>
        </w:rPr>
        <w:t xml:space="preserve"> </w:t>
      </w:r>
      <w:r w:rsidR="001E04EF">
        <w:rPr>
          <w:rFonts w:ascii="Times New Roman" w:hAnsi="Times New Roman" w:cs="Times New Roman"/>
        </w:rPr>
        <w:t>Since the intelligent beings do not have the same justice as humans, we can conclude</w:t>
      </w:r>
      <w:r w:rsidR="00406908">
        <w:rPr>
          <w:rFonts w:ascii="Times New Roman" w:hAnsi="Times New Roman" w:cs="Times New Roman"/>
        </w:rPr>
        <w:t xml:space="preserve"> that they really are a distinct set of beings.</w:t>
      </w:r>
    </w:p>
    <w:p w14:paraId="0C0EC621" w14:textId="4698C96A" w:rsidR="00CF22B7" w:rsidRDefault="00CF22B7" w:rsidP="00B20B7B">
      <w:pPr>
        <w:spacing w:line="480" w:lineRule="auto"/>
        <w:ind w:firstLine="720"/>
        <w:rPr>
          <w:rFonts w:ascii="Times New Roman" w:hAnsi="Times New Roman" w:cs="Times New Roman"/>
        </w:rPr>
      </w:pPr>
      <w:r>
        <w:rPr>
          <w:rFonts w:ascii="Times New Roman" w:hAnsi="Times New Roman" w:cs="Times New Roman"/>
        </w:rPr>
        <w:t>We can begin to piece together what Montesquieu’s adoption of the meditator voice means. 1.1’s a priori reasoning and bold assertions of absolute knowledge concerning the nature of things—this is not Montesquieu.</w:t>
      </w:r>
      <w:r w:rsidR="009A2AA9">
        <w:rPr>
          <w:rFonts w:ascii="Times New Roman" w:hAnsi="Times New Roman" w:cs="Times New Roman"/>
        </w:rPr>
        <w:t xml:space="preserve"> </w:t>
      </w:r>
      <w:r w:rsidR="009A2AA9" w:rsidRPr="008A4679">
        <w:rPr>
          <w:rFonts w:ascii="Times New Roman" w:hAnsi="Times New Roman" w:cs="Times New Roman"/>
        </w:rPr>
        <w:t>Mansfiel</w:t>
      </w:r>
      <w:r w:rsidR="009A2AA9">
        <w:rPr>
          <w:rFonts w:ascii="Times New Roman" w:hAnsi="Times New Roman" w:cs="Times New Roman"/>
        </w:rPr>
        <w:t>d</w:t>
      </w:r>
      <w:r w:rsidR="009A2AA9" w:rsidRPr="008A4679">
        <w:rPr>
          <w:rFonts w:ascii="Times New Roman" w:hAnsi="Times New Roman" w:cs="Times New Roman"/>
        </w:rPr>
        <w:t xml:space="preserve"> observes </w:t>
      </w:r>
      <w:r w:rsidR="009A2AA9">
        <w:rPr>
          <w:rFonts w:ascii="Times New Roman" w:hAnsi="Times New Roman" w:cs="Times New Roman"/>
        </w:rPr>
        <w:t>that 1.1</w:t>
      </w:r>
      <w:r w:rsidR="009A2AA9" w:rsidRPr="008A4679">
        <w:rPr>
          <w:rFonts w:ascii="Times New Roman" w:hAnsi="Times New Roman" w:cs="Times New Roman"/>
        </w:rPr>
        <w:t xml:space="preserve"> “is very abstract and contains no concrete examples, unlike his later books, which are full of them.” He concludes that its function is to be “an abstraction that shows the futility of abstraction.”</w:t>
      </w:r>
      <w:r w:rsidR="009A2AA9" w:rsidRPr="008A4679">
        <w:rPr>
          <w:rStyle w:val="FootnoteReference"/>
          <w:rFonts w:ascii="Times New Roman" w:hAnsi="Times New Roman" w:cs="Times New Roman"/>
        </w:rPr>
        <w:footnoteReference w:id="65"/>
      </w:r>
      <w:r w:rsidR="009A2AA9" w:rsidRPr="008A4679">
        <w:rPr>
          <w:rFonts w:ascii="Times New Roman" w:hAnsi="Times New Roman" w:cs="Times New Roman"/>
        </w:rPr>
        <w:t xml:space="preserve"> </w:t>
      </w:r>
      <w:r>
        <w:rPr>
          <w:rFonts w:ascii="Times New Roman" w:hAnsi="Times New Roman" w:cs="Times New Roman"/>
        </w:rPr>
        <w:t xml:space="preserve"> </w:t>
      </w:r>
      <w:r w:rsidR="009A2AA9">
        <w:rPr>
          <w:rFonts w:ascii="Times New Roman" w:hAnsi="Times New Roman" w:cs="Times New Roman"/>
        </w:rPr>
        <w:t>Whether or not this is the primary role of 1.1, i</w:t>
      </w:r>
      <w:r w:rsidR="001E04EF">
        <w:rPr>
          <w:rFonts w:ascii="Times New Roman" w:hAnsi="Times New Roman" w:cs="Times New Roman"/>
        </w:rPr>
        <w:t>t seems like this entire chapter was written from the perspective of a purely intelligent being.</w:t>
      </w:r>
      <w:r w:rsidRPr="008A4679">
        <w:rPr>
          <w:rFonts w:ascii="Times New Roman" w:hAnsi="Times New Roman" w:cs="Times New Roman"/>
        </w:rPr>
        <w:t xml:space="preserve"> </w:t>
      </w:r>
      <w:r>
        <w:rPr>
          <w:rFonts w:ascii="Times New Roman" w:hAnsi="Times New Roman" w:cs="Times New Roman"/>
        </w:rPr>
        <w:t xml:space="preserve">Its activities sound a lot like Descartes’, but they are </w:t>
      </w:r>
      <w:r w:rsidRPr="00FD1A92">
        <w:rPr>
          <w:rFonts w:ascii="Times New Roman" w:hAnsi="Times New Roman" w:cs="Times New Roman"/>
          <w:i/>
        </w:rPr>
        <w:t>not</w:t>
      </w:r>
      <w:r>
        <w:rPr>
          <w:rFonts w:ascii="Times New Roman" w:hAnsi="Times New Roman" w:cs="Times New Roman"/>
        </w:rPr>
        <w:t xml:space="preserve"> identical—one speculates that Montesquieu omits the things he omits--doubt, God, angels--because real doubt comes from man’s composite nature. </w:t>
      </w:r>
    </w:p>
    <w:p w14:paraId="02A5BFE4" w14:textId="056DFA27" w:rsidR="00683666" w:rsidRDefault="00877053" w:rsidP="00B20B7B">
      <w:pPr>
        <w:spacing w:line="480" w:lineRule="auto"/>
        <w:ind w:firstLine="720"/>
        <w:rPr>
          <w:rFonts w:ascii="Times New Roman" w:hAnsi="Times New Roman" w:cs="Times New Roman"/>
        </w:rPr>
      </w:pPr>
      <w:r>
        <w:rPr>
          <w:rFonts w:ascii="Times New Roman" w:hAnsi="Times New Roman" w:cs="Times New Roman"/>
        </w:rPr>
        <w:t>By beginning from the perspective of an intelligence superior to man</w:t>
      </w:r>
      <w:r w:rsidR="00683666">
        <w:rPr>
          <w:rFonts w:ascii="Times New Roman" w:hAnsi="Times New Roman" w:cs="Times New Roman"/>
        </w:rPr>
        <w:t xml:space="preserve">, Montesquieu demotes the significance and power of human rationality. Both the classical tradition of natural right </w:t>
      </w:r>
      <w:r w:rsidR="00683666" w:rsidRPr="00683666">
        <w:rPr>
          <w:rFonts w:ascii="Times New Roman" w:hAnsi="Times New Roman" w:cs="Times New Roman"/>
        </w:rPr>
        <w:t>and</w:t>
      </w:r>
      <w:r w:rsidR="00683666">
        <w:rPr>
          <w:rFonts w:ascii="Times New Roman" w:hAnsi="Times New Roman" w:cs="Times New Roman"/>
        </w:rPr>
        <w:t xml:space="preserve"> Montesquieu’s modern interlocutors saw rationality as what distinguished man from </w:t>
      </w:r>
      <w:r w:rsidR="00EE4B05">
        <w:rPr>
          <w:rFonts w:ascii="Times New Roman" w:hAnsi="Times New Roman" w:cs="Times New Roman"/>
        </w:rPr>
        <w:t>beast and made him fully human—Descartes included</w:t>
      </w:r>
      <w:r w:rsidR="00683666">
        <w:rPr>
          <w:rFonts w:ascii="Times New Roman" w:hAnsi="Times New Roman" w:cs="Times New Roman"/>
        </w:rPr>
        <w:t>.</w:t>
      </w:r>
      <w:r w:rsidR="00683666">
        <w:rPr>
          <w:rStyle w:val="FootnoteReference"/>
          <w:rFonts w:ascii="Times New Roman" w:hAnsi="Times New Roman" w:cs="Times New Roman"/>
        </w:rPr>
        <w:footnoteReference w:id="66"/>
      </w:r>
      <w:r w:rsidR="00683666">
        <w:rPr>
          <w:rFonts w:ascii="Times New Roman" w:hAnsi="Times New Roman" w:cs="Times New Roman"/>
        </w:rPr>
        <w:t xml:space="preserve"> </w:t>
      </w:r>
      <w:r w:rsidR="00683666">
        <w:rPr>
          <w:rFonts w:ascii="Times New Roman" w:eastAsia="Times New Roman" w:hAnsi="Times New Roman" w:cs="Times New Roman"/>
        </w:rPr>
        <w:t xml:space="preserve">But beginning by listing “intelligences superior to man” in the order of beings, Montesquieu </w:t>
      </w:r>
      <w:r w:rsidR="006920D0">
        <w:rPr>
          <w:rFonts w:ascii="Times New Roman" w:eastAsia="Times New Roman" w:hAnsi="Times New Roman" w:cs="Times New Roman"/>
        </w:rPr>
        <w:t>makes it so that h</w:t>
      </w:r>
      <w:r w:rsidR="00683666">
        <w:rPr>
          <w:rFonts w:ascii="Times New Roman" w:eastAsia="Times New Roman" w:hAnsi="Times New Roman" w:cs="Times New Roman"/>
        </w:rPr>
        <w:t>uman beings are the no lon</w:t>
      </w:r>
      <w:r w:rsidR="00671161">
        <w:rPr>
          <w:rFonts w:ascii="Times New Roman" w:eastAsia="Times New Roman" w:hAnsi="Times New Roman" w:cs="Times New Roman"/>
        </w:rPr>
        <w:t>ger the only rational creatures. I</w:t>
      </w:r>
      <w:r w:rsidR="00683666">
        <w:rPr>
          <w:rFonts w:ascii="Times New Roman" w:eastAsia="Times New Roman" w:hAnsi="Times New Roman" w:cs="Times New Roman"/>
        </w:rPr>
        <w:t xml:space="preserve">n fact, </w:t>
      </w:r>
      <w:r w:rsidR="00671161">
        <w:rPr>
          <w:rFonts w:ascii="Times New Roman" w:eastAsia="Times New Roman" w:hAnsi="Times New Roman" w:cs="Times New Roman"/>
        </w:rPr>
        <w:t>human</w:t>
      </w:r>
      <w:r w:rsidR="00683666">
        <w:rPr>
          <w:rFonts w:ascii="Times New Roman" w:eastAsia="Times New Roman" w:hAnsi="Times New Roman" w:cs="Times New Roman"/>
        </w:rPr>
        <w:t xml:space="preserve"> rationality looks quite pathetic. </w:t>
      </w:r>
    </w:p>
    <w:p w14:paraId="2DD38FB8" w14:textId="619DBD86" w:rsidR="00CF22B7" w:rsidRPr="000D47AA" w:rsidRDefault="00683666" w:rsidP="00B20B7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Instead, we are given a different account of human distinctiveness.</w:t>
      </w:r>
      <w:r w:rsidR="00CF22B7">
        <w:rPr>
          <w:rFonts w:ascii="Times New Roman" w:eastAsia="Times New Roman" w:hAnsi="Times New Roman" w:cs="Times New Roman"/>
        </w:rPr>
        <w:t xml:space="preserve"> He says that animals “do not have our expectations, but they do not have our fears; they suffer death as we do, but without recognizing it.”</w:t>
      </w:r>
      <w:r w:rsidR="00CF22B7">
        <w:rPr>
          <w:rStyle w:val="FootnoteReference"/>
          <w:rFonts w:ascii="Times New Roman" w:eastAsia="Times New Roman" w:hAnsi="Times New Roman" w:cs="Times New Roman"/>
        </w:rPr>
        <w:footnoteReference w:id="67"/>
      </w:r>
      <w:r w:rsidR="00CF22B7">
        <w:rPr>
          <w:rFonts w:ascii="Times New Roman" w:eastAsia="Times New Roman" w:hAnsi="Times New Roman" w:cs="Times New Roman"/>
        </w:rPr>
        <w:t xml:space="preserve"> In other words, hope, and fear, and consciousness of death is what is uniquely human—all things that result from the joining of the intelligent, physical, and passionate. A purely intelligent being could pose the question of its existence, but only man could pose it passionately. </w:t>
      </w:r>
    </w:p>
    <w:p w14:paraId="747ED8AD" w14:textId="3C163EC4" w:rsidR="00CF22B7" w:rsidRDefault="00CF22B7" w:rsidP="00B20B7B">
      <w:pPr>
        <w:spacing w:line="480" w:lineRule="auto"/>
        <w:ind w:firstLine="720"/>
        <w:rPr>
          <w:rFonts w:ascii="Times New Roman" w:hAnsi="Times New Roman" w:cs="Times New Roman"/>
        </w:rPr>
      </w:pPr>
      <w:r>
        <w:rPr>
          <w:rFonts w:ascii="Times New Roman" w:hAnsi="Times New Roman" w:cs="Times New Roman"/>
        </w:rPr>
        <w:t>In the final paragraph of 1.1, Montesquieu treats man as the composite being that he is. He is not just intelligent, but intelligent, physical, and passionate. Here, laws appear again, but not to simply enact justice but to “remind [man] of himself,”</w:t>
      </w:r>
      <w:r>
        <w:rPr>
          <w:rStyle w:val="FootnoteReference"/>
          <w:rFonts w:ascii="Times New Roman" w:hAnsi="Times New Roman" w:cs="Times New Roman"/>
        </w:rPr>
        <w:footnoteReference w:id="68"/>
      </w:r>
      <w:r>
        <w:rPr>
          <w:rFonts w:ascii="Times New Roman" w:hAnsi="Times New Roman" w:cs="Times New Roman"/>
        </w:rPr>
        <w:t xml:space="preserve"> a purpose reminiscent of the one Montesquieu gave himself in the preface;</w:t>
      </w:r>
      <w:r>
        <w:rPr>
          <w:rStyle w:val="FootnoteReference"/>
          <w:rFonts w:ascii="Times New Roman" w:hAnsi="Times New Roman" w:cs="Times New Roman"/>
        </w:rPr>
        <w:footnoteReference w:id="69"/>
      </w:r>
      <w:r>
        <w:rPr>
          <w:rFonts w:ascii="Times New Roman" w:hAnsi="Times New Roman" w:cs="Times New Roman"/>
        </w:rPr>
        <w:t xml:space="preserve"> since justice looks like human justice again, we can be confident </w:t>
      </w:r>
      <w:r w:rsidR="00EE4B05">
        <w:rPr>
          <w:rFonts w:ascii="Times New Roman" w:hAnsi="Times New Roman" w:cs="Times New Roman"/>
        </w:rPr>
        <w:t>that he is</w:t>
      </w:r>
      <w:r>
        <w:rPr>
          <w:rFonts w:ascii="Times New Roman" w:hAnsi="Times New Roman" w:cs="Times New Roman"/>
        </w:rPr>
        <w:t xml:space="preserve"> talking about the</w:t>
      </w:r>
      <w:r w:rsidR="00EE4B05">
        <w:rPr>
          <w:rFonts w:ascii="Times New Roman" w:hAnsi="Times New Roman" w:cs="Times New Roman"/>
        </w:rPr>
        <w:t xml:space="preserve"> same</w:t>
      </w:r>
      <w:r>
        <w:rPr>
          <w:rFonts w:ascii="Times New Roman" w:hAnsi="Times New Roman" w:cs="Times New Roman"/>
        </w:rPr>
        <w:t xml:space="preserve"> mankind we will see in the rest of the book. </w:t>
      </w:r>
    </w:p>
    <w:p w14:paraId="0548D044" w14:textId="77777777" w:rsidR="008B1CEF" w:rsidRDefault="008B1CEF" w:rsidP="00B20B7B">
      <w:pPr>
        <w:spacing w:line="480" w:lineRule="auto"/>
        <w:rPr>
          <w:rFonts w:ascii="Times New Roman" w:hAnsi="Times New Roman" w:cs="Times New Roman"/>
        </w:rPr>
      </w:pPr>
    </w:p>
    <w:p w14:paraId="393D4667" w14:textId="7A6354C4" w:rsidR="00054F84" w:rsidRPr="00621FBA" w:rsidRDefault="007D4C2E" w:rsidP="00B20B7B">
      <w:pPr>
        <w:spacing w:line="480" w:lineRule="auto"/>
        <w:rPr>
          <w:rFonts w:ascii="Times New Roman" w:hAnsi="Times New Roman" w:cs="Times New Roman"/>
        </w:rPr>
      </w:pPr>
      <w:r>
        <w:rPr>
          <w:rFonts w:ascii="Times New Roman" w:hAnsi="Times New Roman" w:cs="Times New Roman"/>
        </w:rPr>
        <w:t xml:space="preserve">The State of Nature </w:t>
      </w:r>
    </w:p>
    <w:p w14:paraId="193EBDCF" w14:textId="77777777" w:rsidR="00892185" w:rsidRDefault="00892185" w:rsidP="00B20B7B">
      <w:pPr>
        <w:spacing w:line="480" w:lineRule="auto"/>
        <w:ind w:firstLine="720"/>
        <w:rPr>
          <w:rFonts w:ascii="Times New Roman" w:hAnsi="Times New Roman" w:cs="Times New Roman"/>
        </w:rPr>
      </w:pPr>
    </w:p>
    <w:p w14:paraId="4CDF22B6" w14:textId="37323401" w:rsidR="00847356" w:rsidRDefault="00BB20D5" w:rsidP="00B20B7B">
      <w:pPr>
        <w:spacing w:line="480" w:lineRule="auto"/>
        <w:ind w:firstLine="720"/>
        <w:rPr>
          <w:rFonts w:ascii="Times New Roman" w:hAnsi="Times New Roman" w:cs="Times New Roman"/>
        </w:rPr>
      </w:pPr>
      <w:r>
        <w:rPr>
          <w:rFonts w:ascii="Times New Roman" w:hAnsi="Times New Roman" w:cs="Times New Roman"/>
        </w:rPr>
        <w:t xml:space="preserve">Unfortunately for Montesquieu, </w:t>
      </w:r>
      <w:r w:rsidR="001B71CF" w:rsidRPr="00621FBA">
        <w:rPr>
          <w:rFonts w:ascii="Times New Roman" w:hAnsi="Times New Roman" w:cs="Times New Roman"/>
        </w:rPr>
        <w:t>the</w:t>
      </w:r>
      <w:r w:rsidR="00617FEC" w:rsidRPr="00621FBA">
        <w:rPr>
          <w:rFonts w:ascii="Times New Roman" w:hAnsi="Times New Roman" w:cs="Times New Roman"/>
        </w:rPr>
        <w:t xml:space="preserve"> </w:t>
      </w:r>
      <w:r w:rsidR="00CB0DB1" w:rsidRPr="00621FBA">
        <w:rPr>
          <w:rFonts w:ascii="Times New Roman" w:hAnsi="Times New Roman" w:cs="Times New Roman"/>
        </w:rPr>
        <w:t xml:space="preserve">term </w:t>
      </w:r>
      <w:r w:rsidR="001B71CF" w:rsidRPr="00621FBA">
        <w:rPr>
          <w:rFonts w:ascii="Times New Roman" w:hAnsi="Times New Roman" w:cs="Times New Roman"/>
        </w:rPr>
        <w:t>“state of nature”</w:t>
      </w:r>
      <w:r w:rsidR="00BD5735">
        <w:rPr>
          <w:rFonts w:ascii="Times New Roman" w:hAnsi="Times New Roman" w:cs="Times New Roman"/>
        </w:rPr>
        <w:t xml:space="preserve"> is </w:t>
      </w:r>
      <w:r w:rsidR="0020414A">
        <w:rPr>
          <w:rFonts w:ascii="Times New Roman" w:hAnsi="Times New Roman" w:cs="Times New Roman"/>
        </w:rPr>
        <w:t xml:space="preserve">inextricable from all sorts of </w:t>
      </w:r>
      <w:r w:rsidR="0034351F">
        <w:rPr>
          <w:rFonts w:ascii="Times New Roman" w:hAnsi="Times New Roman" w:cs="Times New Roman"/>
        </w:rPr>
        <w:t>various association</w:t>
      </w:r>
      <w:r w:rsidR="00C62079">
        <w:rPr>
          <w:rFonts w:ascii="Times New Roman" w:hAnsi="Times New Roman" w:cs="Times New Roman"/>
        </w:rPr>
        <w:t xml:space="preserve">s </w:t>
      </w:r>
      <w:r w:rsidR="00BB40D1">
        <w:rPr>
          <w:rFonts w:ascii="Times New Roman" w:hAnsi="Times New Roman" w:cs="Times New Roman"/>
        </w:rPr>
        <w:t>and</w:t>
      </w:r>
      <w:r w:rsidR="00C62079">
        <w:rPr>
          <w:rFonts w:ascii="Times New Roman" w:hAnsi="Times New Roman" w:cs="Times New Roman"/>
        </w:rPr>
        <w:t xml:space="preserve"> names like Hobbes, Locke Rousseau—perhaps, </w:t>
      </w:r>
      <w:r w:rsidR="0034351F">
        <w:rPr>
          <w:rFonts w:ascii="Times New Roman" w:hAnsi="Times New Roman" w:cs="Times New Roman"/>
        </w:rPr>
        <w:t>just by</w:t>
      </w:r>
      <w:r w:rsidR="005F4A0D">
        <w:rPr>
          <w:rFonts w:ascii="Times New Roman" w:hAnsi="Times New Roman" w:cs="Times New Roman"/>
        </w:rPr>
        <w:t xml:space="preserve"> suggesting it, </w:t>
      </w:r>
      <w:r w:rsidR="00BB40D1">
        <w:rPr>
          <w:rFonts w:ascii="Times New Roman" w:hAnsi="Times New Roman" w:cs="Times New Roman"/>
        </w:rPr>
        <w:t>Montesquieu</w:t>
      </w:r>
      <w:r w:rsidR="00761398">
        <w:rPr>
          <w:rFonts w:ascii="Times New Roman" w:hAnsi="Times New Roman" w:cs="Times New Roman"/>
        </w:rPr>
        <w:t xml:space="preserve"> </w:t>
      </w:r>
      <w:r w:rsidR="00BC0771">
        <w:rPr>
          <w:rFonts w:ascii="Times New Roman" w:hAnsi="Times New Roman" w:cs="Times New Roman"/>
        </w:rPr>
        <w:t>might have overpowered the actual content of 1.2</w:t>
      </w:r>
      <w:r w:rsidR="00761398">
        <w:rPr>
          <w:rFonts w:ascii="Times New Roman" w:hAnsi="Times New Roman" w:cs="Times New Roman"/>
        </w:rPr>
        <w:t xml:space="preserve">. </w:t>
      </w:r>
    </w:p>
    <w:p w14:paraId="5BD357C1" w14:textId="0F0C0024" w:rsidR="00C62079" w:rsidRDefault="008B1CEF" w:rsidP="00B20B7B">
      <w:pPr>
        <w:spacing w:line="480" w:lineRule="auto"/>
        <w:ind w:firstLine="720"/>
        <w:rPr>
          <w:rFonts w:ascii="Times New Roman" w:hAnsi="Times New Roman" w:cs="Times New Roman"/>
        </w:rPr>
      </w:pPr>
      <w:r>
        <w:rPr>
          <w:rFonts w:ascii="Times New Roman" w:hAnsi="Times New Roman" w:cs="Times New Roman"/>
        </w:rPr>
        <w:t xml:space="preserve">But as readers, we are not wrong to think of other liberals. Montesquieu </w:t>
      </w:r>
      <w:r w:rsidR="007A14FF">
        <w:rPr>
          <w:rFonts w:ascii="Times New Roman" w:hAnsi="Times New Roman" w:cs="Times New Roman"/>
        </w:rPr>
        <w:t xml:space="preserve">deliberately </w:t>
      </w:r>
      <w:r>
        <w:rPr>
          <w:rFonts w:ascii="Times New Roman" w:hAnsi="Times New Roman" w:cs="Times New Roman"/>
        </w:rPr>
        <w:t>evokes</w:t>
      </w:r>
      <w:r w:rsidR="00C62079">
        <w:rPr>
          <w:rFonts w:ascii="Times New Roman" w:hAnsi="Times New Roman" w:cs="Times New Roman"/>
        </w:rPr>
        <w:t xml:space="preserve"> the liberal conception of man. Montesquieu explicitly opposes Hobbes here, stressing that there is no war because “the idea of empire and domination… is complex and depends on so many other ideas.”</w:t>
      </w:r>
      <w:r w:rsidR="00C62079">
        <w:rPr>
          <w:rStyle w:val="FootnoteReference"/>
          <w:rFonts w:ascii="Times New Roman" w:hAnsi="Times New Roman" w:cs="Times New Roman"/>
        </w:rPr>
        <w:footnoteReference w:id="70"/>
      </w:r>
      <w:r w:rsidR="00C62079">
        <w:rPr>
          <w:rFonts w:ascii="Times New Roman" w:hAnsi="Times New Roman" w:cs="Times New Roman"/>
        </w:rPr>
        <w:t xml:space="preserve"> We should note that Montesquieu attributes war to certain </w:t>
      </w:r>
      <w:r w:rsidR="00C62079" w:rsidRPr="0059604D">
        <w:rPr>
          <w:rFonts w:ascii="Times New Roman" w:hAnsi="Times New Roman" w:cs="Times New Roman"/>
          <w:i/>
        </w:rPr>
        <w:t>ideas</w:t>
      </w:r>
      <w:r w:rsidR="00C62079">
        <w:rPr>
          <w:rFonts w:ascii="Times New Roman" w:hAnsi="Times New Roman" w:cs="Times New Roman"/>
        </w:rPr>
        <w:t xml:space="preserve">—not passions. </w:t>
      </w:r>
      <w:r w:rsidR="00810D4A">
        <w:rPr>
          <w:rFonts w:ascii="Times New Roman" w:hAnsi="Times New Roman" w:cs="Times New Roman"/>
        </w:rPr>
        <w:t xml:space="preserve">War is the result of man’s intellectual capacities. </w:t>
      </w:r>
    </w:p>
    <w:p w14:paraId="70C6C4FD" w14:textId="71253151" w:rsidR="00E23C09" w:rsidRPr="00621FBA" w:rsidRDefault="00C62079" w:rsidP="00B20B7B">
      <w:pPr>
        <w:spacing w:line="480" w:lineRule="auto"/>
        <w:ind w:firstLine="720"/>
        <w:rPr>
          <w:rFonts w:ascii="Times New Roman" w:hAnsi="Times New Roman" w:cs="Times New Roman"/>
        </w:rPr>
      </w:pPr>
      <w:r>
        <w:rPr>
          <w:rFonts w:ascii="Times New Roman" w:hAnsi="Times New Roman" w:cs="Times New Roman"/>
        </w:rPr>
        <w:t xml:space="preserve"> </w:t>
      </w:r>
      <w:r w:rsidR="00442785">
        <w:rPr>
          <w:rFonts w:ascii="Times New Roman" w:hAnsi="Times New Roman" w:cs="Times New Roman"/>
        </w:rPr>
        <w:t xml:space="preserve">When viewed from a distance, parallels with 1.1 start to emerge. Montesquieu is engaging with a </w:t>
      </w:r>
      <w:r w:rsidR="00676E70">
        <w:rPr>
          <w:rFonts w:ascii="Times New Roman" w:hAnsi="Times New Roman" w:cs="Times New Roman"/>
        </w:rPr>
        <w:t xml:space="preserve">modern thinker and is in </w:t>
      </w:r>
      <w:r w:rsidR="009C0CA5">
        <w:rPr>
          <w:rFonts w:ascii="Times New Roman" w:hAnsi="Times New Roman" w:cs="Times New Roman"/>
        </w:rPr>
        <w:t>a way</w:t>
      </w:r>
      <w:r w:rsidR="00676E70">
        <w:rPr>
          <w:rFonts w:ascii="Times New Roman" w:hAnsi="Times New Roman" w:cs="Times New Roman"/>
        </w:rPr>
        <w:t xml:space="preserve"> restating his account of man. </w:t>
      </w:r>
      <w:r w:rsidR="009C0CA5">
        <w:rPr>
          <w:rFonts w:ascii="Times New Roman" w:hAnsi="Times New Roman" w:cs="Times New Roman"/>
        </w:rPr>
        <w:t xml:space="preserve">However, in both cases he changes </w:t>
      </w:r>
      <w:r w:rsidR="00F72A58">
        <w:rPr>
          <w:rFonts w:ascii="Times New Roman" w:hAnsi="Times New Roman" w:cs="Times New Roman"/>
        </w:rPr>
        <w:t>a</w:t>
      </w:r>
      <w:r w:rsidR="009C0CA5">
        <w:rPr>
          <w:rFonts w:ascii="Times New Roman" w:hAnsi="Times New Roman" w:cs="Times New Roman"/>
        </w:rPr>
        <w:t xml:space="preserve"> key conceit</w:t>
      </w:r>
      <w:r w:rsidR="00160839">
        <w:rPr>
          <w:rFonts w:ascii="Times New Roman" w:hAnsi="Times New Roman" w:cs="Times New Roman"/>
        </w:rPr>
        <w:t xml:space="preserve">—he removed doubt from Descartes, and he removes war from Hobbes. </w:t>
      </w:r>
      <w:r w:rsidR="0009065E">
        <w:rPr>
          <w:rFonts w:ascii="Times New Roman" w:hAnsi="Times New Roman" w:cs="Times New Roman"/>
        </w:rPr>
        <w:t xml:space="preserve">Perhaps he is suggesting that each account of man is incomplete </w:t>
      </w:r>
      <w:r w:rsidR="003E02EA">
        <w:rPr>
          <w:rFonts w:ascii="Times New Roman" w:hAnsi="Times New Roman" w:cs="Times New Roman"/>
        </w:rPr>
        <w:t>in some way</w:t>
      </w:r>
      <w:r w:rsidR="0009065E">
        <w:rPr>
          <w:rFonts w:ascii="Times New Roman" w:hAnsi="Times New Roman" w:cs="Times New Roman"/>
        </w:rPr>
        <w:t xml:space="preserve">. </w:t>
      </w:r>
    </w:p>
    <w:p w14:paraId="016F94D3" w14:textId="76CF924E" w:rsidR="004969B8" w:rsidRDefault="004969B8" w:rsidP="00B20B7B">
      <w:pPr>
        <w:spacing w:line="480" w:lineRule="auto"/>
        <w:ind w:firstLine="720"/>
        <w:rPr>
          <w:rFonts w:ascii="Times New Roman" w:hAnsi="Times New Roman" w:cs="Times New Roman"/>
        </w:rPr>
      </w:pPr>
      <w:r>
        <w:rPr>
          <w:rFonts w:ascii="Times New Roman" w:hAnsi="Times New Roman" w:cs="Times New Roman"/>
        </w:rPr>
        <w:t>A second parallel emerges when we go through the order of the</w:t>
      </w:r>
      <w:r w:rsidR="009D1032">
        <w:rPr>
          <w:rFonts w:ascii="Times New Roman" w:hAnsi="Times New Roman" w:cs="Times New Roman"/>
        </w:rPr>
        <w:t xml:space="preserve"> chapter. </w:t>
      </w:r>
    </w:p>
    <w:p w14:paraId="474E3482" w14:textId="6D42BFB9" w:rsidR="00E93118" w:rsidRDefault="00A44A0B" w:rsidP="00B20B7B">
      <w:pPr>
        <w:spacing w:line="480" w:lineRule="auto"/>
        <w:ind w:firstLine="720"/>
        <w:rPr>
          <w:rFonts w:ascii="Times New Roman" w:hAnsi="Times New Roman" w:cs="Times New Roman"/>
        </w:rPr>
      </w:pPr>
      <w:r>
        <w:rPr>
          <w:rFonts w:ascii="Times New Roman" w:hAnsi="Times New Roman" w:cs="Times New Roman"/>
        </w:rPr>
        <w:t>I</w:t>
      </w:r>
      <w:r w:rsidR="00B25014" w:rsidRPr="00621FBA">
        <w:rPr>
          <w:rFonts w:ascii="Times New Roman" w:hAnsi="Times New Roman" w:cs="Times New Roman"/>
        </w:rPr>
        <w:t>n 1.1, we were told that beasts “have natural laws because they are united by feeling; they have no positive laws because they are not united by knowledge.”</w:t>
      </w:r>
      <w:r w:rsidR="00B25014" w:rsidRPr="00621FBA">
        <w:rPr>
          <w:rStyle w:val="FootnoteReference"/>
          <w:rFonts w:ascii="Times New Roman" w:hAnsi="Times New Roman" w:cs="Times New Roman"/>
        </w:rPr>
        <w:footnoteReference w:id="71"/>
      </w:r>
      <w:r w:rsidR="00E93118">
        <w:rPr>
          <w:rFonts w:ascii="Times New Roman" w:hAnsi="Times New Roman" w:cs="Times New Roman"/>
        </w:rPr>
        <w:t xml:space="preserve"> </w:t>
      </w:r>
      <w:r w:rsidR="0020794A">
        <w:rPr>
          <w:rFonts w:ascii="Times New Roman" w:hAnsi="Times New Roman" w:cs="Times New Roman"/>
        </w:rPr>
        <w:t>In 1.2</w:t>
      </w:r>
      <w:r w:rsidR="00E93118">
        <w:rPr>
          <w:rFonts w:ascii="Times New Roman" w:hAnsi="Times New Roman" w:cs="Times New Roman"/>
        </w:rPr>
        <w:t xml:space="preserve"> Montesquieu describes only natural laws, </w:t>
      </w:r>
      <w:r w:rsidR="00383625">
        <w:rPr>
          <w:rFonts w:ascii="Times New Roman" w:hAnsi="Times New Roman" w:cs="Times New Roman"/>
        </w:rPr>
        <w:t xml:space="preserve">and </w:t>
      </w:r>
      <w:r w:rsidR="00194920">
        <w:rPr>
          <w:rFonts w:ascii="Times New Roman" w:hAnsi="Times New Roman" w:cs="Times New Roman"/>
        </w:rPr>
        <w:t>for most of the chapter,</w:t>
      </w:r>
      <w:r w:rsidR="00383625">
        <w:rPr>
          <w:rFonts w:ascii="Times New Roman" w:hAnsi="Times New Roman" w:cs="Times New Roman"/>
        </w:rPr>
        <w:t xml:space="preserve"> man as </w:t>
      </w:r>
      <w:r w:rsidR="00194920">
        <w:rPr>
          <w:rFonts w:ascii="Times New Roman" w:hAnsi="Times New Roman" w:cs="Times New Roman"/>
        </w:rPr>
        <w:t xml:space="preserve">exclusively </w:t>
      </w:r>
      <w:r w:rsidR="00DB2B76">
        <w:rPr>
          <w:rFonts w:ascii="Times New Roman" w:hAnsi="Times New Roman" w:cs="Times New Roman"/>
        </w:rPr>
        <w:t>feeling and physical—</w:t>
      </w:r>
      <w:r w:rsidR="00592B15">
        <w:rPr>
          <w:rFonts w:ascii="Times New Roman" w:hAnsi="Times New Roman" w:cs="Times New Roman"/>
        </w:rPr>
        <w:t xml:space="preserve">the laws here apply to man before he is </w:t>
      </w:r>
      <w:r w:rsidR="00E83D7E">
        <w:rPr>
          <w:rFonts w:ascii="Times New Roman" w:hAnsi="Times New Roman" w:cs="Times New Roman"/>
        </w:rPr>
        <w:t xml:space="preserve">distinct from a beast, prior to human distinctiveness. </w:t>
      </w:r>
    </w:p>
    <w:p w14:paraId="6E02E996" w14:textId="6DD5D90A" w:rsidR="00E63BC4" w:rsidRPr="00621FBA" w:rsidRDefault="00A44A0B" w:rsidP="00B20B7B">
      <w:pPr>
        <w:spacing w:line="480" w:lineRule="auto"/>
        <w:ind w:firstLine="720"/>
        <w:rPr>
          <w:rFonts w:ascii="Times New Roman" w:hAnsi="Times New Roman" w:cs="Times New Roman"/>
        </w:rPr>
      </w:pPr>
      <w:r>
        <w:rPr>
          <w:rFonts w:ascii="Times New Roman" w:hAnsi="Times New Roman" w:cs="Times New Roman"/>
        </w:rPr>
        <w:t xml:space="preserve">First, there is the feeling of one’s own weakness, and so peace is the first natural law. </w:t>
      </w:r>
      <w:r w:rsidR="00E63BC4">
        <w:rPr>
          <w:rFonts w:ascii="Times New Roman" w:hAnsi="Times New Roman" w:cs="Times New Roman"/>
        </w:rPr>
        <w:t>The second la</w:t>
      </w:r>
      <w:r w:rsidR="007B29FB">
        <w:rPr>
          <w:rFonts w:ascii="Times New Roman" w:hAnsi="Times New Roman" w:cs="Times New Roman"/>
        </w:rPr>
        <w:t>w would be to seek nourishment.</w:t>
      </w:r>
      <w:r w:rsidR="0052252A">
        <w:rPr>
          <w:rFonts w:ascii="Times New Roman" w:hAnsi="Times New Roman" w:cs="Times New Roman"/>
        </w:rPr>
        <w:t xml:space="preserve"> </w:t>
      </w:r>
      <w:r w:rsidR="006D2AD5">
        <w:rPr>
          <w:rFonts w:ascii="Times New Roman" w:hAnsi="Times New Roman" w:cs="Times New Roman"/>
        </w:rPr>
        <w:t xml:space="preserve">The third describes an </w:t>
      </w:r>
      <w:r w:rsidR="00E63BC4">
        <w:rPr>
          <w:rFonts w:ascii="Times New Roman" w:hAnsi="Times New Roman" w:cs="Times New Roman"/>
        </w:rPr>
        <w:t xml:space="preserve">animal sociability. </w:t>
      </w:r>
      <w:r w:rsidR="00E93118">
        <w:rPr>
          <w:rFonts w:ascii="Times New Roman" w:hAnsi="Times New Roman" w:cs="Times New Roman"/>
        </w:rPr>
        <w:t>Each man</w:t>
      </w:r>
      <w:r w:rsidR="00E63BC4">
        <w:rPr>
          <w:rFonts w:ascii="Times New Roman" w:hAnsi="Times New Roman" w:cs="Times New Roman"/>
        </w:rPr>
        <w:t xml:space="preserve"> would feel “the pleasure one animal feels at the approach of an animal of its own kind.”</w:t>
      </w:r>
      <w:r w:rsidR="00432B33">
        <w:rPr>
          <w:rStyle w:val="FootnoteReference"/>
          <w:rFonts w:ascii="Times New Roman" w:hAnsi="Times New Roman" w:cs="Times New Roman"/>
        </w:rPr>
        <w:footnoteReference w:id="72"/>
      </w:r>
      <w:r w:rsidR="00E63BC4">
        <w:rPr>
          <w:rFonts w:ascii="Times New Roman" w:hAnsi="Times New Roman" w:cs="Times New Roman"/>
        </w:rPr>
        <w:t xml:space="preserve"> In addition, “the charm that the two sexes inspire in each other by their difference would increase this pleasure, and the natural entreaty they always make to one another would be a third law.”</w:t>
      </w:r>
      <w:r w:rsidR="00E63BC4">
        <w:rPr>
          <w:rStyle w:val="FootnoteReference"/>
          <w:rFonts w:ascii="Times New Roman" w:hAnsi="Times New Roman" w:cs="Times New Roman"/>
        </w:rPr>
        <w:footnoteReference w:id="73"/>
      </w:r>
      <w:r w:rsidR="00E63BC4">
        <w:rPr>
          <w:rFonts w:ascii="Times New Roman" w:hAnsi="Times New Roman" w:cs="Times New Roman"/>
        </w:rPr>
        <w:t xml:space="preserve"> Then, finally, humans become distinct from animals: “besides feelings, which belong to men from the outset, they also succeed in gaining knowledge; thus they have a second bond, which other animals do not have.”</w:t>
      </w:r>
      <w:r w:rsidR="00432B33">
        <w:rPr>
          <w:rStyle w:val="FootnoteReference"/>
          <w:rFonts w:ascii="Times New Roman" w:hAnsi="Times New Roman" w:cs="Times New Roman"/>
        </w:rPr>
        <w:footnoteReference w:id="74"/>
      </w:r>
      <w:r w:rsidR="00E63BC4">
        <w:rPr>
          <w:rFonts w:ascii="Times New Roman" w:hAnsi="Times New Roman" w:cs="Times New Roman"/>
        </w:rPr>
        <w:t xml:space="preserve"> </w:t>
      </w:r>
    </w:p>
    <w:p w14:paraId="1AE98A54" w14:textId="1446D83A" w:rsidR="00CB4C7D" w:rsidRDefault="0046437A" w:rsidP="00B20B7B">
      <w:pPr>
        <w:spacing w:line="480" w:lineRule="auto"/>
        <w:ind w:firstLine="720"/>
        <w:rPr>
          <w:rFonts w:ascii="Times New Roman" w:hAnsi="Times New Roman" w:cs="Times New Roman"/>
        </w:rPr>
      </w:pPr>
      <w:r>
        <w:rPr>
          <w:rFonts w:ascii="Times New Roman" w:hAnsi="Times New Roman" w:cs="Times New Roman"/>
        </w:rPr>
        <w:t>Viewed generally, t</w:t>
      </w:r>
      <w:r w:rsidR="00F75AC5">
        <w:rPr>
          <w:rFonts w:ascii="Times New Roman" w:hAnsi="Times New Roman" w:cs="Times New Roman"/>
        </w:rPr>
        <w:t xml:space="preserve">he movement of the chapter is such that Montesquieu first </w:t>
      </w:r>
      <w:r w:rsidR="00E114FB" w:rsidRPr="00621FBA">
        <w:rPr>
          <w:rFonts w:ascii="Times New Roman" w:hAnsi="Times New Roman" w:cs="Times New Roman"/>
        </w:rPr>
        <w:t>treats man as feeling and physical</w:t>
      </w:r>
      <w:r w:rsidR="00D348F5" w:rsidRPr="00621FBA">
        <w:rPr>
          <w:rFonts w:ascii="Times New Roman" w:hAnsi="Times New Roman" w:cs="Times New Roman"/>
        </w:rPr>
        <w:t xml:space="preserve">, but not intelligent. </w:t>
      </w:r>
      <w:r w:rsidR="00881577" w:rsidRPr="00621FBA">
        <w:rPr>
          <w:rFonts w:ascii="Times New Roman" w:hAnsi="Times New Roman" w:cs="Times New Roman"/>
        </w:rPr>
        <w:t xml:space="preserve">Only at the very end does Montesquieu treat man as a composite being. </w:t>
      </w:r>
    </w:p>
    <w:p w14:paraId="3A6A5F40" w14:textId="48A99F19" w:rsidR="00ED3FAB" w:rsidRPr="00621FBA" w:rsidRDefault="00936166" w:rsidP="00B20B7B">
      <w:pPr>
        <w:spacing w:line="480" w:lineRule="auto"/>
        <w:ind w:firstLine="720"/>
        <w:rPr>
          <w:rFonts w:ascii="Times New Roman" w:hAnsi="Times New Roman" w:cs="Times New Roman"/>
        </w:rPr>
      </w:pPr>
      <w:r w:rsidRPr="00621FBA">
        <w:rPr>
          <w:rFonts w:ascii="Times New Roman" w:hAnsi="Times New Roman" w:cs="Times New Roman"/>
        </w:rPr>
        <w:t>When ph</w:t>
      </w:r>
      <w:r w:rsidR="00EA4776" w:rsidRPr="00621FBA">
        <w:rPr>
          <w:rFonts w:ascii="Times New Roman" w:hAnsi="Times New Roman" w:cs="Times New Roman"/>
        </w:rPr>
        <w:t>rased like this, perhaps what Montesquieu is doing comes to light</w:t>
      </w:r>
      <w:r w:rsidRPr="00621FBA">
        <w:rPr>
          <w:rFonts w:ascii="Times New Roman" w:hAnsi="Times New Roman" w:cs="Times New Roman"/>
        </w:rPr>
        <w:t>—</w:t>
      </w:r>
      <w:r w:rsidR="002518C7" w:rsidRPr="00621FBA">
        <w:rPr>
          <w:rFonts w:ascii="Times New Roman" w:hAnsi="Times New Roman" w:cs="Times New Roman"/>
        </w:rPr>
        <w:t xml:space="preserve">the movement of </w:t>
      </w:r>
      <w:r w:rsidRPr="00621FBA">
        <w:rPr>
          <w:rFonts w:ascii="Times New Roman" w:hAnsi="Times New Roman" w:cs="Times New Roman"/>
        </w:rPr>
        <w:t>1.</w:t>
      </w:r>
      <w:r w:rsidR="002518C7" w:rsidRPr="00621FBA">
        <w:rPr>
          <w:rFonts w:ascii="Times New Roman" w:hAnsi="Times New Roman" w:cs="Times New Roman"/>
        </w:rPr>
        <w:t xml:space="preserve">2 </w:t>
      </w:r>
      <w:r w:rsidR="002518C7" w:rsidRPr="00621FBA">
        <w:rPr>
          <w:rFonts w:ascii="Times New Roman" w:hAnsi="Times New Roman" w:cs="Times New Roman"/>
          <w:i/>
        </w:rPr>
        <w:t>mirrors</w:t>
      </w:r>
      <w:r w:rsidR="00EB231F" w:rsidRPr="00621FBA">
        <w:rPr>
          <w:rFonts w:ascii="Times New Roman" w:hAnsi="Times New Roman" w:cs="Times New Roman"/>
        </w:rPr>
        <w:t xml:space="preserve"> that of 1.1. </w:t>
      </w:r>
      <w:r w:rsidR="00432B33">
        <w:rPr>
          <w:rFonts w:ascii="Times New Roman" w:hAnsi="Times New Roman" w:cs="Times New Roman"/>
        </w:rPr>
        <w:t xml:space="preserve">1.1 began from the perspective of an intelligent being, and ended with man treated as physical, feeling, and intelligent. 1.2 begins with man as physical and feeling, and ends with him treated as physical, feeling, and intelligent. </w:t>
      </w:r>
      <w:r w:rsidR="00EB231F" w:rsidRPr="00621FBA">
        <w:rPr>
          <w:rFonts w:ascii="Times New Roman" w:hAnsi="Times New Roman" w:cs="Times New Roman"/>
        </w:rPr>
        <w:t xml:space="preserve">They perform identical motions, </w:t>
      </w:r>
      <w:r w:rsidR="002518C7" w:rsidRPr="00621FBA">
        <w:rPr>
          <w:rFonts w:ascii="Times New Roman" w:hAnsi="Times New Roman" w:cs="Times New Roman"/>
        </w:rPr>
        <w:t>but in different directions</w:t>
      </w:r>
      <w:r w:rsidR="00E93118">
        <w:rPr>
          <w:rFonts w:ascii="Times New Roman" w:hAnsi="Times New Roman" w:cs="Times New Roman"/>
        </w:rPr>
        <w:t>.</w:t>
      </w:r>
    </w:p>
    <w:p w14:paraId="3A286568" w14:textId="7D5C74D0" w:rsidR="00FB244B" w:rsidRPr="00621FBA" w:rsidRDefault="002B4A79" w:rsidP="00B20B7B">
      <w:pPr>
        <w:spacing w:line="480" w:lineRule="auto"/>
        <w:ind w:firstLine="720"/>
        <w:rPr>
          <w:rFonts w:ascii="Times New Roman" w:hAnsi="Times New Roman" w:cs="Times New Roman"/>
        </w:rPr>
      </w:pPr>
      <w:r>
        <w:rPr>
          <w:rFonts w:ascii="Times New Roman" w:hAnsi="Times New Roman" w:cs="Times New Roman"/>
        </w:rPr>
        <w:t xml:space="preserve">On their own, both are also partial accounts. </w:t>
      </w:r>
      <w:r w:rsidR="00EF3511" w:rsidRPr="00621FBA">
        <w:rPr>
          <w:rFonts w:ascii="Times New Roman" w:hAnsi="Times New Roman" w:cs="Times New Roman"/>
        </w:rPr>
        <w:t xml:space="preserve">It is only by </w:t>
      </w:r>
      <w:r w:rsidR="00EF3511" w:rsidRPr="00A93EB5">
        <w:rPr>
          <w:rFonts w:ascii="Times New Roman" w:hAnsi="Times New Roman" w:cs="Times New Roman"/>
        </w:rPr>
        <w:t>combining</w:t>
      </w:r>
      <w:r w:rsidR="00EF3511" w:rsidRPr="00621FBA">
        <w:rPr>
          <w:rFonts w:ascii="Times New Roman" w:hAnsi="Times New Roman" w:cs="Times New Roman"/>
        </w:rPr>
        <w:t xml:space="preserve"> 1.1 and 1.2 that we arrive at the complete picture of man. </w:t>
      </w:r>
      <w:r w:rsidR="00FB244B" w:rsidRPr="00621FBA">
        <w:rPr>
          <w:rFonts w:ascii="Times New Roman" w:hAnsi="Times New Roman" w:cs="Times New Roman"/>
        </w:rPr>
        <w:t>Montesquieu hints at this within the chapter</w:t>
      </w:r>
      <w:r w:rsidR="0023476C">
        <w:rPr>
          <w:rFonts w:ascii="Times New Roman" w:hAnsi="Times New Roman" w:cs="Times New Roman"/>
        </w:rPr>
        <w:t>. He begins by saying “prior to all these laws are the laws of nature, so named because they derive uniquely from the constitution of our being.”</w:t>
      </w:r>
      <w:r w:rsidR="0023476C">
        <w:rPr>
          <w:rStyle w:val="FootnoteReference"/>
          <w:rFonts w:ascii="Times New Roman" w:hAnsi="Times New Roman" w:cs="Times New Roman"/>
        </w:rPr>
        <w:footnoteReference w:id="75"/>
      </w:r>
      <w:r w:rsidR="00CB4C7D">
        <w:rPr>
          <w:rFonts w:ascii="Times New Roman" w:hAnsi="Times New Roman" w:cs="Times New Roman"/>
        </w:rPr>
        <w:t xml:space="preserve"> </w:t>
      </w:r>
      <w:r w:rsidR="0023476C">
        <w:rPr>
          <w:rFonts w:ascii="Times New Roman" w:hAnsi="Times New Roman" w:cs="Times New Roman"/>
        </w:rPr>
        <w:t xml:space="preserve">While initially he might seem to be undermining what he set out in 1.1, </w:t>
      </w:r>
      <w:r w:rsidR="00AF3256">
        <w:rPr>
          <w:rFonts w:ascii="Times New Roman" w:hAnsi="Times New Roman" w:cs="Times New Roman"/>
        </w:rPr>
        <w:t xml:space="preserve">he could also be indicating that “these laws” (presumably, the all the “necessary relations deriving form the nature of things”) </w:t>
      </w:r>
      <w:r w:rsidR="004A603D">
        <w:rPr>
          <w:rFonts w:ascii="Times New Roman" w:hAnsi="Times New Roman" w:cs="Times New Roman"/>
        </w:rPr>
        <w:t xml:space="preserve">apply later, when man has developed his knowledge. </w:t>
      </w:r>
      <w:r w:rsidR="00F71E7F">
        <w:rPr>
          <w:rFonts w:ascii="Times New Roman" w:hAnsi="Times New Roman" w:cs="Times New Roman"/>
        </w:rPr>
        <w:t>In the next paragraph, he hints at the relevance of 1.1 further, saying</w:t>
      </w:r>
      <w:r w:rsidR="00CB4C7D">
        <w:rPr>
          <w:rFonts w:ascii="Times New Roman" w:hAnsi="Times New Roman" w:cs="Times New Roman"/>
        </w:rPr>
        <w:t xml:space="preserve">: </w:t>
      </w:r>
      <w:r w:rsidR="00B55E28" w:rsidRPr="00621FBA">
        <w:rPr>
          <w:rFonts w:ascii="Times New Roman" w:hAnsi="Times New Roman" w:cs="Times New Roman"/>
        </w:rPr>
        <w:t xml:space="preserve"> </w:t>
      </w:r>
    </w:p>
    <w:p w14:paraId="622AD227" w14:textId="52432A3F" w:rsidR="00543257" w:rsidRPr="00621FBA" w:rsidRDefault="00543257" w:rsidP="00B20B7B">
      <w:pPr>
        <w:spacing w:line="480" w:lineRule="auto"/>
        <w:ind w:left="720"/>
        <w:rPr>
          <w:rFonts w:ascii="Times New Roman" w:hAnsi="Times New Roman" w:cs="Times New Roman"/>
        </w:rPr>
      </w:pPr>
      <w:r w:rsidRPr="00621FBA">
        <w:rPr>
          <w:rFonts w:ascii="Times New Roman" w:hAnsi="Times New Roman" w:cs="Times New Roman"/>
        </w:rPr>
        <w:t xml:space="preserve">“The law that impresses on us the idea of a creator and thereby leads us toward him is the first of the </w:t>
      </w:r>
      <w:r w:rsidRPr="00621FBA">
        <w:rPr>
          <w:rFonts w:ascii="Times New Roman" w:hAnsi="Times New Roman" w:cs="Times New Roman"/>
          <w:i/>
        </w:rPr>
        <w:t>natural laws</w:t>
      </w:r>
      <w:r w:rsidRPr="00621FBA">
        <w:rPr>
          <w:rFonts w:ascii="Times New Roman" w:hAnsi="Times New Roman" w:cs="Times New Roman"/>
        </w:rPr>
        <w:t xml:space="preserve"> in importance, though not in the first in the order of these law</w:t>
      </w:r>
      <w:r w:rsidR="00847356" w:rsidRPr="00621FBA">
        <w:rPr>
          <w:rFonts w:ascii="Times New Roman" w:hAnsi="Times New Roman" w:cs="Times New Roman"/>
        </w:rPr>
        <w:t>s. A man in the state of nature would have the faculty of knowing rather than knowledge. I</w:t>
      </w:r>
      <w:r w:rsidRPr="00621FBA">
        <w:rPr>
          <w:rFonts w:ascii="Times New Roman" w:hAnsi="Times New Roman" w:cs="Times New Roman"/>
        </w:rPr>
        <w:t>t is clear that his first ideas would not be speculative ones; he would think of the preservation of his being before seeking the origin of his being.”</w:t>
      </w:r>
      <w:r w:rsidRPr="00621FBA">
        <w:rPr>
          <w:rStyle w:val="FootnoteReference"/>
          <w:rFonts w:ascii="Times New Roman" w:hAnsi="Times New Roman" w:cs="Times New Roman"/>
        </w:rPr>
        <w:footnoteReference w:id="76"/>
      </w:r>
      <w:r w:rsidRPr="00621FBA">
        <w:rPr>
          <w:rFonts w:ascii="Times New Roman" w:hAnsi="Times New Roman" w:cs="Times New Roman"/>
        </w:rPr>
        <w:t xml:space="preserve"> </w:t>
      </w:r>
    </w:p>
    <w:p w14:paraId="25DDA9E0" w14:textId="77777777" w:rsidR="00B83199" w:rsidRDefault="00543257" w:rsidP="00B20B7B">
      <w:pPr>
        <w:spacing w:line="480" w:lineRule="auto"/>
        <w:ind w:firstLine="720"/>
        <w:rPr>
          <w:rFonts w:ascii="Times New Roman" w:hAnsi="Times New Roman" w:cs="Times New Roman"/>
        </w:rPr>
      </w:pPr>
      <w:r w:rsidRPr="00621FBA">
        <w:rPr>
          <w:rFonts w:ascii="Times New Roman" w:hAnsi="Times New Roman" w:cs="Times New Roman"/>
        </w:rPr>
        <w:t>Pangle tells</w:t>
      </w:r>
      <w:r w:rsidR="00E93118">
        <w:rPr>
          <w:rFonts w:ascii="Times New Roman" w:hAnsi="Times New Roman" w:cs="Times New Roman"/>
        </w:rPr>
        <w:t xml:space="preserve"> us that Montesquieu, by deliberately pointing out that such a law is </w:t>
      </w:r>
      <w:r w:rsidR="00470465">
        <w:rPr>
          <w:rFonts w:ascii="Times New Roman" w:hAnsi="Times New Roman" w:cs="Times New Roman"/>
        </w:rPr>
        <w:t>missing</w:t>
      </w:r>
      <w:r w:rsidR="00E93118">
        <w:rPr>
          <w:rFonts w:ascii="Times New Roman" w:hAnsi="Times New Roman" w:cs="Times New Roman"/>
        </w:rPr>
        <w:t xml:space="preserve"> </w:t>
      </w:r>
      <w:r w:rsidRPr="00621FBA">
        <w:rPr>
          <w:rFonts w:ascii="Times New Roman" w:hAnsi="Times New Roman" w:cs="Times New Roman"/>
        </w:rPr>
        <w:t>“indicates his view that humans are by nature completely unmoved by any religious experience and are ignorant of, undirected toward, any god.”</w:t>
      </w:r>
      <w:r w:rsidRPr="00621FBA">
        <w:rPr>
          <w:rStyle w:val="FootnoteReference"/>
          <w:rFonts w:ascii="Times New Roman" w:hAnsi="Times New Roman" w:cs="Times New Roman"/>
        </w:rPr>
        <w:footnoteReference w:id="77"/>
      </w:r>
      <w:r w:rsidRPr="00621FBA">
        <w:rPr>
          <w:rFonts w:ascii="Times New Roman" w:hAnsi="Times New Roman" w:cs="Times New Roman"/>
        </w:rPr>
        <w:t xml:space="preserve"> </w:t>
      </w:r>
    </w:p>
    <w:p w14:paraId="6DCC49C1" w14:textId="43CAB610" w:rsidR="000131D5" w:rsidRPr="00621FBA" w:rsidRDefault="00C328A2" w:rsidP="00B20B7B">
      <w:pPr>
        <w:spacing w:line="480" w:lineRule="auto"/>
        <w:ind w:firstLine="720"/>
        <w:rPr>
          <w:rFonts w:ascii="Times New Roman" w:hAnsi="Times New Roman" w:cs="Times New Roman"/>
        </w:rPr>
      </w:pPr>
      <w:r w:rsidRPr="00621FBA">
        <w:rPr>
          <w:rFonts w:ascii="Times New Roman" w:hAnsi="Times New Roman" w:cs="Times New Roman"/>
        </w:rPr>
        <w:t>That is one reading of things—but on o</w:t>
      </w:r>
      <w:r w:rsidR="003606DC" w:rsidRPr="00621FBA">
        <w:rPr>
          <w:rFonts w:ascii="Times New Roman" w:hAnsi="Times New Roman" w:cs="Times New Roman"/>
        </w:rPr>
        <w:t xml:space="preserve">ther hand, </w:t>
      </w:r>
      <w:r w:rsidR="00307E24" w:rsidRPr="00621FBA">
        <w:rPr>
          <w:rFonts w:ascii="Times New Roman" w:hAnsi="Times New Roman" w:cs="Times New Roman"/>
        </w:rPr>
        <w:t>let us examine the phrasing</w:t>
      </w:r>
      <w:r w:rsidR="003606DC" w:rsidRPr="00621FBA">
        <w:rPr>
          <w:rFonts w:ascii="Times New Roman" w:hAnsi="Times New Roman" w:cs="Times New Roman"/>
        </w:rPr>
        <w:t xml:space="preserve">. </w:t>
      </w:r>
      <w:r w:rsidR="00CA0207" w:rsidRPr="00621FBA">
        <w:rPr>
          <w:rFonts w:ascii="Times New Roman" w:hAnsi="Times New Roman" w:cs="Times New Roman"/>
        </w:rPr>
        <w:t xml:space="preserve"> Montesquieu does not describe any sort of natural</w:t>
      </w:r>
      <w:r w:rsidR="00F17557" w:rsidRPr="00621FBA">
        <w:rPr>
          <w:rFonts w:ascii="Times New Roman" w:hAnsi="Times New Roman" w:cs="Times New Roman"/>
        </w:rPr>
        <w:t xml:space="preserve"> inclination to</w:t>
      </w:r>
      <w:r w:rsidR="003B3F0A">
        <w:rPr>
          <w:rFonts w:ascii="Times New Roman" w:hAnsi="Times New Roman" w:cs="Times New Roman"/>
        </w:rPr>
        <w:t>wards reverence or moral yearning, which, if he was doing what Pangle claims, one</w:t>
      </w:r>
      <w:r w:rsidR="00D13FA9">
        <w:rPr>
          <w:rFonts w:ascii="Times New Roman" w:hAnsi="Times New Roman" w:cs="Times New Roman"/>
        </w:rPr>
        <w:t xml:space="preserve"> would expect</w:t>
      </w:r>
      <w:r w:rsidR="00F17557" w:rsidRPr="00621FBA">
        <w:rPr>
          <w:rFonts w:ascii="Times New Roman" w:hAnsi="Times New Roman" w:cs="Times New Roman"/>
        </w:rPr>
        <w:t xml:space="preserve">. </w:t>
      </w:r>
      <w:r w:rsidR="00D801C8" w:rsidRPr="00621FBA">
        <w:rPr>
          <w:rFonts w:ascii="Times New Roman" w:hAnsi="Times New Roman" w:cs="Times New Roman"/>
        </w:rPr>
        <w:t>Instead, he says that this law</w:t>
      </w:r>
      <w:r w:rsidR="003606DC" w:rsidRPr="00621FBA">
        <w:rPr>
          <w:rFonts w:ascii="Times New Roman" w:hAnsi="Times New Roman" w:cs="Times New Roman"/>
        </w:rPr>
        <w:t xml:space="preserve"> “impresses on us the idea of a creator and th</w:t>
      </w:r>
      <w:r w:rsidR="00FD4409" w:rsidRPr="00621FBA">
        <w:rPr>
          <w:rFonts w:ascii="Times New Roman" w:hAnsi="Times New Roman" w:cs="Times New Roman"/>
        </w:rPr>
        <w:t>ereby leads us toward him” and leads man to be engaged in</w:t>
      </w:r>
      <w:r w:rsidR="003606DC" w:rsidRPr="00621FBA">
        <w:rPr>
          <w:rFonts w:ascii="Times New Roman" w:hAnsi="Times New Roman" w:cs="Times New Roman"/>
        </w:rPr>
        <w:t xml:space="preserve"> “seeking the origin of his being.”</w:t>
      </w:r>
      <w:r w:rsidR="003606DC" w:rsidRPr="00621FBA">
        <w:rPr>
          <w:rStyle w:val="FootnoteReference"/>
          <w:rFonts w:ascii="Times New Roman" w:hAnsi="Times New Roman" w:cs="Times New Roman"/>
        </w:rPr>
        <w:footnoteReference w:id="78"/>
      </w:r>
      <w:r w:rsidR="00E93118">
        <w:rPr>
          <w:rFonts w:ascii="Times New Roman" w:hAnsi="Times New Roman" w:cs="Times New Roman"/>
        </w:rPr>
        <w:t xml:space="preserve"> He describes</w:t>
      </w:r>
      <w:r w:rsidR="00B66DBC" w:rsidRPr="00621FBA">
        <w:rPr>
          <w:rFonts w:ascii="Times New Roman" w:hAnsi="Times New Roman" w:cs="Times New Roman"/>
        </w:rPr>
        <w:t xml:space="preserve"> an </w:t>
      </w:r>
      <w:r w:rsidR="00B66DBC" w:rsidRPr="00224736">
        <w:rPr>
          <w:rFonts w:ascii="Times New Roman" w:hAnsi="Times New Roman" w:cs="Times New Roman"/>
        </w:rPr>
        <w:t>active</w:t>
      </w:r>
      <w:r w:rsidR="00B66DBC" w:rsidRPr="00621FBA">
        <w:rPr>
          <w:rFonts w:ascii="Times New Roman" w:hAnsi="Times New Roman" w:cs="Times New Roman"/>
        </w:rPr>
        <w:t xml:space="preserve"> and </w:t>
      </w:r>
      <w:r w:rsidR="00B66DBC" w:rsidRPr="00224736">
        <w:rPr>
          <w:rFonts w:ascii="Times New Roman" w:hAnsi="Times New Roman" w:cs="Times New Roman"/>
        </w:rPr>
        <w:t>rational</w:t>
      </w:r>
      <w:r w:rsidR="00B66DBC" w:rsidRPr="00621FBA">
        <w:rPr>
          <w:rFonts w:ascii="Times New Roman" w:hAnsi="Times New Roman" w:cs="Times New Roman"/>
        </w:rPr>
        <w:t xml:space="preserve"> quest for the origin of his being.</w:t>
      </w:r>
      <w:r w:rsidR="00D801C8" w:rsidRPr="00621FBA">
        <w:rPr>
          <w:rFonts w:ascii="Times New Roman" w:hAnsi="Times New Roman" w:cs="Times New Roman"/>
        </w:rPr>
        <w:t xml:space="preserve"> It is, to use Pangle’s own phrase, “the fundamental metaphysical conundrum—as to the ontological status of rational consciousness.”</w:t>
      </w:r>
      <w:r w:rsidR="000131D5" w:rsidRPr="00621FBA">
        <w:rPr>
          <w:rStyle w:val="FootnoteReference"/>
          <w:rFonts w:ascii="Times New Roman" w:hAnsi="Times New Roman" w:cs="Times New Roman"/>
        </w:rPr>
        <w:t xml:space="preserve"> </w:t>
      </w:r>
      <w:r w:rsidR="000131D5" w:rsidRPr="00621FBA">
        <w:rPr>
          <w:rStyle w:val="FootnoteReference"/>
          <w:rFonts w:ascii="Times New Roman" w:hAnsi="Times New Roman" w:cs="Times New Roman"/>
        </w:rPr>
        <w:footnoteReference w:id="79"/>
      </w:r>
      <w:r w:rsidR="000131D5" w:rsidRPr="00621FBA">
        <w:rPr>
          <w:rFonts w:ascii="Times New Roman" w:hAnsi="Times New Roman" w:cs="Times New Roman"/>
        </w:rPr>
        <w:t xml:space="preserve"> </w:t>
      </w:r>
      <w:r w:rsidR="00382007" w:rsidRPr="00621FBA">
        <w:rPr>
          <w:rFonts w:ascii="Times New Roman" w:hAnsi="Times New Roman" w:cs="Times New Roman"/>
        </w:rPr>
        <w:t xml:space="preserve">It also sounds like a fair description of Descartes’ activities in the </w:t>
      </w:r>
      <w:r w:rsidR="00382007" w:rsidRPr="00621FBA">
        <w:rPr>
          <w:rFonts w:ascii="Times New Roman" w:hAnsi="Times New Roman" w:cs="Times New Roman"/>
          <w:i/>
        </w:rPr>
        <w:t>Meditations</w:t>
      </w:r>
      <w:r w:rsidR="00382007" w:rsidRPr="00621FBA">
        <w:rPr>
          <w:rFonts w:ascii="Times New Roman" w:hAnsi="Times New Roman" w:cs="Times New Roman"/>
        </w:rPr>
        <w:t xml:space="preserve">. </w:t>
      </w:r>
    </w:p>
    <w:p w14:paraId="4A1E6AB2" w14:textId="71FF9012" w:rsidR="000131D5" w:rsidRDefault="000131D5" w:rsidP="00B20B7B">
      <w:pPr>
        <w:spacing w:line="480" w:lineRule="auto"/>
        <w:ind w:firstLine="720"/>
        <w:rPr>
          <w:rFonts w:ascii="Times New Roman" w:hAnsi="Times New Roman" w:cs="Times New Roman"/>
        </w:rPr>
      </w:pPr>
      <w:r w:rsidRPr="00621FBA">
        <w:rPr>
          <w:rFonts w:ascii="Times New Roman" w:hAnsi="Times New Roman" w:cs="Times New Roman"/>
        </w:rPr>
        <w:t xml:space="preserve">In other words, the </w:t>
      </w:r>
      <w:r w:rsidR="0037730B" w:rsidRPr="00621FBA">
        <w:rPr>
          <w:rFonts w:ascii="Times New Roman" w:hAnsi="Times New Roman" w:cs="Times New Roman"/>
        </w:rPr>
        <w:t>natural</w:t>
      </w:r>
      <w:r w:rsidR="00FA4A10" w:rsidRPr="00621FBA">
        <w:rPr>
          <w:rFonts w:ascii="Times New Roman" w:hAnsi="Times New Roman" w:cs="Times New Roman"/>
        </w:rPr>
        <w:t xml:space="preserve"> law that </w:t>
      </w:r>
      <w:r w:rsidR="00E93118">
        <w:rPr>
          <w:rFonts w:ascii="Times New Roman" w:hAnsi="Times New Roman" w:cs="Times New Roman"/>
        </w:rPr>
        <w:t>Pangle says is missing</w:t>
      </w:r>
      <w:r w:rsidR="006122D6" w:rsidRPr="00621FBA">
        <w:rPr>
          <w:rFonts w:ascii="Times New Roman" w:hAnsi="Times New Roman" w:cs="Times New Roman"/>
        </w:rPr>
        <w:t xml:space="preserve"> is not missing at all</w:t>
      </w:r>
      <w:r w:rsidR="00F636C9" w:rsidRPr="00621FBA">
        <w:rPr>
          <w:rFonts w:ascii="Times New Roman" w:hAnsi="Times New Roman" w:cs="Times New Roman"/>
        </w:rPr>
        <w:t xml:space="preserve">. </w:t>
      </w:r>
      <w:r w:rsidR="0011676E">
        <w:rPr>
          <w:rFonts w:ascii="Times New Roman" w:hAnsi="Times New Roman" w:cs="Times New Roman"/>
        </w:rPr>
        <w:t>1.1 was a demonstration of the law of knowledge.</w:t>
      </w:r>
      <w:r w:rsidR="006122D6" w:rsidRPr="00621FBA">
        <w:rPr>
          <w:rFonts w:ascii="Times New Roman" w:hAnsi="Times New Roman" w:cs="Times New Roman"/>
        </w:rPr>
        <w:t xml:space="preserve"> </w:t>
      </w:r>
      <w:r w:rsidR="00E744DA" w:rsidRPr="00711A9A">
        <w:rPr>
          <w:rFonts w:ascii="Times New Roman" w:hAnsi="Times New Roman" w:cs="Times New Roman"/>
        </w:rPr>
        <w:t xml:space="preserve">Montesquieu </w:t>
      </w:r>
      <w:r w:rsidR="00E744DA">
        <w:rPr>
          <w:rFonts w:ascii="Times New Roman" w:hAnsi="Times New Roman" w:cs="Times New Roman"/>
        </w:rPr>
        <w:t xml:space="preserve">is presenting </w:t>
      </w:r>
      <w:r w:rsidR="005C6CF9">
        <w:rPr>
          <w:rFonts w:ascii="Times New Roman" w:hAnsi="Times New Roman" w:cs="Times New Roman"/>
        </w:rPr>
        <w:t>his</w:t>
      </w:r>
      <w:r w:rsidR="00E744DA">
        <w:rPr>
          <w:rFonts w:ascii="Times New Roman" w:hAnsi="Times New Roman" w:cs="Times New Roman"/>
        </w:rPr>
        <w:t xml:space="preserve"> version of</w:t>
      </w:r>
      <w:r w:rsidR="00E744DA" w:rsidRPr="00711A9A">
        <w:rPr>
          <w:rFonts w:ascii="Times New Roman" w:hAnsi="Times New Roman" w:cs="Times New Roman"/>
        </w:rPr>
        <w:t xml:space="preserve"> Descartes’ </w:t>
      </w:r>
      <w:r w:rsidR="00E744DA" w:rsidRPr="00711A9A">
        <w:rPr>
          <w:rFonts w:ascii="Times New Roman" w:hAnsi="Times New Roman" w:cs="Times New Roman"/>
          <w:i/>
        </w:rPr>
        <w:t>Meditations</w:t>
      </w:r>
      <w:r w:rsidR="00E744DA" w:rsidRPr="00711A9A">
        <w:rPr>
          <w:rFonts w:ascii="Times New Roman" w:hAnsi="Times New Roman" w:cs="Times New Roman"/>
        </w:rPr>
        <w:t xml:space="preserve"> </w:t>
      </w:r>
      <w:r w:rsidR="00E744DA">
        <w:rPr>
          <w:rFonts w:ascii="Times New Roman" w:hAnsi="Times New Roman" w:cs="Times New Roman"/>
        </w:rPr>
        <w:t xml:space="preserve">in 1.1 </w:t>
      </w:r>
      <w:r w:rsidR="005C6CF9">
        <w:rPr>
          <w:rFonts w:ascii="Times New Roman" w:hAnsi="Times New Roman" w:cs="Times New Roman"/>
        </w:rPr>
        <w:t xml:space="preserve">as somehow </w:t>
      </w:r>
      <w:r w:rsidR="00B83E53">
        <w:rPr>
          <w:rFonts w:ascii="Times New Roman" w:hAnsi="Times New Roman" w:cs="Times New Roman"/>
        </w:rPr>
        <w:t>an illustration</w:t>
      </w:r>
      <w:r w:rsidR="005C6CF9">
        <w:rPr>
          <w:rFonts w:ascii="Times New Roman" w:hAnsi="Times New Roman" w:cs="Times New Roman"/>
        </w:rPr>
        <w:t xml:space="preserve"> of the</w:t>
      </w:r>
      <w:r w:rsidR="00E744DA" w:rsidRPr="00711A9A">
        <w:rPr>
          <w:rFonts w:ascii="Times New Roman" w:hAnsi="Times New Roman" w:cs="Times New Roman"/>
        </w:rPr>
        <w:t xml:space="preserve"> activity of the </w:t>
      </w:r>
      <w:r w:rsidR="00E744DA">
        <w:rPr>
          <w:rFonts w:ascii="Times New Roman" w:hAnsi="Times New Roman" w:cs="Times New Roman"/>
        </w:rPr>
        <w:t>intellect</w:t>
      </w:r>
      <w:r w:rsidR="00482204">
        <w:rPr>
          <w:rFonts w:ascii="Times New Roman" w:hAnsi="Times New Roman" w:cs="Times New Roman"/>
        </w:rPr>
        <w:t>, and the final</w:t>
      </w:r>
      <w:r w:rsidR="00B83E53">
        <w:rPr>
          <w:rFonts w:ascii="Times New Roman" w:hAnsi="Times New Roman" w:cs="Times New Roman"/>
        </w:rPr>
        <w:t xml:space="preserve"> puzzle piece needed to complete </w:t>
      </w:r>
      <w:r w:rsidR="00482204">
        <w:rPr>
          <w:rFonts w:ascii="Times New Roman" w:hAnsi="Times New Roman" w:cs="Times New Roman"/>
        </w:rPr>
        <w:t>man.</w:t>
      </w:r>
    </w:p>
    <w:p w14:paraId="47B92279" w14:textId="18792952" w:rsidR="004F54BF" w:rsidRDefault="005C6CF9" w:rsidP="00B20B7B">
      <w:pPr>
        <w:spacing w:line="480" w:lineRule="auto"/>
        <w:ind w:firstLine="720"/>
        <w:rPr>
          <w:rFonts w:ascii="Times New Roman" w:hAnsi="Times New Roman" w:cs="Times New Roman"/>
        </w:rPr>
      </w:pPr>
      <w:r>
        <w:rPr>
          <w:rFonts w:ascii="Times New Roman" w:hAnsi="Times New Roman" w:cs="Times New Roman"/>
        </w:rPr>
        <w:t xml:space="preserve">By giving these two accounts of man separately, and then causing the “state of war” </w:t>
      </w:r>
      <w:r w:rsidR="00591AF9">
        <w:rPr>
          <w:rFonts w:ascii="Times New Roman" w:hAnsi="Times New Roman" w:cs="Times New Roman"/>
        </w:rPr>
        <w:t>to happen</w:t>
      </w:r>
      <w:r>
        <w:rPr>
          <w:rFonts w:ascii="Times New Roman" w:hAnsi="Times New Roman" w:cs="Times New Roman"/>
        </w:rPr>
        <w:t xml:space="preserve"> at their intersection,</w:t>
      </w:r>
      <w:r w:rsidR="004F54BF">
        <w:rPr>
          <w:rFonts w:ascii="Times New Roman" w:hAnsi="Times New Roman" w:cs="Times New Roman"/>
        </w:rPr>
        <w:t xml:space="preserve"> Montesquieu</w:t>
      </w:r>
      <w:r w:rsidR="00761398">
        <w:rPr>
          <w:rFonts w:ascii="Times New Roman" w:hAnsi="Times New Roman" w:cs="Times New Roman"/>
        </w:rPr>
        <w:t xml:space="preserve"> indicates</w:t>
      </w:r>
      <w:r w:rsidR="004F54BF">
        <w:rPr>
          <w:rFonts w:ascii="Times New Roman" w:hAnsi="Times New Roman" w:cs="Times New Roman"/>
        </w:rPr>
        <w:t xml:space="preserve"> </w:t>
      </w:r>
      <w:r>
        <w:rPr>
          <w:rFonts w:ascii="Times New Roman" w:hAnsi="Times New Roman" w:cs="Times New Roman"/>
        </w:rPr>
        <w:t xml:space="preserve">that there is something about man as a composite being that is antisocial. </w:t>
      </w:r>
      <w:r w:rsidR="00761398">
        <w:rPr>
          <w:rFonts w:ascii="Times New Roman" w:hAnsi="Times New Roman" w:cs="Times New Roman"/>
        </w:rPr>
        <w:t>Both partial</w:t>
      </w:r>
      <w:r w:rsidR="004F54BF" w:rsidRPr="00621FBA">
        <w:rPr>
          <w:rFonts w:ascii="Times New Roman" w:hAnsi="Times New Roman" w:cs="Times New Roman"/>
        </w:rPr>
        <w:t xml:space="preserve"> accounts are innocuous enough on their own</w:t>
      </w:r>
      <w:r w:rsidR="004F54BF">
        <w:rPr>
          <w:rFonts w:ascii="Times New Roman" w:hAnsi="Times New Roman" w:cs="Times New Roman"/>
        </w:rPr>
        <w:t xml:space="preserve">. </w:t>
      </w:r>
      <w:r w:rsidR="004F54BF" w:rsidRPr="00621FBA">
        <w:rPr>
          <w:rFonts w:ascii="Times New Roman" w:hAnsi="Times New Roman" w:cs="Times New Roman"/>
        </w:rPr>
        <w:t xml:space="preserve">The intelligent beings “err,” but they are hardly at war. Pre-rational man is </w:t>
      </w:r>
      <w:r w:rsidR="00C05574">
        <w:rPr>
          <w:rFonts w:ascii="Times New Roman" w:hAnsi="Times New Roman" w:cs="Times New Roman"/>
        </w:rPr>
        <w:t>timid, gentle</w:t>
      </w:r>
      <w:r w:rsidR="004F54BF" w:rsidRPr="00621FBA">
        <w:rPr>
          <w:rFonts w:ascii="Times New Roman" w:hAnsi="Times New Roman" w:cs="Times New Roman"/>
        </w:rPr>
        <w:t>. But the combination of physical, feeling, and intelligent is nuclear—and immediately explodes into the state of war in 1.3</w:t>
      </w:r>
      <w:r w:rsidR="004F54BF">
        <w:rPr>
          <w:rFonts w:ascii="Times New Roman" w:hAnsi="Times New Roman" w:cs="Times New Roman"/>
        </w:rPr>
        <w:t>.</w:t>
      </w:r>
      <w:r w:rsidR="004F54BF" w:rsidRPr="00621FBA">
        <w:rPr>
          <w:rFonts w:ascii="Times New Roman" w:hAnsi="Times New Roman" w:cs="Times New Roman"/>
        </w:rPr>
        <w:t xml:space="preserve"> </w:t>
      </w:r>
    </w:p>
    <w:p w14:paraId="7E0A9DA1" w14:textId="77777777" w:rsidR="00464294" w:rsidRDefault="00464294" w:rsidP="00B20B7B">
      <w:pPr>
        <w:spacing w:line="480" w:lineRule="auto"/>
        <w:rPr>
          <w:rFonts w:ascii="Times New Roman" w:hAnsi="Times New Roman" w:cs="Times New Roman"/>
        </w:rPr>
      </w:pPr>
    </w:p>
    <w:p w14:paraId="0AC0E0EB" w14:textId="77777777" w:rsidR="00BA65A4" w:rsidRDefault="00BA65A4" w:rsidP="00B20B7B">
      <w:pPr>
        <w:spacing w:line="480" w:lineRule="auto"/>
        <w:rPr>
          <w:rFonts w:ascii="Times New Roman" w:hAnsi="Times New Roman" w:cs="Times New Roman"/>
        </w:rPr>
      </w:pPr>
      <w:r>
        <w:rPr>
          <w:rFonts w:ascii="Times New Roman" w:hAnsi="Times New Roman" w:cs="Times New Roman"/>
        </w:rPr>
        <w:t xml:space="preserve">The Cartesian Soul </w:t>
      </w:r>
    </w:p>
    <w:p w14:paraId="62557051" w14:textId="77777777" w:rsidR="00EE4B05" w:rsidRDefault="00EE4B05" w:rsidP="00B20B7B">
      <w:pPr>
        <w:spacing w:line="480" w:lineRule="auto"/>
        <w:rPr>
          <w:rFonts w:ascii="Times New Roman" w:hAnsi="Times New Roman" w:cs="Times New Roman"/>
        </w:rPr>
      </w:pPr>
    </w:p>
    <w:p w14:paraId="2481599C" w14:textId="02C2B8CF" w:rsidR="00BA65A4" w:rsidRDefault="00EE4B05" w:rsidP="00B20B7B">
      <w:pPr>
        <w:spacing w:line="480" w:lineRule="auto"/>
        <w:ind w:firstLine="720"/>
        <w:rPr>
          <w:rFonts w:ascii="Times New Roman" w:hAnsi="Times New Roman" w:cs="Times New Roman"/>
        </w:rPr>
      </w:pPr>
      <w:r w:rsidRPr="00621FBA">
        <w:rPr>
          <w:rFonts w:ascii="Times New Roman" w:hAnsi="Times New Roman" w:cs="Times New Roman"/>
        </w:rPr>
        <w:t xml:space="preserve">Clearly, 1.1 and 1.2 are two puzzle pieces meant to be </w:t>
      </w:r>
      <w:r>
        <w:rPr>
          <w:rFonts w:ascii="Times New Roman" w:hAnsi="Times New Roman" w:cs="Times New Roman"/>
        </w:rPr>
        <w:t>fit</w:t>
      </w:r>
      <w:r w:rsidRPr="00621FBA">
        <w:rPr>
          <w:rFonts w:ascii="Times New Roman" w:hAnsi="Times New Roman" w:cs="Times New Roman"/>
        </w:rPr>
        <w:t xml:space="preserve"> together. </w:t>
      </w:r>
      <w:r>
        <w:rPr>
          <w:rFonts w:ascii="Times New Roman" w:hAnsi="Times New Roman" w:cs="Times New Roman"/>
        </w:rPr>
        <w:t>But what does it mean? W</w:t>
      </w:r>
      <w:r w:rsidRPr="00621FBA">
        <w:rPr>
          <w:rFonts w:ascii="Times New Roman" w:hAnsi="Times New Roman" w:cs="Times New Roman"/>
        </w:rPr>
        <w:t xml:space="preserve">hy did Montesquieu make 1.1 so specifically Cartesian? </w:t>
      </w:r>
      <w:r>
        <w:rPr>
          <w:rFonts w:ascii="Times New Roman" w:hAnsi="Times New Roman" w:cs="Times New Roman"/>
        </w:rPr>
        <w:t>Why did he alter Descartes and Hobbes in the way he did?</w:t>
      </w:r>
    </w:p>
    <w:p w14:paraId="11577F08" w14:textId="34719686" w:rsidR="00BA65A4" w:rsidRDefault="004B5FAD" w:rsidP="00B20B7B">
      <w:pPr>
        <w:spacing w:line="480" w:lineRule="auto"/>
        <w:ind w:firstLine="720"/>
        <w:rPr>
          <w:rFonts w:ascii="Times New Roman" w:hAnsi="Times New Roman" w:cs="Times New Roman"/>
        </w:rPr>
      </w:pPr>
      <w:r>
        <w:rPr>
          <w:rFonts w:ascii="Times New Roman" w:hAnsi="Times New Roman" w:cs="Times New Roman"/>
        </w:rPr>
        <w:t xml:space="preserve">To answer these questions, we must </w:t>
      </w:r>
      <w:r w:rsidR="00407A89">
        <w:rPr>
          <w:rFonts w:ascii="Times New Roman" w:hAnsi="Times New Roman" w:cs="Times New Roman"/>
        </w:rPr>
        <w:t xml:space="preserve">gain a more complete understanding of man’s intellectual needs. Luckily, </w:t>
      </w:r>
      <w:r w:rsidR="00BA65A4">
        <w:rPr>
          <w:rFonts w:ascii="Times New Roman" w:hAnsi="Times New Roman" w:cs="Times New Roman"/>
        </w:rPr>
        <w:t xml:space="preserve">Montesquieu treats the mind—which he equates totally with the </w:t>
      </w:r>
      <w:r w:rsidR="00407A89">
        <w:rPr>
          <w:rFonts w:ascii="Times New Roman" w:hAnsi="Times New Roman" w:cs="Times New Roman"/>
        </w:rPr>
        <w:t>soul—more thoroughly elsewhere. I</w:t>
      </w:r>
      <w:r w:rsidR="00BA65A4">
        <w:rPr>
          <w:rFonts w:ascii="Times New Roman" w:hAnsi="Times New Roman" w:cs="Times New Roman"/>
        </w:rPr>
        <w:t xml:space="preserve">n </w:t>
      </w:r>
      <w:r w:rsidR="00BA65A4" w:rsidRPr="00E76532">
        <w:rPr>
          <w:rFonts w:ascii="Times New Roman" w:hAnsi="Times New Roman" w:cs="Times New Roman"/>
          <w:i/>
        </w:rPr>
        <w:t>his Essay Upon Taste</w:t>
      </w:r>
      <w:r w:rsidR="00BA65A4">
        <w:rPr>
          <w:rFonts w:ascii="Times New Roman" w:hAnsi="Times New Roman" w:cs="Times New Roman"/>
        </w:rPr>
        <w:t xml:space="preserve">, </w:t>
      </w:r>
      <w:r w:rsidR="00407A89">
        <w:rPr>
          <w:rFonts w:ascii="Times New Roman" w:hAnsi="Times New Roman" w:cs="Times New Roman"/>
        </w:rPr>
        <w:t>Montesq</w:t>
      </w:r>
      <w:r w:rsidR="00AA39DC">
        <w:rPr>
          <w:rFonts w:ascii="Times New Roman" w:hAnsi="Times New Roman" w:cs="Times New Roman"/>
        </w:rPr>
        <w:t xml:space="preserve">uieu investigates the pleasures of the soul: </w:t>
      </w:r>
    </w:p>
    <w:p w14:paraId="64B102B6" w14:textId="77777777" w:rsidR="00BA65A4" w:rsidRPr="00621FBA" w:rsidRDefault="00BA65A4" w:rsidP="00B20B7B">
      <w:pPr>
        <w:spacing w:line="480" w:lineRule="auto"/>
        <w:ind w:left="720"/>
        <w:rPr>
          <w:rFonts w:ascii="Times New Roman" w:hAnsi="Times New Roman" w:cs="Times New Roman"/>
        </w:rPr>
      </w:pPr>
      <w:r w:rsidRPr="00621FBA">
        <w:rPr>
          <w:rFonts w:ascii="Times New Roman" w:hAnsi="Times New Roman" w:cs="Times New Roman"/>
        </w:rPr>
        <w:t>“the soul, independently of those pleasures it derives from the senses, has some which it would have without them, and are proper to itself. Such are those it derives from curiosity, the ideas of its own grandeur and perfections, the idea of its existence, opposed to the thought of annihilation, the pleasure of embracing the whole of a general idea, that of viewing a multiplicity of objects at once, and that of comparing, joining, and separating ideas.”</w:t>
      </w:r>
      <w:r w:rsidRPr="00621FBA">
        <w:rPr>
          <w:rStyle w:val="FootnoteReference"/>
          <w:rFonts w:ascii="Times New Roman" w:hAnsi="Times New Roman" w:cs="Times New Roman"/>
        </w:rPr>
        <w:footnoteReference w:id="80"/>
      </w:r>
      <w:r w:rsidRPr="00621FBA">
        <w:rPr>
          <w:rFonts w:ascii="Times New Roman" w:hAnsi="Times New Roman" w:cs="Times New Roman"/>
        </w:rPr>
        <w:t xml:space="preserve">  </w:t>
      </w:r>
    </w:p>
    <w:p w14:paraId="75C1F1C8" w14:textId="77777777" w:rsidR="00BA65A4" w:rsidRDefault="00BA65A4" w:rsidP="00B20B7B">
      <w:pPr>
        <w:spacing w:line="480" w:lineRule="auto"/>
        <w:ind w:firstLine="720"/>
        <w:rPr>
          <w:rFonts w:ascii="Times New Roman" w:hAnsi="Times New Roman" w:cs="Times New Roman"/>
        </w:rPr>
      </w:pPr>
      <w:r>
        <w:rPr>
          <w:rFonts w:ascii="Times New Roman" w:hAnsi="Times New Roman" w:cs="Times New Roman"/>
        </w:rPr>
        <w:t xml:space="preserve">If it seems initially like the primary job of the soul is to think about its own existence, the rest of the </w:t>
      </w:r>
      <w:r w:rsidRPr="00466288">
        <w:rPr>
          <w:rFonts w:ascii="Times New Roman" w:hAnsi="Times New Roman" w:cs="Times New Roman"/>
          <w:i/>
        </w:rPr>
        <w:t>Essay Upon Taste</w:t>
      </w:r>
      <w:r>
        <w:rPr>
          <w:rFonts w:ascii="Times New Roman" w:hAnsi="Times New Roman" w:cs="Times New Roman"/>
        </w:rPr>
        <w:t xml:space="preserve"> will only deepen this impression. Even those pleasures unrelated to directly contemplating its own existence—curiosity, embracing the whole of a general idea, that of viewing objects—all end up being about the soul confirming its own being. </w:t>
      </w:r>
    </w:p>
    <w:p w14:paraId="2C65748D" w14:textId="78A16E4A" w:rsidR="00BA65A4" w:rsidRDefault="00BA65A4" w:rsidP="00B20B7B">
      <w:pPr>
        <w:spacing w:line="480" w:lineRule="auto"/>
        <w:ind w:firstLine="720"/>
        <w:rPr>
          <w:rFonts w:ascii="Times New Roman" w:hAnsi="Times New Roman" w:cs="Times New Roman"/>
        </w:rPr>
      </w:pPr>
      <w:r>
        <w:rPr>
          <w:rFonts w:ascii="Times New Roman" w:hAnsi="Times New Roman" w:cs="Times New Roman"/>
        </w:rPr>
        <w:t>Curiosity for example, comes from a desire for increased being. Montesquieu says that</w:t>
      </w:r>
      <w:r w:rsidRPr="00621FBA">
        <w:rPr>
          <w:rFonts w:ascii="Times New Roman" w:hAnsi="Times New Roman" w:cs="Times New Roman"/>
        </w:rPr>
        <w:t xml:space="preserve"> “the soul is made to think, that is, to perceive; now such a being must have curiosity… the soul is always in pursuit of novelty, and is never at rest… As we love to see a great many objects, we wish to extend our view, to be in different places and to enlarge our prospects; </w:t>
      </w:r>
      <w:r w:rsidRPr="00621FBA">
        <w:rPr>
          <w:rFonts w:ascii="Times New Roman" w:hAnsi="Times New Roman" w:cs="Times New Roman"/>
          <w:i/>
        </w:rPr>
        <w:t>in short, the mind stretches beyond all bounds, and wishes, if I may use the expression,</w:t>
      </w:r>
      <w:r w:rsidRPr="00621FBA">
        <w:rPr>
          <w:rFonts w:ascii="Times New Roman" w:hAnsi="Times New Roman" w:cs="Times New Roman"/>
        </w:rPr>
        <w:t xml:space="preserve"> </w:t>
      </w:r>
      <w:r w:rsidRPr="00621FBA">
        <w:rPr>
          <w:rFonts w:ascii="Times New Roman" w:hAnsi="Times New Roman" w:cs="Times New Roman"/>
          <w:i/>
        </w:rPr>
        <w:t>to extend the sphere of its presence</w:t>
      </w:r>
      <w:r w:rsidRPr="00621FBA">
        <w:rPr>
          <w:rFonts w:ascii="Times New Roman" w:hAnsi="Times New Roman" w:cs="Times New Roman"/>
        </w:rPr>
        <w:t>.”</w:t>
      </w:r>
      <w:r w:rsidRPr="00621FBA">
        <w:rPr>
          <w:rStyle w:val="FootnoteReference"/>
          <w:rFonts w:ascii="Times New Roman" w:hAnsi="Times New Roman" w:cs="Times New Roman"/>
        </w:rPr>
        <w:footnoteReference w:id="81"/>
      </w:r>
      <w:r w:rsidRPr="00621FBA">
        <w:rPr>
          <w:rFonts w:ascii="Times New Roman" w:hAnsi="Times New Roman" w:cs="Times New Roman"/>
        </w:rPr>
        <w:t xml:space="preserve"> </w:t>
      </w:r>
      <w:r>
        <w:rPr>
          <w:rFonts w:ascii="Times New Roman" w:hAnsi="Times New Roman" w:cs="Times New Roman"/>
        </w:rPr>
        <w:t>The soul is not simply satisfied with contemplating i</w:t>
      </w:r>
      <w:r w:rsidR="00D35315">
        <w:rPr>
          <w:rFonts w:ascii="Times New Roman" w:hAnsi="Times New Roman" w:cs="Times New Roman"/>
        </w:rPr>
        <w:t xml:space="preserve">tself because it wants to </w:t>
      </w:r>
      <w:r>
        <w:rPr>
          <w:rFonts w:ascii="Times New Roman" w:hAnsi="Times New Roman" w:cs="Times New Roman"/>
        </w:rPr>
        <w:t>expand over everything.</w:t>
      </w:r>
    </w:p>
    <w:p w14:paraId="4B351878" w14:textId="77777777" w:rsidR="00BA65A4" w:rsidRPr="00621FBA" w:rsidRDefault="00BA65A4" w:rsidP="00B20B7B">
      <w:pPr>
        <w:spacing w:line="480" w:lineRule="auto"/>
        <w:ind w:firstLine="720"/>
        <w:rPr>
          <w:rFonts w:ascii="Times New Roman" w:hAnsi="Times New Roman" w:cs="Times New Roman"/>
        </w:rPr>
      </w:pPr>
      <w:r>
        <w:rPr>
          <w:rFonts w:ascii="Times New Roman" w:eastAsia="Times New Roman" w:hAnsi="Times New Roman" w:cs="Times New Roman"/>
        </w:rPr>
        <w:t>Other pleasures Montesquieu initially lays out—combining and separating ideas, etc—also aim at the soul confirming its own being</w:t>
      </w:r>
      <w:r w:rsidRPr="00621FBA">
        <w:rPr>
          <w:rFonts w:ascii="Times New Roman" w:eastAsia="Times New Roman" w:hAnsi="Times New Roman" w:cs="Times New Roman"/>
        </w:rPr>
        <w:t xml:space="preserve">. </w:t>
      </w:r>
      <w:r>
        <w:rPr>
          <w:rFonts w:ascii="Times New Roman" w:eastAsia="Times New Roman" w:hAnsi="Times New Roman" w:cs="Times New Roman"/>
        </w:rPr>
        <w:t>He says that</w:t>
      </w:r>
      <w:r w:rsidRPr="00621FBA">
        <w:rPr>
          <w:rFonts w:ascii="Times New Roman" w:eastAsia="Times New Roman" w:hAnsi="Times New Roman" w:cs="Times New Roman"/>
        </w:rPr>
        <w:t xml:space="preserve"> “</w:t>
      </w:r>
      <w:r w:rsidRPr="00621FBA">
        <w:rPr>
          <w:rFonts w:ascii="Times New Roman" w:hAnsi="Times New Roman" w:cs="Times New Roman"/>
        </w:rPr>
        <w:t>the soul loves variety; but it does not love it, as we have said, but because it is formed to know and to see: it must then be possible for it to see, and the variety must permit it to do so; that is to say, an object must be simple enough to be perceived.”</w:t>
      </w:r>
      <w:r w:rsidRPr="00621FBA">
        <w:rPr>
          <w:rStyle w:val="FootnoteReference"/>
          <w:rFonts w:ascii="Times New Roman" w:hAnsi="Times New Roman" w:cs="Times New Roman"/>
        </w:rPr>
        <w:footnoteReference w:id="82"/>
      </w:r>
      <w:r w:rsidRPr="00621FBA">
        <w:rPr>
          <w:rFonts w:ascii="Times New Roman" w:hAnsi="Times New Roman" w:cs="Times New Roman"/>
        </w:rPr>
        <w:t xml:space="preserve"> </w:t>
      </w:r>
    </w:p>
    <w:p w14:paraId="4EF885DD" w14:textId="77777777" w:rsidR="00BA65A4" w:rsidRDefault="00BA65A4" w:rsidP="00B20B7B">
      <w:pPr>
        <w:spacing w:line="480" w:lineRule="auto"/>
        <w:ind w:firstLine="720"/>
        <w:rPr>
          <w:rFonts w:ascii="Times New Roman" w:hAnsi="Times New Roman" w:cs="Times New Roman"/>
        </w:rPr>
      </w:pPr>
      <w:r w:rsidRPr="00621FBA">
        <w:rPr>
          <w:rFonts w:ascii="Times New Roman" w:hAnsi="Times New Roman" w:cs="Times New Roman"/>
        </w:rPr>
        <w:t>When it truly cannot comprehend anything, “the mind retains nothing, foresees nothing: it is mortified by the confusion of its ideas, by the ignorance in which it remains; it is in vain fatigued, and can enjoy no pleasure.”</w:t>
      </w:r>
      <w:r w:rsidRPr="00621FBA">
        <w:rPr>
          <w:rStyle w:val="FootnoteReference"/>
          <w:rFonts w:ascii="Times New Roman" w:hAnsi="Times New Roman" w:cs="Times New Roman"/>
        </w:rPr>
        <w:footnoteReference w:id="83"/>
      </w:r>
      <w:r w:rsidRPr="00621FBA">
        <w:rPr>
          <w:rFonts w:ascii="Times New Roman" w:hAnsi="Times New Roman" w:cs="Times New Roman"/>
        </w:rPr>
        <w:t xml:space="preserve"> </w:t>
      </w:r>
    </w:p>
    <w:p w14:paraId="2F345A0F" w14:textId="77777777" w:rsidR="00BA65A4" w:rsidRPr="004D3857" w:rsidRDefault="00BA65A4" w:rsidP="00B20B7B">
      <w:pPr>
        <w:spacing w:line="480" w:lineRule="auto"/>
        <w:ind w:firstLine="720"/>
        <w:rPr>
          <w:rFonts w:ascii="Times New Roman" w:hAnsi="Times New Roman" w:cs="Times New Roman"/>
        </w:rPr>
      </w:pPr>
      <w:r>
        <w:rPr>
          <w:rFonts w:ascii="Times New Roman" w:hAnsi="Times New Roman" w:cs="Times New Roman"/>
        </w:rPr>
        <w:t>Sometimes, it even projects order into a lack of order.</w:t>
      </w:r>
      <w:r w:rsidRPr="00621FBA">
        <w:rPr>
          <w:rFonts w:ascii="Times New Roman" w:hAnsi="Times New Roman" w:cs="Times New Roman"/>
        </w:rPr>
        <w:t xml:space="preserve"> Montesquieu says that “in a work where there is no order, the mind, every moment, finds that order, into which it wishes t</w:t>
      </w:r>
      <w:r w:rsidRPr="004D3857">
        <w:rPr>
          <w:rFonts w:ascii="Times New Roman" w:hAnsi="Times New Roman" w:cs="Times New Roman"/>
        </w:rPr>
        <w:t>o put things.”</w:t>
      </w:r>
      <w:r w:rsidRPr="004D3857">
        <w:rPr>
          <w:rStyle w:val="FootnoteReference"/>
          <w:rFonts w:ascii="Times New Roman" w:hAnsi="Times New Roman" w:cs="Times New Roman"/>
        </w:rPr>
        <w:footnoteReference w:id="84"/>
      </w:r>
    </w:p>
    <w:p w14:paraId="4A12770D" w14:textId="407188A4" w:rsidR="00BA65A4" w:rsidRDefault="00BA65A4" w:rsidP="00B20B7B">
      <w:pPr>
        <w:spacing w:line="480" w:lineRule="auto"/>
        <w:ind w:firstLine="720"/>
        <w:rPr>
          <w:rFonts w:ascii="Times New Roman" w:hAnsi="Times New Roman" w:cs="Times New Roman"/>
        </w:rPr>
      </w:pPr>
      <w:r>
        <w:rPr>
          <w:rFonts w:ascii="Times New Roman" w:hAnsi="Times New Roman" w:cs="Times New Roman"/>
        </w:rPr>
        <w:t>This is precisely what Montesquieu’s meditator did to the universe in 1.1. The essential activity of the meditator in was the insistence on absolute order in the universe. In 1.1, Montesquieu even declares that “</w:t>
      </w:r>
      <w:r w:rsidRPr="008A4679">
        <w:rPr>
          <w:rFonts w:ascii="Times New Roman" w:hAnsi="Times New Roman" w:cs="Times New Roman"/>
        </w:rPr>
        <w:t>creation, which appears to be an arbitrary act, presupposes rules.”</w:t>
      </w:r>
      <w:r w:rsidRPr="008A4679">
        <w:rPr>
          <w:rStyle w:val="FootnoteReference"/>
          <w:rFonts w:ascii="Times New Roman" w:hAnsi="Times New Roman" w:cs="Times New Roman"/>
        </w:rPr>
        <w:footnoteReference w:id="85"/>
      </w:r>
      <w:r w:rsidRPr="008A4679">
        <w:rPr>
          <w:rFonts w:ascii="Times New Roman" w:hAnsi="Times New Roman" w:cs="Times New Roman"/>
        </w:rPr>
        <w:t xml:space="preserve"> </w:t>
      </w:r>
      <w:r>
        <w:rPr>
          <w:rFonts w:ascii="Times New Roman" w:hAnsi="Times New Roman" w:cs="Times New Roman"/>
        </w:rPr>
        <w:t xml:space="preserve">It seems that one must always be skeptical when a philosopher explicitly insists something is </w:t>
      </w:r>
      <w:r w:rsidRPr="000E71D0">
        <w:rPr>
          <w:rFonts w:ascii="Times New Roman" w:hAnsi="Times New Roman" w:cs="Times New Roman"/>
        </w:rPr>
        <w:t>not</w:t>
      </w:r>
      <w:r>
        <w:rPr>
          <w:rFonts w:ascii="Times New Roman" w:hAnsi="Times New Roman" w:cs="Times New Roman"/>
        </w:rPr>
        <w:t xml:space="preserve"> arbitrary. When</w:t>
      </w:r>
      <w:r w:rsidRPr="00711A9A">
        <w:rPr>
          <w:rFonts w:ascii="Times New Roman" w:hAnsi="Times New Roman" w:cs="Times New Roman"/>
        </w:rPr>
        <w:t xml:space="preserve"> speaking as Montesquieu, in the </w:t>
      </w:r>
      <w:r w:rsidRPr="00711A9A">
        <w:rPr>
          <w:rFonts w:ascii="Times New Roman" w:hAnsi="Times New Roman" w:cs="Times New Roman"/>
          <w:i/>
        </w:rPr>
        <w:t>Essay Upon Taste</w:t>
      </w:r>
      <w:r w:rsidRPr="00711A9A">
        <w:rPr>
          <w:rFonts w:ascii="Times New Roman" w:hAnsi="Times New Roman" w:cs="Times New Roman"/>
        </w:rPr>
        <w:t>, he tells us bluntly that “our manner of existing is entirely arbitrary; we might have been made as we are, or otherwise.”</w:t>
      </w:r>
      <w:r w:rsidRPr="00711A9A">
        <w:rPr>
          <w:rStyle w:val="FootnoteReference"/>
          <w:rFonts w:ascii="Times New Roman" w:hAnsi="Times New Roman" w:cs="Times New Roman"/>
        </w:rPr>
        <w:footnoteReference w:id="86"/>
      </w:r>
    </w:p>
    <w:p w14:paraId="347E387C" w14:textId="11142A38" w:rsidR="00BA65A4" w:rsidRDefault="00671161" w:rsidP="00B20B7B">
      <w:pPr>
        <w:spacing w:line="480" w:lineRule="auto"/>
        <w:ind w:firstLine="720"/>
        <w:rPr>
          <w:rFonts w:ascii="Times New Roman" w:hAnsi="Times New Roman" w:cs="Times New Roman"/>
        </w:rPr>
      </w:pPr>
      <w:r>
        <w:rPr>
          <w:rFonts w:ascii="Times New Roman" w:hAnsi="Times New Roman" w:cs="Times New Roman"/>
        </w:rPr>
        <w:t xml:space="preserve">But even back in 1.1, </w:t>
      </w:r>
      <w:r w:rsidR="00BA65A4">
        <w:rPr>
          <w:rFonts w:ascii="Times New Roman" w:hAnsi="Times New Roman" w:cs="Times New Roman"/>
        </w:rPr>
        <w:t>Montesquieu suggested to attentive readers that the “</w:t>
      </w:r>
      <w:r w:rsidR="00BA65A4" w:rsidRPr="00621FBA">
        <w:rPr>
          <w:rFonts w:ascii="Times New Roman" w:hAnsi="Times New Roman" w:cs="Times New Roman"/>
        </w:rPr>
        <w:t>necessary relations der</w:t>
      </w:r>
      <w:r w:rsidR="00BA65A4">
        <w:rPr>
          <w:rFonts w:ascii="Times New Roman" w:hAnsi="Times New Roman" w:cs="Times New Roman"/>
        </w:rPr>
        <w:t>iving from the nature of things” might not be so necessary. Montesquieu attaches a footnote to the initial order of beings. In it, Montesquieu quotes Plutarch, saying: “the law,” Plutarch says…. ‘is the queen of all, mortal and immortal.”</w:t>
      </w:r>
      <w:r w:rsidR="00BA65A4">
        <w:rPr>
          <w:rStyle w:val="FootnoteReference"/>
          <w:rFonts w:ascii="Times New Roman" w:hAnsi="Times New Roman" w:cs="Times New Roman"/>
        </w:rPr>
        <w:footnoteReference w:id="87"/>
      </w:r>
      <w:r w:rsidR="00BA65A4">
        <w:rPr>
          <w:rFonts w:ascii="Times New Roman" w:hAnsi="Times New Roman" w:cs="Times New Roman"/>
        </w:rPr>
        <w:t xml:space="preserve"> Through his appeal to Plutarch, Montesquieu indicates to attentive readers that these “necessary relations” are not the result of human </w:t>
      </w:r>
      <w:r w:rsidR="00A7699E">
        <w:rPr>
          <w:rFonts w:ascii="Times New Roman" w:hAnsi="Times New Roman" w:cs="Times New Roman"/>
        </w:rPr>
        <w:t>reason’s ability</w:t>
      </w:r>
      <w:r w:rsidR="00BA65A4">
        <w:rPr>
          <w:rFonts w:ascii="Times New Roman" w:hAnsi="Times New Roman" w:cs="Times New Roman"/>
        </w:rPr>
        <w:t xml:space="preserve"> to </w:t>
      </w:r>
      <w:r w:rsidR="00A7699E">
        <w:rPr>
          <w:rFonts w:ascii="Times New Roman" w:hAnsi="Times New Roman" w:cs="Times New Roman"/>
        </w:rPr>
        <w:t>penetrate into the universe,</w:t>
      </w:r>
      <w:r w:rsidR="00BA65A4">
        <w:rPr>
          <w:rFonts w:ascii="Times New Roman" w:hAnsi="Times New Roman" w:cs="Times New Roman"/>
        </w:rPr>
        <w:t xml:space="preserve"> but actually were the result of artistic creation.</w:t>
      </w:r>
    </w:p>
    <w:p w14:paraId="7000BDCE" w14:textId="0D943FEF" w:rsidR="003848A9" w:rsidRPr="00D978CA" w:rsidRDefault="003848A9" w:rsidP="00B20B7B">
      <w:pPr>
        <w:spacing w:line="480" w:lineRule="auto"/>
        <w:ind w:firstLine="720"/>
        <w:rPr>
          <w:rFonts w:ascii="Times New Roman" w:hAnsi="Times New Roman" w:cs="Times New Roman"/>
        </w:rPr>
      </w:pPr>
      <w:r>
        <w:rPr>
          <w:rFonts w:ascii="Times New Roman" w:hAnsi="Times New Roman" w:cs="Times New Roman"/>
        </w:rPr>
        <w:t xml:space="preserve">And yet, the fact that </w:t>
      </w:r>
      <w:r w:rsidR="005262A4">
        <w:rPr>
          <w:rFonts w:ascii="Times New Roman" w:hAnsi="Times New Roman" w:cs="Times New Roman"/>
        </w:rPr>
        <w:t xml:space="preserve">he explicitly insisted these laws were truly “necessary” is telling. </w:t>
      </w:r>
      <w:r>
        <w:rPr>
          <w:rFonts w:ascii="Times New Roman" w:hAnsi="Times New Roman" w:cs="Times New Roman"/>
        </w:rPr>
        <w:t xml:space="preserve">The universe, which is actually could be extremely arbitrary, has been revised by the mind into an orderly, law-abiding cosmos. </w:t>
      </w:r>
      <w:r w:rsidR="00E35C5E">
        <w:rPr>
          <w:rFonts w:ascii="Times New Roman" w:hAnsi="Times New Roman" w:cs="Times New Roman"/>
        </w:rPr>
        <w:t>I</w:t>
      </w:r>
      <w:r w:rsidR="0011052A">
        <w:rPr>
          <w:rFonts w:ascii="Times New Roman" w:hAnsi="Times New Roman" w:cs="Times New Roman"/>
        </w:rPr>
        <w:t>t seems like 1.1 points to the fact that</w:t>
      </w:r>
      <w:r w:rsidR="00A7699E">
        <w:rPr>
          <w:rFonts w:ascii="Times New Roman" w:hAnsi="Times New Roman" w:cs="Times New Roman"/>
        </w:rPr>
        <w:t xml:space="preserve"> the mind </w:t>
      </w:r>
      <w:r w:rsidR="00E35C5E">
        <w:rPr>
          <w:rFonts w:ascii="Times New Roman" w:hAnsi="Times New Roman" w:cs="Times New Roman"/>
        </w:rPr>
        <w:t>must create</w:t>
      </w:r>
      <w:r w:rsidR="00A7699E">
        <w:rPr>
          <w:rFonts w:ascii="Times New Roman" w:hAnsi="Times New Roman" w:cs="Times New Roman"/>
        </w:rPr>
        <w:t xml:space="preserve"> laws relating itself to the whole. </w:t>
      </w:r>
    </w:p>
    <w:p w14:paraId="6949CF47" w14:textId="41CDA417" w:rsidR="00BA65A4" w:rsidRDefault="00EC3E4A" w:rsidP="00B20B7B">
      <w:pPr>
        <w:spacing w:line="480" w:lineRule="auto"/>
        <w:ind w:firstLine="720"/>
        <w:rPr>
          <w:rFonts w:ascii="Times New Roman" w:hAnsi="Times New Roman" w:cs="Times New Roman"/>
        </w:rPr>
      </w:pPr>
      <w:r>
        <w:rPr>
          <w:rFonts w:ascii="Times New Roman" w:hAnsi="Times New Roman" w:cs="Times New Roman"/>
        </w:rPr>
        <w:t xml:space="preserve">The content of </w:t>
      </w:r>
      <w:r w:rsidRPr="00EC3E4A">
        <w:rPr>
          <w:rFonts w:ascii="Times New Roman" w:hAnsi="Times New Roman" w:cs="Times New Roman"/>
          <w:i/>
        </w:rPr>
        <w:t xml:space="preserve">The Spirit of the Laws </w:t>
      </w:r>
      <w:r>
        <w:rPr>
          <w:rFonts w:ascii="Times New Roman" w:hAnsi="Times New Roman" w:cs="Times New Roman"/>
        </w:rPr>
        <w:t>confirms this--l</w:t>
      </w:r>
      <w:r w:rsidR="00BA65A4">
        <w:rPr>
          <w:rFonts w:ascii="Times New Roman" w:hAnsi="Times New Roman" w:cs="Times New Roman"/>
        </w:rPr>
        <w:t xml:space="preserve">aw, the ordering of the arbitrary, is an invincible feature of the human mind. </w:t>
      </w:r>
      <w:r w:rsidR="00BA1011">
        <w:rPr>
          <w:rFonts w:ascii="Times New Roman" w:hAnsi="Times New Roman" w:cs="Times New Roman"/>
        </w:rPr>
        <w:t xml:space="preserve">It is simply impossible for everything to be arbitrary. </w:t>
      </w:r>
      <w:r w:rsidR="00BA65A4">
        <w:rPr>
          <w:rFonts w:ascii="Times New Roman" w:hAnsi="Times New Roman" w:cs="Times New Roman"/>
        </w:rPr>
        <w:t>Ev</w:t>
      </w:r>
      <w:r w:rsidR="00301B85">
        <w:rPr>
          <w:rFonts w:ascii="Times New Roman" w:hAnsi="Times New Roman" w:cs="Times New Roman"/>
        </w:rPr>
        <w:t>en in a despotism, law survives. W</w:t>
      </w:r>
      <w:r w:rsidR="00BA65A4">
        <w:rPr>
          <w:rFonts w:ascii="Times New Roman" w:hAnsi="Times New Roman" w:cs="Times New Roman"/>
        </w:rPr>
        <w:t xml:space="preserve">hen a despot renders a verdict, even “if he were drunken or mad, the decree would have to be carried out just the same; if it were not, he would be inconsistent, and </w:t>
      </w:r>
      <w:r w:rsidR="00BA65A4" w:rsidRPr="009913A8">
        <w:rPr>
          <w:rFonts w:ascii="Times New Roman" w:hAnsi="Times New Roman" w:cs="Times New Roman"/>
          <w:i/>
        </w:rPr>
        <w:t>the law cannot be inconsistent</w:t>
      </w:r>
      <w:r w:rsidR="00BA65A4">
        <w:rPr>
          <w:rFonts w:ascii="Times New Roman" w:hAnsi="Times New Roman" w:cs="Times New Roman"/>
          <w:i/>
        </w:rPr>
        <w:t>.</w:t>
      </w:r>
      <w:r w:rsidR="00BA65A4">
        <w:rPr>
          <w:rFonts w:ascii="Times New Roman" w:hAnsi="Times New Roman" w:cs="Times New Roman"/>
        </w:rPr>
        <w:t>”</w:t>
      </w:r>
      <w:r w:rsidR="00BA65A4">
        <w:rPr>
          <w:rStyle w:val="FootnoteReference"/>
          <w:rFonts w:ascii="Times New Roman" w:hAnsi="Times New Roman" w:cs="Times New Roman"/>
        </w:rPr>
        <w:footnoteReference w:id="88"/>
      </w:r>
      <w:r w:rsidR="00BA65A4">
        <w:rPr>
          <w:rFonts w:ascii="Times New Roman" w:hAnsi="Times New Roman" w:cs="Times New Roman"/>
        </w:rPr>
        <w:t xml:space="preserve"> Montesquieu also told readers from early on that religion has a special power in the despotism. This is because “i</w:t>
      </w:r>
      <w:r w:rsidR="00BA65A4" w:rsidRPr="0019552E">
        <w:rPr>
          <w:rFonts w:ascii="Times New Roman" w:hAnsi="Times New Roman" w:cs="Times New Roman"/>
        </w:rPr>
        <w:t xml:space="preserve">f, in these states, the laws of religion were of the same nature as human laws, the laws of religion would also be nothing; however, </w:t>
      </w:r>
      <w:r w:rsidR="00BA65A4" w:rsidRPr="0038246A">
        <w:rPr>
          <w:rFonts w:ascii="Times New Roman" w:hAnsi="Times New Roman" w:cs="Times New Roman"/>
          <w:i/>
        </w:rPr>
        <w:t>it is necessary in society for something to be fixed</w:t>
      </w:r>
      <w:r w:rsidR="00BA65A4" w:rsidRPr="0019552E">
        <w:rPr>
          <w:rFonts w:ascii="Times New Roman" w:hAnsi="Times New Roman" w:cs="Times New Roman"/>
        </w:rPr>
        <w:t>, and religion is that fixed thing.”</w:t>
      </w:r>
      <w:r w:rsidR="00BA65A4">
        <w:rPr>
          <w:rStyle w:val="FootnoteReference"/>
          <w:rFonts w:ascii="Times New Roman" w:hAnsi="Times New Roman" w:cs="Times New Roman"/>
        </w:rPr>
        <w:footnoteReference w:id="89"/>
      </w:r>
      <w:r w:rsidR="00BA65A4">
        <w:rPr>
          <w:rFonts w:ascii="Times New Roman" w:hAnsi="Times New Roman" w:cs="Times New Roman"/>
        </w:rPr>
        <w:t xml:space="preserve"> Where there are “</w:t>
      </w:r>
      <w:r w:rsidR="00BA65A4" w:rsidRPr="0019552E">
        <w:rPr>
          <w:rFonts w:ascii="Times New Roman" w:hAnsi="Times New Roman" w:cs="Times New Roman"/>
        </w:rPr>
        <w:t>sacr</w:t>
      </w:r>
      <w:r w:rsidR="00BA65A4">
        <w:rPr>
          <w:rFonts w:ascii="Times New Roman" w:hAnsi="Times New Roman" w:cs="Times New Roman"/>
        </w:rPr>
        <w:t>ed books that fix and establish” laws, Montesquieu says that “</w:t>
      </w:r>
      <w:r w:rsidR="00BA65A4" w:rsidRPr="0019552E">
        <w:rPr>
          <w:rFonts w:ascii="Times New Roman" w:hAnsi="Times New Roman" w:cs="Times New Roman"/>
        </w:rPr>
        <w:t>in vain did an emperor want to abolish them; they triumphed over tyranny</w:t>
      </w:r>
      <w:r w:rsidR="00BA65A4">
        <w:rPr>
          <w:rFonts w:ascii="Times New Roman" w:hAnsi="Times New Roman" w:cs="Times New Roman"/>
        </w:rPr>
        <w:t>.</w:t>
      </w:r>
      <w:r w:rsidR="00BA65A4" w:rsidRPr="0019552E">
        <w:rPr>
          <w:rFonts w:ascii="Times New Roman" w:hAnsi="Times New Roman" w:cs="Times New Roman"/>
        </w:rPr>
        <w:t>”</w:t>
      </w:r>
      <w:r w:rsidR="00BA65A4">
        <w:rPr>
          <w:rStyle w:val="FootnoteReference"/>
          <w:rFonts w:ascii="Times New Roman" w:hAnsi="Times New Roman" w:cs="Times New Roman"/>
        </w:rPr>
        <w:footnoteReference w:id="90"/>
      </w:r>
      <w:r w:rsidR="00BA65A4">
        <w:rPr>
          <w:rFonts w:ascii="Times New Roman" w:hAnsi="Times New Roman" w:cs="Times New Roman"/>
        </w:rPr>
        <w:t xml:space="preserve"> </w:t>
      </w:r>
    </w:p>
    <w:p w14:paraId="1F497579" w14:textId="344D8B89" w:rsidR="008E1E6E" w:rsidRDefault="00451EBF" w:rsidP="00B20B7B">
      <w:pPr>
        <w:spacing w:line="480" w:lineRule="auto"/>
        <w:ind w:firstLine="720"/>
        <w:rPr>
          <w:rFonts w:ascii="Times New Roman" w:hAnsi="Times New Roman" w:cs="Times New Roman"/>
        </w:rPr>
      </w:pPr>
      <w:r>
        <w:rPr>
          <w:rFonts w:ascii="Times New Roman" w:hAnsi="Times New Roman" w:cs="Times New Roman"/>
        </w:rPr>
        <w:t xml:space="preserve">We should also note that </w:t>
      </w:r>
      <w:r w:rsidR="008E1E6E">
        <w:rPr>
          <w:rFonts w:ascii="Times New Roman" w:hAnsi="Times New Roman" w:cs="Times New Roman"/>
        </w:rPr>
        <w:t>constraint, both internal and political, is a central part of human flourishing. He says that “j</w:t>
      </w:r>
      <w:r w:rsidR="008E1E6E" w:rsidRPr="00EE4F27">
        <w:rPr>
          <w:rFonts w:ascii="Times New Roman" w:hAnsi="Times New Roman" w:cs="Times New Roman"/>
        </w:rPr>
        <w:t>ust as the peoples who live under a good police are happier than those who run about in the forest, without rule and without leaders, so monarchs who live under the fundamental laws of their state are happier than despotic princes, who have nothing to rule their people’s hearts or their own.”</w:t>
      </w:r>
      <w:r w:rsidR="008E1E6E">
        <w:rPr>
          <w:rStyle w:val="FootnoteReference"/>
          <w:rFonts w:ascii="Times New Roman" w:hAnsi="Times New Roman" w:cs="Times New Roman"/>
        </w:rPr>
        <w:footnoteReference w:id="91"/>
      </w:r>
      <w:r w:rsidR="008E1E6E">
        <w:rPr>
          <w:rFonts w:ascii="Times New Roman" w:hAnsi="Times New Roman" w:cs="Times New Roman"/>
        </w:rPr>
        <w:t xml:space="preserve"> </w:t>
      </w:r>
    </w:p>
    <w:p w14:paraId="09C29FDD" w14:textId="77777777" w:rsidR="00BA65A4" w:rsidRDefault="00BA65A4" w:rsidP="00B20B7B">
      <w:pPr>
        <w:spacing w:line="480" w:lineRule="auto"/>
        <w:rPr>
          <w:rFonts w:ascii="Times New Roman" w:hAnsi="Times New Roman" w:cs="Times New Roman"/>
        </w:rPr>
      </w:pPr>
      <w:r>
        <w:rPr>
          <w:rFonts w:ascii="Times New Roman" w:eastAsia="Times New Roman" w:hAnsi="Times New Roman" w:cs="Times New Roman"/>
        </w:rPr>
        <w:tab/>
        <w:t xml:space="preserve">Why is there a genuine need for law? It seems to me that law is necessary for the soul’s basic activity, which is the confirmation of its own existence and the creation of order/meaning. </w:t>
      </w:r>
    </w:p>
    <w:p w14:paraId="0A7B8CBF" w14:textId="53F3D883" w:rsidR="00BA65A4" w:rsidRDefault="00BA65A4" w:rsidP="00B20B7B">
      <w:pPr>
        <w:spacing w:line="480" w:lineRule="auto"/>
        <w:rPr>
          <w:rFonts w:ascii="Times New Roman" w:hAnsi="Times New Roman" w:cs="Times New Roman"/>
        </w:rPr>
      </w:pPr>
      <w:r>
        <w:rPr>
          <w:rFonts w:ascii="Times New Roman" w:hAnsi="Times New Roman" w:cs="Times New Roman"/>
        </w:rPr>
        <w:t xml:space="preserve">The soul would like to be a meaningful being. This requires two things: first, agency, because otherwise everything one did would be the result of laws of mechanics, of matter in motion, and therefore, meaningless. Secondly, to make an exercise of freedom meaningful and not merely free, the action must make reference to something. If there are no laws, </w:t>
      </w:r>
      <w:r w:rsidR="00665E87">
        <w:rPr>
          <w:rFonts w:ascii="Times New Roman" w:hAnsi="Times New Roman" w:cs="Times New Roman"/>
        </w:rPr>
        <w:t xml:space="preserve">an outburst of will is just a meaningless outburst of will, and our free agency is left </w:t>
      </w:r>
      <w:r>
        <w:rPr>
          <w:rFonts w:ascii="Times New Roman" w:hAnsi="Times New Roman" w:cs="Times New Roman"/>
        </w:rPr>
        <w:t>“</w:t>
      </w:r>
      <w:r w:rsidRPr="004E0918">
        <w:rPr>
          <w:rFonts w:ascii="Times New Roman" w:hAnsi="Times New Roman" w:cs="Times New Roman"/>
        </w:rPr>
        <w:t>an arbitrary quirk without a guide.”</w:t>
      </w:r>
      <w:r w:rsidRPr="004E0918">
        <w:rPr>
          <w:rStyle w:val="FootnoteReference"/>
          <w:rFonts w:ascii="Times New Roman" w:hAnsi="Times New Roman" w:cs="Times New Roman"/>
        </w:rPr>
        <w:footnoteReference w:id="92"/>
      </w:r>
      <w:r>
        <w:rPr>
          <w:rFonts w:ascii="Times New Roman" w:hAnsi="Times New Roman" w:cs="Times New Roman"/>
        </w:rPr>
        <w:t xml:space="preserve"> </w:t>
      </w:r>
    </w:p>
    <w:p w14:paraId="02BF0EAF" w14:textId="77777777" w:rsidR="00BA65A4" w:rsidRDefault="00BA65A4" w:rsidP="00B20B7B">
      <w:pPr>
        <w:spacing w:line="480" w:lineRule="auto"/>
        <w:rPr>
          <w:rFonts w:ascii="Times New Roman" w:eastAsia="Times New Roman" w:hAnsi="Times New Roman" w:cs="Times New Roman"/>
        </w:rPr>
      </w:pPr>
    </w:p>
    <w:p w14:paraId="76A2F5B6" w14:textId="77777777" w:rsidR="00BA65A4" w:rsidRDefault="00BA65A4" w:rsidP="00B20B7B">
      <w:pPr>
        <w:spacing w:line="480" w:lineRule="auto"/>
        <w:rPr>
          <w:rFonts w:ascii="Times New Roman" w:eastAsia="Times New Roman" w:hAnsi="Times New Roman" w:cs="Times New Roman"/>
        </w:rPr>
      </w:pPr>
      <w:r>
        <w:rPr>
          <w:rFonts w:ascii="Times New Roman" w:eastAsia="Times New Roman" w:hAnsi="Times New Roman" w:cs="Times New Roman"/>
        </w:rPr>
        <w:t xml:space="preserve">Eros </w:t>
      </w:r>
    </w:p>
    <w:p w14:paraId="64B9326A" w14:textId="77777777" w:rsidR="00BA65A4" w:rsidRDefault="00BA65A4" w:rsidP="00B20B7B">
      <w:pPr>
        <w:spacing w:line="480" w:lineRule="auto"/>
        <w:rPr>
          <w:rFonts w:ascii="Times New Roman" w:eastAsia="Times New Roman" w:hAnsi="Times New Roman" w:cs="Times New Roman"/>
        </w:rPr>
      </w:pPr>
    </w:p>
    <w:p w14:paraId="2FD0019F" w14:textId="64111121" w:rsidR="00BA65A4" w:rsidRDefault="00EE78C6" w:rsidP="00B20B7B">
      <w:pPr>
        <w:spacing w:line="480" w:lineRule="auto"/>
        <w:ind w:firstLine="720"/>
        <w:rPr>
          <w:rFonts w:ascii="Times New Roman" w:hAnsi="Times New Roman" w:cs="Times New Roman"/>
        </w:rPr>
      </w:pPr>
      <w:r>
        <w:rPr>
          <w:rFonts w:ascii="Times New Roman" w:hAnsi="Times New Roman" w:cs="Times New Roman"/>
        </w:rPr>
        <w:t xml:space="preserve">We have already touched on the second </w:t>
      </w:r>
      <w:r w:rsidR="00BD7DD9">
        <w:rPr>
          <w:rFonts w:ascii="Times New Roman" w:hAnsi="Times New Roman" w:cs="Times New Roman"/>
        </w:rPr>
        <w:t>feature</w:t>
      </w:r>
      <w:r>
        <w:rPr>
          <w:rFonts w:ascii="Times New Roman" w:hAnsi="Times New Roman" w:cs="Times New Roman"/>
        </w:rPr>
        <w:t xml:space="preserve"> </w:t>
      </w:r>
      <w:r w:rsidR="00BD7DD9">
        <w:rPr>
          <w:rFonts w:ascii="Times New Roman" w:hAnsi="Times New Roman" w:cs="Times New Roman"/>
        </w:rPr>
        <w:t>of the</w:t>
      </w:r>
      <w:r>
        <w:rPr>
          <w:rFonts w:ascii="Times New Roman" w:hAnsi="Times New Roman" w:cs="Times New Roman"/>
        </w:rPr>
        <w:t xml:space="preserve"> soul, but it bears further investigation. </w:t>
      </w:r>
      <w:r w:rsidR="00BA65A4">
        <w:rPr>
          <w:rFonts w:ascii="Times New Roman" w:hAnsi="Times New Roman" w:cs="Times New Roman"/>
        </w:rPr>
        <w:t>The second essential feature of the human mind was revealed the moment Montesquieu’s meditator asked: “</w:t>
      </w:r>
      <w:r w:rsidR="00BA65A4" w:rsidRPr="00621FBA">
        <w:rPr>
          <w:rFonts w:ascii="Times New Roman" w:hAnsi="Times New Roman" w:cs="Times New Roman"/>
        </w:rPr>
        <w:t>what greater absurdity is there than a blind fate that could ha</w:t>
      </w:r>
      <w:r w:rsidR="00BA65A4">
        <w:rPr>
          <w:rFonts w:ascii="Times New Roman" w:hAnsi="Times New Roman" w:cs="Times New Roman"/>
        </w:rPr>
        <w:t>ve produced intelligent beings?</w:t>
      </w:r>
      <w:r w:rsidR="00BA65A4" w:rsidRPr="00621FBA">
        <w:rPr>
          <w:rFonts w:ascii="Times New Roman" w:hAnsi="Times New Roman" w:cs="Times New Roman"/>
        </w:rPr>
        <w:t>”</w:t>
      </w:r>
      <w:r w:rsidR="00BA65A4" w:rsidRPr="00621FBA">
        <w:rPr>
          <w:rStyle w:val="FootnoteReference"/>
          <w:rFonts w:ascii="Times New Roman" w:hAnsi="Times New Roman" w:cs="Times New Roman"/>
        </w:rPr>
        <w:footnoteReference w:id="93"/>
      </w:r>
      <w:r w:rsidR="006F3F28">
        <w:rPr>
          <w:rFonts w:ascii="Times New Roman" w:hAnsi="Times New Roman" w:cs="Times New Roman"/>
        </w:rPr>
        <w:t xml:space="preserve"> The soul, which </w:t>
      </w:r>
      <w:r w:rsidR="00BA65A4">
        <w:rPr>
          <w:rFonts w:ascii="Times New Roman" w:hAnsi="Times New Roman" w:cs="Times New Roman"/>
        </w:rPr>
        <w:t xml:space="preserve">confirms its own meaningful existence in everything it does, cannot tolerate the idea that </w:t>
      </w:r>
      <w:r w:rsidR="00D35315">
        <w:rPr>
          <w:rFonts w:ascii="Times New Roman" w:hAnsi="Times New Roman" w:cs="Times New Roman"/>
        </w:rPr>
        <w:t xml:space="preserve">it is </w:t>
      </w:r>
      <w:r w:rsidR="00CE08D4">
        <w:rPr>
          <w:rFonts w:ascii="Times New Roman" w:hAnsi="Times New Roman" w:cs="Times New Roman"/>
        </w:rPr>
        <w:t>just the outcome of</w:t>
      </w:r>
      <w:r w:rsidR="00BA65A4">
        <w:rPr>
          <w:rFonts w:ascii="Times New Roman" w:hAnsi="Times New Roman" w:cs="Times New Roman"/>
        </w:rPr>
        <w:t xml:space="preserve"> laws of mechanics.</w:t>
      </w:r>
      <w:r w:rsidR="00CE08D4">
        <w:rPr>
          <w:rFonts w:ascii="Times New Roman" w:hAnsi="Times New Roman" w:cs="Times New Roman"/>
        </w:rPr>
        <w:t xml:space="preserve"> While it is fine viewing the rest of nature mechanistically, it seems to want to reserve a special freedom from nature for itself. </w:t>
      </w:r>
    </w:p>
    <w:p w14:paraId="7BBD9F6E" w14:textId="77777777" w:rsidR="0004453F" w:rsidRDefault="00BA65A4" w:rsidP="00B20B7B">
      <w:pPr>
        <w:spacing w:line="480" w:lineRule="auto"/>
        <w:ind w:firstLine="720"/>
        <w:rPr>
          <w:rFonts w:ascii="Times New Roman" w:hAnsi="Times New Roman" w:cs="Times New Roman"/>
        </w:rPr>
      </w:pPr>
      <w:r w:rsidRPr="00621FBA">
        <w:rPr>
          <w:rFonts w:ascii="Times New Roman" w:hAnsi="Times New Roman" w:cs="Times New Roman"/>
        </w:rPr>
        <w:t xml:space="preserve">In </w:t>
      </w:r>
      <w:r w:rsidRPr="00621FBA">
        <w:rPr>
          <w:rFonts w:ascii="Times New Roman" w:hAnsi="Times New Roman" w:cs="Times New Roman"/>
          <w:i/>
        </w:rPr>
        <w:t>The Spirit of the Laws</w:t>
      </w:r>
      <w:r w:rsidRPr="00621FBA">
        <w:rPr>
          <w:rFonts w:ascii="Times New Roman" w:hAnsi="Times New Roman" w:cs="Times New Roman"/>
        </w:rPr>
        <w:t>, Montesquieu confirms that inherent in the nature of understanding is the love of perceiving free agency. He says: “</w:t>
      </w:r>
      <w:r w:rsidRPr="001E544D">
        <w:rPr>
          <w:rFonts w:ascii="Times New Roman" w:hAnsi="Times New Roman" w:cs="Times New Roman"/>
        </w:rPr>
        <w:t>by the nature of human understanding</w:t>
      </w:r>
      <w:r w:rsidRPr="00621FBA">
        <w:rPr>
          <w:rFonts w:ascii="Times New Roman" w:hAnsi="Times New Roman" w:cs="Times New Roman"/>
          <w:i/>
        </w:rPr>
        <w:t>,</w:t>
      </w:r>
      <w:r w:rsidRPr="00621FBA">
        <w:rPr>
          <w:rFonts w:ascii="Times New Roman" w:hAnsi="Times New Roman" w:cs="Times New Roman"/>
        </w:rPr>
        <w:t xml:space="preserve"> we love in religion everything that presumes an effort, just on the subject of morality, we love in theory all that has the character of severity.”</w:t>
      </w:r>
      <w:r w:rsidRPr="00621FBA">
        <w:rPr>
          <w:rStyle w:val="FootnoteReference"/>
          <w:rFonts w:ascii="Times New Roman" w:hAnsi="Times New Roman" w:cs="Times New Roman"/>
        </w:rPr>
        <w:footnoteReference w:id="94"/>
      </w:r>
      <w:r w:rsidRPr="00621FBA">
        <w:rPr>
          <w:rFonts w:ascii="Times New Roman" w:hAnsi="Times New Roman" w:cs="Times New Roman"/>
        </w:rPr>
        <w:t xml:space="preserve"> </w:t>
      </w:r>
      <w:r>
        <w:rPr>
          <w:rFonts w:ascii="Times New Roman" w:hAnsi="Times New Roman" w:cs="Times New Roman"/>
        </w:rPr>
        <w:t xml:space="preserve">Montesquieu does not attribute this love to the heart or the spirit, but to something inherent in the processes of the </w:t>
      </w:r>
      <w:r w:rsidRPr="00706B27">
        <w:rPr>
          <w:rFonts w:ascii="Times New Roman" w:hAnsi="Times New Roman" w:cs="Times New Roman"/>
        </w:rPr>
        <w:t>mind</w:t>
      </w:r>
      <w:r>
        <w:rPr>
          <w:rFonts w:ascii="Times New Roman" w:hAnsi="Times New Roman" w:cs="Times New Roman"/>
        </w:rPr>
        <w:t xml:space="preserve">. </w:t>
      </w:r>
      <w:r w:rsidR="00B40AD9">
        <w:rPr>
          <w:rFonts w:ascii="Times New Roman" w:hAnsi="Times New Roman" w:cs="Times New Roman"/>
        </w:rPr>
        <w:t xml:space="preserve">Unfortunately, the love of </w:t>
      </w:r>
      <w:r w:rsidR="0004453F">
        <w:rPr>
          <w:rFonts w:ascii="Times New Roman" w:hAnsi="Times New Roman" w:cs="Times New Roman"/>
        </w:rPr>
        <w:t xml:space="preserve">the appearance of </w:t>
      </w:r>
      <w:r w:rsidR="00B40AD9">
        <w:rPr>
          <w:rFonts w:ascii="Times New Roman" w:hAnsi="Times New Roman" w:cs="Times New Roman"/>
        </w:rPr>
        <w:t xml:space="preserve">human freedom often has nothing to do with the actual freedom of human beings. Men consistently overestimate their </w:t>
      </w:r>
      <w:r w:rsidR="0004453F">
        <w:rPr>
          <w:rFonts w:ascii="Times New Roman" w:hAnsi="Times New Roman" w:cs="Times New Roman"/>
        </w:rPr>
        <w:t>moral and intellectual power over their bodies</w:t>
      </w:r>
      <w:r w:rsidR="00B40AD9">
        <w:rPr>
          <w:rFonts w:ascii="Times New Roman" w:hAnsi="Times New Roman" w:cs="Times New Roman"/>
        </w:rPr>
        <w:t>:</w:t>
      </w:r>
      <w:r w:rsidR="00EA6677">
        <w:rPr>
          <w:rFonts w:ascii="Times New Roman" w:hAnsi="Times New Roman" w:cs="Times New Roman"/>
        </w:rPr>
        <w:t xml:space="preserve"> </w:t>
      </w:r>
      <w:r w:rsidR="00BB26F4">
        <w:rPr>
          <w:rFonts w:ascii="Times New Roman" w:hAnsi="Times New Roman" w:cs="Times New Roman"/>
        </w:rPr>
        <w:t>“</w:t>
      </w:r>
      <w:r w:rsidR="00B40AD9">
        <w:rPr>
          <w:rFonts w:ascii="Times New Roman" w:hAnsi="Times New Roman" w:cs="Times New Roman"/>
        </w:rPr>
        <w:t>c</w:t>
      </w:r>
      <w:r w:rsidR="00BB26F4" w:rsidRPr="0019552E">
        <w:rPr>
          <w:rFonts w:ascii="Times New Roman" w:hAnsi="Times New Roman" w:cs="Times New Roman"/>
        </w:rPr>
        <w:t>elibacy has been more pleasing to the peoples whom it seemed to suit the least and for whom it could</w:t>
      </w:r>
      <w:r w:rsidR="00BB26F4">
        <w:rPr>
          <w:rFonts w:ascii="Times New Roman" w:hAnsi="Times New Roman" w:cs="Times New Roman"/>
        </w:rPr>
        <w:t xml:space="preserve"> have the most grievous results.</w:t>
      </w:r>
      <w:r w:rsidR="00BB26F4" w:rsidRPr="0019552E">
        <w:rPr>
          <w:rFonts w:ascii="Times New Roman" w:hAnsi="Times New Roman" w:cs="Times New Roman"/>
        </w:rPr>
        <w:t>”</w:t>
      </w:r>
      <w:r w:rsidR="00BB26F4">
        <w:rPr>
          <w:rStyle w:val="FootnoteReference"/>
          <w:rFonts w:ascii="Times New Roman" w:hAnsi="Times New Roman" w:cs="Times New Roman"/>
        </w:rPr>
        <w:footnoteReference w:id="95"/>
      </w:r>
    </w:p>
    <w:p w14:paraId="690F4D25" w14:textId="1F731653" w:rsidR="00BA65A4" w:rsidRDefault="0004453F" w:rsidP="00B20B7B">
      <w:pPr>
        <w:spacing w:line="480" w:lineRule="auto"/>
        <w:ind w:firstLine="720"/>
        <w:rPr>
          <w:rFonts w:ascii="Times New Roman" w:hAnsi="Times New Roman" w:cs="Times New Roman"/>
        </w:rPr>
      </w:pPr>
      <w:r>
        <w:rPr>
          <w:rFonts w:ascii="Times New Roman" w:hAnsi="Times New Roman" w:cs="Times New Roman"/>
        </w:rPr>
        <w:t>In the end, t</w:t>
      </w:r>
      <w:r w:rsidR="00544DEB">
        <w:rPr>
          <w:rFonts w:ascii="Times New Roman" w:hAnsi="Times New Roman" w:cs="Times New Roman"/>
        </w:rPr>
        <w:t>he soul</w:t>
      </w:r>
      <w:r w:rsidR="00BA65A4">
        <w:rPr>
          <w:rFonts w:ascii="Times New Roman" w:hAnsi="Times New Roman" w:cs="Times New Roman"/>
        </w:rPr>
        <w:t xml:space="preserve"> is not perfectly free </w:t>
      </w:r>
      <w:r w:rsidR="00BA65A4" w:rsidRPr="00621FBA">
        <w:rPr>
          <w:rFonts w:ascii="Times New Roman" w:hAnsi="Times New Roman" w:cs="Times New Roman"/>
        </w:rPr>
        <w:t>because, as disc</w:t>
      </w:r>
      <w:r w:rsidR="00BA65A4">
        <w:rPr>
          <w:rFonts w:ascii="Times New Roman" w:hAnsi="Times New Roman" w:cs="Times New Roman"/>
        </w:rPr>
        <w:t>ussed, man is a composite being.</w:t>
      </w:r>
      <w:r w:rsidR="00BA65A4" w:rsidRPr="00621FBA">
        <w:rPr>
          <w:rFonts w:ascii="Times New Roman" w:hAnsi="Times New Roman" w:cs="Times New Roman"/>
        </w:rPr>
        <w:t xml:space="preserve"> This brings us back to one of the first things said in the </w:t>
      </w:r>
      <w:r w:rsidR="00BA65A4" w:rsidRPr="00621FBA">
        <w:rPr>
          <w:rFonts w:ascii="Times New Roman" w:hAnsi="Times New Roman" w:cs="Times New Roman"/>
          <w:i/>
        </w:rPr>
        <w:t>Essay Upon Taste</w:t>
      </w:r>
      <w:r w:rsidR="00BA65A4" w:rsidRPr="00621FBA">
        <w:rPr>
          <w:rFonts w:ascii="Times New Roman" w:hAnsi="Times New Roman" w:cs="Times New Roman"/>
        </w:rPr>
        <w:t xml:space="preserve">. Montesquieu said: “we must begin with considering the nature of our being, and know what its pleasures are… </w:t>
      </w:r>
      <w:r w:rsidR="00BA65A4" w:rsidRPr="00A33686">
        <w:rPr>
          <w:rFonts w:ascii="Times New Roman" w:hAnsi="Times New Roman" w:cs="Times New Roman"/>
        </w:rPr>
        <w:t>If the soul had not been united to the body, it would have had clear intelligence, and it is probable that it would have loved what it fully understood</w:t>
      </w:r>
      <w:r w:rsidR="00BA65A4" w:rsidRPr="00621FBA">
        <w:rPr>
          <w:rFonts w:ascii="Times New Roman" w:hAnsi="Times New Roman" w:cs="Times New Roman"/>
          <w:i/>
        </w:rPr>
        <w:t>: at present we scarcely love any thing that we are thoroughly acquainted with</w:t>
      </w:r>
      <w:r w:rsidR="00BA65A4" w:rsidRPr="00621FBA">
        <w:rPr>
          <w:rFonts w:ascii="Times New Roman" w:hAnsi="Times New Roman" w:cs="Times New Roman"/>
        </w:rPr>
        <w:t>.”</w:t>
      </w:r>
      <w:r w:rsidR="00BA65A4" w:rsidRPr="00621FBA">
        <w:rPr>
          <w:rStyle w:val="FootnoteReference"/>
          <w:rFonts w:ascii="Times New Roman" w:hAnsi="Times New Roman" w:cs="Times New Roman"/>
        </w:rPr>
        <w:footnoteReference w:id="96"/>
      </w:r>
      <w:r w:rsidR="00BA65A4" w:rsidRPr="00621FBA">
        <w:rPr>
          <w:rFonts w:ascii="Times New Roman" w:hAnsi="Times New Roman" w:cs="Times New Roman"/>
        </w:rPr>
        <w:t xml:space="preserve"> </w:t>
      </w:r>
    </w:p>
    <w:p w14:paraId="68E2B357" w14:textId="4DEB0E8F" w:rsidR="00BA65A4" w:rsidRPr="00621FBA" w:rsidRDefault="004B444C" w:rsidP="00B20B7B">
      <w:pPr>
        <w:spacing w:line="480" w:lineRule="auto"/>
        <w:ind w:firstLine="720"/>
        <w:rPr>
          <w:rFonts w:ascii="Times New Roman" w:hAnsi="Times New Roman" w:cs="Times New Roman"/>
        </w:rPr>
      </w:pPr>
      <w:r>
        <w:rPr>
          <w:rFonts w:ascii="Times New Roman" w:hAnsi="Times New Roman" w:cs="Times New Roman"/>
        </w:rPr>
        <w:t xml:space="preserve">The desire to be a purely free agent—that is, to be a soul and not a body—plays out throughout </w:t>
      </w:r>
      <w:r w:rsidRPr="004B444C">
        <w:rPr>
          <w:rFonts w:ascii="Times New Roman" w:hAnsi="Times New Roman" w:cs="Times New Roman"/>
          <w:i/>
        </w:rPr>
        <w:t>The Spirit of the Laws</w:t>
      </w:r>
      <w:r>
        <w:rPr>
          <w:rFonts w:ascii="Times New Roman" w:hAnsi="Times New Roman" w:cs="Times New Roman"/>
        </w:rPr>
        <w:t>.</w:t>
      </w:r>
      <w:r w:rsidR="003D4B3F">
        <w:rPr>
          <w:rFonts w:ascii="Times New Roman" w:hAnsi="Times New Roman" w:cs="Times New Roman"/>
        </w:rPr>
        <w:t xml:space="preserve"> </w:t>
      </w:r>
      <w:r w:rsidR="00BA65A4">
        <w:rPr>
          <w:rFonts w:ascii="Times New Roman" w:hAnsi="Times New Roman" w:cs="Times New Roman"/>
        </w:rPr>
        <w:t>It seems that t</w:t>
      </w:r>
      <w:r w:rsidR="00BA65A4" w:rsidRPr="008A4679">
        <w:rPr>
          <w:rFonts w:ascii="Times New Roman" w:hAnsi="Times New Roman" w:cs="Times New Roman"/>
        </w:rPr>
        <w:t>he more people neglect their physicality, the higher their opinion of themselves becomes. Montesquieu tells us that “those who do not work regard themselves as the sovereigns of those who work”</w:t>
      </w:r>
      <w:r w:rsidR="00BA65A4">
        <w:rPr>
          <w:rStyle w:val="FootnoteReference"/>
          <w:rFonts w:ascii="Times New Roman" w:hAnsi="Times New Roman" w:cs="Times New Roman"/>
        </w:rPr>
        <w:footnoteReference w:id="97"/>
      </w:r>
      <w:r w:rsidR="00BA65A4" w:rsidRPr="008A4679">
        <w:rPr>
          <w:rFonts w:ascii="Times New Roman" w:hAnsi="Times New Roman" w:cs="Times New Roman"/>
        </w:rPr>
        <w:t xml:space="preserve"> and “in many places on earth people let their fingernails grow in order to indicate that they do not work</w:t>
      </w:r>
      <w:r w:rsidR="00BA65A4">
        <w:rPr>
          <w:rFonts w:ascii="Times New Roman" w:hAnsi="Times New Roman" w:cs="Times New Roman"/>
        </w:rPr>
        <w:t>.”</w:t>
      </w:r>
      <w:r w:rsidR="00BA65A4">
        <w:rPr>
          <w:rStyle w:val="FootnoteReference"/>
          <w:rFonts w:ascii="Times New Roman" w:hAnsi="Times New Roman" w:cs="Times New Roman"/>
        </w:rPr>
        <w:footnoteReference w:id="98"/>
      </w:r>
      <w:r w:rsidR="00BA65A4">
        <w:rPr>
          <w:rFonts w:ascii="Times New Roman" w:hAnsi="Times New Roman" w:cs="Times New Roman"/>
        </w:rPr>
        <w:t xml:space="preserve"> </w:t>
      </w:r>
    </w:p>
    <w:p w14:paraId="5C070F28" w14:textId="77777777" w:rsidR="00BA65A4" w:rsidRPr="00621FBA" w:rsidRDefault="00BA65A4" w:rsidP="00B20B7B">
      <w:pPr>
        <w:spacing w:line="480" w:lineRule="auto"/>
        <w:ind w:firstLine="720"/>
        <w:rPr>
          <w:rFonts w:ascii="Times New Roman" w:hAnsi="Times New Roman" w:cs="Times New Roman"/>
        </w:rPr>
      </w:pPr>
      <w:r w:rsidRPr="00621FBA">
        <w:rPr>
          <w:rFonts w:ascii="Times New Roman" w:hAnsi="Times New Roman" w:cs="Times New Roman"/>
        </w:rPr>
        <w:t xml:space="preserve">When confronted with </w:t>
      </w:r>
      <w:r>
        <w:rPr>
          <w:rFonts w:ascii="Times New Roman" w:hAnsi="Times New Roman" w:cs="Times New Roman"/>
        </w:rPr>
        <w:t>its necessity--particularly that of its own death--</w:t>
      </w:r>
      <w:r w:rsidRPr="00621FBA">
        <w:rPr>
          <w:rFonts w:ascii="Times New Roman" w:hAnsi="Times New Roman" w:cs="Times New Roman"/>
        </w:rPr>
        <w:t xml:space="preserve">the human soul revolts and we see explosions of aesthetic energy. What was previously an indifferent world becomes beautified. For example, Montesquieu says: </w:t>
      </w:r>
    </w:p>
    <w:p w14:paraId="15DD69B8" w14:textId="77777777" w:rsidR="00BA65A4" w:rsidRDefault="00BA65A4" w:rsidP="00B20B7B">
      <w:pPr>
        <w:spacing w:line="480" w:lineRule="auto"/>
        <w:ind w:left="720"/>
        <w:rPr>
          <w:rFonts w:ascii="Times New Roman" w:hAnsi="Times New Roman" w:cs="Times New Roman"/>
        </w:rPr>
      </w:pPr>
      <w:r w:rsidRPr="00621FBA">
        <w:rPr>
          <w:rFonts w:ascii="Times New Roman" w:hAnsi="Times New Roman" w:cs="Times New Roman"/>
        </w:rPr>
        <w:t xml:space="preserve">“I find, in the law of the Lombards, that, if one of the two champions carried magical herbs, the judge had him put them away and made him swear he had no others. This law can only have been founded on common opinion; </w:t>
      </w:r>
      <w:r w:rsidRPr="00621FBA">
        <w:rPr>
          <w:rFonts w:ascii="Times New Roman" w:hAnsi="Times New Roman" w:cs="Times New Roman"/>
          <w:i/>
        </w:rPr>
        <w:t>fear, which has been said to have invented so many things, causes such illusions to be imagined</w:t>
      </w:r>
      <w:r w:rsidRPr="00621FBA">
        <w:rPr>
          <w:rFonts w:ascii="Times New Roman" w:hAnsi="Times New Roman" w:cs="Times New Roman"/>
        </w:rPr>
        <w:t xml:space="preserve">… from this was born the marvelous system of chivalry. All spirits were open to these ideas. In the romances one saw knights-errant, necromancers, fairies winged or intelligent horses… </w:t>
      </w:r>
      <w:r w:rsidRPr="00621FBA">
        <w:rPr>
          <w:rFonts w:ascii="Times New Roman" w:hAnsi="Times New Roman" w:cs="Times New Roman"/>
          <w:i/>
        </w:rPr>
        <w:t>in our world one saw a new world</w:t>
      </w:r>
      <w:r>
        <w:rPr>
          <w:rFonts w:ascii="Times New Roman" w:hAnsi="Times New Roman" w:cs="Times New Roman"/>
          <w:i/>
        </w:rPr>
        <w:t>, and the ordinary course of nature was left only for common men</w:t>
      </w:r>
      <w:r w:rsidRPr="00621FBA">
        <w:rPr>
          <w:rFonts w:ascii="Times New Roman" w:hAnsi="Times New Roman" w:cs="Times New Roman"/>
        </w:rPr>
        <w:t>”</w:t>
      </w:r>
      <w:r w:rsidRPr="00621FBA">
        <w:rPr>
          <w:rStyle w:val="FootnoteReference"/>
          <w:rFonts w:ascii="Times New Roman" w:hAnsi="Times New Roman" w:cs="Times New Roman"/>
        </w:rPr>
        <w:footnoteReference w:id="99"/>
      </w:r>
      <w:r w:rsidRPr="00621FBA">
        <w:rPr>
          <w:rFonts w:ascii="Times New Roman" w:hAnsi="Times New Roman" w:cs="Times New Roman"/>
        </w:rPr>
        <w:t xml:space="preserve"> </w:t>
      </w:r>
    </w:p>
    <w:p w14:paraId="01F41274" w14:textId="77777777" w:rsidR="006C3B34" w:rsidRDefault="00BA65A4" w:rsidP="00B20B7B">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244DDB">
        <w:rPr>
          <w:rFonts w:ascii="Times New Roman" w:hAnsi="Times New Roman" w:cs="Times New Roman"/>
        </w:rPr>
        <w:t>For the Lombards, the fear of death completely</w:t>
      </w:r>
      <w:r>
        <w:rPr>
          <w:rFonts w:ascii="Times New Roman" w:hAnsi="Times New Roman" w:cs="Times New Roman"/>
        </w:rPr>
        <w:t xml:space="preserve"> re</w:t>
      </w:r>
      <w:r w:rsidR="00244DDB">
        <w:rPr>
          <w:rFonts w:ascii="Times New Roman" w:hAnsi="Times New Roman" w:cs="Times New Roman"/>
        </w:rPr>
        <w:t xml:space="preserve">wrote the laws of the universe, to the point where it seems a </w:t>
      </w:r>
      <w:r>
        <w:rPr>
          <w:rFonts w:ascii="Times New Roman" w:hAnsi="Times New Roman" w:cs="Times New Roman"/>
        </w:rPr>
        <w:t xml:space="preserve">second world was imposed over the natural one. </w:t>
      </w:r>
      <w:r w:rsidR="006C3B34">
        <w:rPr>
          <w:rFonts w:ascii="Times New Roman" w:hAnsi="Times New Roman" w:cs="Times New Roman"/>
        </w:rPr>
        <w:t xml:space="preserve">One imagines that the list of “beings” a German would give you would vary wildly before, this encounter with mortality. </w:t>
      </w:r>
    </w:p>
    <w:p w14:paraId="3A857691" w14:textId="3A5F6C25" w:rsidR="00C8642F" w:rsidRDefault="00BA65A4" w:rsidP="00B20B7B">
      <w:pPr>
        <w:spacing w:line="480" w:lineRule="auto"/>
        <w:ind w:firstLine="720"/>
        <w:rPr>
          <w:rFonts w:ascii="Times New Roman" w:hAnsi="Times New Roman" w:cs="Times New Roman"/>
        </w:rPr>
      </w:pPr>
      <w:r>
        <w:rPr>
          <w:rFonts w:ascii="Times New Roman" w:hAnsi="Times New Roman" w:cs="Times New Roman"/>
        </w:rPr>
        <w:t>In this way, “</w:t>
      </w:r>
      <w:r w:rsidRPr="0019552E">
        <w:rPr>
          <w:rFonts w:ascii="Times New Roman" w:hAnsi="Times New Roman" w:cs="Times New Roman"/>
        </w:rPr>
        <w:t>gallantry was born when one imagined extraordinary men who, upon seeing virtue joined to beauty and weakness in the same person, were led to expose th</w:t>
      </w:r>
      <w:r>
        <w:rPr>
          <w:rFonts w:ascii="Times New Roman" w:hAnsi="Times New Roman" w:cs="Times New Roman"/>
        </w:rPr>
        <w:t>emselves to danger for her sake.”</w:t>
      </w:r>
      <w:r>
        <w:rPr>
          <w:rStyle w:val="FootnoteReference"/>
          <w:rFonts w:ascii="Times New Roman" w:hAnsi="Times New Roman" w:cs="Times New Roman"/>
        </w:rPr>
        <w:footnoteReference w:id="100"/>
      </w:r>
      <w:r>
        <w:rPr>
          <w:rFonts w:ascii="Times New Roman" w:hAnsi="Times New Roman" w:cs="Times New Roman"/>
        </w:rPr>
        <w:t xml:space="preserve"> And yet, Montesquieu is not just exposing human vanity--by imagining these extraordinary men who would risk their lives for justice and beauty, the Lombards </w:t>
      </w:r>
      <w:r w:rsidRPr="00474041">
        <w:rPr>
          <w:rFonts w:ascii="Times New Roman" w:hAnsi="Times New Roman" w:cs="Times New Roman"/>
          <w:i/>
        </w:rPr>
        <w:t>became</w:t>
      </w:r>
      <w:r>
        <w:rPr>
          <w:rFonts w:ascii="Times New Roman" w:hAnsi="Times New Roman" w:cs="Times New Roman"/>
        </w:rPr>
        <w:t xml:space="preserve"> such men. </w:t>
      </w:r>
      <w:r w:rsidR="00A013DA">
        <w:rPr>
          <w:rFonts w:ascii="Times New Roman" w:hAnsi="Times New Roman" w:cs="Times New Roman"/>
        </w:rPr>
        <w:t xml:space="preserve">Gallantry and its accompanying mode of justice, dueling, </w:t>
      </w:r>
      <w:r w:rsidR="00660845">
        <w:rPr>
          <w:rFonts w:ascii="Times New Roman" w:hAnsi="Times New Roman" w:cs="Times New Roman"/>
        </w:rPr>
        <w:t>became a permanent part of the European landscape. We can see that the</w:t>
      </w:r>
      <w:r w:rsidR="00C8642F">
        <w:rPr>
          <w:rFonts w:ascii="Times New Roman" w:hAnsi="Times New Roman" w:cs="Times New Roman"/>
        </w:rPr>
        <w:t xml:space="preserve"> opinion that they were superior to bodily necessity produced </w:t>
      </w:r>
      <w:r w:rsidR="003351FA">
        <w:rPr>
          <w:rFonts w:ascii="Times New Roman" w:hAnsi="Times New Roman" w:cs="Times New Roman"/>
        </w:rPr>
        <w:t xml:space="preserve">the strength needed to overcome their fear. </w:t>
      </w:r>
    </w:p>
    <w:p w14:paraId="6D80632E" w14:textId="4EC0BA76" w:rsidR="00BA65A4" w:rsidRPr="008A4679" w:rsidRDefault="001714B3" w:rsidP="00B20B7B">
      <w:pPr>
        <w:spacing w:line="480" w:lineRule="auto"/>
        <w:ind w:firstLine="720"/>
        <w:rPr>
          <w:rFonts w:ascii="Times New Roman" w:hAnsi="Times New Roman" w:cs="Times New Roman"/>
        </w:rPr>
      </w:pPr>
      <w:r>
        <w:rPr>
          <w:rFonts w:ascii="Times New Roman" w:hAnsi="Times New Roman" w:cs="Times New Roman"/>
        </w:rPr>
        <w:t xml:space="preserve">While the opinion that one is superior to necessity </w:t>
      </w:r>
      <w:r w:rsidR="002317A2">
        <w:rPr>
          <w:rFonts w:ascii="Times New Roman" w:hAnsi="Times New Roman" w:cs="Times New Roman"/>
        </w:rPr>
        <w:t>can be</w:t>
      </w:r>
      <w:r>
        <w:rPr>
          <w:rFonts w:ascii="Times New Roman" w:hAnsi="Times New Roman" w:cs="Times New Roman"/>
        </w:rPr>
        <w:t xml:space="preserve"> the beginning of all sorts of human striving, </w:t>
      </w:r>
      <w:r w:rsidR="002317A2">
        <w:rPr>
          <w:rFonts w:ascii="Times New Roman" w:hAnsi="Times New Roman" w:cs="Times New Roman"/>
        </w:rPr>
        <w:t xml:space="preserve">it can also be </w:t>
      </w:r>
      <w:r w:rsidR="0083172A">
        <w:rPr>
          <w:rFonts w:ascii="Times New Roman" w:hAnsi="Times New Roman" w:cs="Times New Roman"/>
        </w:rPr>
        <w:t>the end to all human motion.</w:t>
      </w:r>
      <w:r w:rsidR="00BA65A4">
        <w:rPr>
          <w:rFonts w:ascii="Times New Roman" w:hAnsi="Times New Roman" w:cs="Times New Roman"/>
        </w:rPr>
        <w:t xml:space="preserve"> </w:t>
      </w:r>
      <w:r w:rsidR="00BA65A4" w:rsidRPr="008A4679">
        <w:rPr>
          <w:rFonts w:ascii="Times New Roman" w:hAnsi="Times New Roman" w:cs="Times New Roman"/>
        </w:rPr>
        <w:t xml:space="preserve">In the </w:t>
      </w:r>
      <w:r w:rsidR="00BA65A4" w:rsidRPr="00606DB1">
        <w:rPr>
          <w:rFonts w:ascii="Times New Roman" w:hAnsi="Times New Roman" w:cs="Times New Roman"/>
          <w:i/>
        </w:rPr>
        <w:t>Persian Letters</w:t>
      </w:r>
      <w:r w:rsidR="00BA65A4" w:rsidRPr="008A4679">
        <w:rPr>
          <w:rFonts w:ascii="Times New Roman" w:hAnsi="Times New Roman" w:cs="Times New Roman"/>
        </w:rPr>
        <w:t xml:space="preserve">, </w:t>
      </w:r>
      <w:r w:rsidR="00BA65A4">
        <w:rPr>
          <w:rFonts w:ascii="Times New Roman" w:hAnsi="Times New Roman" w:cs="Times New Roman"/>
        </w:rPr>
        <w:t>a Frenchman</w:t>
      </w:r>
      <w:r w:rsidR="00BA65A4" w:rsidRPr="008A4679">
        <w:rPr>
          <w:rFonts w:ascii="Times New Roman" w:hAnsi="Times New Roman" w:cs="Times New Roman"/>
        </w:rPr>
        <w:t xml:space="preserve"> tells us that when a Spanish man has any sort of exceptional quality (such as bein</w:t>
      </w:r>
      <w:r w:rsidR="00BA65A4">
        <w:rPr>
          <w:rFonts w:ascii="Times New Roman" w:hAnsi="Times New Roman" w:cs="Times New Roman"/>
        </w:rPr>
        <w:t xml:space="preserve">g “proprietor of a large sword”) </w:t>
      </w:r>
      <w:r w:rsidR="00BA65A4" w:rsidRPr="008A4679">
        <w:rPr>
          <w:rFonts w:ascii="Times New Roman" w:hAnsi="Times New Roman" w:cs="Times New Roman"/>
        </w:rPr>
        <w:t>the Spaniard  “he does no more work. His honor is connected with the repose of his limbs.”</w:t>
      </w:r>
      <w:r w:rsidR="00BA65A4">
        <w:rPr>
          <w:rStyle w:val="FootnoteReference"/>
          <w:rFonts w:ascii="Times New Roman" w:hAnsi="Times New Roman" w:cs="Times New Roman"/>
        </w:rPr>
        <w:footnoteReference w:id="101"/>
      </w:r>
      <w:r w:rsidR="00BA65A4" w:rsidRPr="008A4679">
        <w:rPr>
          <w:rFonts w:ascii="Times New Roman" w:hAnsi="Times New Roman" w:cs="Times New Roman"/>
        </w:rPr>
        <w:t xml:space="preserve"> </w:t>
      </w:r>
      <w:r w:rsidR="00BA65A4">
        <w:rPr>
          <w:rFonts w:ascii="Times New Roman" w:hAnsi="Times New Roman" w:cs="Times New Roman"/>
        </w:rPr>
        <w:t>In addition, the Frenchman says:</w:t>
      </w:r>
    </w:p>
    <w:p w14:paraId="7169CE93" w14:textId="77777777" w:rsidR="00BA65A4" w:rsidRDefault="00BA65A4" w:rsidP="00B20B7B">
      <w:pPr>
        <w:spacing w:line="480" w:lineRule="auto"/>
        <w:ind w:left="720"/>
        <w:rPr>
          <w:rFonts w:ascii="Times New Roman" w:hAnsi="Times New Roman" w:cs="Times New Roman"/>
        </w:rPr>
      </w:pPr>
      <w:r w:rsidRPr="008A4679">
        <w:rPr>
          <w:rFonts w:ascii="Times New Roman" w:hAnsi="Times New Roman" w:cs="Times New Roman"/>
        </w:rPr>
        <w:t>Spaniards are endlessly pleased with themselves because they “reflect that they possess the supreme merit of being, as they call it, ‘men of white flesh.’ No queen in the Ottoman emperor’s harem ever took such pride in her beauty as the oldest and ugliest ruffian does in the dingy olive whiteness of his complexion… a man of such importance, a creature so perfect, would not go to work for all the treasure in the world, and could never bring himself to compromise the honor and dignity of his skin by degrading menial toil</w:t>
      </w:r>
      <w:r>
        <w:rPr>
          <w:rFonts w:ascii="Times New Roman" w:hAnsi="Times New Roman" w:cs="Times New Roman"/>
        </w:rPr>
        <w:t>.</w:t>
      </w:r>
      <w:r w:rsidRPr="008A4679">
        <w:rPr>
          <w:rFonts w:ascii="Times New Roman" w:hAnsi="Times New Roman" w:cs="Times New Roman"/>
        </w:rPr>
        <w:t>”</w:t>
      </w:r>
      <w:r>
        <w:rPr>
          <w:rStyle w:val="FootnoteReference"/>
          <w:rFonts w:ascii="Times New Roman" w:hAnsi="Times New Roman" w:cs="Times New Roman"/>
        </w:rPr>
        <w:footnoteReference w:id="102"/>
      </w:r>
      <w:r w:rsidRPr="008A4679">
        <w:rPr>
          <w:rFonts w:ascii="Times New Roman" w:hAnsi="Times New Roman" w:cs="Times New Roman"/>
        </w:rPr>
        <w:t xml:space="preserve"> </w:t>
      </w:r>
    </w:p>
    <w:p w14:paraId="0326C8C7" w14:textId="1FE62592" w:rsidR="00BA65A4" w:rsidRDefault="0004453F" w:rsidP="00B20B7B">
      <w:pPr>
        <w:spacing w:line="480" w:lineRule="auto"/>
        <w:ind w:firstLine="720"/>
        <w:rPr>
          <w:rFonts w:ascii="Times New Roman" w:hAnsi="Times New Roman" w:cs="Times New Roman"/>
        </w:rPr>
      </w:pPr>
      <w:r>
        <w:rPr>
          <w:rFonts w:ascii="Times New Roman" w:hAnsi="Times New Roman" w:cs="Times New Roman"/>
        </w:rPr>
        <w:t>While</w:t>
      </w:r>
      <w:r w:rsidR="00BA65A4">
        <w:rPr>
          <w:rFonts w:ascii="Times New Roman" w:hAnsi="Times New Roman" w:cs="Times New Roman"/>
        </w:rPr>
        <w:t xml:space="preserve"> Lombards </w:t>
      </w:r>
      <w:r w:rsidR="002513BE">
        <w:rPr>
          <w:rFonts w:ascii="Times New Roman" w:hAnsi="Times New Roman" w:cs="Times New Roman"/>
        </w:rPr>
        <w:t>attain</w:t>
      </w:r>
      <w:r>
        <w:rPr>
          <w:rFonts w:ascii="Times New Roman" w:hAnsi="Times New Roman" w:cs="Times New Roman"/>
        </w:rPr>
        <w:t>ed</w:t>
      </w:r>
      <w:r w:rsidR="00BA65A4">
        <w:rPr>
          <w:rFonts w:ascii="Times New Roman" w:hAnsi="Times New Roman" w:cs="Times New Roman"/>
        </w:rPr>
        <w:t xml:space="preserve"> nobility </w:t>
      </w:r>
      <w:r w:rsidR="002513BE">
        <w:rPr>
          <w:rFonts w:ascii="Times New Roman" w:hAnsi="Times New Roman" w:cs="Times New Roman"/>
        </w:rPr>
        <w:t>and</w:t>
      </w:r>
      <w:r w:rsidR="00BA65A4">
        <w:rPr>
          <w:rFonts w:ascii="Times New Roman" w:hAnsi="Times New Roman" w:cs="Times New Roman"/>
        </w:rPr>
        <w:t xml:space="preserve"> spiritual beauty through overcoming necessity, the Spanish </w:t>
      </w:r>
      <w:r>
        <w:rPr>
          <w:rFonts w:ascii="Times New Roman" w:hAnsi="Times New Roman" w:cs="Times New Roman"/>
        </w:rPr>
        <w:t>assume they are above necessity because they believe they have a certain spiritual beauty</w:t>
      </w:r>
      <w:r w:rsidR="008D07A9">
        <w:rPr>
          <w:rFonts w:ascii="Times New Roman" w:hAnsi="Times New Roman" w:cs="Times New Roman"/>
        </w:rPr>
        <w:t xml:space="preserve">. </w:t>
      </w:r>
      <w:r w:rsidR="009921E6">
        <w:rPr>
          <w:rFonts w:ascii="Times New Roman" w:hAnsi="Times New Roman" w:cs="Times New Roman"/>
        </w:rPr>
        <w:t xml:space="preserve">This aesthetic self-preference </w:t>
      </w:r>
      <w:r w:rsidR="009948FE">
        <w:rPr>
          <w:rFonts w:ascii="Times New Roman" w:hAnsi="Times New Roman" w:cs="Times New Roman"/>
        </w:rPr>
        <w:t>causes them to be a monstrously cruel nation</w:t>
      </w:r>
      <w:r w:rsidR="00A7699E">
        <w:rPr>
          <w:rFonts w:ascii="Times New Roman" w:hAnsi="Times New Roman" w:cs="Times New Roman"/>
        </w:rPr>
        <w:t>.</w:t>
      </w:r>
      <w:r w:rsidR="009948FE">
        <w:rPr>
          <w:rFonts w:ascii="Times New Roman" w:hAnsi="Times New Roman" w:cs="Times New Roman"/>
        </w:rPr>
        <w:t xml:space="preserve"> </w:t>
      </w:r>
    </w:p>
    <w:p w14:paraId="7BCBB12F" w14:textId="6762ECC0" w:rsidR="00CC4865" w:rsidRDefault="00BA65A4" w:rsidP="00B20B7B">
      <w:pPr>
        <w:spacing w:line="480" w:lineRule="auto"/>
        <w:ind w:firstLine="720"/>
        <w:rPr>
          <w:rFonts w:ascii="Times New Roman" w:hAnsi="Times New Roman" w:cs="Times New Roman"/>
        </w:rPr>
      </w:pPr>
      <w:r>
        <w:rPr>
          <w:rFonts w:ascii="Times New Roman" w:hAnsi="Times New Roman" w:cs="Times New Roman"/>
        </w:rPr>
        <w:t xml:space="preserve">Let us call this </w:t>
      </w:r>
      <w:r w:rsidR="004F3489">
        <w:rPr>
          <w:rFonts w:ascii="Times New Roman" w:hAnsi="Times New Roman" w:cs="Times New Roman"/>
        </w:rPr>
        <w:t>explosive aesthetic energy what it is</w:t>
      </w:r>
      <w:r>
        <w:rPr>
          <w:rFonts w:ascii="Times New Roman" w:hAnsi="Times New Roman" w:cs="Times New Roman"/>
        </w:rPr>
        <w:t>—eros. Montesquieu sees in man an erotic desire to be free of bodily limits, in favor of bea</w:t>
      </w:r>
      <w:r w:rsidR="00C8642F">
        <w:rPr>
          <w:rFonts w:ascii="Times New Roman" w:hAnsi="Times New Roman" w:cs="Times New Roman"/>
        </w:rPr>
        <w:t xml:space="preserve">uty, nobility, increased being. </w:t>
      </w:r>
      <w:r w:rsidR="00401AD9">
        <w:rPr>
          <w:rFonts w:ascii="Times New Roman" w:hAnsi="Times New Roman" w:cs="Times New Roman"/>
        </w:rPr>
        <w:t>Montesquieu, in line with ancient political philosophy, views</w:t>
      </w:r>
      <w:r w:rsidR="009F5F43">
        <w:rPr>
          <w:rFonts w:ascii="Times New Roman" w:hAnsi="Times New Roman" w:cs="Times New Roman"/>
        </w:rPr>
        <w:t xml:space="preserve"> this eros as deeply ambiguous—it can either lead to </w:t>
      </w:r>
      <w:r w:rsidR="001A6FCA">
        <w:rPr>
          <w:rFonts w:ascii="Times New Roman" w:hAnsi="Times New Roman" w:cs="Times New Roman"/>
        </w:rPr>
        <w:t xml:space="preserve">tremendous strength and self-overcoming or a simple rejection of what is. </w:t>
      </w:r>
      <w:r w:rsidR="00F35248">
        <w:rPr>
          <w:rFonts w:ascii="Times New Roman" w:hAnsi="Times New Roman" w:cs="Times New Roman"/>
        </w:rPr>
        <w:t>When speaking about Aristotle, Mansfield’s observed that “n</w:t>
      </w:r>
      <w:r w:rsidR="00F35248" w:rsidRPr="00EE4F27">
        <w:rPr>
          <w:rFonts w:ascii="Times New Roman" w:hAnsi="Times New Roman" w:cs="Times New Roman"/>
        </w:rPr>
        <w:t>ature is more ornery than the most ornery of men. As mere resistance, the human desire for freedom from nature leads back to the very tyranny of non-human nature which it resists</w:t>
      </w:r>
      <w:r w:rsidR="00F35248">
        <w:rPr>
          <w:rFonts w:ascii="Times New Roman" w:hAnsi="Times New Roman" w:cs="Times New Roman"/>
        </w:rPr>
        <w:t>.”</w:t>
      </w:r>
      <w:r w:rsidR="00F35248">
        <w:rPr>
          <w:rStyle w:val="FootnoteReference"/>
          <w:rFonts w:ascii="Times New Roman" w:hAnsi="Times New Roman" w:cs="Times New Roman"/>
        </w:rPr>
        <w:footnoteReference w:id="103"/>
      </w:r>
      <w:r w:rsidR="00284309">
        <w:rPr>
          <w:rFonts w:ascii="Times New Roman" w:hAnsi="Times New Roman" w:cs="Times New Roman"/>
        </w:rPr>
        <w:t xml:space="preserve"> </w:t>
      </w:r>
      <w:r w:rsidR="00F35248">
        <w:rPr>
          <w:rFonts w:ascii="Times New Roman" w:hAnsi="Times New Roman" w:cs="Times New Roman"/>
        </w:rPr>
        <w:t xml:space="preserve">This statement </w:t>
      </w:r>
      <w:r w:rsidR="00284309">
        <w:rPr>
          <w:rFonts w:ascii="Times New Roman" w:hAnsi="Times New Roman" w:cs="Times New Roman"/>
        </w:rPr>
        <w:t xml:space="preserve">applies to Montesquieu, as well, who sees that men are capable of overcoming natural limits, but and also just </w:t>
      </w:r>
      <w:r w:rsidR="00C86823">
        <w:rPr>
          <w:rFonts w:ascii="Times New Roman" w:hAnsi="Times New Roman" w:cs="Times New Roman"/>
        </w:rPr>
        <w:t xml:space="preserve">of </w:t>
      </w:r>
      <w:r w:rsidR="00284309">
        <w:rPr>
          <w:rFonts w:ascii="Times New Roman" w:hAnsi="Times New Roman" w:cs="Times New Roman"/>
        </w:rPr>
        <w:t>denying those limits.</w:t>
      </w:r>
      <w:r w:rsidR="00F35248">
        <w:rPr>
          <w:rFonts w:ascii="Times New Roman" w:hAnsi="Times New Roman" w:cs="Times New Roman"/>
        </w:rPr>
        <w:t xml:space="preserve"> </w:t>
      </w:r>
    </w:p>
    <w:p w14:paraId="3A3B29D7" w14:textId="77777777" w:rsidR="00BA65A4" w:rsidRDefault="00BA65A4" w:rsidP="00B20B7B">
      <w:pPr>
        <w:spacing w:line="480" w:lineRule="auto"/>
        <w:rPr>
          <w:rFonts w:ascii="Times New Roman" w:hAnsi="Times New Roman" w:cs="Times New Roman"/>
        </w:rPr>
      </w:pPr>
    </w:p>
    <w:p w14:paraId="0E455FE9" w14:textId="5C025DA1" w:rsidR="00464294" w:rsidRDefault="00246CB7" w:rsidP="00B20B7B">
      <w:pPr>
        <w:spacing w:line="480" w:lineRule="auto"/>
        <w:rPr>
          <w:rFonts w:ascii="Times New Roman" w:hAnsi="Times New Roman" w:cs="Times New Roman"/>
        </w:rPr>
      </w:pPr>
      <w:r>
        <w:rPr>
          <w:rFonts w:ascii="Times New Roman" w:hAnsi="Times New Roman" w:cs="Times New Roman"/>
        </w:rPr>
        <w:t xml:space="preserve">Montesquieu’s False Dualism </w:t>
      </w:r>
    </w:p>
    <w:p w14:paraId="0201EAB5" w14:textId="77777777" w:rsidR="00464294" w:rsidRDefault="00464294" w:rsidP="00B20B7B">
      <w:pPr>
        <w:spacing w:line="480" w:lineRule="auto"/>
        <w:rPr>
          <w:rFonts w:ascii="Times New Roman" w:hAnsi="Times New Roman" w:cs="Times New Roman"/>
        </w:rPr>
      </w:pPr>
    </w:p>
    <w:p w14:paraId="78B08D86" w14:textId="4C4B4AF0" w:rsidR="009A1D7A" w:rsidRDefault="000D2C0A" w:rsidP="00B20B7B">
      <w:pPr>
        <w:spacing w:line="480" w:lineRule="auto"/>
        <w:ind w:firstLine="720"/>
        <w:rPr>
          <w:rFonts w:ascii="Times New Roman" w:hAnsi="Times New Roman" w:cs="Times New Roman"/>
        </w:rPr>
      </w:pPr>
      <w:r>
        <w:rPr>
          <w:rFonts w:ascii="Times New Roman" w:hAnsi="Times New Roman" w:cs="Times New Roman"/>
        </w:rPr>
        <w:t xml:space="preserve">At this point, we can return to book 1 of </w:t>
      </w:r>
      <w:r w:rsidRPr="0048097A">
        <w:rPr>
          <w:rFonts w:ascii="Times New Roman" w:hAnsi="Times New Roman" w:cs="Times New Roman"/>
          <w:i/>
        </w:rPr>
        <w:t>The Spirit of the Laws</w:t>
      </w:r>
      <w:r>
        <w:rPr>
          <w:rFonts w:ascii="Times New Roman" w:hAnsi="Times New Roman" w:cs="Times New Roman"/>
        </w:rPr>
        <w:t xml:space="preserve"> </w:t>
      </w:r>
      <w:r w:rsidR="0048097A">
        <w:rPr>
          <w:rFonts w:ascii="Times New Roman" w:hAnsi="Times New Roman" w:cs="Times New Roman"/>
        </w:rPr>
        <w:t xml:space="preserve">and </w:t>
      </w:r>
      <w:r w:rsidR="00B404A2">
        <w:rPr>
          <w:rFonts w:ascii="Times New Roman" w:hAnsi="Times New Roman" w:cs="Times New Roman"/>
        </w:rPr>
        <w:t xml:space="preserve">how man’s composite nature leads him to war. </w:t>
      </w:r>
      <w:r w:rsidR="00D44D4A">
        <w:rPr>
          <w:rFonts w:ascii="Times New Roman" w:hAnsi="Times New Roman" w:cs="Times New Roman"/>
        </w:rPr>
        <w:t xml:space="preserve">The friction between, and unity of, body and mind </w:t>
      </w:r>
      <w:r w:rsidR="009A1D7A">
        <w:rPr>
          <w:rFonts w:ascii="Times New Roman" w:hAnsi="Times New Roman" w:cs="Times New Roman"/>
        </w:rPr>
        <w:t xml:space="preserve">is reflected in 1.1 and 1.2, and eventually explodes into war in 1.3. </w:t>
      </w:r>
      <w:r w:rsidR="0020443D">
        <w:rPr>
          <w:rFonts w:ascii="Times New Roman" w:hAnsi="Times New Roman" w:cs="Times New Roman"/>
        </w:rPr>
        <w:t xml:space="preserve"> </w:t>
      </w:r>
    </w:p>
    <w:p w14:paraId="5CDC0C5C" w14:textId="54DEA745" w:rsidR="00464294" w:rsidRDefault="0048097A" w:rsidP="00B20B7B">
      <w:pPr>
        <w:spacing w:line="480" w:lineRule="auto"/>
        <w:ind w:firstLine="720"/>
        <w:rPr>
          <w:rFonts w:ascii="Times New Roman" w:hAnsi="Times New Roman" w:cs="Times New Roman"/>
        </w:rPr>
      </w:pPr>
      <w:r>
        <w:rPr>
          <w:rFonts w:ascii="Times New Roman" w:hAnsi="Times New Roman" w:cs="Times New Roman"/>
        </w:rPr>
        <w:t xml:space="preserve">We were prepared for the tension between body and soul by the tension between </w:t>
      </w:r>
      <w:r w:rsidR="00126C08">
        <w:rPr>
          <w:rFonts w:ascii="Times New Roman" w:hAnsi="Times New Roman" w:cs="Times New Roman"/>
        </w:rPr>
        <w:t xml:space="preserve">the philosophers Montesquieu engaged with. </w:t>
      </w:r>
      <w:r w:rsidR="00F7513E">
        <w:rPr>
          <w:rFonts w:ascii="Times New Roman" w:hAnsi="Times New Roman" w:cs="Times New Roman"/>
        </w:rPr>
        <w:t xml:space="preserve">The </w:t>
      </w:r>
      <w:r w:rsidR="00357EED">
        <w:rPr>
          <w:rFonts w:ascii="Times New Roman" w:hAnsi="Times New Roman" w:cs="Times New Roman"/>
        </w:rPr>
        <w:t>obvious</w:t>
      </w:r>
      <w:r w:rsidR="00F7513E">
        <w:rPr>
          <w:rFonts w:ascii="Times New Roman" w:hAnsi="Times New Roman" w:cs="Times New Roman"/>
        </w:rPr>
        <w:t xml:space="preserve"> thing about the pairing of Hobbes and Descartes is how badly these two philosophers go together. </w:t>
      </w:r>
      <w:r w:rsidR="00464294">
        <w:rPr>
          <w:rFonts w:ascii="Times New Roman" w:hAnsi="Times New Roman" w:cs="Times New Roman"/>
        </w:rPr>
        <w:t xml:space="preserve">In evoking the two philosophers he has chosen, Montesquieu is invoking two radically opposed philosophies of mind. </w:t>
      </w:r>
    </w:p>
    <w:p w14:paraId="00D303C3" w14:textId="77777777" w:rsidR="00464294" w:rsidRDefault="00464294" w:rsidP="00B20B7B">
      <w:pPr>
        <w:spacing w:line="480" w:lineRule="auto"/>
        <w:ind w:firstLine="720"/>
        <w:rPr>
          <w:rFonts w:ascii="Times New Roman" w:hAnsi="Times New Roman" w:cs="Times New Roman"/>
        </w:rPr>
      </w:pPr>
      <w:r>
        <w:rPr>
          <w:rFonts w:ascii="Times New Roman" w:hAnsi="Times New Roman" w:cs="Times New Roman"/>
        </w:rPr>
        <w:t>Descartes famously proposes an extreme mind-body dualism. He says: “I was a thing or substance whose whole essence or nature was only to think, and which, to exist, has no need of space nor of any material thing or body. Thus it follows that this ego, this mind, this soul, is entirely distinct from the body.”</w:t>
      </w:r>
      <w:r>
        <w:rPr>
          <w:rStyle w:val="FootnoteReference"/>
          <w:rFonts w:ascii="Times New Roman" w:hAnsi="Times New Roman" w:cs="Times New Roman"/>
        </w:rPr>
        <w:footnoteReference w:id="104"/>
      </w:r>
      <w:r>
        <w:rPr>
          <w:rFonts w:ascii="Times New Roman" w:hAnsi="Times New Roman" w:cs="Times New Roman"/>
        </w:rPr>
        <w:t xml:space="preserve"> </w:t>
      </w:r>
    </w:p>
    <w:p w14:paraId="3A43F741" w14:textId="77777777" w:rsidR="00464294" w:rsidRDefault="00464294" w:rsidP="00B20B7B">
      <w:pPr>
        <w:spacing w:line="480" w:lineRule="auto"/>
        <w:ind w:firstLine="720"/>
        <w:rPr>
          <w:rFonts w:ascii="Times New Roman" w:hAnsi="Times New Roman" w:cs="Times New Roman"/>
        </w:rPr>
      </w:pPr>
      <w:r>
        <w:rPr>
          <w:rFonts w:ascii="Times New Roman" w:hAnsi="Times New Roman" w:cs="Times New Roman"/>
        </w:rPr>
        <w:t xml:space="preserve">Hobbes, on the other hand, claims that the soul and the body cannot be separated. He devotes no small amount of space in the </w:t>
      </w:r>
      <w:r w:rsidRPr="00E16DF0">
        <w:rPr>
          <w:rFonts w:ascii="Times New Roman" w:hAnsi="Times New Roman" w:cs="Times New Roman"/>
          <w:i/>
        </w:rPr>
        <w:t>Leviathan</w:t>
      </w:r>
      <w:r>
        <w:rPr>
          <w:rFonts w:ascii="Times New Roman" w:hAnsi="Times New Roman" w:cs="Times New Roman"/>
        </w:rPr>
        <w:t xml:space="preserve"> to showing that, when artfully interpreted, scripture does not claim that soul and body are separate substances. Part of the reason he writes is so “that men may no longer suffer themselves to be abused, by them, that by this doctrine of </w:t>
      </w:r>
      <w:r w:rsidRPr="00725573">
        <w:rPr>
          <w:rFonts w:ascii="Times New Roman" w:hAnsi="Times New Roman" w:cs="Times New Roman"/>
          <w:i/>
        </w:rPr>
        <w:t>Separated Essences</w:t>
      </w:r>
      <w:r>
        <w:rPr>
          <w:rFonts w:ascii="Times New Roman" w:hAnsi="Times New Roman" w:cs="Times New Roman"/>
          <w:i/>
        </w:rPr>
        <w:t>,</w:t>
      </w:r>
      <w:r>
        <w:rPr>
          <w:rFonts w:ascii="Times New Roman" w:hAnsi="Times New Roman" w:cs="Times New Roman"/>
        </w:rPr>
        <w:t>”</w:t>
      </w:r>
      <w:r>
        <w:rPr>
          <w:rStyle w:val="FootnoteReference"/>
          <w:rFonts w:ascii="Times New Roman" w:hAnsi="Times New Roman" w:cs="Times New Roman"/>
        </w:rPr>
        <w:footnoteReference w:id="105"/>
      </w:r>
      <w:r>
        <w:rPr>
          <w:rFonts w:ascii="Times New Roman" w:hAnsi="Times New Roman" w:cs="Times New Roman"/>
        </w:rPr>
        <w:t xml:space="preserve"> which he considers to have caused all sorts of political disorder. </w:t>
      </w:r>
    </w:p>
    <w:p w14:paraId="5C7140EB" w14:textId="67B670C9" w:rsidR="00464294" w:rsidRDefault="00464294" w:rsidP="00B20B7B">
      <w:pPr>
        <w:spacing w:line="480" w:lineRule="auto"/>
        <w:ind w:firstLine="720"/>
        <w:rPr>
          <w:rFonts w:ascii="Times New Roman" w:hAnsi="Times New Roman" w:cs="Times New Roman"/>
        </w:rPr>
      </w:pPr>
      <w:r>
        <w:rPr>
          <w:rFonts w:ascii="Times New Roman" w:hAnsi="Times New Roman" w:cs="Times New Roman"/>
        </w:rPr>
        <w:t>Montesquieu gives us Hobbes’ state of nature without war (although it is only without war because it is also without reason</w:t>
      </w:r>
      <w:r w:rsidR="004B3D51">
        <w:rPr>
          <w:rFonts w:ascii="Times New Roman" w:hAnsi="Times New Roman" w:cs="Times New Roman"/>
        </w:rPr>
        <w:t>) and</w:t>
      </w:r>
      <w:r>
        <w:rPr>
          <w:rFonts w:ascii="Times New Roman" w:hAnsi="Times New Roman" w:cs="Times New Roman"/>
        </w:rPr>
        <w:t xml:space="preserve"> Descartes’ mediations and without doubt. </w:t>
      </w:r>
      <w:r w:rsidR="00A00FE6">
        <w:rPr>
          <w:rFonts w:ascii="Times New Roman" w:hAnsi="Times New Roman" w:cs="Times New Roman"/>
        </w:rPr>
        <w:t>In doing so, he indicates</w:t>
      </w:r>
      <w:r>
        <w:rPr>
          <w:rFonts w:ascii="Times New Roman" w:hAnsi="Times New Roman" w:cs="Times New Roman"/>
        </w:rPr>
        <w:t xml:space="preserve"> that both </w:t>
      </w:r>
      <w:r w:rsidR="00A00FE6">
        <w:rPr>
          <w:rFonts w:ascii="Times New Roman" w:hAnsi="Times New Roman" w:cs="Times New Roman"/>
        </w:rPr>
        <w:t xml:space="preserve">these accounts are insufficient in themselves. You wouldn’t have the state of war </w:t>
      </w:r>
      <w:r w:rsidR="00824BDA">
        <w:rPr>
          <w:rFonts w:ascii="Times New Roman" w:hAnsi="Times New Roman" w:cs="Times New Roman"/>
        </w:rPr>
        <w:t xml:space="preserve">without a self-conscious seeking </w:t>
      </w:r>
      <w:r w:rsidR="00EB3881">
        <w:rPr>
          <w:rFonts w:ascii="Times New Roman" w:hAnsi="Times New Roman" w:cs="Times New Roman"/>
        </w:rPr>
        <w:t xml:space="preserve">of truth </w:t>
      </w:r>
      <w:r w:rsidR="00824BDA">
        <w:rPr>
          <w:rFonts w:ascii="Times New Roman" w:hAnsi="Times New Roman" w:cs="Times New Roman"/>
        </w:rPr>
        <w:t>and existential pains, and you wouldn’t have a existentially pained soul without a body.</w:t>
      </w:r>
      <w:r w:rsidR="00A00FE6">
        <w:rPr>
          <w:rFonts w:ascii="Times New Roman" w:hAnsi="Times New Roman" w:cs="Times New Roman"/>
        </w:rPr>
        <w:t xml:space="preserve"> </w:t>
      </w:r>
    </w:p>
    <w:p w14:paraId="1294EFC1" w14:textId="6533574B" w:rsidR="00464294" w:rsidRDefault="00464294" w:rsidP="00B20B7B">
      <w:pPr>
        <w:spacing w:line="480" w:lineRule="auto"/>
        <w:ind w:firstLine="720"/>
        <w:rPr>
          <w:rFonts w:ascii="Times New Roman" w:hAnsi="Times New Roman" w:cs="Times New Roman"/>
        </w:rPr>
      </w:pPr>
      <w:r>
        <w:rPr>
          <w:rFonts w:ascii="Times New Roman" w:hAnsi="Times New Roman" w:cs="Times New Roman"/>
        </w:rPr>
        <w:t xml:space="preserve">Montesquieu suggests that neither materialist monism nor pure mind-body dualism really explains the human </w:t>
      </w:r>
      <w:r w:rsidR="009908C5">
        <w:rPr>
          <w:rFonts w:ascii="Times New Roman" w:hAnsi="Times New Roman" w:cs="Times New Roman"/>
        </w:rPr>
        <w:t>condition</w:t>
      </w:r>
      <w:r>
        <w:rPr>
          <w:rFonts w:ascii="Times New Roman" w:hAnsi="Times New Roman" w:cs="Times New Roman"/>
        </w:rPr>
        <w:t xml:space="preserve">. Instead, Montesquieu suggests that the relationship between body any soul is that of a </w:t>
      </w:r>
      <w:r w:rsidRPr="001E5597">
        <w:rPr>
          <w:rFonts w:ascii="Times New Roman" w:hAnsi="Times New Roman" w:cs="Times New Roman"/>
          <w:i/>
        </w:rPr>
        <w:t>false dualism</w:t>
      </w:r>
      <w:r>
        <w:rPr>
          <w:rFonts w:ascii="Times New Roman" w:hAnsi="Times New Roman" w:cs="Times New Roman"/>
        </w:rPr>
        <w:t>. If the Cartesian intelligence of 1.1 is what man’s animal “faculty of knowing” looks like, he will think he’s a mind but really be an animal.</w:t>
      </w:r>
    </w:p>
    <w:p w14:paraId="76BE71B0" w14:textId="184B68EA" w:rsidR="00464294" w:rsidRPr="00F9475E" w:rsidRDefault="00464294" w:rsidP="00B20B7B">
      <w:pPr>
        <w:spacing w:line="480" w:lineRule="auto"/>
        <w:ind w:firstLine="720"/>
        <w:rPr>
          <w:rFonts w:ascii="Times New Roman" w:hAnsi="Times New Roman" w:cs="Times New Roman"/>
        </w:rPr>
      </w:pPr>
      <w:r>
        <w:rPr>
          <w:rFonts w:ascii="Times New Roman" w:hAnsi="Times New Roman" w:cs="Times New Roman"/>
        </w:rPr>
        <w:t>The explosive energy characterizing the state of war comes from an inherent discomfort in the composition of the human being. Our “intelligent” part simply jars against the animal and physical—an internal discomfort that no social contract</w:t>
      </w:r>
      <w:r w:rsidR="006007FD">
        <w:rPr>
          <w:rFonts w:ascii="Times New Roman" w:hAnsi="Times New Roman" w:cs="Times New Roman"/>
        </w:rPr>
        <w:t>, nor any amount of material well-being,</w:t>
      </w:r>
      <w:r>
        <w:rPr>
          <w:rFonts w:ascii="Times New Roman" w:hAnsi="Times New Roman" w:cs="Times New Roman"/>
        </w:rPr>
        <w:t xml:space="preserve"> can remedy. </w:t>
      </w:r>
    </w:p>
    <w:p w14:paraId="031C5E15" w14:textId="77777777" w:rsidR="00464294" w:rsidRDefault="00464294" w:rsidP="00B20B7B">
      <w:pPr>
        <w:spacing w:line="480" w:lineRule="auto"/>
        <w:ind w:firstLine="720"/>
        <w:rPr>
          <w:rFonts w:ascii="Times New Roman" w:hAnsi="Times New Roman" w:cs="Times New Roman"/>
        </w:rPr>
      </w:pPr>
      <w:r>
        <w:rPr>
          <w:rFonts w:ascii="Times New Roman" w:hAnsi="Times New Roman" w:cs="Times New Roman"/>
        </w:rPr>
        <w:t xml:space="preserve">He reiterates humanity’s poor composition not just through the content of book 1, but through what he leaves out. Montesquieu declines to talk about </w:t>
      </w:r>
      <w:r w:rsidRPr="000B56B4">
        <w:rPr>
          <w:rFonts w:ascii="Times New Roman" w:hAnsi="Times New Roman" w:cs="Times New Roman"/>
          <w:i/>
        </w:rPr>
        <w:t>speech</w:t>
      </w:r>
      <w:r>
        <w:rPr>
          <w:rFonts w:ascii="Times New Roman" w:hAnsi="Times New Roman" w:cs="Times New Roman"/>
        </w:rPr>
        <w:t xml:space="preserve">. </w:t>
      </w:r>
    </w:p>
    <w:p w14:paraId="725209E4" w14:textId="77777777" w:rsidR="00464294" w:rsidRPr="00A351E7" w:rsidRDefault="00464294" w:rsidP="00B20B7B">
      <w:pPr>
        <w:spacing w:line="480" w:lineRule="auto"/>
        <w:ind w:firstLine="720"/>
        <w:rPr>
          <w:rFonts w:ascii="Times New Roman" w:hAnsi="Times New Roman" w:cs="Times New Roman"/>
        </w:rPr>
      </w:pPr>
      <w:r>
        <w:rPr>
          <w:rFonts w:ascii="Times New Roman" w:eastAsia="Times New Roman" w:hAnsi="Times New Roman" w:cs="Times New Roman"/>
        </w:rPr>
        <w:t>This neglect is clearly a very deliberate choice. Lowenthal agrees, saying that “</w:t>
      </w:r>
      <w:r w:rsidRPr="00071DDE">
        <w:rPr>
          <w:rFonts w:ascii="Times New Roman" w:eastAsia="Times New Roman" w:hAnsi="Times New Roman" w:cs="Times New Roman"/>
        </w:rPr>
        <w:t>in Aristotle, speech was rega</w:t>
      </w:r>
      <w:r>
        <w:rPr>
          <w:rFonts w:ascii="Times New Roman" w:eastAsia="Times New Roman" w:hAnsi="Times New Roman" w:cs="Times New Roman"/>
        </w:rPr>
        <w:t>rded as a crucial natural func</w:t>
      </w:r>
      <w:r w:rsidRPr="00071DDE">
        <w:rPr>
          <w:rFonts w:ascii="Times New Roman" w:eastAsia="Times New Roman" w:hAnsi="Times New Roman" w:cs="Times New Roman"/>
        </w:rPr>
        <w:t>tion eminently fitting man for the associated life. Montesquieu knew this tradition well, and it can therefore hardly be accidental that his own account</w:t>
      </w:r>
      <w:r>
        <w:rPr>
          <w:rFonts w:ascii="Times New Roman" w:eastAsia="Times New Roman" w:hAnsi="Times New Roman" w:cs="Times New Roman"/>
        </w:rPr>
        <w:t xml:space="preserve"> of natural man is entirely si</w:t>
      </w:r>
      <w:r w:rsidRPr="00071DDE">
        <w:rPr>
          <w:rFonts w:ascii="Times New Roman" w:eastAsia="Times New Roman" w:hAnsi="Times New Roman" w:cs="Times New Roman"/>
        </w:rPr>
        <w:t>lent about speech.</w:t>
      </w:r>
      <w:r>
        <w:rPr>
          <w:rFonts w:ascii="Times New Roman" w:eastAsia="Times New Roman" w:hAnsi="Times New Roman" w:cs="Times New Roman"/>
        </w:rPr>
        <w:t>”</w:t>
      </w:r>
      <w:r>
        <w:rPr>
          <w:rStyle w:val="FootnoteReference"/>
          <w:rFonts w:ascii="Times New Roman" w:eastAsia="Times New Roman" w:hAnsi="Times New Roman" w:cs="Times New Roman"/>
        </w:rPr>
        <w:footnoteReference w:id="106"/>
      </w:r>
      <w:r>
        <w:rPr>
          <w:rFonts w:ascii="Times New Roman" w:eastAsia="Times New Roman" w:hAnsi="Times New Roman" w:cs="Times New Roman"/>
        </w:rPr>
        <w:t xml:space="preserve"> </w:t>
      </w:r>
    </w:p>
    <w:p w14:paraId="50526DDC" w14:textId="77777777" w:rsidR="00464294" w:rsidRPr="00AE0BBD" w:rsidRDefault="00464294" w:rsidP="00B20B7B">
      <w:pPr>
        <w:spacing w:line="480" w:lineRule="auto"/>
        <w:ind w:firstLine="720"/>
        <w:rPr>
          <w:rFonts w:ascii="Times New Roman" w:hAnsi="Times New Roman" w:cs="Times New Roman"/>
        </w:rPr>
      </w:pPr>
      <w:r>
        <w:rPr>
          <w:rFonts w:ascii="Times New Roman" w:hAnsi="Times New Roman" w:cs="Times New Roman"/>
        </w:rPr>
        <w:t>The classical tradition held that “</w:t>
      </w:r>
      <w:r w:rsidRPr="00EE4F27">
        <w:rPr>
          <w:rFonts w:ascii="Times New Roman" w:hAnsi="Times New Roman" w:cs="Times New Roman"/>
        </w:rPr>
        <w:t>it is reason or speech that distinguishes him from the other animals, and speech is communication, man is social in a more radical sense than any other social animal: humanity itself is sociality</w:t>
      </w:r>
      <w:r>
        <w:rPr>
          <w:rFonts w:ascii="Times New Roman" w:hAnsi="Times New Roman" w:cs="Times New Roman"/>
        </w:rPr>
        <w:t>.</w:t>
      </w:r>
      <w:r w:rsidRPr="00EE4F27">
        <w:rPr>
          <w:rFonts w:ascii="Times New Roman" w:hAnsi="Times New Roman" w:cs="Times New Roman"/>
        </w:rPr>
        <w:t>”</w:t>
      </w:r>
      <w:r>
        <w:rPr>
          <w:rStyle w:val="FootnoteReference"/>
          <w:rFonts w:ascii="Times New Roman" w:hAnsi="Times New Roman" w:cs="Times New Roman"/>
        </w:rPr>
        <w:footnoteReference w:id="107"/>
      </w:r>
      <w:r w:rsidRPr="00EE4F27">
        <w:rPr>
          <w:rFonts w:ascii="Times New Roman" w:hAnsi="Times New Roman" w:cs="Times New Roman"/>
        </w:rPr>
        <w:t xml:space="preserve"> </w:t>
      </w:r>
      <w:r>
        <w:rPr>
          <w:rFonts w:ascii="Times New Roman" w:hAnsi="Times New Roman" w:cs="Times New Roman"/>
        </w:rPr>
        <w:t>Here, Strauss is indicating the position of the ancients that Montesquieu will take issue with: reason and speech are considered synonymous, and bound together as part of man’s “higher” faculties.</w:t>
      </w:r>
      <w:r>
        <w:rPr>
          <w:rFonts w:ascii="Times New Roman" w:eastAsia="Times New Roman" w:hAnsi="Times New Roman" w:cs="Times New Roman"/>
        </w:rPr>
        <w:t xml:space="preserve"> By removing speech, Montesquieu is severing the connection between reason and sociability.  </w:t>
      </w:r>
    </w:p>
    <w:p w14:paraId="06B7C47F" w14:textId="3A5FBCD8" w:rsidR="00464294" w:rsidRDefault="00464294" w:rsidP="00B20B7B">
      <w:pPr>
        <w:spacing w:line="480" w:lineRule="auto"/>
        <w:ind w:firstLine="720"/>
        <w:rPr>
          <w:rFonts w:ascii="Times New Roman" w:hAnsi="Times New Roman" w:cs="Times New Roman"/>
        </w:rPr>
      </w:pPr>
      <w:r>
        <w:rPr>
          <w:rFonts w:ascii="Times New Roman" w:eastAsia="Times New Roman" w:hAnsi="Times New Roman" w:cs="Times New Roman"/>
        </w:rPr>
        <w:t xml:space="preserve">Man is reasonable but in a deeply uncommunicative and antisocial way. Descartes’ </w:t>
      </w:r>
      <w:r w:rsidRPr="00436DC7">
        <w:rPr>
          <w:rFonts w:ascii="Times New Roman" w:hAnsi="Times New Roman" w:cs="Times New Roman"/>
          <w:i/>
        </w:rPr>
        <w:t>a priori</w:t>
      </w:r>
      <w:r>
        <w:rPr>
          <w:rFonts w:ascii="Times New Roman" w:hAnsi="Times New Roman" w:cs="Times New Roman"/>
        </w:rPr>
        <w:t xml:space="preserve"> investigations are those a radically isolated consciousness. Descartes wonders if he might be entirely alone in the cosmos, and chides himself for having assuming otherwise, saying it was only by a “blind and rash impulse, that I have believed that there were things outside of myself and different from my own being.”</w:t>
      </w:r>
      <w:r>
        <w:rPr>
          <w:rStyle w:val="FootnoteReference"/>
          <w:rFonts w:ascii="Times New Roman" w:hAnsi="Times New Roman" w:cs="Times New Roman"/>
        </w:rPr>
        <w:footnoteReference w:id="108"/>
      </w:r>
      <w:r>
        <w:rPr>
          <w:rFonts w:ascii="Times New Roman" w:hAnsi="Times New Roman" w:cs="Times New Roman"/>
        </w:rPr>
        <w:t xml:space="preserve"> It takes him until the fifth meditation to admit the existence of things other than himself and God—and even then he only concedes triangles. If this is the nature of reason, then man’s reasoning faulty has nothing whatsoever to do with sociability or politics. Montesquieu’s meditator is detached from worldly things and detached from his animal and physical natures--one imagines he would rather think about geometry than do anything for his fellows. After all, can he really be certain his fellow citizens exist? </w:t>
      </w:r>
    </w:p>
    <w:p w14:paraId="52F9FC33" w14:textId="77777777" w:rsidR="00464294" w:rsidRPr="004444FE" w:rsidRDefault="00464294" w:rsidP="00B20B7B">
      <w:pPr>
        <w:spacing w:line="480" w:lineRule="auto"/>
        <w:ind w:firstLine="720"/>
        <w:rPr>
          <w:rFonts w:ascii="Times New Roman" w:hAnsi="Times New Roman" w:cs="Times New Roman"/>
        </w:rPr>
      </w:pPr>
      <w:r>
        <w:rPr>
          <w:rFonts w:ascii="Times New Roman" w:hAnsi="Times New Roman" w:cs="Times New Roman"/>
        </w:rPr>
        <w:t xml:space="preserve">On the other hand, man is sociable, but in a </w:t>
      </w:r>
      <w:r w:rsidRPr="004444FE">
        <w:rPr>
          <w:rFonts w:ascii="Times New Roman" w:hAnsi="Times New Roman" w:cs="Times New Roman"/>
        </w:rPr>
        <w:t xml:space="preserve">subrational sense. </w:t>
      </w:r>
      <w:r>
        <w:rPr>
          <w:rFonts w:ascii="Times New Roman" w:hAnsi="Times New Roman" w:cs="Times New Roman"/>
        </w:rPr>
        <w:t>The third law of nature, which dictates that we feel delight at the sight of an animal of our own kind, is, after all part of our animal composition. As Schaub says, “a</w:t>
      </w:r>
      <w:r w:rsidRPr="004444FE">
        <w:rPr>
          <w:rFonts w:ascii="Times New Roman" w:hAnsi="Times New Roman" w:cs="Times New Roman"/>
        </w:rPr>
        <w:t>ccording to Montesquieu, our sociability is in large part animal—gregarious and carnal—not political as the ancients would have it.</w:t>
      </w:r>
      <w:r>
        <w:rPr>
          <w:rFonts w:ascii="Times New Roman" w:hAnsi="Times New Roman" w:cs="Times New Roman"/>
        </w:rPr>
        <w:t>”</w:t>
      </w:r>
      <w:r>
        <w:rPr>
          <w:rStyle w:val="FootnoteReference"/>
          <w:rFonts w:ascii="Times New Roman" w:hAnsi="Times New Roman" w:cs="Times New Roman"/>
        </w:rPr>
        <w:footnoteReference w:id="109"/>
      </w:r>
    </w:p>
    <w:p w14:paraId="6DFFA423" w14:textId="052B686D" w:rsidR="00A7699E" w:rsidRDefault="00464294" w:rsidP="00B20B7B">
      <w:pPr>
        <w:spacing w:line="480" w:lineRule="auto"/>
        <w:ind w:firstLine="720"/>
        <w:rPr>
          <w:rFonts w:ascii="Times New Roman" w:hAnsi="Times New Roman" w:cs="Times New Roman"/>
        </w:rPr>
      </w:pPr>
      <w:r w:rsidRPr="004444FE">
        <w:rPr>
          <w:rFonts w:ascii="Times New Roman" w:hAnsi="Times New Roman" w:cs="Times New Roman"/>
        </w:rPr>
        <w:t>Man’s “higher” faculties are contained in a radically isolated consciousness, that doubts whether other things, who aren’t dependent on its will, exist. Man’s “lower” nature conduces him to association, love,</w:t>
      </w:r>
      <w:r>
        <w:rPr>
          <w:rFonts w:ascii="Times New Roman" w:hAnsi="Times New Roman" w:cs="Times New Roman"/>
        </w:rPr>
        <w:t xml:space="preserve"> sympathy. By removing speech from his account of things, Montesquieu removes the possibility that there might be a comprom</w:t>
      </w:r>
      <w:r w:rsidR="0093459D">
        <w:rPr>
          <w:rFonts w:ascii="Times New Roman" w:hAnsi="Times New Roman" w:cs="Times New Roman"/>
        </w:rPr>
        <w:t xml:space="preserve">ise between the two, or some single </w:t>
      </w:r>
      <w:r w:rsidR="007E2234">
        <w:rPr>
          <w:rFonts w:ascii="Times New Roman" w:hAnsi="Times New Roman" w:cs="Times New Roman"/>
        </w:rPr>
        <w:t>natural end that could fulfill man completely.</w:t>
      </w:r>
      <w:r>
        <w:rPr>
          <w:rFonts w:ascii="Times New Roman" w:hAnsi="Times New Roman" w:cs="Times New Roman"/>
        </w:rPr>
        <w:t xml:space="preserve"> </w:t>
      </w:r>
      <w:r w:rsidR="00CC4865">
        <w:rPr>
          <w:rFonts w:ascii="Times New Roman" w:hAnsi="Times New Roman" w:cs="Times New Roman"/>
        </w:rPr>
        <w:t xml:space="preserve">Instead, men are </w:t>
      </w:r>
      <w:r w:rsidR="007E2234">
        <w:rPr>
          <w:rFonts w:ascii="Times New Roman" w:hAnsi="Times New Roman" w:cs="Times New Roman"/>
        </w:rPr>
        <w:t>embroiled</w:t>
      </w:r>
      <w:r w:rsidR="00CC4865">
        <w:rPr>
          <w:rFonts w:ascii="Times New Roman" w:hAnsi="Times New Roman" w:cs="Times New Roman"/>
        </w:rPr>
        <w:t xml:space="preserve"> into a</w:t>
      </w:r>
      <w:r w:rsidR="00DC74B8">
        <w:rPr>
          <w:rFonts w:ascii="Times New Roman" w:hAnsi="Times New Roman" w:cs="Times New Roman"/>
        </w:rPr>
        <w:t xml:space="preserve"> state of war</w:t>
      </w:r>
      <w:r w:rsidR="00274B16">
        <w:rPr>
          <w:rFonts w:ascii="Times New Roman" w:hAnsi="Times New Roman" w:cs="Times New Roman"/>
        </w:rPr>
        <w:t xml:space="preserve"> and rendered </w:t>
      </w:r>
      <w:r w:rsidR="00CC4865">
        <w:rPr>
          <w:rFonts w:ascii="Times New Roman" w:hAnsi="Times New Roman" w:cs="Times New Roman"/>
        </w:rPr>
        <w:t xml:space="preserve">violently asocial </w:t>
      </w:r>
      <w:r w:rsidR="00CC4865" w:rsidRPr="007E2234">
        <w:rPr>
          <w:rFonts w:ascii="Times New Roman" w:hAnsi="Times New Roman" w:cs="Times New Roman"/>
          <w:i/>
        </w:rPr>
        <w:t>because</w:t>
      </w:r>
      <w:r w:rsidR="00CC4865">
        <w:rPr>
          <w:rFonts w:ascii="Times New Roman" w:hAnsi="Times New Roman" w:cs="Times New Roman"/>
        </w:rPr>
        <w:t xml:space="preserve"> of their higher capacities. </w:t>
      </w:r>
    </w:p>
    <w:p w14:paraId="38B1DEB9" w14:textId="0348BF5D" w:rsidR="009D58CA" w:rsidRDefault="00464294" w:rsidP="00B20B7B">
      <w:pPr>
        <w:spacing w:line="480" w:lineRule="auto"/>
        <w:ind w:firstLine="720"/>
        <w:rPr>
          <w:rFonts w:ascii="Times New Roman" w:hAnsi="Times New Roman" w:cs="Times New Roman"/>
        </w:rPr>
      </w:pPr>
      <w:r>
        <w:rPr>
          <w:rFonts w:ascii="Times New Roman" w:hAnsi="Times New Roman" w:cs="Times New Roman"/>
        </w:rPr>
        <w:t xml:space="preserve">Man is a rational animal--or, shall we say, a Cartesian animal. But he is not a political animal, because that moniker suggests that what is not animal leads him to society. </w:t>
      </w:r>
    </w:p>
    <w:p w14:paraId="258DB74C" w14:textId="77777777" w:rsidR="00E66BC9" w:rsidRPr="00AB563C" w:rsidRDefault="00E66BC9" w:rsidP="00B20B7B">
      <w:pPr>
        <w:spacing w:line="480" w:lineRule="auto"/>
        <w:rPr>
          <w:rFonts w:ascii="Times New Roman" w:hAnsi="Times New Roman" w:cs="Times New Roman"/>
        </w:rPr>
      </w:pPr>
    </w:p>
    <w:p w14:paraId="32ACBC2A" w14:textId="1999A85C" w:rsidR="00D34579" w:rsidRDefault="00D34579" w:rsidP="00B20B7B">
      <w:pPr>
        <w:spacing w:line="480" w:lineRule="auto"/>
        <w:rPr>
          <w:rFonts w:ascii="Times New Roman" w:hAnsi="Times New Roman" w:cs="Times New Roman"/>
        </w:rPr>
      </w:pPr>
      <w:r>
        <w:rPr>
          <w:rFonts w:ascii="Times New Roman" w:hAnsi="Times New Roman" w:cs="Times New Roman"/>
        </w:rPr>
        <w:t xml:space="preserve">PART IV: </w:t>
      </w:r>
      <w:r w:rsidR="000C6AF2">
        <w:rPr>
          <w:rFonts w:ascii="Times New Roman" w:hAnsi="Times New Roman" w:cs="Times New Roman"/>
        </w:rPr>
        <w:t xml:space="preserve">MAN AND NATURE </w:t>
      </w:r>
      <w:r>
        <w:rPr>
          <w:rFonts w:ascii="Times New Roman" w:hAnsi="Times New Roman" w:cs="Times New Roman"/>
        </w:rPr>
        <w:t xml:space="preserve"> </w:t>
      </w:r>
    </w:p>
    <w:p w14:paraId="49829C23" w14:textId="77777777" w:rsidR="00D34579" w:rsidRDefault="00D34579" w:rsidP="00B20B7B">
      <w:pPr>
        <w:spacing w:line="480" w:lineRule="auto"/>
        <w:rPr>
          <w:rFonts w:ascii="Times New Roman" w:hAnsi="Times New Roman" w:cs="Times New Roman"/>
        </w:rPr>
      </w:pPr>
    </w:p>
    <w:p w14:paraId="71B910E9" w14:textId="7AB64F77" w:rsidR="00A006D6" w:rsidRDefault="00A006D6" w:rsidP="00B20B7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nations where there are no ideas other than those pertaining to self-preservation, “men… </w:t>
      </w:r>
      <w:r w:rsidRPr="00A006D6">
        <w:rPr>
          <w:rFonts w:ascii="Times New Roman" w:eastAsia="Times New Roman" w:hAnsi="Times New Roman" w:cs="Times New Roman"/>
        </w:rPr>
        <w:t>will be little different from the animals</w:t>
      </w:r>
      <w:r>
        <w:rPr>
          <w:rFonts w:ascii="Times New Roman" w:eastAsia="Times New Roman" w:hAnsi="Times New Roman" w:cs="Times New Roman"/>
        </w:rPr>
        <w:t>.” There, “b</w:t>
      </w:r>
      <w:r w:rsidRPr="00A006D6">
        <w:rPr>
          <w:rFonts w:ascii="Times New Roman" w:eastAsia="Times New Roman" w:hAnsi="Times New Roman" w:cs="Times New Roman"/>
        </w:rPr>
        <w:t xml:space="preserve">rains… unused lose their functions; they hardly profit from their soul, which gains little from its union with the body. </w:t>
      </w:r>
      <w:r w:rsidRPr="00A006D6">
        <w:rPr>
          <w:rFonts w:ascii="Times New Roman" w:eastAsia="Times New Roman" w:hAnsi="Times New Roman" w:cs="Times New Roman"/>
          <w:i/>
        </w:rPr>
        <w:t>It is education which makes this union perfect; this takes place among civilized nations</w:t>
      </w:r>
      <w:r w:rsidRPr="00A006D6">
        <w:rPr>
          <w:rFonts w:ascii="Times New Roman" w:eastAsia="Times New Roman" w:hAnsi="Times New Roman" w:cs="Times New Roman"/>
        </w:rPr>
        <w:t>.”</w:t>
      </w:r>
      <w:r w:rsidRPr="00A006D6">
        <w:rPr>
          <w:rStyle w:val="FootnoteReference"/>
          <w:rFonts w:ascii="Times New Roman" w:eastAsia="Times New Roman" w:hAnsi="Times New Roman" w:cs="Times New Roman"/>
        </w:rPr>
        <w:footnoteReference w:id="110"/>
      </w:r>
      <w:r w:rsidRPr="00A006D6">
        <w:rPr>
          <w:rFonts w:ascii="Times New Roman" w:eastAsia="Times New Roman" w:hAnsi="Times New Roman" w:cs="Times New Roman"/>
        </w:rPr>
        <w:t xml:space="preserve"> </w:t>
      </w:r>
      <w:r w:rsidR="00451CEC">
        <w:rPr>
          <w:rFonts w:ascii="Times New Roman" w:eastAsia="Times New Roman" w:hAnsi="Times New Roman" w:cs="Times New Roman"/>
        </w:rPr>
        <w:t>In his typical understated manner, M</w:t>
      </w:r>
      <w:r w:rsidR="0008763C">
        <w:rPr>
          <w:rFonts w:ascii="Times New Roman" w:eastAsia="Times New Roman" w:hAnsi="Times New Roman" w:cs="Times New Roman"/>
        </w:rPr>
        <w:t xml:space="preserve">ontesquieu reveals a central aspect of his politics. </w:t>
      </w:r>
      <w:r w:rsidR="000C6AF2">
        <w:rPr>
          <w:rFonts w:ascii="Times New Roman" w:eastAsia="Times New Roman" w:hAnsi="Times New Roman" w:cs="Times New Roman"/>
        </w:rPr>
        <w:t xml:space="preserve">What separates civilized nations from uncivilized nations is the proper unification of body and soul. Civilized nations find a balance between man understood as a free moral agent, and man as just another animal.  </w:t>
      </w:r>
    </w:p>
    <w:p w14:paraId="7D9DD261" w14:textId="20464F77" w:rsidR="00162B89" w:rsidRPr="00CC4865" w:rsidRDefault="003B6555" w:rsidP="00B20B7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addition to individual education, </w:t>
      </w:r>
      <w:r w:rsidRPr="00A006D6">
        <w:rPr>
          <w:rFonts w:ascii="Times New Roman" w:eastAsia="Times New Roman" w:hAnsi="Times New Roman" w:cs="Times New Roman"/>
        </w:rPr>
        <w:t>“there is also a general education, which is received from the society where one lives... this is produced in two ways: by physical causes,</w:t>
      </w:r>
      <w:r>
        <w:rPr>
          <w:rFonts w:ascii="Times New Roman" w:eastAsia="Times New Roman" w:hAnsi="Times New Roman" w:cs="Times New Roman"/>
        </w:rPr>
        <w:t xml:space="preserve"> which derive from the climate” and, secondly, “</w:t>
      </w:r>
      <w:r w:rsidRPr="00A006D6">
        <w:rPr>
          <w:rFonts w:ascii="Times New Roman" w:eastAsia="Times New Roman" w:hAnsi="Times New Roman" w:cs="Times New Roman"/>
        </w:rPr>
        <w:t>by moral causes, which are a combination of laws, of religion, of moeures, manieres, and that certain emanation of a mode of thought.”</w:t>
      </w:r>
      <w:r w:rsidRPr="00A006D6">
        <w:rPr>
          <w:rStyle w:val="FootnoteReference"/>
          <w:rFonts w:ascii="Times New Roman" w:eastAsia="Times New Roman" w:hAnsi="Times New Roman" w:cs="Times New Roman"/>
        </w:rPr>
        <w:footnoteReference w:id="111"/>
      </w:r>
      <w:r w:rsidRPr="00A006D6">
        <w:rPr>
          <w:rFonts w:ascii="Times New Roman" w:eastAsia="Times New Roman" w:hAnsi="Times New Roman" w:cs="Times New Roman"/>
        </w:rPr>
        <w:t xml:space="preserve"> </w:t>
      </w:r>
      <w:r w:rsidR="00CC4865">
        <w:rPr>
          <w:rFonts w:ascii="Times New Roman" w:hAnsi="Times New Roman" w:cs="Times New Roman"/>
        </w:rPr>
        <w:t>These p</w:t>
      </w:r>
      <w:r w:rsidR="00F53764">
        <w:rPr>
          <w:rFonts w:ascii="Times New Roman" w:hAnsi="Times New Roman" w:cs="Times New Roman"/>
        </w:rPr>
        <w:t>hysical an</w:t>
      </w:r>
      <w:r w:rsidR="009A6CD7">
        <w:rPr>
          <w:rFonts w:ascii="Times New Roman" w:hAnsi="Times New Roman" w:cs="Times New Roman"/>
        </w:rPr>
        <w:t xml:space="preserve">d moral causes come together to provide an answer to the question facing the oligarchs and democrats: is the human good distinct from </w:t>
      </w:r>
      <w:r w:rsidR="00B63467">
        <w:rPr>
          <w:rFonts w:ascii="Times New Roman" w:hAnsi="Times New Roman" w:cs="Times New Roman"/>
        </w:rPr>
        <w:t>the rest of nature?</w:t>
      </w:r>
    </w:p>
    <w:p w14:paraId="4533A9BC" w14:textId="2181AC9F" w:rsidR="00665241" w:rsidRDefault="00CC4865" w:rsidP="00B20B7B">
      <w:pPr>
        <w:spacing w:line="480" w:lineRule="auto"/>
        <w:ind w:firstLine="720"/>
        <w:rPr>
          <w:rFonts w:ascii="Times New Roman" w:hAnsi="Times New Roman" w:cs="Times New Roman"/>
        </w:rPr>
      </w:pPr>
      <w:r>
        <w:rPr>
          <w:rFonts w:ascii="Times New Roman" w:hAnsi="Times New Roman" w:cs="Times New Roman"/>
        </w:rPr>
        <w:t xml:space="preserve">While Montesquieu does not believe men to be determined by their physical education, climate does seem to have an immense power. </w:t>
      </w:r>
      <w:r w:rsidR="00DF174E">
        <w:rPr>
          <w:rFonts w:ascii="Times New Roman" w:hAnsi="Times New Roman" w:cs="Times New Roman"/>
        </w:rPr>
        <w:t xml:space="preserve">To understand the different educations nature can provide, and how </w:t>
      </w:r>
      <w:r w:rsidR="00650CC6">
        <w:rPr>
          <w:rFonts w:ascii="Times New Roman" w:hAnsi="Times New Roman" w:cs="Times New Roman"/>
        </w:rPr>
        <w:t>we can arrive at a desirable one, w</w:t>
      </w:r>
      <w:r w:rsidR="004F7DE1">
        <w:rPr>
          <w:rFonts w:ascii="Times New Roman" w:hAnsi="Times New Roman" w:cs="Times New Roman"/>
        </w:rPr>
        <w:t xml:space="preserve">e will begin </w:t>
      </w:r>
      <w:r w:rsidR="00EB7847">
        <w:rPr>
          <w:rFonts w:ascii="Times New Roman" w:hAnsi="Times New Roman" w:cs="Times New Roman"/>
        </w:rPr>
        <w:t>by treating the two extremities of the education nature can give us. Montesquieu tells us that</w:t>
      </w:r>
      <w:r w:rsidR="00D71D98">
        <w:rPr>
          <w:rFonts w:ascii="Times New Roman" w:hAnsi="Times New Roman" w:cs="Times New Roman"/>
        </w:rPr>
        <w:t xml:space="preserve"> “a</w:t>
      </w:r>
      <w:r w:rsidR="00665241">
        <w:rPr>
          <w:rFonts w:ascii="Times New Roman" w:hAnsi="Times New Roman" w:cs="Times New Roman"/>
        </w:rPr>
        <w:t>s hot climates produce a quantity of delicate fruits, the barbarians, who find what is necessary instantly, spend more time amusing themselves; the Indians of the cold countries do not have so much leisure; they must continually fish and hunt; therefore, they have fewer dances, less music, and fewer festivals.”</w:t>
      </w:r>
      <w:r w:rsidR="00665241">
        <w:rPr>
          <w:rStyle w:val="FootnoteReference"/>
          <w:rFonts w:ascii="Times New Roman" w:hAnsi="Times New Roman" w:cs="Times New Roman"/>
        </w:rPr>
        <w:footnoteReference w:id="112"/>
      </w:r>
    </w:p>
    <w:p w14:paraId="117500AF" w14:textId="6EACB43F" w:rsidR="006D5D64" w:rsidRDefault="004B10E6" w:rsidP="00B0631F">
      <w:pPr>
        <w:spacing w:line="480" w:lineRule="auto"/>
        <w:ind w:firstLine="720"/>
        <w:rPr>
          <w:rFonts w:ascii="Times New Roman" w:hAnsi="Times New Roman" w:cs="Times New Roman"/>
        </w:rPr>
      </w:pPr>
      <w:r>
        <w:rPr>
          <w:rFonts w:ascii="Times New Roman" w:hAnsi="Times New Roman" w:cs="Times New Roman"/>
        </w:rPr>
        <w:t xml:space="preserve">People in hot climates are vivacious and erotic, whereas those in cold climates people are dull and </w:t>
      </w:r>
      <w:r w:rsidR="005C6289">
        <w:rPr>
          <w:rFonts w:ascii="Times New Roman" w:hAnsi="Times New Roman" w:cs="Times New Roman"/>
        </w:rPr>
        <w:t xml:space="preserve">focused on this life. </w:t>
      </w:r>
      <w:r w:rsidR="006D5D64">
        <w:rPr>
          <w:rFonts w:ascii="Times New Roman" w:hAnsi="Times New Roman" w:cs="Times New Roman"/>
        </w:rPr>
        <w:t>But these things will n</w:t>
      </w:r>
      <w:r w:rsidR="00B0631F">
        <w:rPr>
          <w:rFonts w:ascii="Times New Roman" w:hAnsi="Times New Roman" w:cs="Times New Roman"/>
        </w:rPr>
        <w:t xml:space="preserve">ot play out as one might think, and to really make people social Montesquieu will have to find a middle ground between the two.  </w:t>
      </w:r>
    </w:p>
    <w:p w14:paraId="21975245" w14:textId="77777777" w:rsidR="001B1434" w:rsidRDefault="001B1434" w:rsidP="00B20B7B">
      <w:pPr>
        <w:spacing w:line="480" w:lineRule="auto"/>
        <w:ind w:firstLine="720"/>
        <w:rPr>
          <w:rFonts w:ascii="Times New Roman" w:hAnsi="Times New Roman" w:cs="Times New Roman"/>
        </w:rPr>
      </w:pPr>
    </w:p>
    <w:p w14:paraId="18DBE539" w14:textId="1A5ED72A" w:rsidR="00665241" w:rsidRDefault="00D54779" w:rsidP="00B20B7B">
      <w:pPr>
        <w:spacing w:line="480" w:lineRule="auto"/>
        <w:rPr>
          <w:rFonts w:ascii="Times New Roman" w:hAnsi="Times New Roman" w:cs="Times New Roman"/>
        </w:rPr>
      </w:pPr>
      <w:r>
        <w:rPr>
          <w:rFonts w:ascii="Times New Roman" w:hAnsi="Times New Roman" w:cs="Times New Roman"/>
        </w:rPr>
        <w:t xml:space="preserve">Erotic Despotism </w:t>
      </w:r>
    </w:p>
    <w:p w14:paraId="46F57EC5" w14:textId="77777777" w:rsidR="00665241" w:rsidRDefault="00665241" w:rsidP="00B20B7B">
      <w:pPr>
        <w:spacing w:line="480" w:lineRule="auto"/>
        <w:rPr>
          <w:rFonts w:ascii="Times New Roman" w:hAnsi="Times New Roman" w:cs="Times New Roman"/>
        </w:rPr>
      </w:pPr>
    </w:p>
    <w:p w14:paraId="530D14D8" w14:textId="34C52C93" w:rsidR="00665241" w:rsidRDefault="00665241" w:rsidP="00B20B7B">
      <w:pPr>
        <w:spacing w:line="480" w:lineRule="auto"/>
        <w:ind w:firstLine="720"/>
        <w:rPr>
          <w:rFonts w:ascii="Times New Roman" w:hAnsi="Times New Roman" w:cs="Times New Roman"/>
        </w:rPr>
      </w:pPr>
      <w:r w:rsidRPr="00621FBA">
        <w:rPr>
          <w:rFonts w:ascii="Times New Roman" w:hAnsi="Times New Roman" w:cs="Times New Roman"/>
        </w:rPr>
        <w:t>In a chapter entitled: “The Idea of Despotism”, Montesquieu says: “When the savages of Louisiana want fruit, they cut down the tree and gather the fruit. There you have despotic government.”</w:t>
      </w:r>
      <w:r w:rsidRPr="00621FBA">
        <w:rPr>
          <w:rStyle w:val="FootnoteReference"/>
          <w:rFonts w:ascii="Times New Roman" w:hAnsi="Times New Roman" w:cs="Times New Roman"/>
        </w:rPr>
        <w:footnoteReference w:id="113"/>
      </w:r>
      <w:r w:rsidRPr="00621FBA">
        <w:rPr>
          <w:rFonts w:ascii="Times New Roman" w:hAnsi="Times New Roman" w:cs="Times New Roman"/>
        </w:rPr>
        <w:t xml:space="preserve"> </w:t>
      </w:r>
      <w:r>
        <w:rPr>
          <w:rFonts w:ascii="Times New Roman" w:hAnsi="Times New Roman" w:cs="Times New Roman"/>
        </w:rPr>
        <w:t xml:space="preserve">This is the entirety of the chapter. </w:t>
      </w:r>
      <w:r w:rsidR="0075518C">
        <w:rPr>
          <w:rFonts w:ascii="Times New Roman" w:hAnsi="Times New Roman" w:cs="Times New Roman"/>
        </w:rPr>
        <w:t>W</w:t>
      </w:r>
      <w:r w:rsidR="00EB1DCE">
        <w:rPr>
          <w:rFonts w:ascii="Times New Roman" w:hAnsi="Times New Roman" w:cs="Times New Roman"/>
        </w:rPr>
        <w:t xml:space="preserve">hat results is that citizens of these nations </w:t>
      </w:r>
      <w:r>
        <w:rPr>
          <w:rFonts w:ascii="Times New Roman" w:hAnsi="Times New Roman" w:cs="Times New Roman"/>
        </w:rPr>
        <w:t>“</w:t>
      </w:r>
      <w:r w:rsidR="00EB1DCE">
        <w:rPr>
          <w:rFonts w:ascii="Times New Roman" w:hAnsi="Times New Roman" w:cs="Times New Roman"/>
        </w:rPr>
        <w:t>find what is necessary instantly” and therefore</w:t>
      </w:r>
      <w:r>
        <w:rPr>
          <w:rFonts w:ascii="Times New Roman" w:hAnsi="Times New Roman" w:cs="Times New Roman"/>
        </w:rPr>
        <w:t xml:space="preserve"> </w:t>
      </w:r>
      <w:r w:rsidR="00EB1DCE">
        <w:rPr>
          <w:rFonts w:ascii="Times New Roman" w:hAnsi="Times New Roman" w:cs="Times New Roman"/>
        </w:rPr>
        <w:t>“</w:t>
      </w:r>
      <w:r>
        <w:rPr>
          <w:rFonts w:ascii="Times New Roman" w:hAnsi="Times New Roman" w:cs="Times New Roman"/>
        </w:rPr>
        <w:t>spend more time amusing themselves.”</w:t>
      </w:r>
      <w:r>
        <w:rPr>
          <w:rStyle w:val="FootnoteReference"/>
          <w:rFonts w:ascii="Times New Roman" w:hAnsi="Times New Roman" w:cs="Times New Roman"/>
        </w:rPr>
        <w:footnoteReference w:id="114"/>
      </w:r>
      <w:r w:rsidR="001B1434">
        <w:rPr>
          <w:rFonts w:ascii="Times New Roman" w:hAnsi="Times New Roman" w:cs="Times New Roman"/>
        </w:rPr>
        <w:t xml:space="preserve"> In hot climates, n</w:t>
      </w:r>
      <w:r>
        <w:rPr>
          <w:rFonts w:ascii="Times New Roman" w:hAnsi="Times New Roman" w:cs="Times New Roman"/>
        </w:rPr>
        <w:t xml:space="preserve">ature teaches men that they are </w:t>
      </w:r>
      <w:r w:rsidR="0043140A">
        <w:rPr>
          <w:rFonts w:ascii="Times New Roman" w:hAnsi="Times New Roman" w:cs="Times New Roman"/>
        </w:rPr>
        <w:t xml:space="preserve">above </w:t>
      </w:r>
      <w:r w:rsidR="004E264C">
        <w:rPr>
          <w:rFonts w:ascii="Times New Roman" w:hAnsi="Times New Roman" w:cs="Times New Roman"/>
        </w:rPr>
        <w:t xml:space="preserve">natural </w:t>
      </w:r>
      <w:r w:rsidR="0043140A">
        <w:rPr>
          <w:rFonts w:ascii="Times New Roman" w:hAnsi="Times New Roman" w:cs="Times New Roman"/>
        </w:rPr>
        <w:t>necessity.</w:t>
      </w:r>
    </w:p>
    <w:p w14:paraId="37E59509" w14:textId="3081860F" w:rsidR="00665241" w:rsidRDefault="00CC4E7A" w:rsidP="00B20B7B">
      <w:pPr>
        <w:spacing w:line="480" w:lineRule="auto"/>
        <w:ind w:firstLine="720"/>
        <w:rPr>
          <w:rFonts w:ascii="Times New Roman" w:hAnsi="Times New Roman" w:cs="Times New Roman"/>
        </w:rPr>
      </w:pPr>
      <w:r>
        <w:rPr>
          <w:rFonts w:ascii="Times New Roman" w:hAnsi="Times New Roman" w:cs="Times New Roman"/>
        </w:rPr>
        <w:t xml:space="preserve">They are left with more </w:t>
      </w:r>
      <w:r w:rsidR="00C01EF3">
        <w:rPr>
          <w:rFonts w:ascii="Times New Roman" w:hAnsi="Times New Roman" w:cs="Times New Roman"/>
        </w:rPr>
        <w:t xml:space="preserve">time to appreciate particularly human goods. They love, first and foremost, love: </w:t>
      </w:r>
      <w:r w:rsidR="00665241">
        <w:rPr>
          <w:rFonts w:ascii="Times New Roman" w:hAnsi="Times New Roman" w:cs="Times New Roman"/>
        </w:rPr>
        <w:t>“</w:t>
      </w:r>
      <w:r w:rsidR="00C01EF3">
        <w:rPr>
          <w:rFonts w:ascii="Times New Roman" w:hAnsi="Times New Roman" w:cs="Times New Roman"/>
        </w:rPr>
        <w:t>with</w:t>
      </w:r>
      <w:r w:rsidR="00665241">
        <w:rPr>
          <w:rFonts w:ascii="Times New Roman" w:hAnsi="Times New Roman" w:cs="Times New Roman"/>
        </w:rPr>
        <w:t xml:space="preserve"> that delicacy of organs found in hot counties, the soul is sovereignly moved by all that is related to the union of the two sexes.”</w:t>
      </w:r>
      <w:r w:rsidR="00665241">
        <w:rPr>
          <w:rStyle w:val="FootnoteReference"/>
          <w:rFonts w:ascii="Times New Roman" w:hAnsi="Times New Roman" w:cs="Times New Roman"/>
        </w:rPr>
        <w:footnoteReference w:id="115"/>
      </w:r>
      <w:r w:rsidR="00665241">
        <w:rPr>
          <w:rFonts w:ascii="Times New Roman" w:hAnsi="Times New Roman" w:cs="Times New Roman"/>
        </w:rPr>
        <w:t xml:space="preserve"> </w:t>
      </w:r>
      <w:r w:rsidR="00C01EF3">
        <w:rPr>
          <w:rFonts w:ascii="Times New Roman" w:hAnsi="Times New Roman" w:cs="Times New Roman"/>
        </w:rPr>
        <w:t xml:space="preserve">These people are wildly sensitive to music—Montesquieu describes nations as “transported” by </w:t>
      </w:r>
      <w:r w:rsidR="00EB17EF">
        <w:rPr>
          <w:rFonts w:ascii="Times New Roman" w:hAnsi="Times New Roman" w:cs="Times New Roman"/>
        </w:rPr>
        <w:t>it</w:t>
      </w:r>
      <w:r w:rsidR="00C01EF3">
        <w:rPr>
          <w:rFonts w:ascii="Times New Roman" w:hAnsi="Times New Roman" w:cs="Times New Roman"/>
        </w:rPr>
        <w:t xml:space="preserve">. </w:t>
      </w:r>
      <w:r>
        <w:rPr>
          <w:rFonts w:ascii="Times New Roman" w:hAnsi="Times New Roman" w:cs="Times New Roman"/>
        </w:rPr>
        <w:t xml:space="preserve">They also tend to have the most perfect moral ideas: </w:t>
      </w:r>
      <w:r w:rsidR="009B027A">
        <w:rPr>
          <w:rFonts w:ascii="Times New Roman" w:hAnsi="Times New Roman" w:cs="Times New Roman"/>
        </w:rPr>
        <w:t>“c</w:t>
      </w:r>
      <w:r w:rsidRPr="0019552E">
        <w:rPr>
          <w:rFonts w:ascii="Times New Roman" w:hAnsi="Times New Roman" w:cs="Times New Roman"/>
        </w:rPr>
        <w:t>elibacy has been more pleasing to the peoples whom it seemed to suit the least and for whom it could have the most grievous results. In the countries of southern Europe, where by the nature of climate the law of celibacy is the most difficult to observe, it has been retained</w:t>
      </w:r>
      <w:r w:rsidR="009B027A">
        <w:rPr>
          <w:rFonts w:ascii="Times New Roman" w:hAnsi="Times New Roman" w:cs="Times New Roman"/>
        </w:rPr>
        <w:t>.</w:t>
      </w:r>
      <w:r w:rsidRPr="0019552E">
        <w:rPr>
          <w:rFonts w:ascii="Times New Roman" w:hAnsi="Times New Roman" w:cs="Times New Roman"/>
        </w:rPr>
        <w:t>”</w:t>
      </w:r>
      <w:r w:rsidR="009B027A">
        <w:rPr>
          <w:rStyle w:val="FootnoteReference"/>
          <w:rFonts w:ascii="Times New Roman" w:hAnsi="Times New Roman" w:cs="Times New Roman"/>
        </w:rPr>
        <w:footnoteReference w:id="116"/>
      </w:r>
      <w:r w:rsidRPr="0019552E">
        <w:rPr>
          <w:rFonts w:ascii="Times New Roman" w:hAnsi="Times New Roman" w:cs="Times New Roman"/>
        </w:rPr>
        <w:t xml:space="preserve"> </w:t>
      </w:r>
    </w:p>
    <w:p w14:paraId="7D9349B1" w14:textId="44533443" w:rsidR="00665241" w:rsidRDefault="00650CC6" w:rsidP="00B20B7B">
      <w:pPr>
        <w:spacing w:line="480" w:lineRule="auto"/>
        <w:ind w:firstLine="720"/>
        <w:rPr>
          <w:rFonts w:ascii="Times New Roman" w:hAnsi="Times New Roman" w:cs="Times New Roman"/>
        </w:rPr>
      </w:pPr>
      <w:r>
        <w:rPr>
          <w:rFonts w:ascii="Times New Roman" w:hAnsi="Times New Roman" w:cs="Times New Roman"/>
        </w:rPr>
        <w:t xml:space="preserve">And yet, </w:t>
      </w:r>
      <w:r w:rsidR="009B027A">
        <w:rPr>
          <w:rFonts w:ascii="Times New Roman" w:hAnsi="Times New Roman" w:cs="Times New Roman"/>
        </w:rPr>
        <w:t>these sensitive lovers of beauty will have</w:t>
      </w:r>
      <w:r w:rsidR="00665241">
        <w:rPr>
          <w:rFonts w:ascii="Times New Roman" w:hAnsi="Times New Roman" w:cs="Times New Roman"/>
        </w:rPr>
        <w:t xml:space="preserve"> “no curiosity, no noble enterprise, no generous sentiment; inclinations will all be passive there; laziness there will be happiness.”</w:t>
      </w:r>
      <w:r w:rsidR="00665241">
        <w:rPr>
          <w:rStyle w:val="FootnoteReference"/>
          <w:rFonts w:ascii="Times New Roman" w:hAnsi="Times New Roman" w:cs="Times New Roman"/>
        </w:rPr>
        <w:footnoteReference w:id="117"/>
      </w:r>
      <w:r w:rsidR="00665241">
        <w:rPr>
          <w:rFonts w:ascii="Times New Roman" w:hAnsi="Times New Roman" w:cs="Times New Roman"/>
        </w:rPr>
        <w:t xml:space="preserve"> Souls, in a despotism, are</w:t>
      </w:r>
      <w:r w:rsidR="00767E5E">
        <w:rPr>
          <w:rFonts w:ascii="Times New Roman" w:hAnsi="Times New Roman" w:cs="Times New Roman"/>
        </w:rPr>
        <w:t xml:space="preserve"> </w:t>
      </w:r>
      <w:r w:rsidR="00665241">
        <w:rPr>
          <w:rFonts w:ascii="Times New Roman" w:hAnsi="Times New Roman" w:cs="Times New Roman"/>
        </w:rPr>
        <w:t xml:space="preserve">closed. </w:t>
      </w:r>
    </w:p>
    <w:p w14:paraId="57B57805" w14:textId="6645622F" w:rsidR="00313EBC" w:rsidRDefault="00FC046F" w:rsidP="00B20B7B">
      <w:pPr>
        <w:spacing w:line="480" w:lineRule="auto"/>
        <w:ind w:firstLine="720"/>
        <w:rPr>
          <w:rFonts w:ascii="Times New Roman" w:hAnsi="Times New Roman" w:cs="Times New Roman"/>
        </w:rPr>
      </w:pPr>
      <w:r>
        <w:rPr>
          <w:rFonts w:ascii="Times New Roman" w:hAnsi="Times New Roman" w:cs="Times New Roman"/>
        </w:rPr>
        <w:t>The radical closure of souls is reflected everywhere in the despotic state. Montesquieu says that “i</w:t>
      </w:r>
      <w:r w:rsidR="00313EBC">
        <w:rPr>
          <w:rFonts w:ascii="Times New Roman" w:hAnsi="Times New Roman" w:cs="Times New Roman"/>
        </w:rPr>
        <w:t>n despotic states, each household is a separate empire.”</w:t>
      </w:r>
      <w:r w:rsidR="00313EBC">
        <w:rPr>
          <w:rStyle w:val="FootnoteReference"/>
          <w:rFonts w:ascii="Times New Roman" w:hAnsi="Times New Roman" w:cs="Times New Roman"/>
        </w:rPr>
        <w:footnoteReference w:id="118"/>
      </w:r>
      <w:r w:rsidR="00313EBC">
        <w:rPr>
          <w:rFonts w:ascii="Times New Roman" w:hAnsi="Times New Roman" w:cs="Times New Roman"/>
        </w:rPr>
        <w:t xml:space="preserve"> Montesquieu tells us repeatedly that a despotism is characterized by enclosure. Everyone is enclosed. The princes “shut themselves in the palace”</w:t>
      </w:r>
      <w:r w:rsidR="00313EBC">
        <w:rPr>
          <w:rStyle w:val="FootnoteReference"/>
          <w:rFonts w:ascii="Times New Roman" w:hAnsi="Times New Roman" w:cs="Times New Roman"/>
        </w:rPr>
        <w:footnoteReference w:id="119"/>
      </w:r>
      <w:r w:rsidR="00313EBC">
        <w:rPr>
          <w:rFonts w:ascii="Times New Roman" w:hAnsi="Times New Roman" w:cs="Times New Roman"/>
        </w:rPr>
        <w:t xml:space="preserve"> and “t</w:t>
      </w:r>
      <w:r w:rsidR="00313EBC" w:rsidRPr="00EE4F27">
        <w:rPr>
          <w:rFonts w:ascii="Times New Roman" w:hAnsi="Times New Roman" w:cs="Times New Roman"/>
        </w:rPr>
        <w:t>he young” are “shut in at home</w:t>
      </w:r>
      <w:r w:rsidR="00313EBC">
        <w:rPr>
          <w:rFonts w:ascii="Times New Roman" w:hAnsi="Times New Roman" w:cs="Times New Roman"/>
        </w:rPr>
        <w:t>.</w:t>
      </w:r>
      <w:r w:rsidR="00313EBC" w:rsidRPr="00EE4F27">
        <w:rPr>
          <w:rFonts w:ascii="Times New Roman" w:hAnsi="Times New Roman" w:cs="Times New Roman"/>
        </w:rPr>
        <w:t>”</w:t>
      </w:r>
      <w:r w:rsidR="00313EBC">
        <w:rPr>
          <w:rStyle w:val="FootnoteReference"/>
          <w:rFonts w:ascii="Times New Roman" w:hAnsi="Times New Roman" w:cs="Times New Roman"/>
        </w:rPr>
        <w:footnoteReference w:id="120"/>
      </w:r>
      <w:r w:rsidR="00313EBC" w:rsidRPr="00EE4F27">
        <w:rPr>
          <w:rFonts w:ascii="Times New Roman" w:hAnsi="Times New Roman" w:cs="Times New Roman"/>
        </w:rPr>
        <w:t xml:space="preserve"> </w:t>
      </w:r>
      <w:r w:rsidR="00313EBC">
        <w:rPr>
          <w:rFonts w:ascii="Times New Roman" w:hAnsi="Times New Roman" w:cs="Times New Roman"/>
        </w:rPr>
        <w:t xml:space="preserve">There is never even a suspicion of infidelity because </w:t>
      </w:r>
      <w:r w:rsidR="00313EBC" w:rsidRPr="00EE4F27">
        <w:rPr>
          <w:rFonts w:ascii="Times New Roman" w:hAnsi="Times New Roman" w:cs="Times New Roman"/>
        </w:rPr>
        <w:t>“the separation of women, the enclosure, the eunuchs, the locks, render the thing so difficult that the law judges it impossible</w:t>
      </w:r>
      <w:r w:rsidR="00313EBC">
        <w:rPr>
          <w:rFonts w:ascii="Times New Roman" w:hAnsi="Times New Roman" w:cs="Times New Roman"/>
        </w:rPr>
        <w:t>.</w:t>
      </w:r>
      <w:r w:rsidR="00313EBC" w:rsidRPr="00EE4F27">
        <w:rPr>
          <w:rFonts w:ascii="Times New Roman" w:hAnsi="Times New Roman" w:cs="Times New Roman"/>
        </w:rPr>
        <w:t>”</w:t>
      </w:r>
      <w:r w:rsidR="00313EBC">
        <w:rPr>
          <w:rStyle w:val="FootnoteReference"/>
          <w:rFonts w:ascii="Times New Roman" w:hAnsi="Times New Roman" w:cs="Times New Roman"/>
        </w:rPr>
        <w:footnoteReference w:id="121"/>
      </w:r>
      <w:r w:rsidR="00313EBC" w:rsidRPr="00EE4F27">
        <w:rPr>
          <w:rFonts w:ascii="Times New Roman" w:hAnsi="Times New Roman" w:cs="Times New Roman"/>
        </w:rPr>
        <w:t xml:space="preserve"> </w:t>
      </w:r>
      <w:r w:rsidR="00313EBC">
        <w:rPr>
          <w:rFonts w:ascii="Times New Roman" w:hAnsi="Times New Roman" w:cs="Times New Roman"/>
        </w:rPr>
        <w:t>There are even enclosures within enclosures: “wives should not only be separated from men by their enclosure in the house, but they should also be separated within that same enclosure.”</w:t>
      </w:r>
      <w:r w:rsidR="00313EBC">
        <w:rPr>
          <w:rStyle w:val="FootnoteReference"/>
          <w:rFonts w:ascii="Times New Roman" w:hAnsi="Times New Roman" w:cs="Times New Roman"/>
        </w:rPr>
        <w:footnoteReference w:id="122"/>
      </w:r>
      <w:r w:rsidR="00313EBC">
        <w:rPr>
          <w:rFonts w:ascii="Times New Roman" w:hAnsi="Times New Roman" w:cs="Times New Roman"/>
        </w:rPr>
        <w:t xml:space="preserve"> </w:t>
      </w:r>
      <w:r w:rsidR="00E965F8">
        <w:rPr>
          <w:rFonts w:ascii="Times New Roman" w:hAnsi="Times New Roman" w:cs="Times New Roman"/>
        </w:rPr>
        <w:t>Even the state is best when enclosed</w:t>
      </w:r>
      <w:r w:rsidR="00B60E62">
        <w:rPr>
          <w:rFonts w:ascii="Times New Roman" w:hAnsi="Times New Roman" w:cs="Times New Roman"/>
        </w:rPr>
        <w:t>:</w:t>
      </w:r>
      <w:r w:rsidR="00E965F8">
        <w:rPr>
          <w:rFonts w:ascii="Times New Roman" w:hAnsi="Times New Roman" w:cs="Times New Roman"/>
        </w:rPr>
        <w:t xml:space="preserve"> “such a state will be in the best situation when it is able to consider itself as alone in the world, when it is surrounded by deserts</w:t>
      </w:r>
      <w:r w:rsidR="00EF7F46">
        <w:rPr>
          <w:rFonts w:ascii="Times New Roman" w:hAnsi="Times New Roman" w:cs="Times New Roman"/>
        </w:rPr>
        <w:t>.</w:t>
      </w:r>
      <w:r w:rsidR="00E965F8">
        <w:rPr>
          <w:rFonts w:ascii="Times New Roman" w:hAnsi="Times New Roman" w:cs="Times New Roman"/>
        </w:rPr>
        <w:t>”</w:t>
      </w:r>
      <w:r w:rsidR="00EF7F46">
        <w:rPr>
          <w:rStyle w:val="FootnoteReference"/>
          <w:rFonts w:ascii="Times New Roman" w:hAnsi="Times New Roman" w:cs="Times New Roman"/>
        </w:rPr>
        <w:footnoteReference w:id="123"/>
      </w:r>
      <w:r w:rsidR="00E965F8">
        <w:rPr>
          <w:rFonts w:ascii="Times New Roman" w:hAnsi="Times New Roman" w:cs="Times New Roman"/>
        </w:rPr>
        <w:t xml:space="preserve"> </w:t>
      </w:r>
    </w:p>
    <w:p w14:paraId="19FDAE06" w14:textId="38C40879" w:rsidR="00FC046F" w:rsidRDefault="00FC046F" w:rsidP="00B20B7B">
      <w:pPr>
        <w:spacing w:line="480" w:lineRule="auto"/>
        <w:ind w:firstLine="720"/>
        <w:rPr>
          <w:rFonts w:ascii="Times New Roman" w:hAnsi="Times New Roman" w:cs="Times New Roman"/>
        </w:rPr>
      </w:pPr>
      <w:r>
        <w:rPr>
          <w:rFonts w:ascii="Times New Roman" w:hAnsi="Times New Roman" w:cs="Times New Roman"/>
        </w:rPr>
        <w:t>People are entirely closed to the future, as well. In despotic government “man can no more express his fears about a future event than he can blame his lack of success on the caprice of fortune.”</w:t>
      </w:r>
      <w:r>
        <w:rPr>
          <w:rStyle w:val="FootnoteReference"/>
          <w:rFonts w:ascii="Times New Roman" w:hAnsi="Times New Roman" w:cs="Times New Roman"/>
        </w:rPr>
        <w:footnoteReference w:id="124"/>
      </w:r>
      <w:r>
        <w:rPr>
          <w:rFonts w:ascii="Times New Roman" w:hAnsi="Times New Roman" w:cs="Times New Roman"/>
        </w:rPr>
        <w:t xml:space="preserve"> </w:t>
      </w:r>
      <w:r w:rsidR="00725C0F">
        <w:rPr>
          <w:rFonts w:ascii="Times New Roman" w:hAnsi="Times New Roman" w:cs="Times New Roman"/>
        </w:rPr>
        <w:t xml:space="preserve">This disconnectedness from the future causes some of the despotic brutality because </w:t>
      </w:r>
      <w:r>
        <w:rPr>
          <w:rFonts w:ascii="Times New Roman" w:hAnsi="Times New Roman" w:cs="Times New Roman"/>
        </w:rPr>
        <w:t>“</w:t>
      </w:r>
      <w:r w:rsidR="00725C0F">
        <w:rPr>
          <w:rFonts w:ascii="Times New Roman" w:hAnsi="Times New Roman" w:cs="Times New Roman"/>
        </w:rPr>
        <w:t>a</w:t>
      </w:r>
      <w:r w:rsidRPr="00EE4F27">
        <w:rPr>
          <w:rFonts w:ascii="Times New Roman" w:hAnsi="Times New Roman" w:cs="Times New Roman"/>
        </w:rPr>
        <w:t xml:space="preserve"> slave, chosen by his master to tyrannize over the other slaves, uncertain of enjoying each day’s fortune on the following day, has no other felicity than that of sating the arrogance, desires, and voluptuousness of each day</w:t>
      </w:r>
      <w:r>
        <w:rPr>
          <w:rFonts w:ascii="Times New Roman" w:hAnsi="Times New Roman" w:cs="Times New Roman"/>
        </w:rPr>
        <w:t>.</w:t>
      </w:r>
      <w:r w:rsidRPr="00EE4F27">
        <w:rPr>
          <w:rFonts w:ascii="Times New Roman" w:hAnsi="Times New Roman" w:cs="Times New Roman"/>
        </w:rPr>
        <w:t>”</w:t>
      </w:r>
      <w:r>
        <w:rPr>
          <w:rStyle w:val="FootnoteReference"/>
          <w:rFonts w:ascii="Times New Roman" w:hAnsi="Times New Roman" w:cs="Times New Roman"/>
        </w:rPr>
        <w:footnoteReference w:id="125"/>
      </w:r>
      <w:r w:rsidRPr="00EE4F27">
        <w:rPr>
          <w:rFonts w:ascii="Times New Roman" w:hAnsi="Times New Roman" w:cs="Times New Roman"/>
        </w:rPr>
        <w:t xml:space="preserve"> </w:t>
      </w:r>
      <w:r w:rsidR="00650077">
        <w:rPr>
          <w:rFonts w:ascii="Times New Roman" w:hAnsi="Times New Roman" w:cs="Times New Roman"/>
        </w:rPr>
        <w:t xml:space="preserve">This </w:t>
      </w:r>
      <w:r w:rsidR="00EF7F46">
        <w:rPr>
          <w:rFonts w:ascii="Times New Roman" w:hAnsi="Times New Roman" w:cs="Times New Roman"/>
        </w:rPr>
        <w:t>also holds for the ruling class, which does not pay much attention to anything other than their own security, because</w:t>
      </w:r>
      <w:r w:rsidR="00650077">
        <w:rPr>
          <w:rFonts w:ascii="Times New Roman" w:hAnsi="Times New Roman" w:cs="Times New Roman"/>
        </w:rPr>
        <w:t xml:space="preserve"> “nothing which does not directly menace the palace or the capital makes an impression on ignorant, arrogant, and biased minds; and, as for the sequence of events, they cannot follow it, foresee it, or even think about it.”</w:t>
      </w:r>
      <w:r w:rsidR="00650077">
        <w:rPr>
          <w:rStyle w:val="FootnoteReference"/>
          <w:rFonts w:ascii="Times New Roman" w:hAnsi="Times New Roman" w:cs="Times New Roman"/>
        </w:rPr>
        <w:footnoteReference w:id="126"/>
      </w:r>
      <w:r w:rsidR="00650077">
        <w:rPr>
          <w:rFonts w:ascii="Times New Roman" w:hAnsi="Times New Roman" w:cs="Times New Roman"/>
        </w:rPr>
        <w:t xml:space="preserve"> </w:t>
      </w:r>
    </w:p>
    <w:p w14:paraId="167EF9D3" w14:textId="322F7BA2" w:rsidR="00665241" w:rsidRDefault="00665241" w:rsidP="00B20B7B">
      <w:pPr>
        <w:spacing w:line="480" w:lineRule="auto"/>
        <w:rPr>
          <w:rFonts w:ascii="Times New Roman" w:eastAsia="Times New Roman" w:hAnsi="Times New Roman" w:cs="Times New Roman"/>
        </w:rPr>
      </w:pPr>
      <w:r>
        <w:rPr>
          <w:rFonts w:ascii="Times New Roman" w:hAnsi="Times New Roman" w:cs="Times New Roman"/>
        </w:rPr>
        <w:tab/>
      </w:r>
      <w:r w:rsidR="00725C0F">
        <w:rPr>
          <w:rFonts w:ascii="Times New Roman" w:hAnsi="Times New Roman" w:cs="Times New Roman"/>
        </w:rPr>
        <w:t xml:space="preserve">Since hot climates are characterized by increased eroticism, one might think it strange that people are so radically shut off from one another. </w:t>
      </w:r>
      <w:r>
        <w:rPr>
          <w:rFonts w:ascii="Times New Roman" w:hAnsi="Times New Roman" w:cs="Times New Roman"/>
        </w:rPr>
        <w:t>But Montesquieu explains this</w:t>
      </w:r>
      <w:r w:rsidR="001B1434">
        <w:rPr>
          <w:rFonts w:ascii="Times New Roman" w:hAnsi="Times New Roman" w:cs="Times New Roman"/>
        </w:rPr>
        <w:t>:</w:t>
      </w:r>
      <w:r w:rsidRPr="00621FBA">
        <w:rPr>
          <w:rFonts w:ascii="Times New Roman" w:hAnsi="Times New Roman" w:cs="Times New Roman"/>
        </w:rPr>
        <w:t xml:space="preserve"> “man whose five senses constantly tell him that he is everything and that others are nothing is naturally lazy, ignorant, and voluptuous.”</w:t>
      </w:r>
      <w:r w:rsidRPr="00621FBA">
        <w:rPr>
          <w:rStyle w:val="FootnoteReference"/>
          <w:rFonts w:ascii="Times New Roman" w:hAnsi="Times New Roman" w:cs="Times New Roman"/>
        </w:rPr>
        <w:footnoteReference w:id="127"/>
      </w:r>
      <w:r w:rsidRPr="00621FBA">
        <w:rPr>
          <w:rFonts w:ascii="Times New Roman" w:hAnsi="Times New Roman" w:cs="Times New Roman"/>
        </w:rPr>
        <w:t xml:space="preserve"> </w:t>
      </w:r>
      <w:r>
        <w:rPr>
          <w:rFonts w:ascii="Times New Roman" w:hAnsi="Times New Roman" w:cs="Times New Roman"/>
        </w:rPr>
        <w:t xml:space="preserve">Here, he is speaking of the despot, but this statement seems to apply to all men in hot climates. The despot thinks that he </w:t>
      </w:r>
      <w:r w:rsidRPr="00286E1B">
        <w:rPr>
          <w:rFonts w:ascii="Times New Roman" w:hAnsi="Times New Roman" w:cs="Times New Roman"/>
          <w:i/>
        </w:rPr>
        <w:t>is</w:t>
      </w:r>
      <w:r>
        <w:rPr>
          <w:rFonts w:ascii="Times New Roman" w:hAnsi="Times New Roman" w:cs="Times New Roman"/>
        </w:rPr>
        <w:t xml:space="preserve"> the whole.</w:t>
      </w:r>
      <w:r w:rsidRPr="00901C50">
        <w:rPr>
          <w:rFonts w:ascii="Times New Roman" w:hAnsi="Times New Roman" w:cs="Times New Roman"/>
        </w:rPr>
        <w:t xml:space="preserve"> </w:t>
      </w:r>
      <w:r>
        <w:rPr>
          <w:rFonts w:ascii="Times New Roman" w:hAnsi="Times New Roman" w:cs="Times New Roman"/>
        </w:rPr>
        <w:t>The despotic prince</w:t>
      </w:r>
      <w:r w:rsidRPr="00EE4F27">
        <w:rPr>
          <w:rFonts w:ascii="Times New Roman" w:hAnsi="Times New Roman" w:cs="Times New Roman"/>
        </w:rPr>
        <w:t xml:space="preserve"> </w:t>
      </w:r>
      <w:r>
        <w:rPr>
          <w:rFonts w:ascii="Times New Roman" w:hAnsi="Times New Roman" w:cs="Times New Roman"/>
        </w:rPr>
        <w:t>“</w:t>
      </w:r>
      <w:r w:rsidRPr="00EE4F27">
        <w:rPr>
          <w:rFonts w:ascii="Times New Roman" w:hAnsi="Times New Roman" w:cs="Times New Roman"/>
        </w:rPr>
        <w:t xml:space="preserve">is the </w:t>
      </w:r>
      <w:r>
        <w:rPr>
          <w:rFonts w:ascii="Times New Roman" w:hAnsi="Times New Roman" w:cs="Times New Roman"/>
        </w:rPr>
        <w:t>laws, the state, and the prince</w:t>
      </w:r>
      <w:r w:rsidRPr="00EE4F27">
        <w:rPr>
          <w:rFonts w:ascii="Times New Roman" w:hAnsi="Times New Roman" w:cs="Times New Roman"/>
        </w:rPr>
        <w:t>.”</w:t>
      </w:r>
      <w:r>
        <w:rPr>
          <w:rStyle w:val="FootnoteReference"/>
          <w:rFonts w:ascii="Times New Roman" w:hAnsi="Times New Roman" w:cs="Times New Roman"/>
        </w:rPr>
        <w:footnoteReference w:id="128"/>
      </w:r>
      <w:r>
        <w:rPr>
          <w:rFonts w:ascii="Times New Roman" w:hAnsi="Times New Roman" w:cs="Times New Roman"/>
        </w:rPr>
        <w:t xml:space="preserve"> </w:t>
      </w:r>
      <w:r w:rsidR="00393733">
        <w:rPr>
          <w:rFonts w:ascii="Times New Roman" w:hAnsi="Times New Roman" w:cs="Times New Roman"/>
        </w:rPr>
        <w:t xml:space="preserve">The despot looks out upon his kingdom and considers the “laws themselves… </w:t>
      </w:r>
      <w:r w:rsidR="005E1AA9" w:rsidRPr="0019552E">
        <w:rPr>
          <w:rFonts w:ascii="Times New Roman" w:hAnsi="Times New Roman" w:cs="Times New Roman"/>
        </w:rPr>
        <w:t>as effects of his will</w:t>
      </w:r>
      <w:r w:rsidR="00393733">
        <w:rPr>
          <w:rFonts w:ascii="Times New Roman" w:hAnsi="Times New Roman" w:cs="Times New Roman"/>
        </w:rPr>
        <w:t>.”</w:t>
      </w:r>
      <w:r w:rsidR="00393733">
        <w:rPr>
          <w:rStyle w:val="FootnoteReference"/>
          <w:rFonts w:ascii="Times New Roman" w:hAnsi="Times New Roman" w:cs="Times New Roman"/>
        </w:rPr>
        <w:footnoteReference w:id="129"/>
      </w:r>
    </w:p>
    <w:p w14:paraId="50BAFEC1" w14:textId="38472A51" w:rsidR="00A2711E" w:rsidRDefault="0043140A" w:rsidP="00B20B7B">
      <w:pPr>
        <w:spacing w:line="480" w:lineRule="auto"/>
        <w:ind w:firstLine="720"/>
        <w:rPr>
          <w:rFonts w:ascii="Times New Roman" w:hAnsi="Times New Roman" w:cs="Times New Roman"/>
        </w:rPr>
      </w:pPr>
      <w:r>
        <w:rPr>
          <w:rFonts w:ascii="Times New Roman" w:eastAsia="Times New Roman" w:hAnsi="Times New Roman" w:cs="Times New Roman"/>
        </w:rPr>
        <w:t>Private citizens do that same in their households</w:t>
      </w:r>
      <w:r w:rsidR="00665241">
        <w:rPr>
          <w:rFonts w:ascii="Times New Roman" w:eastAsia="Times New Roman" w:hAnsi="Times New Roman" w:cs="Times New Roman"/>
        </w:rPr>
        <w:t xml:space="preserve">—Montesquieu says that </w:t>
      </w:r>
      <w:r w:rsidR="00665241">
        <w:rPr>
          <w:rFonts w:ascii="Times New Roman" w:hAnsi="Times New Roman" w:cs="Times New Roman"/>
        </w:rPr>
        <w:t xml:space="preserve">“most moral actions… </w:t>
      </w:r>
      <w:r w:rsidR="00665241" w:rsidRPr="00EE4F27">
        <w:rPr>
          <w:rFonts w:ascii="Times New Roman" w:hAnsi="Times New Roman" w:cs="Times New Roman"/>
        </w:rPr>
        <w:t>are nothing but the wills of the father, the husband, or the master, are regulated by them an not by magistrates</w:t>
      </w:r>
      <w:r w:rsidR="00665241">
        <w:rPr>
          <w:rFonts w:ascii="Times New Roman" w:hAnsi="Times New Roman" w:cs="Times New Roman"/>
        </w:rPr>
        <w:t>.</w:t>
      </w:r>
      <w:r w:rsidR="00665241" w:rsidRPr="00EE4F27">
        <w:rPr>
          <w:rFonts w:ascii="Times New Roman" w:hAnsi="Times New Roman" w:cs="Times New Roman"/>
        </w:rPr>
        <w:t>”</w:t>
      </w:r>
      <w:r w:rsidR="00665241">
        <w:rPr>
          <w:rStyle w:val="FootnoteReference"/>
          <w:rFonts w:ascii="Times New Roman" w:hAnsi="Times New Roman" w:cs="Times New Roman"/>
        </w:rPr>
        <w:footnoteReference w:id="130"/>
      </w:r>
      <w:r w:rsidR="00665241" w:rsidRPr="00EE4F27">
        <w:rPr>
          <w:rFonts w:ascii="Times New Roman" w:hAnsi="Times New Roman" w:cs="Times New Roman"/>
        </w:rPr>
        <w:t xml:space="preserve"> </w:t>
      </w:r>
      <w:r w:rsidR="00665241">
        <w:rPr>
          <w:rFonts w:ascii="Times New Roman" w:eastAsia="Times New Roman" w:hAnsi="Times New Roman" w:cs="Times New Roman"/>
        </w:rPr>
        <w:t>Profoundly closed to the whole, to nature, to society, despotic man reigns over his home like a wrathful god.</w:t>
      </w:r>
      <w:r w:rsidR="006F585A">
        <w:rPr>
          <w:rFonts w:ascii="Times New Roman" w:hAnsi="Times New Roman" w:cs="Times New Roman"/>
        </w:rPr>
        <w:t xml:space="preserve"> </w:t>
      </w:r>
      <w:r w:rsidR="00665241">
        <w:rPr>
          <w:rFonts w:ascii="Times New Roman" w:hAnsi="Times New Roman" w:cs="Times New Roman"/>
        </w:rPr>
        <w:t>In PL #</w:t>
      </w:r>
      <w:r w:rsidR="00E81C5C">
        <w:rPr>
          <w:rFonts w:ascii="Times New Roman" w:hAnsi="Times New Roman" w:cs="Times New Roman"/>
        </w:rPr>
        <w:t xml:space="preserve">21, Usbek says </w:t>
      </w:r>
      <w:r w:rsidR="00665241" w:rsidRPr="00621FBA">
        <w:rPr>
          <w:rFonts w:ascii="Times New Roman" w:hAnsi="Times New Roman" w:cs="Times New Roman"/>
        </w:rPr>
        <w:t>to one of the Eunuchs</w:t>
      </w:r>
      <w:r w:rsidR="007E2234">
        <w:rPr>
          <w:rFonts w:ascii="Times New Roman" w:hAnsi="Times New Roman" w:cs="Times New Roman"/>
        </w:rPr>
        <w:t>:</w:t>
      </w:r>
      <w:r w:rsidR="00665241" w:rsidRPr="00621FBA">
        <w:rPr>
          <w:rFonts w:ascii="Times New Roman" w:hAnsi="Times New Roman" w:cs="Times New Roman"/>
        </w:rPr>
        <w:t xml:space="preserve"> “you but mere tools, which I can break at will; who exist only insofar as you can obey; who are in the world only to live under my laws, or to die as soon as I command it; who breathe only as long as my happiness, my love, or even my jealousy, require your degraded selves.”</w:t>
      </w:r>
      <w:r w:rsidR="00665241" w:rsidRPr="00621FBA">
        <w:rPr>
          <w:rStyle w:val="FootnoteReference"/>
          <w:rFonts w:ascii="Times New Roman" w:hAnsi="Times New Roman" w:cs="Times New Roman"/>
        </w:rPr>
        <w:footnoteReference w:id="131"/>
      </w:r>
      <w:r w:rsidR="00665241" w:rsidRPr="00621FBA">
        <w:rPr>
          <w:rFonts w:ascii="Times New Roman" w:hAnsi="Times New Roman" w:cs="Times New Roman"/>
        </w:rPr>
        <w:t xml:space="preserve"> </w:t>
      </w:r>
    </w:p>
    <w:p w14:paraId="190A444B" w14:textId="1D2F251E" w:rsidR="00665241" w:rsidRDefault="00D46DCA" w:rsidP="00B20B7B">
      <w:pPr>
        <w:spacing w:line="480" w:lineRule="auto"/>
        <w:ind w:firstLine="720"/>
        <w:rPr>
          <w:rFonts w:ascii="Times New Roman" w:hAnsi="Times New Roman" w:cs="Times New Roman"/>
        </w:rPr>
      </w:pPr>
      <w:r>
        <w:rPr>
          <w:rFonts w:ascii="Times New Roman" w:hAnsi="Times New Roman" w:cs="Times New Roman"/>
        </w:rPr>
        <w:t xml:space="preserve">Natural feelings have no place in a despotism. </w:t>
      </w:r>
      <w:r w:rsidR="00A7699E">
        <w:rPr>
          <w:rFonts w:ascii="Times New Roman" w:hAnsi="Times New Roman" w:cs="Times New Roman"/>
        </w:rPr>
        <w:t>A</w:t>
      </w:r>
      <w:r w:rsidR="00BE10C6">
        <w:rPr>
          <w:rFonts w:ascii="Times New Roman" w:hAnsi="Times New Roman" w:cs="Times New Roman"/>
        </w:rPr>
        <w:t>s a general maxim, in everything they do,</w:t>
      </w:r>
      <w:r w:rsidR="00242A2A">
        <w:rPr>
          <w:rFonts w:ascii="Times New Roman" w:hAnsi="Times New Roman" w:cs="Times New Roman"/>
        </w:rPr>
        <w:t xml:space="preserve"> </w:t>
      </w:r>
      <w:r w:rsidR="00806748">
        <w:rPr>
          <w:rFonts w:ascii="Times New Roman" w:hAnsi="Times New Roman" w:cs="Times New Roman"/>
        </w:rPr>
        <w:t>“</w:t>
      </w:r>
      <w:r w:rsidR="00650077">
        <w:rPr>
          <w:rFonts w:ascii="Times New Roman" w:hAnsi="Times New Roman" w:cs="Times New Roman"/>
        </w:rPr>
        <w:t>the princes in these states trifle with human nature.”</w:t>
      </w:r>
      <w:r w:rsidR="00650077">
        <w:rPr>
          <w:rStyle w:val="FootnoteReference"/>
          <w:rFonts w:ascii="Times New Roman" w:hAnsi="Times New Roman" w:cs="Times New Roman"/>
        </w:rPr>
        <w:footnoteReference w:id="132"/>
      </w:r>
      <w:r w:rsidR="00650077">
        <w:rPr>
          <w:rFonts w:ascii="Times New Roman" w:hAnsi="Times New Roman" w:cs="Times New Roman"/>
        </w:rPr>
        <w:t xml:space="preserve"> </w:t>
      </w:r>
      <w:r w:rsidR="008A12B2">
        <w:rPr>
          <w:rFonts w:ascii="Times New Roman" w:hAnsi="Times New Roman" w:cs="Times New Roman"/>
        </w:rPr>
        <w:t xml:space="preserve">Typically, despotic governments try to do everything by force, even that which </w:t>
      </w:r>
      <w:r w:rsidR="007E2234">
        <w:rPr>
          <w:rFonts w:ascii="Times New Roman" w:hAnsi="Times New Roman" w:cs="Times New Roman"/>
        </w:rPr>
        <w:t xml:space="preserve">human nature dictates </w:t>
      </w:r>
      <w:r w:rsidR="008A12B2">
        <w:rPr>
          <w:rFonts w:ascii="Times New Roman" w:hAnsi="Times New Roman" w:cs="Times New Roman"/>
        </w:rPr>
        <w:t xml:space="preserve">can not be done by force. </w:t>
      </w:r>
      <w:r w:rsidR="003C73C9">
        <w:rPr>
          <w:rFonts w:ascii="Times New Roman" w:hAnsi="Times New Roman" w:cs="Times New Roman"/>
        </w:rPr>
        <w:t xml:space="preserve">Spain, </w:t>
      </w:r>
      <w:r w:rsidR="008A12B2">
        <w:rPr>
          <w:rFonts w:ascii="Times New Roman" w:hAnsi="Times New Roman" w:cs="Times New Roman"/>
        </w:rPr>
        <w:t>for example, was</w:t>
      </w:r>
      <w:r w:rsidR="003C73C9">
        <w:rPr>
          <w:rFonts w:ascii="Times New Roman" w:hAnsi="Times New Roman" w:cs="Times New Roman"/>
        </w:rPr>
        <w:t xml:space="preserve"> so cruel to those it ruled that </w:t>
      </w:r>
      <w:r w:rsidR="008A12B2">
        <w:rPr>
          <w:rFonts w:ascii="Times New Roman" w:hAnsi="Times New Roman" w:cs="Times New Roman"/>
        </w:rPr>
        <w:t xml:space="preserve">the Spanish discovered that </w:t>
      </w:r>
      <w:r w:rsidR="003C73C9" w:rsidRPr="00621FBA">
        <w:rPr>
          <w:rFonts w:ascii="Times New Roman" w:hAnsi="Times New Roman" w:cs="Times New Roman"/>
        </w:rPr>
        <w:t>“the harshness of the government can go as far as destroying natural feelings by natural feelings themselves; did not the women in America make themselves miscarry in order for their children not to have such cruel masters?”</w:t>
      </w:r>
      <w:r w:rsidR="003C73C9" w:rsidRPr="00621FBA">
        <w:rPr>
          <w:rStyle w:val="FootnoteReference"/>
          <w:rFonts w:ascii="Times New Roman" w:hAnsi="Times New Roman" w:cs="Times New Roman"/>
        </w:rPr>
        <w:footnoteReference w:id="133"/>
      </w:r>
      <w:r w:rsidR="003C73C9" w:rsidRPr="00621FBA">
        <w:rPr>
          <w:rFonts w:ascii="Times New Roman" w:hAnsi="Times New Roman" w:cs="Times New Roman"/>
        </w:rPr>
        <w:t xml:space="preserve"> </w:t>
      </w:r>
      <w:r w:rsidR="008A12B2">
        <w:rPr>
          <w:rFonts w:ascii="Times New Roman" w:hAnsi="Times New Roman" w:cs="Times New Roman"/>
        </w:rPr>
        <w:t>W</w:t>
      </w:r>
      <w:r w:rsidR="003C73C9">
        <w:rPr>
          <w:rFonts w:ascii="Times New Roman" w:hAnsi="Times New Roman" w:cs="Times New Roman"/>
        </w:rPr>
        <w:t>hereas “a</w:t>
      </w:r>
      <w:r w:rsidR="00650077">
        <w:rPr>
          <w:rFonts w:ascii="Times New Roman" w:hAnsi="Times New Roman" w:cs="Times New Roman"/>
        </w:rPr>
        <w:t xml:space="preserve"> wise legislator would have sought to lead men’s spirits back by a just tempering of penalties and rewards …. despotism does not know these springs; it does not lead in these ways. It may abuse itself, but that is all it can do.”</w:t>
      </w:r>
      <w:r w:rsidR="00650077">
        <w:rPr>
          <w:rStyle w:val="FootnoteReference"/>
          <w:rFonts w:ascii="Times New Roman" w:hAnsi="Times New Roman" w:cs="Times New Roman"/>
        </w:rPr>
        <w:footnoteReference w:id="134"/>
      </w:r>
    </w:p>
    <w:p w14:paraId="0CFCAC7D" w14:textId="713BA5E5" w:rsidR="00665241" w:rsidRDefault="00447173" w:rsidP="00B20B7B">
      <w:pPr>
        <w:spacing w:line="480" w:lineRule="auto"/>
        <w:ind w:firstLine="720"/>
        <w:rPr>
          <w:rFonts w:ascii="Times New Roman" w:hAnsi="Times New Roman" w:cs="Times New Roman"/>
        </w:rPr>
      </w:pPr>
      <w:r>
        <w:rPr>
          <w:rFonts w:ascii="Times New Roman" w:hAnsi="Times New Roman" w:cs="Times New Roman"/>
        </w:rPr>
        <w:t xml:space="preserve">Priestly morality is also correlated with hot climate. </w:t>
      </w:r>
      <w:r w:rsidR="002F2363">
        <w:rPr>
          <w:rFonts w:ascii="Times New Roman" w:hAnsi="Times New Roman" w:cs="Times New Roman"/>
        </w:rPr>
        <w:t>Montesquieu says that “the number of dervishes, or monks, seems to increase with the heat of the climate;”</w:t>
      </w:r>
      <w:r w:rsidR="002F2363">
        <w:rPr>
          <w:rStyle w:val="FootnoteReference"/>
          <w:rFonts w:ascii="Times New Roman" w:hAnsi="Times New Roman" w:cs="Times New Roman"/>
        </w:rPr>
        <w:footnoteReference w:id="135"/>
      </w:r>
      <w:r w:rsidR="002F2363">
        <w:rPr>
          <w:rFonts w:ascii="Times New Roman" w:hAnsi="Times New Roman" w:cs="Times New Roman"/>
        </w:rPr>
        <w:t xml:space="preserve"> and perhaps also shows the essential feature of hot climates. </w:t>
      </w:r>
      <w:r w:rsidR="00555B6C">
        <w:rPr>
          <w:rFonts w:ascii="Times New Roman" w:hAnsi="Times New Roman" w:cs="Times New Roman"/>
        </w:rPr>
        <w:t>For instance, he tells us that “continence… is, that virtue which is more perfect, because, by its nature, it must be practiced by few people.”</w:t>
      </w:r>
      <w:r w:rsidR="00555B6C">
        <w:rPr>
          <w:rStyle w:val="FootnoteReference"/>
          <w:rFonts w:ascii="Times New Roman" w:hAnsi="Times New Roman" w:cs="Times New Roman"/>
        </w:rPr>
        <w:footnoteReference w:id="136"/>
      </w:r>
      <w:r w:rsidR="00555B6C">
        <w:rPr>
          <w:rFonts w:ascii="Times New Roman" w:hAnsi="Times New Roman" w:cs="Times New Roman"/>
        </w:rPr>
        <w:t xml:space="preserve"> In his reading of things, priests and monks practice continence </w:t>
      </w:r>
      <w:r w:rsidR="00555B6C" w:rsidRPr="00154521">
        <w:rPr>
          <w:rFonts w:ascii="Times New Roman" w:hAnsi="Times New Roman" w:cs="Times New Roman"/>
          <w:i/>
        </w:rPr>
        <w:t>because</w:t>
      </w:r>
      <w:r w:rsidR="00555B6C">
        <w:rPr>
          <w:rFonts w:ascii="Times New Roman" w:hAnsi="Times New Roman" w:cs="Times New Roman"/>
        </w:rPr>
        <w:t xml:space="preserve"> it is inaccessible to most of humanity and </w:t>
      </w:r>
      <w:r w:rsidR="00555B6C" w:rsidRPr="00154521">
        <w:rPr>
          <w:rFonts w:ascii="Times New Roman" w:hAnsi="Times New Roman" w:cs="Times New Roman"/>
          <w:i/>
        </w:rPr>
        <w:t>because</w:t>
      </w:r>
      <w:r w:rsidR="00555B6C">
        <w:rPr>
          <w:rFonts w:ascii="Times New Roman" w:hAnsi="Times New Roman" w:cs="Times New Roman"/>
        </w:rPr>
        <w:t xml:space="preserve"> of its distance from nature.  And yet, by trying to eject themselves from nature, they forget that they are natural beings and they </w:t>
      </w:r>
      <w:r w:rsidR="003C73C9">
        <w:rPr>
          <w:rFonts w:ascii="Times New Roman" w:hAnsi="Times New Roman" w:cs="Times New Roman"/>
        </w:rPr>
        <w:t>destroy</w:t>
      </w:r>
      <w:r w:rsidR="00555B6C">
        <w:rPr>
          <w:rFonts w:ascii="Times New Roman" w:hAnsi="Times New Roman" w:cs="Times New Roman"/>
        </w:rPr>
        <w:t xml:space="preserve"> themselves. </w:t>
      </w:r>
      <w:r w:rsidR="001C0DEA">
        <w:rPr>
          <w:rFonts w:ascii="Times New Roman" w:hAnsi="Times New Roman" w:cs="Times New Roman"/>
        </w:rPr>
        <w:t xml:space="preserve"> He says that</w:t>
      </w:r>
      <w:r w:rsidR="001B1434">
        <w:rPr>
          <w:rFonts w:ascii="Times New Roman" w:hAnsi="Times New Roman" w:cs="Times New Roman"/>
        </w:rPr>
        <w:t xml:space="preserve"> </w:t>
      </w:r>
      <w:r w:rsidR="001C0DEA">
        <w:rPr>
          <w:rFonts w:ascii="Times New Roman" w:hAnsi="Times New Roman" w:cs="Times New Roman"/>
        </w:rPr>
        <w:t>“n</w:t>
      </w:r>
      <w:r w:rsidR="00665241" w:rsidRPr="00621FBA">
        <w:rPr>
          <w:rFonts w:ascii="Times New Roman" w:hAnsi="Times New Roman" w:cs="Times New Roman"/>
        </w:rPr>
        <w:t>o one would suspect the ancient Desert Fathers of having been imbeciles… however, these fathers, by their fasts and by keeping themselves awake at night, a practice they pushed too far, pitifully ruined their minds.”</w:t>
      </w:r>
      <w:r w:rsidR="00665241">
        <w:rPr>
          <w:rStyle w:val="FootnoteReference"/>
          <w:rFonts w:ascii="Times New Roman" w:hAnsi="Times New Roman" w:cs="Times New Roman"/>
        </w:rPr>
        <w:footnoteReference w:id="137"/>
      </w:r>
      <w:r w:rsidR="00665241" w:rsidRPr="00621FBA">
        <w:rPr>
          <w:rFonts w:ascii="Times New Roman" w:hAnsi="Times New Roman" w:cs="Times New Roman"/>
        </w:rPr>
        <w:t xml:space="preserve"> </w:t>
      </w:r>
    </w:p>
    <w:p w14:paraId="783F95D9" w14:textId="06CCE44D" w:rsidR="003C73C9" w:rsidRDefault="00154521" w:rsidP="00B20B7B">
      <w:pPr>
        <w:spacing w:line="480" w:lineRule="auto"/>
        <w:ind w:firstLine="720"/>
        <w:rPr>
          <w:rFonts w:ascii="Times New Roman" w:hAnsi="Times New Roman" w:cs="Times New Roman"/>
        </w:rPr>
      </w:pPr>
      <w:r>
        <w:rPr>
          <w:rFonts w:ascii="Times New Roman" w:hAnsi="Times New Roman" w:cs="Times New Roman"/>
        </w:rPr>
        <w:t>There are “infinite evils born of the arrogance of certain nations: laziness, poverty, the abandonment of everything, and the destruction of the nations that chance has let fall into their hands as well as their own nation.”</w:t>
      </w:r>
      <w:r>
        <w:rPr>
          <w:rStyle w:val="FootnoteReference"/>
          <w:rFonts w:ascii="Times New Roman" w:hAnsi="Times New Roman" w:cs="Times New Roman"/>
        </w:rPr>
        <w:footnoteReference w:id="138"/>
      </w:r>
      <w:r>
        <w:rPr>
          <w:rFonts w:ascii="Times New Roman" w:hAnsi="Times New Roman" w:cs="Times New Roman"/>
        </w:rPr>
        <w:t xml:space="preserve"> </w:t>
      </w:r>
      <w:r w:rsidR="003C73C9">
        <w:rPr>
          <w:rFonts w:ascii="Times New Roman" w:hAnsi="Times New Roman" w:cs="Times New Roman"/>
        </w:rPr>
        <w:t>Having no conception of the dignity of nature</w:t>
      </w:r>
      <w:r w:rsidR="00030B3C">
        <w:rPr>
          <w:rFonts w:ascii="Times New Roman" w:hAnsi="Times New Roman" w:cs="Times New Roman"/>
        </w:rPr>
        <w:t xml:space="preserve">, </w:t>
      </w:r>
      <w:r w:rsidR="003C73C9">
        <w:rPr>
          <w:rFonts w:ascii="Times New Roman" w:hAnsi="Times New Roman" w:cs="Times New Roman"/>
        </w:rPr>
        <w:t>the Spanish destroy everything they touch. In America: “t</w:t>
      </w:r>
      <w:r w:rsidR="003C73C9" w:rsidRPr="00621FBA">
        <w:rPr>
          <w:rFonts w:ascii="Times New Roman" w:hAnsi="Times New Roman" w:cs="Times New Roman"/>
        </w:rPr>
        <w:t>he Spanish worked the mines, excavated the mountains, and invented machines to draw the waters, break ore and separate it; and, as they mocked the lives of the Indians, they worked them mercilessly.”</w:t>
      </w:r>
      <w:r w:rsidR="003C73C9">
        <w:rPr>
          <w:rStyle w:val="FootnoteReference"/>
          <w:rFonts w:ascii="Times New Roman" w:hAnsi="Times New Roman" w:cs="Times New Roman"/>
        </w:rPr>
        <w:footnoteReference w:id="139"/>
      </w:r>
      <w:r w:rsidR="003C73C9" w:rsidRPr="00621FBA">
        <w:rPr>
          <w:rFonts w:ascii="Times New Roman" w:hAnsi="Times New Roman" w:cs="Times New Roman"/>
        </w:rPr>
        <w:t xml:space="preserve"> The land was destroyed: “the German and Hungarian mines make cultivating the land worthwhile, and working those of Mexico and Peru destroys that cultivation</w:t>
      </w:r>
      <w:r w:rsidR="003C73C9">
        <w:rPr>
          <w:rFonts w:ascii="Times New Roman" w:hAnsi="Times New Roman" w:cs="Times New Roman"/>
        </w:rPr>
        <w:t>.</w:t>
      </w:r>
      <w:r w:rsidR="003C73C9" w:rsidRPr="00621FBA">
        <w:rPr>
          <w:rFonts w:ascii="Times New Roman" w:hAnsi="Times New Roman" w:cs="Times New Roman"/>
        </w:rPr>
        <w:t>”</w:t>
      </w:r>
      <w:r w:rsidR="003C73C9">
        <w:rPr>
          <w:rStyle w:val="FootnoteReference"/>
          <w:rFonts w:ascii="Times New Roman" w:hAnsi="Times New Roman" w:cs="Times New Roman"/>
        </w:rPr>
        <w:footnoteReference w:id="140"/>
      </w:r>
      <w:r w:rsidR="003C73C9" w:rsidRPr="00621FBA">
        <w:rPr>
          <w:rFonts w:ascii="Times New Roman" w:hAnsi="Times New Roman" w:cs="Times New Roman"/>
        </w:rPr>
        <w:t xml:space="preserve"> </w:t>
      </w:r>
    </w:p>
    <w:p w14:paraId="31E5A819" w14:textId="77777777" w:rsidR="00665241" w:rsidRDefault="00665241" w:rsidP="00B20B7B">
      <w:pPr>
        <w:spacing w:line="480" w:lineRule="auto"/>
        <w:ind w:firstLine="720"/>
        <w:rPr>
          <w:rFonts w:ascii="Times New Roman" w:hAnsi="Times New Roman" w:cs="Times New Roman"/>
        </w:rPr>
      </w:pPr>
    </w:p>
    <w:p w14:paraId="526E9588" w14:textId="121855AE" w:rsidR="00665241" w:rsidRDefault="00093B53" w:rsidP="00B20B7B">
      <w:pPr>
        <w:spacing w:line="480" w:lineRule="auto"/>
        <w:rPr>
          <w:rFonts w:ascii="Times New Roman" w:hAnsi="Times New Roman" w:cs="Times New Roman"/>
        </w:rPr>
      </w:pPr>
      <w:r>
        <w:rPr>
          <w:rFonts w:ascii="Times New Roman" w:hAnsi="Times New Roman" w:cs="Times New Roman"/>
        </w:rPr>
        <w:t>Accepting N</w:t>
      </w:r>
      <w:r w:rsidR="00665241">
        <w:rPr>
          <w:rFonts w:ascii="Times New Roman" w:hAnsi="Times New Roman" w:cs="Times New Roman"/>
        </w:rPr>
        <w:t xml:space="preserve">ecessity  </w:t>
      </w:r>
    </w:p>
    <w:p w14:paraId="776B6310" w14:textId="77777777" w:rsidR="00665241" w:rsidRDefault="00665241" w:rsidP="00B20B7B">
      <w:pPr>
        <w:spacing w:line="480" w:lineRule="auto"/>
        <w:rPr>
          <w:rFonts w:ascii="Times New Roman" w:hAnsi="Times New Roman" w:cs="Times New Roman"/>
        </w:rPr>
      </w:pPr>
    </w:p>
    <w:p w14:paraId="7CAA59BC" w14:textId="77777777" w:rsidR="002E0819" w:rsidRDefault="00B50DAE" w:rsidP="00B20B7B">
      <w:pPr>
        <w:spacing w:line="480" w:lineRule="auto"/>
        <w:ind w:firstLine="720"/>
        <w:rPr>
          <w:rFonts w:ascii="Times New Roman" w:hAnsi="Times New Roman" w:cs="Times New Roman"/>
        </w:rPr>
      </w:pPr>
      <w:r>
        <w:rPr>
          <w:rFonts w:ascii="Times New Roman" w:hAnsi="Times New Roman" w:cs="Times New Roman"/>
        </w:rPr>
        <w:t>In the other extreme,</w:t>
      </w:r>
      <w:r w:rsidR="00E63A51">
        <w:rPr>
          <w:rFonts w:ascii="Times New Roman" w:hAnsi="Times New Roman" w:cs="Times New Roman"/>
        </w:rPr>
        <w:t xml:space="preserve"> there are cold, severe climates that provide the opposite education. There, </w:t>
      </w:r>
      <w:r w:rsidR="00E63A51" w:rsidRPr="00621FBA">
        <w:rPr>
          <w:rFonts w:ascii="Times New Roman" w:hAnsi="Times New Roman" w:cs="Times New Roman"/>
        </w:rPr>
        <w:t>“the barrenness of the land makes men industrious, sober, inured to work, courageous, and fit for war; they must procure for themselves what the terrain refuses them.”</w:t>
      </w:r>
      <w:r w:rsidR="00E63A51" w:rsidRPr="00621FBA">
        <w:rPr>
          <w:rStyle w:val="FootnoteReference"/>
          <w:rFonts w:ascii="Times New Roman" w:hAnsi="Times New Roman" w:cs="Times New Roman"/>
        </w:rPr>
        <w:footnoteReference w:id="141"/>
      </w:r>
      <w:r w:rsidR="00FA04D4">
        <w:rPr>
          <w:rFonts w:ascii="Times New Roman" w:hAnsi="Times New Roman" w:cs="Times New Roman"/>
        </w:rPr>
        <w:t xml:space="preserve"> Whereas the peoples who gained subsistence easily were led to believe nature had little inherent dignity, these peoples </w:t>
      </w:r>
      <w:r w:rsidR="00DA2413">
        <w:rPr>
          <w:rFonts w:ascii="Times New Roman" w:hAnsi="Times New Roman" w:cs="Times New Roman"/>
        </w:rPr>
        <w:t xml:space="preserve">cannot afford to neglect </w:t>
      </w:r>
      <w:r w:rsidR="00961032">
        <w:rPr>
          <w:rFonts w:ascii="Times New Roman" w:hAnsi="Times New Roman" w:cs="Times New Roman"/>
        </w:rPr>
        <w:t>natural necessity</w:t>
      </w:r>
      <w:r w:rsidR="00DA2413">
        <w:rPr>
          <w:rFonts w:ascii="Times New Roman" w:hAnsi="Times New Roman" w:cs="Times New Roman"/>
        </w:rPr>
        <w:t xml:space="preserve">. </w:t>
      </w:r>
    </w:p>
    <w:p w14:paraId="22F17E71" w14:textId="0E5D4452" w:rsidR="0070395B" w:rsidRDefault="00961032" w:rsidP="00B20B7B">
      <w:pPr>
        <w:spacing w:line="480" w:lineRule="auto"/>
        <w:ind w:firstLine="720"/>
        <w:rPr>
          <w:rFonts w:ascii="Times New Roman" w:hAnsi="Times New Roman" w:cs="Times New Roman"/>
        </w:rPr>
      </w:pPr>
      <w:r>
        <w:rPr>
          <w:rFonts w:ascii="Times New Roman" w:hAnsi="Times New Roman" w:cs="Times New Roman"/>
        </w:rPr>
        <w:t>One sees the results of this in</w:t>
      </w:r>
      <w:r w:rsidR="00E63A51">
        <w:rPr>
          <w:rFonts w:ascii="Times New Roman" w:hAnsi="Times New Roman" w:cs="Times New Roman"/>
        </w:rPr>
        <w:t xml:space="preserve"> people</w:t>
      </w:r>
      <w:r>
        <w:rPr>
          <w:rFonts w:ascii="Times New Roman" w:hAnsi="Times New Roman" w:cs="Times New Roman"/>
        </w:rPr>
        <w:t>s who do not cultivate the land. For them,</w:t>
      </w:r>
      <w:r w:rsidR="00E63A51">
        <w:rPr>
          <w:rFonts w:ascii="Times New Roman" w:hAnsi="Times New Roman" w:cs="Times New Roman"/>
        </w:rPr>
        <w:t xml:space="preserve"> life is inseparable from necessity: “pastoral peoples cannot be separated from their herds, which provide their subsistence.”</w:t>
      </w:r>
      <w:r w:rsidR="00E63A51">
        <w:rPr>
          <w:rStyle w:val="FootnoteReference"/>
          <w:rFonts w:ascii="Times New Roman" w:hAnsi="Times New Roman" w:cs="Times New Roman"/>
        </w:rPr>
        <w:footnoteReference w:id="142"/>
      </w:r>
      <w:r w:rsidR="00E63A51">
        <w:rPr>
          <w:rFonts w:ascii="Times New Roman" w:hAnsi="Times New Roman" w:cs="Times New Roman"/>
        </w:rPr>
        <w:t xml:space="preserve"> The</w:t>
      </w:r>
      <w:r w:rsidR="003A2469">
        <w:rPr>
          <w:rFonts w:ascii="Times New Roman" w:hAnsi="Times New Roman" w:cs="Times New Roman"/>
        </w:rPr>
        <w:t>y</w:t>
      </w:r>
      <w:r w:rsidR="00E63A51">
        <w:rPr>
          <w:rFonts w:ascii="Times New Roman" w:hAnsi="Times New Roman" w:cs="Times New Roman"/>
        </w:rPr>
        <w:t xml:space="preserve"> “</w:t>
      </w:r>
      <w:r w:rsidR="00665241">
        <w:rPr>
          <w:rFonts w:ascii="Times New Roman" w:hAnsi="Times New Roman" w:cs="Times New Roman"/>
        </w:rPr>
        <w:t>do not have even the idea of luxury.”</w:t>
      </w:r>
      <w:r w:rsidR="00665241">
        <w:rPr>
          <w:rStyle w:val="FootnoteReference"/>
          <w:rFonts w:ascii="Times New Roman" w:hAnsi="Times New Roman" w:cs="Times New Roman"/>
        </w:rPr>
        <w:footnoteReference w:id="143"/>
      </w:r>
      <w:r w:rsidR="00665241">
        <w:rPr>
          <w:rFonts w:ascii="Times New Roman" w:hAnsi="Times New Roman" w:cs="Times New Roman"/>
        </w:rPr>
        <w:t xml:space="preserve"> </w:t>
      </w:r>
      <w:r w:rsidR="00A32E39">
        <w:rPr>
          <w:rFonts w:ascii="Times New Roman" w:hAnsi="Times New Roman" w:cs="Times New Roman"/>
        </w:rPr>
        <w:t>However, these peoples do not return to being the gentle animals</w:t>
      </w:r>
      <w:r w:rsidR="00D33715">
        <w:rPr>
          <w:rFonts w:ascii="Times New Roman" w:hAnsi="Times New Roman" w:cs="Times New Roman"/>
        </w:rPr>
        <w:t xml:space="preserve"> described in 1.2, but instead develop a kind of fierce animal pride. </w:t>
      </w:r>
      <w:r w:rsidR="00932B07">
        <w:rPr>
          <w:rFonts w:ascii="Times New Roman" w:hAnsi="Times New Roman" w:cs="Times New Roman"/>
        </w:rPr>
        <w:t>By</w:t>
      </w:r>
      <w:r w:rsidR="00133A7A">
        <w:rPr>
          <w:rFonts w:ascii="Times New Roman" w:hAnsi="Times New Roman" w:cs="Times New Roman"/>
        </w:rPr>
        <w:t xml:space="preserve"> overcoming their weakness, people who do not</w:t>
      </w:r>
      <w:r w:rsidR="00932B07">
        <w:rPr>
          <w:rFonts w:ascii="Times New Roman" w:hAnsi="Times New Roman" w:cs="Times New Roman"/>
        </w:rPr>
        <w:t xml:space="preserve"> cultivate the land found their freedom in nature. </w:t>
      </w:r>
      <w:r w:rsidR="00133A7A">
        <w:rPr>
          <w:rFonts w:ascii="Times New Roman" w:hAnsi="Times New Roman" w:cs="Times New Roman"/>
        </w:rPr>
        <w:t>Montesquieu says that “th</w:t>
      </w:r>
      <w:r w:rsidR="00904B8B" w:rsidRPr="000950EA">
        <w:rPr>
          <w:rFonts w:ascii="Times New Roman" w:hAnsi="Times New Roman" w:cs="Times New Roman"/>
        </w:rPr>
        <w:t>e admirable simplicity of the Germanic peoples must be seen in Tacitus; art did not fashion their ornaments, they found them in nature. If the family of their leader was to be marked by some sign, it was again in nature that they had to seek it; the kings of the Franks, Burgundians, and Visigoths wore</w:t>
      </w:r>
      <w:r w:rsidR="00904B8B">
        <w:rPr>
          <w:rFonts w:ascii="Times New Roman" w:hAnsi="Times New Roman" w:cs="Times New Roman"/>
        </w:rPr>
        <w:t xml:space="preserve"> their long hair as a diadem.”</w:t>
      </w:r>
      <w:r w:rsidR="00904B8B">
        <w:rPr>
          <w:rStyle w:val="FootnoteReference"/>
          <w:rFonts w:ascii="Times New Roman" w:hAnsi="Times New Roman" w:cs="Times New Roman"/>
        </w:rPr>
        <w:footnoteReference w:id="144"/>
      </w:r>
      <w:r w:rsidR="00904B8B">
        <w:rPr>
          <w:rFonts w:ascii="Times New Roman" w:hAnsi="Times New Roman" w:cs="Times New Roman"/>
        </w:rPr>
        <w:t xml:space="preserve"> </w:t>
      </w:r>
    </w:p>
    <w:p w14:paraId="1EFF6428" w14:textId="7EB2F70A" w:rsidR="00F72F9C" w:rsidRDefault="00133A7A" w:rsidP="00B20B7B">
      <w:pPr>
        <w:spacing w:line="480" w:lineRule="auto"/>
        <w:ind w:firstLine="720"/>
        <w:rPr>
          <w:rFonts w:ascii="Times New Roman" w:hAnsi="Times New Roman" w:cs="Times New Roman"/>
        </w:rPr>
      </w:pPr>
      <w:r>
        <w:rPr>
          <w:rFonts w:ascii="Times New Roman" w:hAnsi="Times New Roman" w:cs="Times New Roman"/>
        </w:rPr>
        <w:t>However, t</w:t>
      </w:r>
      <w:r w:rsidR="0070395B">
        <w:rPr>
          <w:rFonts w:ascii="Times New Roman" w:hAnsi="Times New Roman" w:cs="Times New Roman"/>
        </w:rPr>
        <w:t xml:space="preserve">heir fierce independence comes at a price—none of them are truly part of society. </w:t>
      </w:r>
      <w:r w:rsidR="00204496">
        <w:rPr>
          <w:rFonts w:ascii="Times New Roman" w:hAnsi="Times New Roman" w:cs="Times New Roman"/>
        </w:rPr>
        <w:t>They are more like separate nations than citizens: “barbarian peoples who do not cultivate the land have no territory properly so-called and are, as we have said, governed by the right of nations rather than by civil right. Therefore, they are almost always armed…. ‘eagles,’ said the king of the Ostrogoths, ‘stop giving food to their little ones as soon as their feathers and claws are formed.”</w:t>
      </w:r>
      <w:r w:rsidR="00204496">
        <w:rPr>
          <w:rStyle w:val="FootnoteReference"/>
          <w:rFonts w:ascii="Times New Roman" w:hAnsi="Times New Roman" w:cs="Times New Roman"/>
        </w:rPr>
        <w:footnoteReference w:id="145"/>
      </w:r>
      <w:r w:rsidR="00204496">
        <w:rPr>
          <w:rFonts w:ascii="Times New Roman" w:hAnsi="Times New Roman" w:cs="Times New Roman"/>
        </w:rPr>
        <w:t xml:space="preserve"> Trust, friendship, the ability to not be armed at all times—none of this is found here. </w:t>
      </w:r>
      <w:r w:rsidR="00B77B75">
        <w:rPr>
          <w:rFonts w:ascii="Times New Roman" w:hAnsi="Times New Roman" w:cs="Times New Roman"/>
        </w:rPr>
        <w:t xml:space="preserve">Additionally, the invocation of eagles makes it clear that the human good is not considered to be remotely distinct from that of other animals. </w:t>
      </w:r>
    </w:p>
    <w:p w14:paraId="7B4AB006" w14:textId="37300248" w:rsidR="00665241" w:rsidRDefault="005B6CBF" w:rsidP="00B20B7B">
      <w:pPr>
        <w:spacing w:line="480" w:lineRule="auto"/>
        <w:ind w:firstLine="720"/>
        <w:rPr>
          <w:rFonts w:ascii="Times New Roman" w:hAnsi="Times New Roman" w:cs="Times New Roman"/>
        </w:rPr>
      </w:pPr>
      <w:r>
        <w:rPr>
          <w:rFonts w:ascii="Times New Roman" w:hAnsi="Times New Roman" w:cs="Times New Roman"/>
        </w:rPr>
        <w:t>And perhaps most importantly</w:t>
      </w:r>
      <w:r w:rsidR="00937C28">
        <w:rPr>
          <w:rFonts w:ascii="Times New Roman" w:hAnsi="Times New Roman" w:cs="Times New Roman"/>
        </w:rPr>
        <w:t>,</w:t>
      </w:r>
      <w:r>
        <w:rPr>
          <w:rFonts w:ascii="Times New Roman" w:hAnsi="Times New Roman" w:cs="Times New Roman"/>
        </w:rPr>
        <w:t xml:space="preserve"> these peoples</w:t>
      </w:r>
      <w:r w:rsidR="00665241">
        <w:rPr>
          <w:rFonts w:ascii="Times New Roman" w:hAnsi="Times New Roman" w:cs="Times New Roman"/>
        </w:rPr>
        <w:t xml:space="preserve"> </w:t>
      </w:r>
      <w:r w:rsidR="00F73B28">
        <w:rPr>
          <w:rFonts w:ascii="Times New Roman" w:hAnsi="Times New Roman" w:cs="Times New Roman"/>
        </w:rPr>
        <w:t xml:space="preserve">also </w:t>
      </w:r>
      <w:r w:rsidR="00665241">
        <w:rPr>
          <w:rFonts w:ascii="Times New Roman" w:hAnsi="Times New Roman" w:cs="Times New Roman"/>
        </w:rPr>
        <w:t>do not have any longing for eternity. “The Salic Law did not have as its purpose a preference for one sex over another, it had still less that of perpetuating a family, a name, or a transfer of land; none of this entered the heads of the Germans. It was a purely economic law.”</w:t>
      </w:r>
      <w:r w:rsidR="00665241">
        <w:rPr>
          <w:rStyle w:val="FootnoteReference"/>
          <w:rFonts w:ascii="Times New Roman" w:hAnsi="Times New Roman" w:cs="Times New Roman"/>
        </w:rPr>
        <w:footnoteReference w:id="146"/>
      </w:r>
      <w:r w:rsidR="00665241">
        <w:rPr>
          <w:rFonts w:ascii="Times New Roman" w:hAnsi="Times New Roman" w:cs="Times New Roman"/>
        </w:rPr>
        <w:t xml:space="preserve"> </w:t>
      </w:r>
    </w:p>
    <w:p w14:paraId="3DCCA2C9" w14:textId="77777777" w:rsidR="00665241" w:rsidRDefault="00665241" w:rsidP="00B20B7B">
      <w:pPr>
        <w:spacing w:line="480" w:lineRule="auto"/>
        <w:rPr>
          <w:rFonts w:ascii="Times New Roman" w:hAnsi="Times New Roman" w:cs="Times New Roman"/>
        </w:rPr>
      </w:pPr>
    </w:p>
    <w:p w14:paraId="6E8DC3B8" w14:textId="77777777" w:rsidR="00665241" w:rsidRDefault="00665241" w:rsidP="00B20B7B">
      <w:pPr>
        <w:spacing w:line="480" w:lineRule="auto"/>
        <w:rPr>
          <w:rFonts w:ascii="Times New Roman" w:hAnsi="Times New Roman" w:cs="Times New Roman"/>
        </w:rPr>
      </w:pPr>
      <w:r>
        <w:rPr>
          <w:rFonts w:ascii="Times New Roman" w:hAnsi="Times New Roman" w:cs="Times New Roman"/>
        </w:rPr>
        <w:t xml:space="preserve">The Cultivation of the Land </w:t>
      </w:r>
    </w:p>
    <w:p w14:paraId="5C7988F7" w14:textId="77777777" w:rsidR="002D737E" w:rsidRDefault="002D737E" w:rsidP="00B20B7B">
      <w:pPr>
        <w:spacing w:line="480" w:lineRule="auto"/>
        <w:rPr>
          <w:rFonts w:ascii="Times New Roman" w:hAnsi="Times New Roman" w:cs="Times New Roman"/>
        </w:rPr>
      </w:pPr>
    </w:p>
    <w:p w14:paraId="0B7F975C" w14:textId="77813A16" w:rsidR="009A7FA7" w:rsidRDefault="00937C28" w:rsidP="00B20B7B">
      <w:pPr>
        <w:spacing w:line="480" w:lineRule="auto"/>
        <w:rPr>
          <w:rFonts w:ascii="Times New Roman" w:hAnsi="Times New Roman" w:cs="Times New Roman"/>
        </w:rPr>
      </w:pPr>
      <w:r>
        <w:rPr>
          <w:rFonts w:ascii="Times New Roman" w:hAnsi="Times New Roman" w:cs="Times New Roman"/>
        </w:rPr>
        <w:tab/>
        <w:t xml:space="preserve">In both </w:t>
      </w:r>
      <w:r w:rsidR="00D755A6">
        <w:rPr>
          <w:rFonts w:ascii="Times New Roman" w:hAnsi="Times New Roman" w:cs="Times New Roman"/>
        </w:rPr>
        <w:t xml:space="preserve">the very hot and very cold climate, the gentle sociability of animal man was crowded out </w:t>
      </w:r>
      <w:r w:rsidR="00884F48">
        <w:rPr>
          <w:rFonts w:ascii="Times New Roman" w:hAnsi="Times New Roman" w:cs="Times New Roman"/>
        </w:rPr>
        <w:t xml:space="preserve">by the erotic desire for </w:t>
      </w:r>
      <w:r w:rsidR="003120AF">
        <w:rPr>
          <w:rFonts w:ascii="Times New Roman" w:hAnsi="Times New Roman" w:cs="Times New Roman"/>
        </w:rPr>
        <w:t xml:space="preserve">freedom. </w:t>
      </w:r>
      <w:r w:rsidR="00066970">
        <w:rPr>
          <w:rFonts w:ascii="Times New Roman" w:hAnsi="Times New Roman" w:cs="Times New Roman"/>
        </w:rPr>
        <w:t xml:space="preserve">Neither the extreme privileging of the soul (despotism) nor the body (barbarians) leads towards sociability. It seems that </w:t>
      </w:r>
      <w:r w:rsidR="00185B26">
        <w:rPr>
          <w:rFonts w:ascii="Times New Roman" w:hAnsi="Times New Roman" w:cs="Times New Roman"/>
        </w:rPr>
        <w:t xml:space="preserve">there must be a compromise made between the two. </w:t>
      </w:r>
    </w:p>
    <w:p w14:paraId="6485CC62" w14:textId="77777777" w:rsidR="00674BA7" w:rsidRDefault="00674BA7" w:rsidP="00B20B7B">
      <w:pPr>
        <w:spacing w:line="480" w:lineRule="auto"/>
        <w:ind w:firstLine="720"/>
        <w:rPr>
          <w:rFonts w:ascii="Times New Roman" w:hAnsi="Times New Roman" w:cs="Times New Roman"/>
        </w:rPr>
      </w:pPr>
      <w:r>
        <w:rPr>
          <w:rFonts w:ascii="Times New Roman" w:hAnsi="Times New Roman" w:cs="Times New Roman"/>
        </w:rPr>
        <w:t xml:space="preserve">The uniquely human way of living is connected with the cultivation of the land. The cultivation of the land is the mean between the rejection of nature that characterizes despotism, and the embrace of nature that leaves pastoral peoples savage.  </w:t>
      </w:r>
      <w:r w:rsidRPr="00621FBA">
        <w:rPr>
          <w:rFonts w:ascii="Times New Roman" w:hAnsi="Times New Roman" w:cs="Times New Roman"/>
        </w:rPr>
        <w:t>In 14.1, Montesquieu</w:t>
      </w:r>
      <w:r>
        <w:rPr>
          <w:rFonts w:ascii="Times New Roman" w:hAnsi="Times New Roman" w:cs="Times New Roman"/>
        </w:rPr>
        <w:t xml:space="preserve"> even</w:t>
      </w:r>
      <w:r w:rsidRPr="00621FBA">
        <w:rPr>
          <w:rFonts w:ascii="Times New Roman" w:hAnsi="Times New Roman" w:cs="Times New Roman"/>
        </w:rPr>
        <w:t xml:space="preserve"> goes so far as to say that “the cultivation of the la</w:t>
      </w:r>
      <w:r>
        <w:rPr>
          <w:rFonts w:ascii="Times New Roman" w:hAnsi="Times New Roman" w:cs="Times New Roman"/>
        </w:rPr>
        <w:t>nd is the greatest labor of men.”</w:t>
      </w:r>
      <w:r>
        <w:rPr>
          <w:rStyle w:val="FootnoteReference"/>
          <w:rFonts w:ascii="Times New Roman" w:hAnsi="Times New Roman" w:cs="Times New Roman"/>
        </w:rPr>
        <w:footnoteReference w:id="147"/>
      </w:r>
      <w:r w:rsidRPr="00621FBA">
        <w:rPr>
          <w:rFonts w:ascii="Times New Roman" w:hAnsi="Times New Roman" w:cs="Times New Roman"/>
        </w:rPr>
        <w:t xml:space="preserve"> </w:t>
      </w:r>
    </w:p>
    <w:p w14:paraId="62823EC4" w14:textId="7DB2F37F" w:rsidR="00C8337E" w:rsidRDefault="00884FB3" w:rsidP="00B20B7B">
      <w:pPr>
        <w:spacing w:line="480" w:lineRule="auto"/>
        <w:ind w:firstLine="720"/>
        <w:rPr>
          <w:rFonts w:ascii="Times New Roman" w:hAnsi="Times New Roman" w:cs="Times New Roman"/>
        </w:rPr>
      </w:pPr>
      <w:r>
        <w:rPr>
          <w:rFonts w:ascii="Times New Roman" w:hAnsi="Times New Roman" w:cs="Times New Roman"/>
        </w:rPr>
        <w:t>Becoming sedentary is the thing that “principally swells the civil code.”</w:t>
      </w:r>
      <w:r>
        <w:rPr>
          <w:rStyle w:val="FootnoteReference"/>
          <w:rFonts w:ascii="Times New Roman" w:hAnsi="Times New Roman" w:cs="Times New Roman"/>
        </w:rPr>
        <w:footnoteReference w:id="148"/>
      </w:r>
      <w:r>
        <w:rPr>
          <w:rFonts w:ascii="Times New Roman" w:hAnsi="Times New Roman" w:cs="Times New Roman"/>
        </w:rPr>
        <w:t xml:space="preserve"> It also requires conventional values, the most basic of which is money: “the cultivation of the land requires the use of money… all this leads to the establishment of a sign for value.”</w:t>
      </w:r>
      <w:r>
        <w:rPr>
          <w:rStyle w:val="FootnoteReference"/>
          <w:rFonts w:ascii="Times New Roman" w:hAnsi="Times New Roman" w:cs="Times New Roman"/>
        </w:rPr>
        <w:footnoteReference w:id="149"/>
      </w:r>
      <w:r>
        <w:rPr>
          <w:rFonts w:ascii="Times New Roman" w:hAnsi="Times New Roman" w:cs="Times New Roman"/>
        </w:rPr>
        <w:t xml:space="preserve"> </w:t>
      </w:r>
      <w:r w:rsidR="00E56807">
        <w:rPr>
          <w:rFonts w:ascii="Times New Roman" w:hAnsi="Times New Roman" w:cs="Times New Roman"/>
        </w:rPr>
        <w:t>Sedentary peoples, who now have property,</w:t>
      </w:r>
      <w:r w:rsidR="00C8337E">
        <w:rPr>
          <w:rFonts w:ascii="Times New Roman" w:hAnsi="Times New Roman" w:cs="Times New Roman"/>
        </w:rPr>
        <w:t xml:space="preserve"> begin to have moral l</w:t>
      </w:r>
      <w:r w:rsidR="0097074F">
        <w:rPr>
          <w:rFonts w:ascii="Times New Roman" w:hAnsi="Times New Roman" w:cs="Times New Roman"/>
        </w:rPr>
        <w:t>ongings that barbarians do not have.</w:t>
      </w:r>
      <w:r w:rsidR="00E56807">
        <w:rPr>
          <w:rFonts w:ascii="Times New Roman" w:hAnsi="Times New Roman" w:cs="Times New Roman"/>
        </w:rPr>
        <w:t xml:space="preserve"> For example, </w:t>
      </w:r>
      <w:r w:rsidR="00C8337E">
        <w:rPr>
          <w:rFonts w:ascii="Times New Roman" w:hAnsi="Times New Roman" w:cs="Times New Roman"/>
        </w:rPr>
        <w:t>“a</w:t>
      </w:r>
      <w:r w:rsidR="00C8337E" w:rsidRPr="0019552E">
        <w:rPr>
          <w:rFonts w:ascii="Times New Roman" w:hAnsi="Times New Roman" w:cs="Times New Roman"/>
        </w:rPr>
        <w:t>lmost all the peoples with a police live in houses. From this has naturally come the idea of building a house for god where they can worship him and go to seek him</w:t>
      </w:r>
      <w:r w:rsidR="00C8337E">
        <w:rPr>
          <w:rFonts w:ascii="Times New Roman" w:hAnsi="Times New Roman" w:cs="Times New Roman"/>
        </w:rPr>
        <w:t xml:space="preserve"> in their fears or their hopes...</w:t>
      </w:r>
      <w:r w:rsidR="00C8337E" w:rsidRPr="0019552E">
        <w:rPr>
          <w:rFonts w:ascii="Times New Roman" w:hAnsi="Times New Roman" w:cs="Times New Roman"/>
        </w:rPr>
        <w:t xml:space="preserve"> this very natural idea comes only to peoples who cultivate land, and one will not see temples built by those who have no houses themselves</w:t>
      </w:r>
      <w:r w:rsidR="00C8337E">
        <w:rPr>
          <w:rFonts w:ascii="Times New Roman" w:hAnsi="Times New Roman" w:cs="Times New Roman"/>
        </w:rPr>
        <w:t>.</w:t>
      </w:r>
      <w:r w:rsidR="00C8337E" w:rsidRPr="0019552E">
        <w:rPr>
          <w:rFonts w:ascii="Times New Roman" w:hAnsi="Times New Roman" w:cs="Times New Roman"/>
        </w:rPr>
        <w:t>”</w:t>
      </w:r>
      <w:r w:rsidR="00C8337E">
        <w:rPr>
          <w:rStyle w:val="FootnoteReference"/>
          <w:rFonts w:ascii="Times New Roman" w:hAnsi="Times New Roman" w:cs="Times New Roman"/>
        </w:rPr>
        <w:footnoteReference w:id="150"/>
      </w:r>
      <w:r w:rsidR="00C8337E" w:rsidRPr="0019552E">
        <w:rPr>
          <w:rFonts w:ascii="Times New Roman" w:hAnsi="Times New Roman" w:cs="Times New Roman"/>
        </w:rPr>
        <w:t xml:space="preserve"> </w:t>
      </w:r>
    </w:p>
    <w:p w14:paraId="14EF027F" w14:textId="5A5E661B" w:rsidR="00884FB3" w:rsidRDefault="00BB7709" w:rsidP="00B20B7B">
      <w:pPr>
        <w:spacing w:line="480" w:lineRule="auto"/>
        <w:ind w:firstLine="720"/>
        <w:rPr>
          <w:rFonts w:ascii="Times New Roman" w:hAnsi="Times New Roman" w:cs="Times New Roman"/>
        </w:rPr>
      </w:pPr>
      <w:r>
        <w:rPr>
          <w:rFonts w:ascii="Times New Roman" w:hAnsi="Times New Roman" w:cs="Times New Roman"/>
        </w:rPr>
        <w:t xml:space="preserve">Whereas Montesquieu stresses that barbarian peoples have no attachment to their land, their wives, or their religion, sedentary peoples start having an idea of </w:t>
      </w:r>
      <w:r w:rsidR="00580659">
        <w:rPr>
          <w:rFonts w:ascii="Times New Roman" w:hAnsi="Times New Roman" w:cs="Times New Roman"/>
        </w:rPr>
        <w:t xml:space="preserve">property, ownership, </w:t>
      </w:r>
      <w:r w:rsidR="00E56807">
        <w:rPr>
          <w:rFonts w:ascii="Times New Roman" w:hAnsi="Times New Roman" w:cs="Times New Roman"/>
        </w:rPr>
        <w:t xml:space="preserve">and most importantly, </w:t>
      </w:r>
      <w:r>
        <w:rPr>
          <w:rFonts w:ascii="Times New Roman" w:hAnsi="Times New Roman" w:cs="Times New Roman"/>
        </w:rPr>
        <w:t xml:space="preserve">permanence. </w:t>
      </w:r>
      <w:r w:rsidR="0041198C">
        <w:rPr>
          <w:rFonts w:ascii="Times New Roman" w:hAnsi="Times New Roman" w:cs="Times New Roman"/>
        </w:rPr>
        <w:t>Whereas both the despotic and the barbarian man channel all their ex</w:t>
      </w:r>
      <w:r w:rsidR="005966CC">
        <w:rPr>
          <w:rFonts w:ascii="Times New Roman" w:hAnsi="Times New Roman" w:cs="Times New Roman"/>
        </w:rPr>
        <w:t xml:space="preserve">istential longing into the here and </w:t>
      </w:r>
      <w:r w:rsidR="0041198C">
        <w:rPr>
          <w:rFonts w:ascii="Times New Roman" w:hAnsi="Times New Roman" w:cs="Times New Roman"/>
        </w:rPr>
        <w:t xml:space="preserve">now, </w:t>
      </w:r>
      <w:r w:rsidR="005966CC">
        <w:rPr>
          <w:rFonts w:ascii="Times New Roman" w:hAnsi="Times New Roman" w:cs="Times New Roman"/>
        </w:rPr>
        <w:t>and are left</w:t>
      </w:r>
      <w:r w:rsidR="0041198C">
        <w:rPr>
          <w:rFonts w:ascii="Times New Roman" w:hAnsi="Times New Roman" w:cs="Times New Roman"/>
        </w:rPr>
        <w:t xml:space="preserve"> able to think about the future, </w:t>
      </w:r>
      <w:r w:rsidR="00B526CE">
        <w:rPr>
          <w:rFonts w:ascii="Times New Roman" w:hAnsi="Times New Roman" w:cs="Times New Roman"/>
        </w:rPr>
        <w:t xml:space="preserve">sedentary peoples </w:t>
      </w:r>
      <w:r w:rsidR="005966CC">
        <w:rPr>
          <w:rFonts w:ascii="Times New Roman" w:hAnsi="Times New Roman" w:cs="Times New Roman"/>
        </w:rPr>
        <w:t>always look</w:t>
      </w:r>
      <w:r w:rsidR="00B526CE">
        <w:rPr>
          <w:rFonts w:ascii="Times New Roman" w:hAnsi="Times New Roman" w:cs="Times New Roman"/>
        </w:rPr>
        <w:t xml:space="preserve"> to the future. </w:t>
      </w:r>
    </w:p>
    <w:p w14:paraId="544687DC" w14:textId="370277F9" w:rsidR="0000528F" w:rsidRDefault="00580659" w:rsidP="00B20B7B">
      <w:pPr>
        <w:spacing w:line="480" w:lineRule="auto"/>
        <w:ind w:firstLine="720"/>
        <w:rPr>
          <w:rFonts w:ascii="Times New Roman" w:hAnsi="Times New Roman" w:cs="Times New Roman"/>
        </w:rPr>
      </w:pPr>
      <w:r>
        <w:rPr>
          <w:rFonts w:ascii="Times New Roman" w:hAnsi="Times New Roman" w:cs="Times New Roman"/>
        </w:rPr>
        <w:t>Positive law can create a link to future generations. While “</w:t>
      </w:r>
      <w:r w:rsidR="00FB364C" w:rsidRPr="0019552E">
        <w:rPr>
          <w:rFonts w:ascii="Times New Roman" w:hAnsi="Times New Roman" w:cs="Times New Roman"/>
        </w:rPr>
        <w:t>feedings one’s children is an obligation of natural right; giving them one’s inheritance is an obligation of civil or political right.”</w:t>
      </w:r>
      <w:r w:rsidR="00FB364C">
        <w:rPr>
          <w:rStyle w:val="FootnoteReference"/>
          <w:rFonts w:ascii="Times New Roman" w:hAnsi="Times New Roman" w:cs="Times New Roman"/>
        </w:rPr>
        <w:footnoteReference w:id="151"/>
      </w:r>
      <w:r w:rsidR="00FB364C" w:rsidRPr="0019552E">
        <w:rPr>
          <w:rFonts w:ascii="Times New Roman" w:hAnsi="Times New Roman" w:cs="Times New Roman"/>
        </w:rPr>
        <w:t xml:space="preserve"> </w:t>
      </w:r>
      <w:r w:rsidR="009D164D">
        <w:rPr>
          <w:rFonts w:ascii="Times New Roman" w:hAnsi="Times New Roman" w:cs="Times New Roman"/>
        </w:rPr>
        <w:t>When such a civil law is established, it is very beneficial. Montesquieu says that a</w:t>
      </w:r>
      <w:r w:rsidR="00372C5F">
        <w:rPr>
          <w:rFonts w:ascii="Times New Roman" w:hAnsi="Times New Roman" w:cs="Times New Roman"/>
        </w:rPr>
        <w:t xml:space="preserve"> “law which fixes the family in a succession of persons of the same sex contributes much to the propagation of the human species. The family is a sort of property; a man who has children of the sex that does not perpetuate it is never content until he has those of the sex that does. Names, which give men the idea of a thing that seemingly should not perish, are very appropriate for inspiring in each family the desire to extend its duration.”</w:t>
      </w:r>
      <w:r w:rsidR="00372C5F">
        <w:rPr>
          <w:rStyle w:val="FootnoteReference"/>
          <w:rFonts w:ascii="Times New Roman" w:hAnsi="Times New Roman" w:cs="Times New Roman"/>
        </w:rPr>
        <w:footnoteReference w:id="152"/>
      </w:r>
      <w:r w:rsidR="00372C5F">
        <w:rPr>
          <w:rFonts w:ascii="Times New Roman" w:hAnsi="Times New Roman" w:cs="Times New Roman"/>
        </w:rPr>
        <w:t xml:space="preserve"> Additionally, “nature gives fathers a desire to procure heirs for their children, which they scarcely feel for themselves; in the various degrees of primogeniture, they see themselves gradually advancing toward the future.”</w:t>
      </w:r>
      <w:r w:rsidR="00372C5F">
        <w:rPr>
          <w:rStyle w:val="FootnoteReference"/>
          <w:rFonts w:ascii="Times New Roman" w:hAnsi="Times New Roman" w:cs="Times New Roman"/>
        </w:rPr>
        <w:footnoteReference w:id="153"/>
      </w:r>
      <w:r w:rsidR="00372C5F">
        <w:rPr>
          <w:rFonts w:ascii="Times New Roman" w:hAnsi="Times New Roman" w:cs="Times New Roman"/>
        </w:rPr>
        <w:t xml:space="preserve">  </w:t>
      </w:r>
      <w:r w:rsidR="005B4EAE">
        <w:rPr>
          <w:rFonts w:ascii="Times New Roman" w:hAnsi="Times New Roman" w:cs="Times New Roman"/>
        </w:rPr>
        <w:t>One could say that in general, as soon as man sees</w:t>
      </w:r>
      <w:r w:rsidR="00514048">
        <w:rPr>
          <w:rFonts w:ascii="Times New Roman" w:hAnsi="Times New Roman" w:cs="Times New Roman"/>
        </w:rPr>
        <w:t xml:space="preserve"> living socially </w:t>
      </w:r>
      <w:r w:rsidR="005B4EAE">
        <w:rPr>
          <w:rFonts w:ascii="Times New Roman" w:hAnsi="Times New Roman" w:cs="Times New Roman"/>
        </w:rPr>
        <w:t xml:space="preserve">behavior </w:t>
      </w:r>
      <w:r w:rsidR="00514048">
        <w:rPr>
          <w:rFonts w:ascii="Times New Roman" w:hAnsi="Times New Roman" w:cs="Times New Roman"/>
        </w:rPr>
        <w:t xml:space="preserve">as the way to </w:t>
      </w:r>
      <w:r w:rsidR="00E3688F">
        <w:rPr>
          <w:rFonts w:ascii="Times New Roman" w:hAnsi="Times New Roman" w:cs="Times New Roman"/>
        </w:rPr>
        <w:t xml:space="preserve">expanding his being, the contradiction within man quiets down and he </w:t>
      </w:r>
      <w:r w:rsidR="00514048">
        <w:rPr>
          <w:rFonts w:ascii="Times New Roman" w:hAnsi="Times New Roman" w:cs="Times New Roman"/>
        </w:rPr>
        <w:t>is left</w:t>
      </w:r>
      <w:r w:rsidR="00E3688F">
        <w:rPr>
          <w:rFonts w:ascii="Times New Roman" w:hAnsi="Times New Roman" w:cs="Times New Roman"/>
        </w:rPr>
        <w:t xml:space="preserve"> social. </w:t>
      </w:r>
      <w:r w:rsidR="005B4EAE">
        <w:rPr>
          <w:rFonts w:ascii="Times New Roman" w:hAnsi="Times New Roman" w:cs="Times New Roman"/>
        </w:rPr>
        <w:t xml:space="preserve"> </w:t>
      </w:r>
    </w:p>
    <w:p w14:paraId="545638DD" w14:textId="4594CC53" w:rsidR="00884FB3" w:rsidRDefault="0000528F" w:rsidP="00B20B7B">
      <w:pPr>
        <w:spacing w:line="480" w:lineRule="auto"/>
        <w:ind w:firstLine="720"/>
        <w:rPr>
          <w:rFonts w:ascii="Times New Roman" w:hAnsi="Times New Roman" w:cs="Times New Roman"/>
        </w:rPr>
      </w:pPr>
      <w:r>
        <w:rPr>
          <w:rFonts w:ascii="Times New Roman" w:hAnsi="Times New Roman" w:cs="Times New Roman"/>
        </w:rPr>
        <w:t>The land, too, is given increased respect, as it is also part of the individual’s connection to the future. Montesquieu says:</w:t>
      </w:r>
      <w:r w:rsidR="00CC4A8C">
        <w:rPr>
          <w:rFonts w:ascii="Times New Roman" w:hAnsi="Times New Roman" w:cs="Times New Roman"/>
        </w:rPr>
        <w:t xml:space="preserve"> </w:t>
      </w:r>
      <w:r>
        <w:rPr>
          <w:rFonts w:ascii="Times New Roman" w:hAnsi="Times New Roman" w:cs="Times New Roman"/>
        </w:rPr>
        <w:t>“n</w:t>
      </w:r>
      <w:r w:rsidR="00884FB3" w:rsidRPr="00EE4F27">
        <w:rPr>
          <w:rFonts w:ascii="Times New Roman" w:hAnsi="Times New Roman" w:cs="Times New Roman"/>
        </w:rPr>
        <w:t>oble lands, like noble persons, will have privileges. One cannot separate the dignity of the monarch from that of the kingdom; one can scarcely separate the dignity of the noble from that of his fief.”</w:t>
      </w:r>
      <w:r w:rsidR="00884FB3">
        <w:rPr>
          <w:rStyle w:val="FootnoteReference"/>
          <w:rFonts w:ascii="Times New Roman" w:hAnsi="Times New Roman" w:cs="Times New Roman"/>
        </w:rPr>
        <w:footnoteReference w:id="154"/>
      </w:r>
      <w:r w:rsidR="00884FB3" w:rsidRPr="00EE4F27">
        <w:rPr>
          <w:rFonts w:ascii="Times New Roman" w:hAnsi="Times New Roman" w:cs="Times New Roman"/>
        </w:rPr>
        <w:t xml:space="preserve"> </w:t>
      </w:r>
      <w:r w:rsidR="00906063">
        <w:rPr>
          <w:rFonts w:ascii="Times New Roman" w:hAnsi="Times New Roman" w:cs="Times New Roman"/>
        </w:rPr>
        <w:t xml:space="preserve">Montesquieu describes </w:t>
      </w:r>
      <w:r w:rsidR="00947D1D">
        <w:rPr>
          <w:rFonts w:ascii="Times New Roman" w:hAnsi="Times New Roman" w:cs="Times New Roman"/>
        </w:rPr>
        <w:t xml:space="preserve">how the fief system caused men to really </w:t>
      </w:r>
      <w:r w:rsidR="00500696">
        <w:rPr>
          <w:rFonts w:ascii="Times New Roman" w:hAnsi="Times New Roman" w:cs="Times New Roman"/>
        </w:rPr>
        <w:t xml:space="preserve">strive to help his fellows, saying that </w:t>
      </w:r>
      <w:r w:rsidR="00884FB3">
        <w:rPr>
          <w:rFonts w:ascii="Times New Roman" w:hAnsi="Times New Roman" w:cs="Times New Roman"/>
        </w:rPr>
        <w:t xml:space="preserve">“as a lord lived in his village or in his town, as he was not great, rich, powerful (what shall I say?), as he was kept secure only by the number of his </w:t>
      </w:r>
      <w:r w:rsidR="003C4A42">
        <w:rPr>
          <w:rFonts w:ascii="Times New Roman" w:hAnsi="Times New Roman" w:cs="Times New Roman"/>
        </w:rPr>
        <w:t>inhabitants</w:t>
      </w:r>
      <w:r w:rsidR="00884FB3">
        <w:rPr>
          <w:rFonts w:ascii="Times New Roman" w:hAnsi="Times New Roman" w:cs="Times New Roman"/>
        </w:rPr>
        <w:t xml:space="preserve">, each one strove with a singular </w:t>
      </w:r>
      <w:r w:rsidR="003C4A42">
        <w:rPr>
          <w:rFonts w:ascii="Times New Roman" w:hAnsi="Times New Roman" w:cs="Times New Roman"/>
        </w:rPr>
        <w:t>attentiveness to make his little country flourish.”</w:t>
      </w:r>
      <w:r w:rsidR="003C4A42">
        <w:rPr>
          <w:rStyle w:val="FootnoteReference"/>
          <w:rFonts w:ascii="Times New Roman" w:hAnsi="Times New Roman" w:cs="Times New Roman"/>
        </w:rPr>
        <w:footnoteReference w:id="155"/>
      </w:r>
      <w:r w:rsidR="003C4A42">
        <w:rPr>
          <w:rFonts w:ascii="Times New Roman" w:hAnsi="Times New Roman" w:cs="Times New Roman"/>
        </w:rPr>
        <w:t xml:space="preserve"> </w:t>
      </w:r>
      <w:bookmarkStart w:id="0" w:name="_GoBack"/>
      <w:bookmarkEnd w:id="0"/>
    </w:p>
    <w:p w14:paraId="5C243E10" w14:textId="7FE4B2CD" w:rsidR="00D26153" w:rsidRDefault="0000528F" w:rsidP="00B20B7B">
      <w:pPr>
        <w:spacing w:line="480" w:lineRule="auto"/>
        <w:ind w:firstLine="720"/>
        <w:rPr>
          <w:rFonts w:ascii="Times New Roman" w:hAnsi="Times New Roman" w:cs="Times New Roman"/>
        </w:rPr>
      </w:pPr>
      <w:r>
        <w:rPr>
          <w:rFonts w:ascii="Times New Roman" w:hAnsi="Times New Roman" w:cs="Times New Roman"/>
        </w:rPr>
        <w:t>Ironically, it becomes clear that the only way to g</w:t>
      </w:r>
      <w:r w:rsidR="00654C35">
        <w:rPr>
          <w:rFonts w:ascii="Times New Roman" w:hAnsi="Times New Roman" w:cs="Times New Roman"/>
        </w:rPr>
        <w:t xml:space="preserve">et man invested in the here and </w:t>
      </w:r>
      <w:r>
        <w:rPr>
          <w:rFonts w:ascii="Times New Roman" w:hAnsi="Times New Roman" w:cs="Times New Roman"/>
        </w:rPr>
        <w:t xml:space="preserve">now is through </w:t>
      </w:r>
      <w:r w:rsidR="00E37A04">
        <w:rPr>
          <w:rFonts w:ascii="Times New Roman" w:hAnsi="Times New Roman" w:cs="Times New Roman"/>
        </w:rPr>
        <w:t>connecting it to something more permanent.</w:t>
      </w:r>
      <w:r w:rsidR="00D26153">
        <w:rPr>
          <w:rFonts w:ascii="Times New Roman" w:hAnsi="Times New Roman" w:cs="Times New Roman"/>
        </w:rPr>
        <w:t xml:space="preserve"> </w:t>
      </w:r>
      <w:r w:rsidR="0027159F">
        <w:rPr>
          <w:rFonts w:ascii="Times New Roman" w:hAnsi="Times New Roman" w:cs="Times New Roman"/>
        </w:rPr>
        <w:t>This is shown clearly through the political failures of despotism, nations “</w:t>
      </w:r>
      <w:r w:rsidR="00D26153" w:rsidRPr="00EE4F27">
        <w:rPr>
          <w:rFonts w:ascii="Times New Roman" w:hAnsi="Times New Roman" w:cs="Times New Roman"/>
        </w:rPr>
        <w:t>where, as we have said, one decides to act only in the anticipation of the comforts of life, the prince who gives rewards has only silver to give.</w:t>
      </w:r>
      <w:r w:rsidR="00D26153">
        <w:rPr>
          <w:rFonts w:ascii="Times New Roman" w:hAnsi="Times New Roman" w:cs="Times New Roman"/>
        </w:rPr>
        <w:t>”</w:t>
      </w:r>
      <w:r w:rsidR="00D26153">
        <w:rPr>
          <w:rStyle w:val="FootnoteReference"/>
          <w:rFonts w:ascii="Times New Roman" w:hAnsi="Times New Roman" w:cs="Times New Roman"/>
        </w:rPr>
        <w:footnoteReference w:id="156"/>
      </w:r>
      <w:r w:rsidR="00D26153" w:rsidRPr="00D56268">
        <w:rPr>
          <w:rFonts w:ascii="Times New Roman" w:hAnsi="Times New Roman" w:cs="Times New Roman"/>
        </w:rPr>
        <w:t xml:space="preserve"> </w:t>
      </w:r>
      <w:r w:rsidR="00D26153">
        <w:rPr>
          <w:rFonts w:ascii="Times New Roman" w:hAnsi="Times New Roman" w:cs="Times New Roman"/>
        </w:rPr>
        <w:t>When one feels severed from any connection to the future, even the efforts direc</w:t>
      </w:r>
      <w:r w:rsidR="0099370F">
        <w:rPr>
          <w:rFonts w:ascii="Times New Roman" w:hAnsi="Times New Roman" w:cs="Times New Roman"/>
        </w:rPr>
        <w:t>ted toward material well-being stop</w:t>
      </w:r>
      <w:r w:rsidR="00D26153">
        <w:rPr>
          <w:rFonts w:ascii="Times New Roman" w:hAnsi="Times New Roman" w:cs="Times New Roman"/>
        </w:rPr>
        <w:t xml:space="preserve">: </w:t>
      </w:r>
    </w:p>
    <w:p w14:paraId="756DC340" w14:textId="77777777" w:rsidR="00D26153" w:rsidRDefault="00D26153" w:rsidP="00B20B7B">
      <w:pPr>
        <w:spacing w:line="480" w:lineRule="auto"/>
        <w:ind w:left="720"/>
        <w:rPr>
          <w:rFonts w:ascii="Times New Roman" w:hAnsi="Times New Roman" w:cs="Times New Roman"/>
        </w:rPr>
      </w:pPr>
      <w:r w:rsidRPr="00EE4F27">
        <w:rPr>
          <w:rFonts w:ascii="Times New Roman" w:hAnsi="Times New Roman" w:cs="Times New Roman"/>
        </w:rPr>
        <w:t xml:space="preserve">“Of all despotic governments, none is more oppressive to itself than the one whose prince declares himself owner of all the land and heir to all his subjects. This always results in abandoning the cultivation of the land and, if the prince is a merchant, in ruining every kind of industry. In these </w:t>
      </w:r>
      <w:r w:rsidRPr="00426FAD">
        <w:rPr>
          <w:rFonts w:ascii="Times New Roman" w:hAnsi="Times New Roman" w:cs="Times New Roman"/>
        </w:rPr>
        <w:t xml:space="preserve">states, nothing is repaired, nothing improved. </w:t>
      </w:r>
      <w:r w:rsidRPr="00FC40E2">
        <w:rPr>
          <w:rFonts w:ascii="Times New Roman" w:hAnsi="Times New Roman" w:cs="Times New Roman"/>
          <w:i/>
        </w:rPr>
        <w:t>Houses are built only for a lifetime</w:t>
      </w:r>
      <w:r w:rsidRPr="00426FAD">
        <w:rPr>
          <w:rFonts w:ascii="Times New Roman" w:hAnsi="Times New Roman" w:cs="Times New Roman"/>
        </w:rPr>
        <w:t xml:space="preserve">; </w:t>
      </w:r>
      <w:r w:rsidRPr="00FC40E2">
        <w:rPr>
          <w:rFonts w:ascii="Times New Roman" w:hAnsi="Times New Roman" w:cs="Times New Roman"/>
          <w:i/>
        </w:rPr>
        <w:t>one digs no ditches, plants no trees; one draws all from the land, and returns nothing to it; all is fallow, all is deserted</w:t>
      </w:r>
      <w:r w:rsidRPr="00426FAD">
        <w:rPr>
          <w:rFonts w:ascii="Times New Roman" w:hAnsi="Times New Roman" w:cs="Times New Roman"/>
        </w:rPr>
        <w:t>.”</w:t>
      </w:r>
      <w:r w:rsidRPr="00426FAD">
        <w:rPr>
          <w:rStyle w:val="FootnoteReference"/>
          <w:rFonts w:ascii="Times New Roman" w:hAnsi="Times New Roman" w:cs="Times New Roman"/>
        </w:rPr>
        <w:footnoteReference w:id="157"/>
      </w:r>
      <w:r w:rsidRPr="00426FAD">
        <w:rPr>
          <w:rFonts w:ascii="Times New Roman" w:hAnsi="Times New Roman" w:cs="Times New Roman"/>
        </w:rPr>
        <w:t xml:space="preserve"> </w:t>
      </w:r>
    </w:p>
    <w:p w14:paraId="0EE86D7B" w14:textId="283B18C3" w:rsidR="00D26153" w:rsidRDefault="004458DD" w:rsidP="00B20B7B">
      <w:pPr>
        <w:spacing w:line="480" w:lineRule="auto"/>
        <w:ind w:firstLine="720"/>
        <w:rPr>
          <w:rFonts w:ascii="Times New Roman" w:hAnsi="Times New Roman" w:cs="Times New Roman"/>
        </w:rPr>
      </w:pPr>
      <w:r>
        <w:rPr>
          <w:rFonts w:ascii="Times New Roman" w:hAnsi="Times New Roman" w:cs="Times New Roman"/>
        </w:rPr>
        <w:t xml:space="preserve">The human heart is hopelessly directed towards the future and towards </w:t>
      </w:r>
      <w:r w:rsidR="003D5965">
        <w:rPr>
          <w:rFonts w:ascii="Times New Roman" w:hAnsi="Times New Roman" w:cs="Times New Roman"/>
        </w:rPr>
        <w:t xml:space="preserve">expanding its being. While he is capable of ruining the earth when he feels detached from it, he is also capable of extraordinary feats when he feels invested in it. All he needs is to see the correlation between his striving and his reward.  </w:t>
      </w:r>
    </w:p>
    <w:p w14:paraId="05BCCBA6" w14:textId="4A80F50B" w:rsidR="00D26153" w:rsidRDefault="00D26153" w:rsidP="00B20B7B">
      <w:pPr>
        <w:spacing w:line="480" w:lineRule="auto"/>
        <w:ind w:firstLine="720"/>
        <w:rPr>
          <w:rFonts w:ascii="Times New Roman" w:hAnsi="Times New Roman" w:cs="Times New Roman"/>
        </w:rPr>
      </w:pPr>
      <w:r>
        <w:rPr>
          <w:rFonts w:ascii="Times New Roman" w:hAnsi="Times New Roman" w:cs="Times New Roman"/>
        </w:rPr>
        <w:t>While true freedom in Montesquieu is not unproblematic, he still affirms unequivocally the</w:t>
      </w:r>
      <w:r w:rsidR="00292F26">
        <w:rPr>
          <w:rFonts w:ascii="Times New Roman" w:hAnsi="Times New Roman" w:cs="Times New Roman"/>
        </w:rPr>
        <w:t xml:space="preserve"> power of human will</w:t>
      </w:r>
      <w:r>
        <w:rPr>
          <w:rFonts w:ascii="Times New Roman" w:hAnsi="Times New Roman" w:cs="Times New Roman"/>
        </w:rPr>
        <w:t xml:space="preserve">. He says: </w:t>
      </w:r>
    </w:p>
    <w:p w14:paraId="36DD491E" w14:textId="77777777" w:rsidR="00D26153" w:rsidRDefault="00D26153" w:rsidP="00B20B7B">
      <w:pPr>
        <w:spacing w:line="480" w:lineRule="auto"/>
        <w:ind w:left="720"/>
        <w:rPr>
          <w:rFonts w:ascii="Times New Roman" w:hAnsi="Times New Roman" w:cs="Times New Roman"/>
        </w:rPr>
      </w:pPr>
      <w:r w:rsidRPr="00621FBA">
        <w:rPr>
          <w:rFonts w:ascii="Times New Roman" w:hAnsi="Times New Roman" w:cs="Times New Roman"/>
        </w:rPr>
        <w:t xml:space="preserve">“Before Christianity had abolished civil servitude in Europe, work in the mines was regarded as so arduous that one believed it could be done only by slaves or criminals. But today one knows that men employed there live </w:t>
      </w:r>
      <w:r w:rsidRPr="00621FBA">
        <w:rPr>
          <w:rFonts w:ascii="Times New Roman" w:hAnsi="Times New Roman" w:cs="Times New Roman"/>
          <w:i/>
        </w:rPr>
        <w:t>happily</w:t>
      </w:r>
      <w:r w:rsidRPr="00621FBA">
        <w:rPr>
          <w:rFonts w:ascii="Times New Roman" w:hAnsi="Times New Roman" w:cs="Times New Roman"/>
        </w:rPr>
        <w:t>. One has encouraged this profession by small privileges; to an increase in work one has joined an increase in gain, and one has come to make them love their condition more than any</w:t>
      </w:r>
      <w:r>
        <w:rPr>
          <w:rFonts w:ascii="Times New Roman" w:hAnsi="Times New Roman" w:cs="Times New Roman"/>
        </w:rPr>
        <w:t xml:space="preserve"> other they could have assumed… </w:t>
      </w:r>
      <w:r w:rsidRPr="00621FBA">
        <w:rPr>
          <w:rFonts w:ascii="Times New Roman" w:hAnsi="Times New Roman" w:cs="Times New Roman"/>
          <w:i/>
        </w:rPr>
        <w:t>There is no work so arduous that one cannot adjust it to the strength of the one who does it</w:t>
      </w:r>
      <w:r>
        <w:rPr>
          <w:rFonts w:ascii="Times New Roman" w:hAnsi="Times New Roman" w:cs="Times New Roman"/>
        </w:rPr>
        <w:t>…</w:t>
      </w:r>
      <w:r w:rsidRPr="00621FBA">
        <w:rPr>
          <w:rFonts w:ascii="Times New Roman" w:hAnsi="Times New Roman" w:cs="Times New Roman"/>
        </w:rPr>
        <w:t xml:space="preserve"> I do not know if my spirit or my heart dictates this point. Perhaps there is no climate on earth where one could not engage freemen to work. Because the laws were badly made, lazy men appeared; because these men were lazy, they were enslaved.”</w:t>
      </w:r>
      <w:r w:rsidRPr="00621FBA">
        <w:rPr>
          <w:rStyle w:val="FootnoteReference"/>
          <w:rFonts w:ascii="Times New Roman" w:hAnsi="Times New Roman" w:cs="Times New Roman"/>
        </w:rPr>
        <w:footnoteReference w:id="158"/>
      </w:r>
      <w:r w:rsidRPr="00621FBA">
        <w:rPr>
          <w:rFonts w:ascii="Times New Roman" w:hAnsi="Times New Roman" w:cs="Times New Roman"/>
        </w:rPr>
        <w:t xml:space="preserve"> </w:t>
      </w:r>
    </w:p>
    <w:p w14:paraId="624AC502" w14:textId="77777777" w:rsidR="00D26153" w:rsidRDefault="00D26153" w:rsidP="00B20B7B">
      <w:pPr>
        <w:spacing w:line="480" w:lineRule="auto"/>
        <w:ind w:firstLine="720"/>
        <w:rPr>
          <w:rFonts w:ascii="Times New Roman" w:hAnsi="Times New Roman" w:cs="Times New Roman"/>
        </w:rPr>
      </w:pPr>
      <w:r>
        <w:rPr>
          <w:rFonts w:ascii="Times New Roman" w:hAnsi="Times New Roman" w:cs="Times New Roman"/>
        </w:rPr>
        <w:t xml:space="preserve">This is not to say that Montesquieu wanted to relegate everyone to lives of backbreaking labor, nor that he was under any illusions about the extent to which the liberal regime could truly satisfy human passions. </w:t>
      </w:r>
    </w:p>
    <w:p w14:paraId="74435850" w14:textId="234B63FB" w:rsidR="003D0290" w:rsidRDefault="00D26153" w:rsidP="00B20B7B">
      <w:pPr>
        <w:spacing w:line="480" w:lineRule="auto"/>
        <w:ind w:firstLine="720"/>
        <w:rPr>
          <w:rFonts w:ascii="Times New Roman" w:hAnsi="Times New Roman" w:cs="Times New Roman"/>
        </w:rPr>
      </w:pPr>
      <w:r>
        <w:rPr>
          <w:rFonts w:ascii="Times New Roman" w:hAnsi="Times New Roman" w:cs="Times New Roman"/>
        </w:rPr>
        <w:t xml:space="preserve">But he does propose a vision of modernity in which man is not quite so alienated from the whole. Let us remember that the liberal regime promises a more natural nuclear family and the acquisition of property. Family, property, work—these are in their own way connections to the whole. No, these things will not satisfy human ambition, and yes, a lot has been lost. But they are not nothing. </w:t>
      </w:r>
      <w:r w:rsidR="003D0290">
        <w:rPr>
          <w:rFonts w:ascii="Times New Roman" w:hAnsi="Times New Roman" w:cs="Times New Roman"/>
        </w:rPr>
        <w:t xml:space="preserve"> </w:t>
      </w:r>
    </w:p>
    <w:p w14:paraId="124B885C" w14:textId="79E57EEE" w:rsidR="00500007" w:rsidRDefault="003D0290" w:rsidP="00B20B7B">
      <w:pPr>
        <w:tabs>
          <w:tab w:val="left" w:pos="2640"/>
        </w:tabs>
        <w:spacing w:line="480" w:lineRule="auto"/>
        <w:rPr>
          <w:rFonts w:ascii="Times New Roman" w:hAnsi="Times New Roman" w:cs="Times New Roman"/>
        </w:rPr>
      </w:pPr>
      <w:r>
        <w:rPr>
          <w:rFonts w:ascii="Times New Roman" w:hAnsi="Times New Roman" w:cs="Times New Roman"/>
        </w:rPr>
        <w:tab/>
      </w:r>
    </w:p>
    <w:p w14:paraId="53A75D3A" w14:textId="77777777" w:rsidR="00D7725A" w:rsidRDefault="00D7725A" w:rsidP="00B20B7B">
      <w:pPr>
        <w:spacing w:line="480" w:lineRule="auto"/>
        <w:rPr>
          <w:rFonts w:ascii="Times New Roman" w:hAnsi="Times New Roman" w:cs="Times New Roman"/>
        </w:rPr>
      </w:pPr>
      <w:r>
        <w:rPr>
          <w:rFonts w:ascii="Times New Roman" w:hAnsi="Times New Roman" w:cs="Times New Roman"/>
        </w:rPr>
        <w:t xml:space="preserve">CONCLUSION </w:t>
      </w:r>
    </w:p>
    <w:p w14:paraId="6ADD34F2" w14:textId="77777777" w:rsidR="00215D5C" w:rsidRDefault="00215D5C" w:rsidP="00B20B7B">
      <w:pPr>
        <w:spacing w:line="480" w:lineRule="auto"/>
        <w:ind w:firstLine="720"/>
        <w:rPr>
          <w:rFonts w:ascii="Times New Roman" w:hAnsi="Times New Roman" w:cs="Times New Roman"/>
        </w:rPr>
      </w:pPr>
    </w:p>
    <w:p w14:paraId="75FD64C8" w14:textId="124D4021" w:rsidR="009F7A74" w:rsidRDefault="00933611" w:rsidP="00B20B7B">
      <w:pPr>
        <w:spacing w:line="480" w:lineRule="auto"/>
        <w:ind w:firstLine="720"/>
        <w:rPr>
          <w:rFonts w:ascii="Times New Roman" w:hAnsi="Times New Roman" w:cs="Times New Roman"/>
        </w:rPr>
      </w:pPr>
      <w:r>
        <w:rPr>
          <w:rFonts w:ascii="Times New Roman" w:hAnsi="Times New Roman" w:cs="Times New Roman"/>
        </w:rPr>
        <w:t>Montesquieu is no ancient—to see this, one only has to remember that he worries about the slavery of the body by the soul, and not the other way around. It seems like high always corrupts low</w:t>
      </w:r>
      <w:r w:rsidR="004349C0">
        <w:rPr>
          <w:rFonts w:ascii="Times New Roman" w:hAnsi="Times New Roman" w:cs="Times New Roman"/>
        </w:rPr>
        <w:t xml:space="preserve">: </w:t>
      </w:r>
      <w:r w:rsidR="009F7A74">
        <w:rPr>
          <w:rFonts w:ascii="Times New Roman" w:hAnsi="Times New Roman" w:cs="Times New Roman"/>
        </w:rPr>
        <w:t>“the prejudices of the magistrates began as the prejudices of the nation.”</w:t>
      </w:r>
      <w:r w:rsidR="009F7A74">
        <w:rPr>
          <w:rStyle w:val="FootnoteReference"/>
          <w:rFonts w:ascii="Times New Roman" w:hAnsi="Times New Roman" w:cs="Times New Roman"/>
        </w:rPr>
        <w:footnoteReference w:id="159"/>
      </w:r>
      <w:r w:rsidR="007B74F1">
        <w:rPr>
          <w:rFonts w:ascii="Times New Roman" w:hAnsi="Times New Roman" w:cs="Times New Roman"/>
        </w:rPr>
        <w:t xml:space="preserve"> </w:t>
      </w:r>
    </w:p>
    <w:p w14:paraId="5344F714" w14:textId="1792C2FD" w:rsidR="00330F55" w:rsidRDefault="007B74F1" w:rsidP="00B20B7B">
      <w:pPr>
        <w:spacing w:line="480" w:lineRule="auto"/>
        <w:ind w:firstLine="720"/>
        <w:rPr>
          <w:rFonts w:ascii="Times New Roman" w:hAnsi="Times New Roman" w:cs="Times New Roman"/>
        </w:rPr>
      </w:pPr>
      <w:r>
        <w:rPr>
          <w:rFonts w:ascii="Times New Roman" w:hAnsi="Times New Roman" w:cs="Times New Roman"/>
        </w:rPr>
        <w:t>But in some ways, his project is reminiscent of Aristotle’s. Recall that</w:t>
      </w:r>
      <w:r w:rsidR="00D272FD">
        <w:rPr>
          <w:rFonts w:ascii="Times New Roman" w:hAnsi="Times New Roman" w:cs="Times New Roman"/>
        </w:rPr>
        <w:t xml:space="preserve"> </w:t>
      </w:r>
      <w:r w:rsidR="00490294">
        <w:rPr>
          <w:rFonts w:ascii="Times New Roman" w:hAnsi="Times New Roman" w:cs="Times New Roman"/>
        </w:rPr>
        <w:t>Mansfield described Aristotle as having</w:t>
      </w:r>
      <w:r w:rsidR="00D272FD">
        <w:rPr>
          <w:rFonts w:ascii="Times New Roman" w:hAnsi="Times New Roman" w:cs="Times New Roman"/>
        </w:rPr>
        <w:t xml:space="preserve"> an</w:t>
      </w:r>
      <w:r w:rsidR="00D272FD" w:rsidRPr="00621FBA">
        <w:rPr>
          <w:rFonts w:ascii="Times New Roman" w:hAnsi="Times New Roman" w:cs="Times New Roman"/>
        </w:rPr>
        <w:t xml:space="preserve"> “ambivalent teleology</w:t>
      </w:r>
      <w:r w:rsidR="00D272FD">
        <w:rPr>
          <w:rFonts w:ascii="Times New Roman" w:hAnsi="Times New Roman" w:cs="Times New Roman"/>
        </w:rPr>
        <w:t>,</w:t>
      </w:r>
      <w:r w:rsidR="00D272FD" w:rsidRPr="00621FBA">
        <w:rPr>
          <w:rFonts w:ascii="Times New Roman" w:hAnsi="Times New Roman" w:cs="Times New Roman"/>
        </w:rPr>
        <w:t>”</w:t>
      </w:r>
      <w:r w:rsidR="00D272FD">
        <w:rPr>
          <w:rStyle w:val="FootnoteReference"/>
          <w:rFonts w:ascii="Times New Roman" w:hAnsi="Times New Roman" w:cs="Times New Roman"/>
        </w:rPr>
        <w:footnoteReference w:id="160"/>
      </w:r>
      <w:r w:rsidR="00D272FD" w:rsidRPr="00621FBA">
        <w:rPr>
          <w:rFonts w:ascii="Times New Roman" w:hAnsi="Times New Roman" w:cs="Times New Roman"/>
        </w:rPr>
        <w:t xml:space="preserve"> </w:t>
      </w:r>
      <w:r w:rsidR="00D272FD">
        <w:rPr>
          <w:rFonts w:ascii="Times New Roman" w:hAnsi="Times New Roman" w:cs="Times New Roman"/>
        </w:rPr>
        <w:t>in which “</w:t>
      </w:r>
      <w:r w:rsidR="00D272FD" w:rsidRPr="00EE4F27">
        <w:rPr>
          <w:rFonts w:ascii="Times New Roman" w:hAnsi="Times New Roman" w:cs="Times New Roman"/>
        </w:rPr>
        <w:t>man can be regarded as nature’s property and nature as man’s property: man is both within nature and distinctively above it. But the two possibilities are connected, because man can be above nature, hence acquisitive, only through the use of natural faculties that also show him to be nature’s property.</w:t>
      </w:r>
      <w:r w:rsidR="00D272FD">
        <w:rPr>
          <w:rFonts w:ascii="Times New Roman" w:hAnsi="Times New Roman" w:cs="Times New Roman"/>
        </w:rPr>
        <w:t>”</w:t>
      </w:r>
      <w:r w:rsidR="00D272FD">
        <w:rPr>
          <w:rStyle w:val="FootnoteReference"/>
          <w:rFonts w:ascii="Times New Roman" w:hAnsi="Times New Roman" w:cs="Times New Roman"/>
        </w:rPr>
        <w:footnoteReference w:id="161"/>
      </w:r>
    </w:p>
    <w:p w14:paraId="574E310F" w14:textId="492C8B4F" w:rsidR="00285961" w:rsidRDefault="00490294" w:rsidP="00B20B7B">
      <w:pPr>
        <w:spacing w:line="480" w:lineRule="auto"/>
        <w:ind w:firstLine="720"/>
        <w:rPr>
          <w:rFonts w:ascii="Times New Roman" w:hAnsi="Times New Roman" w:cs="Times New Roman"/>
        </w:rPr>
      </w:pPr>
      <w:r>
        <w:rPr>
          <w:rFonts w:ascii="Times New Roman" w:hAnsi="Times New Roman" w:cs="Times New Roman"/>
        </w:rPr>
        <w:t>The word “teleology” does not quite apply; the rest of Mansfield’s description seems to fit almost perfectly</w:t>
      </w:r>
      <w:r w:rsidR="00DB7949">
        <w:rPr>
          <w:rFonts w:ascii="Times New Roman" w:hAnsi="Times New Roman" w:cs="Times New Roman"/>
        </w:rPr>
        <w:t xml:space="preserve">. </w:t>
      </w:r>
      <w:r>
        <w:rPr>
          <w:rFonts w:ascii="Times New Roman" w:hAnsi="Times New Roman" w:cs="Times New Roman"/>
        </w:rPr>
        <w:t>Man</w:t>
      </w:r>
      <w:r w:rsidR="00DB7949">
        <w:rPr>
          <w:rFonts w:ascii="Times New Roman" w:hAnsi="Times New Roman" w:cs="Times New Roman"/>
        </w:rPr>
        <w:t xml:space="preserve"> has to strive to separate himself from other animals, but </w:t>
      </w:r>
      <w:r w:rsidR="00571388">
        <w:rPr>
          <w:rFonts w:ascii="Times New Roman" w:hAnsi="Times New Roman" w:cs="Times New Roman"/>
        </w:rPr>
        <w:t xml:space="preserve">he has to do so within certain bounds. </w:t>
      </w:r>
      <w:r>
        <w:rPr>
          <w:rFonts w:ascii="Times New Roman" w:hAnsi="Times New Roman" w:cs="Times New Roman"/>
        </w:rPr>
        <w:t>If he gets too drunk on the prospect of freedom,</w:t>
      </w:r>
      <w:r w:rsidR="0068165E">
        <w:rPr>
          <w:rFonts w:ascii="Times New Roman" w:hAnsi="Times New Roman" w:cs="Times New Roman"/>
        </w:rPr>
        <w:t xml:space="preserve"> he becomes the worst of all the animals. </w:t>
      </w:r>
      <w:r w:rsidR="0015480E">
        <w:rPr>
          <w:rFonts w:ascii="Times New Roman" w:hAnsi="Times New Roman" w:cs="Times New Roman"/>
        </w:rPr>
        <w:t xml:space="preserve">Montesquieu incessantly reminds people that necessity applies to them, too, and makes every effort to show to despotic nations like the Spanish that force </w:t>
      </w:r>
      <w:r w:rsidR="00A30734">
        <w:rPr>
          <w:rFonts w:ascii="Times New Roman" w:hAnsi="Times New Roman" w:cs="Times New Roman"/>
        </w:rPr>
        <w:t>cannot govern everything in politics. In fact, p</w:t>
      </w:r>
      <w:r w:rsidR="00672808">
        <w:rPr>
          <w:rFonts w:ascii="Times New Roman" w:hAnsi="Times New Roman" w:cs="Times New Roman"/>
        </w:rPr>
        <w:t>erhaps</w:t>
      </w:r>
      <w:r w:rsidR="00285961">
        <w:rPr>
          <w:rFonts w:ascii="Times New Roman" w:hAnsi="Times New Roman" w:cs="Times New Roman"/>
        </w:rPr>
        <w:t xml:space="preserve"> the point of much of his work is pointing out </w:t>
      </w:r>
      <w:r w:rsidR="00207D82">
        <w:rPr>
          <w:rFonts w:ascii="Times New Roman" w:hAnsi="Times New Roman" w:cs="Times New Roman"/>
        </w:rPr>
        <w:t xml:space="preserve">that any sort of mastery is bad for the master. </w:t>
      </w:r>
      <w:r w:rsidR="00285961">
        <w:rPr>
          <w:rFonts w:ascii="Times New Roman" w:hAnsi="Times New Roman" w:cs="Times New Roman"/>
        </w:rPr>
        <w:t>The moment man begins to think like a master, he loses his connectio</w:t>
      </w:r>
      <w:r w:rsidR="00672808">
        <w:rPr>
          <w:rFonts w:ascii="Times New Roman" w:hAnsi="Times New Roman" w:cs="Times New Roman"/>
        </w:rPr>
        <w:t xml:space="preserve">n to himself--and to eternity. </w:t>
      </w:r>
    </w:p>
    <w:p w14:paraId="3E13B115" w14:textId="2E7A10F0" w:rsidR="009C10F7" w:rsidRDefault="000D2C0A" w:rsidP="00B20B7B">
      <w:pPr>
        <w:spacing w:line="480" w:lineRule="auto"/>
        <w:ind w:firstLine="720"/>
        <w:rPr>
          <w:rFonts w:ascii="Times New Roman" w:hAnsi="Times New Roman" w:cs="Times New Roman"/>
        </w:rPr>
      </w:pPr>
      <w:r>
        <w:rPr>
          <w:rFonts w:ascii="Times New Roman" w:hAnsi="Times New Roman" w:cs="Times New Roman"/>
        </w:rPr>
        <w:t xml:space="preserve">In this way, </w:t>
      </w:r>
      <w:r w:rsidR="00B85420">
        <w:rPr>
          <w:rFonts w:ascii="Times New Roman" w:hAnsi="Times New Roman" w:cs="Times New Roman"/>
        </w:rPr>
        <w:t>Montesquieu opposes himself to Descartes, who</w:t>
      </w:r>
      <w:r w:rsidR="007D0128">
        <w:rPr>
          <w:rFonts w:ascii="Times New Roman" w:hAnsi="Times New Roman" w:cs="Times New Roman"/>
        </w:rPr>
        <w:t xml:space="preserve"> </w:t>
      </w:r>
      <w:r w:rsidR="009C10F7">
        <w:rPr>
          <w:rFonts w:ascii="Times New Roman" w:hAnsi="Times New Roman" w:cs="Times New Roman"/>
        </w:rPr>
        <w:t xml:space="preserve">declares </w:t>
      </w:r>
      <w:r w:rsidR="0088715A">
        <w:rPr>
          <w:rFonts w:ascii="Times New Roman" w:hAnsi="Times New Roman" w:cs="Times New Roman"/>
        </w:rPr>
        <w:t>his intent to</w:t>
      </w:r>
      <w:r w:rsidR="009C10F7">
        <w:rPr>
          <w:rFonts w:ascii="Times New Roman" w:hAnsi="Times New Roman" w:cs="Times New Roman"/>
        </w:rPr>
        <w:t xml:space="preserve"> </w:t>
      </w:r>
      <w:r w:rsidR="0088715A">
        <w:rPr>
          <w:rFonts w:ascii="Times New Roman" w:hAnsi="Times New Roman" w:cs="Times New Roman"/>
        </w:rPr>
        <w:t>make humans “</w:t>
      </w:r>
      <w:r w:rsidR="009C10F7">
        <w:rPr>
          <w:rFonts w:ascii="Times New Roman" w:hAnsi="Times New Roman" w:cs="Times New Roman"/>
        </w:rPr>
        <w:t>ma</w:t>
      </w:r>
      <w:r w:rsidR="0088715A">
        <w:rPr>
          <w:rFonts w:ascii="Times New Roman" w:hAnsi="Times New Roman" w:cs="Times New Roman"/>
        </w:rPr>
        <w:t xml:space="preserve">sters and possessors of nature,” </w:t>
      </w:r>
      <w:r w:rsidR="00B85420">
        <w:rPr>
          <w:rFonts w:ascii="Times New Roman" w:hAnsi="Times New Roman" w:cs="Times New Roman"/>
        </w:rPr>
        <w:t>and then explains that this</w:t>
      </w:r>
      <w:r w:rsidR="0088715A">
        <w:rPr>
          <w:rFonts w:ascii="Times New Roman" w:hAnsi="Times New Roman" w:cs="Times New Roman"/>
        </w:rPr>
        <w:t xml:space="preserve"> </w:t>
      </w:r>
      <w:r w:rsidR="00892D8E">
        <w:rPr>
          <w:rFonts w:ascii="Times New Roman" w:hAnsi="Times New Roman" w:cs="Times New Roman"/>
        </w:rPr>
        <w:t>mastery will allow us to control</w:t>
      </w:r>
      <w:r w:rsidR="009C10F7">
        <w:rPr>
          <w:rFonts w:ascii="Times New Roman" w:hAnsi="Times New Roman" w:cs="Times New Roman"/>
        </w:rPr>
        <w:t xml:space="preserve"> “health, the principal good and the basis of all other goods in this life</w:t>
      </w:r>
      <w:r w:rsidR="00892D8E">
        <w:rPr>
          <w:rFonts w:ascii="Times New Roman" w:hAnsi="Times New Roman" w:cs="Times New Roman"/>
        </w:rPr>
        <w:t>.</w:t>
      </w:r>
      <w:r w:rsidR="009C10F7">
        <w:rPr>
          <w:rFonts w:ascii="Times New Roman" w:hAnsi="Times New Roman" w:cs="Times New Roman"/>
        </w:rPr>
        <w:t>”</w:t>
      </w:r>
      <w:r w:rsidR="00892D8E">
        <w:rPr>
          <w:rStyle w:val="FootnoteReference"/>
          <w:rFonts w:ascii="Times New Roman" w:hAnsi="Times New Roman" w:cs="Times New Roman"/>
        </w:rPr>
        <w:footnoteReference w:id="162"/>
      </w:r>
      <w:r w:rsidR="009C10F7">
        <w:rPr>
          <w:rFonts w:ascii="Times New Roman" w:hAnsi="Times New Roman" w:cs="Times New Roman"/>
        </w:rPr>
        <w:t xml:space="preserve"> </w:t>
      </w:r>
    </w:p>
    <w:p w14:paraId="5DFD50F0" w14:textId="5D603CF6" w:rsidR="00932B07" w:rsidRDefault="0088715A" w:rsidP="00B20B7B">
      <w:pPr>
        <w:spacing w:line="480" w:lineRule="auto"/>
        <w:ind w:firstLine="720"/>
        <w:rPr>
          <w:rFonts w:ascii="Times New Roman" w:hAnsi="Times New Roman" w:cs="Times New Roman"/>
        </w:rPr>
      </w:pPr>
      <w:r>
        <w:rPr>
          <w:rFonts w:ascii="Times New Roman" w:hAnsi="Times New Roman" w:cs="Times New Roman"/>
        </w:rPr>
        <w:t>Montesquieu warns, however, that the tremendous power and well-being promised by the modern project will not deliver man to happiness</w:t>
      </w:r>
      <w:r w:rsidR="00CA76F9">
        <w:rPr>
          <w:rFonts w:ascii="Times New Roman" w:hAnsi="Times New Roman" w:cs="Times New Roman"/>
        </w:rPr>
        <w:t>, but to misery</w:t>
      </w:r>
      <w:r w:rsidR="007455B1">
        <w:rPr>
          <w:rFonts w:ascii="Times New Roman" w:hAnsi="Times New Roman" w:cs="Times New Roman"/>
        </w:rPr>
        <w:t xml:space="preserve">. Even if we were </w:t>
      </w:r>
      <w:r w:rsidR="001E3595">
        <w:rPr>
          <w:rFonts w:ascii="Times New Roman" w:hAnsi="Times New Roman" w:cs="Times New Roman"/>
        </w:rPr>
        <w:t>able to deliver unlimited pleasures to ourselves, it would be pointless because</w:t>
      </w:r>
      <w:r w:rsidR="00F00443">
        <w:rPr>
          <w:rFonts w:ascii="Times New Roman" w:hAnsi="Times New Roman" w:cs="Times New Roman"/>
        </w:rPr>
        <w:t xml:space="preserve"> “at length every</w:t>
      </w:r>
      <w:r w:rsidR="00F00443" w:rsidRPr="00280E6E">
        <w:rPr>
          <w:rFonts w:ascii="Times New Roman" w:hAnsi="Times New Roman" w:cs="Times New Roman"/>
        </w:rPr>
        <w:t>thing fatigues</w:t>
      </w:r>
      <w:r w:rsidR="00F00443">
        <w:rPr>
          <w:rFonts w:ascii="Times New Roman" w:hAnsi="Times New Roman" w:cs="Times New Roman"/>
        </w:rPr>
        <w:t xml:space="preserve"> us, especially great pleasures; </w:t>
      </w:r>
      <w:r w:rsidR="00F00443" w:rsidRPr="00280E6E">
        <w:rPr>
          <w:rFonts w:ascii="Times New Roman" w:hAnsi="Times New Roman" w:cs="Times New Roman"/>
        </w:rPr>
        <w:t>we quit them always with as</w:t>
      </w:r>
      <w:r w:rsidR="00F00443">
        <w:rPr>
          <w:rFonts w:ascii="Times New Roman" w:hAnsi="Times New Roman" w:cs="Times New Roman"/>
        </w:rPr>
        <w:t xml:space="preserve"> </w:t>
      </w:r>
      <w:r w:rsidR="000E2E0C">
        <w:rPr>
          <w:rFonts w:ascii="Times New Roman" w:hAnsi="Times New Roman" w:cs="Times New Roman"/>
        </w:rPr>
        <w:t>much pleasure as we began them.”</w:t>
      </w:r>
      <w:r w:rsidR="000E2E0C" w:rsidRPr="000E2E0C">
        <w:rPr>
          <w:rStyle w:val="FootnoteReference"/>
          <w:rFonts w:ascii="Times New Roman" w:hAnsi="Times New Roman" w:cs="Times New Roman"/>
        </w:rPr>
        <w:t xml:space="preserve"> </w:t>
      </w:r>
      <w:r w:rsidR="000E2E0C">
        <w:rPr>
          <w:rStyle w:val="FootnoteReference"/>
          <w:rFonts w:ascii="Times New Roman" w:hAnsi="Times New Roman" w:cs="Times New Roman"/>
        </w:rPr>
        <w:footnoteReference w:id="163"/>
      </w:r>
      <w:r w:rsidR="000E2E0C">
        <w:rPr>
          <w:rFonts w:ascii="Times New Roman" w:hAnsi="Times New Roman" w:cs="Times New Roman"/>
        </w:rPr>
        <w:t xml:space="preserve"> </w:t>
      </w:r>
      <w:r w:rsidR="00224669">
        <w:rPr>
          <w:rFonts w:ascii="Times New Roman" w:hAnsi="Times New Roman" w:cs="Times New Roman"/>
        </w:rPr>
        <w:t>Any sort of artificial joy could not last because “</w:t>
      </w:r>
      <w:r w:rsidR="00224669">
        <w:rPr>
          <w:rFonts w:ascii="Times New Roman" w:eastAsia="Times New Roman" w:hAnsi="Times New Roman" w:cs="Times New Roman"/>
        </w:rPr>
        <w:t>g</w:t>
      </w:r>
      <w:r w:rsidR="00224669" w:rsidRPr="00D11F2B">
        <w:rPr>
          <w:rFonts w:ascii="Times New Roman" w:eastAsia="Times New Roman" w:hAnsi="Times New Roman" w:cs="Times New Roman"/>
        </w:rPr>
        <w:t>reat joy is a state as far removed from health as great pain. Only the healthy man can take pleasure from being alive</w:t>
      </w:r>
      <w:r w:rsidR="00224669">
        <w:rPr>
          <w:rFonts w:ascii="Times New Roman" w:eastAsia="Times New Roman" w:hAnsi="Times New Roman" w:cs="Times New Roman"/>
        </w:rPr>
        <w:t>.</w:t>
      </w:r>
      <w:r w:rsidR="00224669" w:rsidRPr="00591D49">
        <w:rPr>
          <w:rFonts w:ascii="Times New Roman" w:eastAsia="Times New Roman" w:hAnsi="Times New Roman" w:cs="Times New Roman"/>
        </w:rPr>
        <w:t>”</w:t>
      </w:r>
      <w:r w:rsidR="00224669">
        <w:rPr>
          <w:rStyle w:val="FootnoteReference"/>
          <w:rFonts w:ascii="Times New Roman" w:eastAsia="Times New Roman" w:hAnsi="Times New Roman" w:cs="Times New Roman"/>
        </w:rPr>
        <w:footnoteReference w:id="164"/>
      </w:r>
      <w:r w:rsidR="00224669" w:rsidRPr="00591D49">
        <w:rPr>
          <w:rFonts w:ascii="Times New Roman" w:eastAsia="Times New Roman" w:hAnsi="Times New Roman" w:cs="Times New Roman"/>
        </w:rPr>
        <w:t xml:space="preserve"> </w:t>
      </w:r>
      <w:r w:rsidR="00224669">
        <w:rPr>
          <w:rFonts w:ascii="Times New Roman" w:hAnsi="Times New Roman" w:cs="Times New Roman"/>
        </w:rPr>
        <w:tab/>
      </w:r>
    </w:p>
    <w:p w14:paraId="5D3B6BE9" w14:textId="5CEBAF56" w:rsidR="00F00443" w:rsidRPr="00127F88" w:rsidRDefault="007D0128" w:rsidP="00B20B7B">
      <w:pPr>
        <w:spacing w:line="480" w:lineRule="auto"/>
        <w:ind w:firstLine="720"/>
        <w:rPr>
          <w:rFonts w:ascii="Times New Roman" w:eastAsia="Times New Roman" w:hAnsi="Times New Roman" w:cs="Times New Roman"/>
        </w:rPr>
      </w:pPr>
      <w:r>
        <w:rPr>
          <w:rFonts w:ascii="Times New Roman" w:hAnsi="Times New Roman" w:cs="Times New Roman"/>
        </w:rPr>
        <w:t xml:space="preserve">Health requires something that </w:t>
      </w:r>
      <w:r w:rsidR="00133204">
        <w:rPr>
          <w:rFonts w:ascii="Times New Roman" w:hAnsi="Times New Roman" w:cs="Times New Roman"/>
        </w:rPr>
        <w:t>mastery over nature</w:t>
      </w:r>
      <w:r>
        <w:rPr>
          <w:rFonts w:ascii="Times New Roman" w:hAnsi="Times New Roman" w:cs="Times New Roman"/>
        </w:rPr>
        <w:t xml:space="preserve"> cannot deliver: striving, activity, and investment in the natural world. </w:t>
      </w:r>
      <w:r w:rsidR="000E2E0C">
        <w:rPr>
          <w:rFonts w:ascii="Times New Roman" w:hAnsi="Times New Roman" w:cs="Times New Roman"/>
        </w:rPr>
        <w:t>People need to experience highs and</w:t>
      </w:r>
      <w:r w:rsidR="00292F26">
        <w:rPr>
          <w:rFonts w:ascii="Times New Roman" w:hAnsi="Times New Roman" w:cs="Times New Roman"/>
        </w:rPr>
        <w:t xml:space="preserve"> lows because </w:t>
      </w:r>
      <w:r w:rsidR="000E2E0C">
        <w:rPr>
          <w:rFonts w:ascii="Times New Roman" w:hAnsi="Times New Roman" w:cs="Times New Roman"/>
        </w:rPr>
        <w:t>“o</w:t>
      </w:r>
      <w:r w:rsidR="00F00443" w:rsidRPr="00280E6E">
        <w:rPr>
          <w:rFonts w:ascii="Times New Roman" w:hAnsi="Times New Roman" w:cs="Times New Roman"/>
        </w:rPr>
        <w:t>ur Soul grows tired with enjoyment; not to perceive any pleasure</w:t>
      </w:r>
      <w:r w:rsidR="00F00443">
        <w:rPr>
          <w:rFonts w:ascii="Times New Roman" w:hAnsi="Times New Roman" w:cs="Times New Roman"/>
        </w:rPr>
        <w:t xml:space="preserve"> </w:t>
      </w:r>
      <w:r w:rsidR="00F00443" w:rsidRPr="00280E6E">
        <w:rPr>
          <w:rFonts w:ascii="Times New Roman" w:hAnsi="Times New Roman" w:cs="Times New Roman"/>
        </w:rPr>
        <w:t xml:space="preserve">at all </w:t>
      </w:r>
      <w:r w:rsidR="00F00443">
        <w:rPr>
          <w:rFonts w:ascii="Times New Roman" w:hAnsi="Times New Roman" w:cs="Times New Roman"/>
        </w:rPr>
        <w:t>i</w:t>
      </w:r>
      <w:r w:rsidR="00F00443" w:rsidRPr="00280E6E">
        <w:rPr>
          <w:rFonts w:ascii="Times New Roman" w:hAnsi="Times New Roman" w:cs="Times New Roman"/>
        </w:rPr>
        <w:t>s to fall into a state of lifeless insensibility, which quite</w:t>
      </w:r>
      <w:r w:rsidR="00F00443">
        <w:rPr>
          <w:rFonts w:ascii="Times New Roman" w:hAnsi="Times New Roman" w:cs="Times New Roman"/>
        </w:rPr>
        <w:t xml:space="preserve"> </w:t>
      </w:r>
      <w:r w:rsidR="00F00443" w:rsidRPr="00280E6E">
        <w:rPr>
          <w:rFonts w:ascii="Times New Roman" w:hAnsi="Times New Roman" w:cs="Times New Roman"/>
        </w:rPr>
        <w:t>oppresses it. We find a remedy for all this by varying its</w:t>
      </w:r>
      <w:r w:rsidR="00F00443">
        <w:rPr>
          <w:rFonts w:ascii="Times New Roman" w:hAnsi="Times New Roman" w:cs="Times New Roman"/>
        </w:rPr>
        <w:t xml:space="preserve"> </w:t>
      </w:r>
      <w:r w:rsidR="00F00443" w:rsidRPr="00280E6E">
        <w:rPr>
          <w:rFonts w:ascii="Times New Roman" w:hAnsi="Times New Roman" w:cs="Times New Roman"/>
        </w:rPr>
        <w:t>modifications: it feels, and it does not grow tired.</w:t>
      </w:r>
      <w:r w:rsidR="00F00443">
        <w:rPr>
          <w:rFonts w:ascii="Times New Roman" w:hAnsi="Times New Roman" w:cs="Times New Roman"/>
        </w:rPr>
        <w:t>”</w:t>
      </w:r>
      <w:r w:rsidR="00F00443">
        <w:rPr>
          <w:rStyle w:val="FootnoteReference"/>
          <w:rFonts w:ascii="Times New Roman" w:hAnsi="Times New Roman" w:cs="Times New Roman"/>
        </w:rPr>
        <w:footnoteReference w:id="165"/>
      </w:r>
      <w:r w:rsidR="00F00443">
        <w:rPr>
          <w:rFonts w:ascii="Times New Roman" w:hAnsi="Times New Roman" w:cs="Times New Roman"/>
        </w:rPr>
        <w:t xml:space="preserve"> In short, </w:t>
      </w:r>
      <w:r w:rsidR="00672808">
        <w:rPr>
          <w:rFonts w:ascii="Times New Roman" w:hAnsi="Times New Roman" w:cs="Times New Roman"/>
        </w:rPr>
        <w:t xml:space="preserve">where Descartes would have prescribed medicine, Montesquieu prescribes life. </w:t>
      </w:r>
    </w:p>
    <w:p w14:paraId="5A74A781" w14:textId="20A01C40" w:rsidR="00B20B7B" w:rsidRDefault="00B20B7B" w:rsidP="00B20B7B">
      <w:pPr>
        <w:spacing w:line="480" w:lineRule="auto"/>
        <w:rPr>
          <w:rFonts w:ascii="Times New Roman" w:hAnsi="Times New Roman" w:cs="Times New Roman"/>
        </w:rPr>
      </w:pPr>
      <w:r>
        <w:rPr>
          <w:rFonts w:ascii="Times New Roman" w:hAnsi="Times New Roman" w:cs="Times New Roman"/>
        </w:rPr>
        <w:br w:type="page"/>
      </w:r>
    </w:p>
    <w:p w14:paraId="5A0E3ED8" w14:textId="1FEDCDEF" w:rsidR="00B20B7B" w:rsidRDefault="00B20B7B" w:rsidP="00B20B7B">
      <w:pPr>
        <w:widowControl w:val="0"/>
        <w:autoSpaceDE w:val="0"/>
        <w:autoSpaceDN w:val="0"/>
        <w:adjustRightInd w:val="0"/>
        <w:spacing w:line="480" w:lineRule="auto"/>
        <w:jc w:val="center"/>
        <w:rPr>
          <w:rFonts w:ascii="Times New Roman" w:hAnsi="Times New Roman" w:cs="Times New Roman"/>
        </w:rPr>
      </w:pPr>
      <w:r>
        <w:rPr>
          <w:rFonts w:ascii="Times New Roman" w:hAnsi="Times New Roman" w:cs="Times New Roman"/>
        </w:rPr>
        <w:t>Bibliography</w:t>
      </w:r>
    </w:p>
    <w:p w14:paraId="2F7983F4" w14:textId="49362CE8" w:rsidR="00B20B7B" w:rsidRDefault="00B20B7B" w:rsidP="00B20B7B">
      <w:pPr>
        <w:widowControl w:val="0"/>
        <w:autoSpaceDE w:val="0"/>
        <w:autoSpaceDN w:val="0"/>
        <w:adjustRightInd w:val="0"/>
        <w:spacing w:line="480" w:lineRule="auto"/>
        <w:ind w:left="720" w:hanging="720"/>
        <w:rPr>
          <w:rFonts w:ascii="Times New Roman" w:hAnsi="Times New Roman" w:cs="Times New Roman"/>
        </w:rPr>
      </w:pPr>
      <w:r>
        <w:rPr>
          <w:rFonts w:ascii="Times New Roman" w:hAnsi="Times New Roman" w:cs="Times New Roman"/>
        </w:rPr>
        <w:t xml:space="preserve">Cohler, Anne M. </w:t>
      </w:r>
      <w:r>
        <w:rPr>
          <w:rFonts w:ascii="Times New Roman" w:hAnsi="Times New Roman" w:cs="Times New Roman"/>
          <w:i/>
          <w:iCs/>
        </w:rPr>
        <w:t>Montesquieu's Comparative Politics and the Spirit of American Constitutionalism</w:t>
      </w:r>
      <w:r>
        <w:rPr>
          <w:rFonts w:ascii="Times New Roman" w:hAnsi="Times New Roman" w:cs="Times New Roman"/>
        </w:rPr>
        <w:t xml:space="preserve">. Lawrence, KS: University Press of Kansas, 1988. </w:t>
      </w:r>
    </w:p>
    <w:p w14:paraId="09892D65" w14:textId="590D68F6" w:rsidR="00B20B7B" w:rsidRDefault="00B20B7B" w:rsidP="00B20B7B">
      <w:pPr>
        <w:widowControl w:val="0"/>
        <w:autoSpaceDE w:val="0"/>
        <w:autoSpaceDN w:val="0"/>
        <w:adjustRightInd w:val="0"/>
        <w:spacing w:line="480" w:lineRule="auto"/>
        <w:ind w:left="720" w:hanging="720"/>
        <w:rPr>
          <w:rFonts w:ascii="Times New Roman" w:hAnsi="Times New Roman" w:cs="Times New Roman"/>
        </w:rPr>
      </w:pPr>
      <w:r>
        <w:rPr>
          <w:rFonts w:ascii="Times New Roman" w:hAnsi="Times New Roman" w:cs="Times New Roman"/>
        </w:rPr>
        <w:t xml:space="preserve">Descartes, Rene. </w:t>
      </w:r>
      <w:r>
        <w:rPr>
          <w:rFonts w:ascii="Times New Roman" w:hAnsi="Times New Roman" w:cs="Times New Roman"/>
          <w:i/>
          <w:iCs/>
        </w:rPr>
        <w:t>Discourse on Method and Meditations</w:t>
      </w:r>
      <w:r>
        <w:rPr>
          <w:rFonts w:ascii="Times New Roman" w:hAnsi="Times New Roman" w:cs="Times New Roman"/>
        </w:rPr>
        <w:t xml:space="preserve">. Translated by Laurence J. Lafleur. Upper Saddle River, NJ: Prentice Hall, 1952. </w:t>
      </w:r>
    </w:p>
    <w:p w14:paraId="6DA781DB" w14:textId="45CDEF3D" w:rsidR="00B20B7B" w:rsidRDefault="00B20B7B" w:rsidP="00B20B7B">
      <w:pPr>
        <w:widowControl w:val="0"/>
        <w:autoSpaceDE w:val="0"/>
        <w:autoSpaceDN w:val="0"/>
        <w:adjustRightInd w:val="0"/>
        <w:spacing w:line="480" w:lineRule="auto"/>
        <w:ind w:left="720" w:hanging="720"/>
        <w:rPr>
          <w:rFonts w:ascii="Times New Roman" w:hAnsi="Times New Roman" w:cs="Times New Roman"/>
        </w:rPr>
      </w:pPr>
      <w:r>
        <w:rPr>
          <w:rFonts w:ascii="Times New Roman" w:hAnsi="Times New Roman" w:cs="Times New Roman"/>
        </w:rPr>
        <w:t xml:space="preserve">Hobbes, Thomas. </w:t>
      </w:r>
      <w:r>
        <w:rPr>
          <w:rFonts w:ascii="Times New Roman" w:hAnsi="Times New Roman" w:cs="Times New Roman"/>
          <w:i/>
          <w:iCs/>
        </w:rPr>
        <w:t>Leviathan</w:t>
      </w:r>
      <w:r>
        <w:rPr>
          <w:rFonts w:ascii="Times New Roman" w:hAnsi="Times New Roman" w:cs="Times New Roman"/>
        </w:rPr>
        <w:t xml:space="preserve">. Edited by Richard Tuck. Cambridge: Cambridge University Press, 1996. </w:t>
      </w:r>
    </w:p>
    <w:p w14:paraId="49AD3F8D" w14:textId="5D4F50C7" w:rsidR="00B20B7B" w:rsidRDefault="00B20B7B" w:rsidP="00B20B7B">
      <w:pPr>
        <w:widowControl w:val="0"/>
        <w:autoSpaceDE w:val="0"/>
        <w:autoSpaceDN w:val="0"/>
        <w:adjustRightInd w:val="0"/>
        <w:spacing w:line="480" w:lineRule="auto"/>
        <w:ind w:left="720" w:hanging="720"/>
        <w:rPr>
          <w:rFonts w:ascii="Times New Roman" w:hAnsi="Times New Roman" w:cs="Times New Roman"/>
        </w:rPr>
      </w:pPr>
      <w:r>
        <w:rPr>
          <w:rFonts w:ascii="Times New Roman" w:hAnsi="Times New Roman" w:cs="Times New Roman"/>
        </w:rPr>
        <w:t xml:space="preserve">Lowenthal, David. "Book I of Montesquieu's The Spirit of the Laws." </w:t>
      </w:r>
      <w:r>
        <w:rPr>
          <w:rFonts w:ascii="Times New Roman" w:hAnsi="Times New Roman" w:cs="Times New Roman"/>
          <w:i/>
          <w:iCs/>
        </w:rPr>
        <w:t>The American Political Science Review</w:t>
      </w:r>
      <w:r>
        <w:rPr>
          <w:rFonts w:ascii="Times New Roman" w:hAnsi="Times New Roman" w:cs="Times New Roman"/>
        </w:rPr>
        <w:t xml:space="preserve"> 53, no. 2 (June 1959): 485-98. http://www.jstor.org/stable/1952159. </w:t>
      </w:r>
    </w:p>
    <w:p w14:paraId="44FBE8EC" w14:textId="50987436" w:rsidR="00B20B7B" w:rsidRDefault="00B20B7B" w:rsidP="00B20B7B">
      <w:pPr>
        <w:widowControl w:val="0"/>
        <w:autoSpaceDE w:val="0"/>
        <w:autoSpaceDN w:val="0"/>
        <w:adjustRightInd w:val="0"/>
        <w:spacing w:line="480" w:lineRule="auto"/>
        <w:ind w:left="720" w:hanging="720"/>
        <w:rPr>
          <w:rFonts w:ascii="Times New Roman" w:hAnsi="Times New Roman" w:cs="Times New Roman"/>
        </w:rPr>
      </w:pPr>
      <w:r>
        <w:rPr>
          <w:rFonts w:ascii="Times New Roman" w:hAnsi="Times New Roman" w:cs="Times New Roman"/>
        </w:rPr>
        <w:t xml:space="preserve">Lutz, Donald S. "The Relative Influence of European Writers on Late Eighteenth-Century American Political Thought." </w:t>
      </w:r>
      <w:r>
        <w:rPr>
          <w:rFonts w:ascii="Times New Roman" w:hAnsi="Times New Roman" w:cs="Times New Roman"/>
          <w:i/>
          <w:iCs/>
        </w:rPr>
        <w:t>The American Political Science Review</w:t>
      </w:r>
      <w:r>
        <w:rPr>
          <w:rFonts w:ascii="Times New Roman" w:hAnsi="Times New Roman" w:cs="Times New Roman"/>
        </w:rPr>
        <w:t xml:space="preserve"> 78, no. 1 (March 1984): 189-97. http://www.jstor.org/stable/1961257. </w:t>
      </w:r>
    </w:p>
    <w:p w14:paraId="5F5AE227" w14:textId="719FDB1A" w:rsidR="00B20B7B" w:rsidRDefault="00B20B7B" w:rsidP="00B20B7B">
      <w:pPr>
        <w:widowControl w:val="0"/>
        <w:autoSpaceDE w:val="0"/>
        <w:autoSpaceDN w:val="0"/>
        <w:adjustRightInd w:val="0"/>
        <w:spacing w:line="480" w:lineRule="auto"/>
        <w:ind w:left="720" w:hanging="720"/>
        <w:rPr>
          <w:rFonts w:ascii="Times New Roman" w:hAnsi="Times New Roman" w:cs="Times New Roman"/>
        </w:rPr>
      </w:pPr>
      <w:r>
        <w:rPr>
          <w:rFonts w:ascii="Times New Roman" w:hAnsi="Times New Roman" w:cs="Times New Roman"/>
        </w:rPr>
        <w:t xml:space="preserve">Mansfield, Harvey C., Jr. </w:t>
      </w:r>
      <w:r>
        <w:rPr>
          <w:rFonts w:ascii="Times New Roman" w:hAnsi="Times New Roman" w:cs="Times New Roman"/>
          <w:i/>
          <w:iCs/>
        </w:rPr>
        <w:t>Taming the Prince: The Ambivalence of Modern Executive Power</w:t>
      </w:r>
      <w:r>
        <w:rPr>
          <w:rFonts w:ascii="Times New Roman" w:hAnsi="Times New Roman" w:cs="Times New Roman"/>
        </w:rPr>
        <w:t xml:space="preserve">. New York: Free Press, 1989. </w:t>
      </w:r>
    </w:p>
    <w:p w14:paraId="4CAFD7F1" w14:textId="0EB8C140" w:rsidR="00B20B7B" w:rsidRDefault="00B20B7B" w:rsidP="00B20B7B">
      <w:pPr>
        <w:widowControl w:val="0"/>
        <w:autoSpaceDE w:val="0"/>
        <w:autoSpaceDN w:val="0"/>
        <w:adjustRightInd w:val="0"/>
        <w:spacing w:line="480" w:lineRule="auto"/>
        <w:ind w:left="720" w:hanging="720"/>
        <w:rPr>
          <w:rFonts w:ascii="Times New Roman" w:hAnsi="Times New Roman" w:cs="Times New Roman"/>
        </w:rPr>
      </w:pPr>
      <w:r>
        <w:rPr>
          <w:rFonts w:ascii="Times New Roman" w:hAnsi="Times New Roman" w:cs="Times New Roman"/>
        </w:rPr>
        <w:t xml:space="preserve">Montesquieu, Charles-Louis De Secondat. "An Essay on the Causes That May Affect Men's Minds and Characters." </w:t>
      </w:r>
      <w:r>
        <w:rPr>
          <w:rFonts w:ascii="Times New Roman" w:hAnsi="Times New Roman" w:cs="Times New Roman"/>
          <w:i/>
          <w:iCs/>
        </w:rPr>
        <w:t>Political Theory</w:t>
      </w:r>
      <w:r>
        <w:rPr>
          <w:rFonts w:ascii="Times New Roman" w:hAnsi="Times New Roman" w:cs="Times New Roman"/>
        </w:rPr>
        <w:t xml:space="preserve"> 4, no. 2 (May 1976): 139-62. http://www.jstor.org/stable/190626 . </w:t>
      </w:r>
    </w:p>
    <w:p w14:paraId="310CBB7E" w14:textId="3611F903" w:rsidR="00B20B7B" w:rsidRDefault="00B20B7B" w:rsidP="00B20B7B">
      <w:pPr>
        <w:widowControl w:val="0"/>
        <w:autoSpaceDE w:val="0"/>
        <w:autoSpaceDN w:val="0"/>
        <w:adjustRightInd w:val="0"/>
        <w:spacing w:line="480" w:lineRule="auto"/>
        <w:ind w:left="720" w:hanging="720"/>
        <w:rPr>
          <w:rFonts w:ascii="Times New Roman" w:hAnsi="Times New Roman" w:cs="Times New Roman"/>
        </w:rPr>
      </w:pPr>
      <w:r>
        <w:rPr>
          <w:rFonts w:ascii="Times New Roman" w:hAnsi="Times New Roman" w:cs="Times New Roman"/>
        </w:rPr>
        <w:t xml:space="preserve">Montesquieu, Charles-Louis De Secondat. "An Essay Upon Taste, in Subjects of Nature, and of Art." 103-25. Vol. 4. The Complete Works of M. De Montesquieu. London: T. Evans, 1777. http://files.libertyfund.org/files/864/Montesquieu_0171-04_EBk_v7.0.pdf. </w:t>
      </w:r>
    </w:p>
    <w:p w14:paraId="18D74215" w14:textId="643C674D" w:rsidR="00B20B7B" w:rsidRDefault="00B20B7B" w:rsidP="00B20B7B">
      <w:pPr>
        <w:widowControl w:val="0"/>
        <w:autoSpaceDE w:val="0"/>
        <w:autoSpaceDN w:val="0"/>
        <w:adjustRightInd w:val="0"/>
        <w:spacing w:line="480" w:lineRule="auto"/>
        <w:ind w:left="720" w:hanging="720"/>
        <w:rPr>
          <w:rFonts w:ascii="Times New Roman" w:hAnsi="Times New Roman" w:cs="Times New Roman"/>
        </w:rPr>
      </w:pPr>
      <w:r>
        <w:rPr>
          <w:rFonts w:ascii="Times New Roman" w:hAnsi="Times New Roman" w:cs="Times New Roman"/>
        </w:rPr>
        <w:t xml:space="preserve">Montesquieu, Charles-Louis De Secondat. </w:t>
      </w:r>
      <w:r>
        <w:rPr>
          <w:rFonts w:ascii="Times New Roman" w:hAnsi="Times New Roman" w:cs="Times New Roman"/>
          <w:i/>
          <w:iCs/>
        </w:rPr>
        <w:t>Persian Letters</w:t>
      </w:r>
      <w:r>
        <w:rPr>
          <w:rFonts w:ascii="Times New Roman" w:hAnsi="Times New Roman" w:cs="Times New Roman"/>
        </w:rPr>
        <w:t xml:space="preserve">. Harmondsworth, Eng.: Penguin Books, 1973. </w:t>
      </w:r>
    </w:p>
    <w:p w14:paraId="75695D1B" w14:textId="5D6B606A" w:rsidR="00B20B7B" w:rsidRDefault="00B20B7B" w:rsidP="00B20B7B">
      <w:pPr>
        <w:widowControl w:val="0"/>
        <w:autoSpaceDE w:val="0"/>
        <w:autoSpaceDN w:val="0"/>
        <w:adjustRightInd w:val="0"/>
        <w:spacing w:line="480" w:lineRule="auto"/>
        <w:ind w:left="720" w:hanging="720"/>
        <w:rPr>
          <w:rFonts w:ascii="Times New Roman" w:hAnsi="Times New Roman" w:cs="Times New Roman"/>
        </w:rPr>
      </w:pPr>
      <w:r>
        <w:rPr>
          <w:rFonts w:ascii="Times New Roman" w:hAnsi="Times New Roman" w:cs="Times New Roman"/>
        </w:rPr>
        <w:t xml:space="preserve">Montesquieu, Charles-Louis De Secondat. </w:t>
      </w:r>
      <w:r>
        <w:rPr>
          <w:rFonts w:ascii="Times New Roman" w:hAnsi="Times New Roman" w:cs="Times New Roman"/>
          <w:i/>
          <w:iCs/>
        </w:rPr>
        <w:t>The Spirit of the Laws</w:t>
      </w:r>
      <w:r>
        <w:rPr>
          <w:rFonts w:ascii="Times New Roman" w:hAnsi="Times New Roman" w:cs="Times New Roman"/>
        </w:rPr>
        <w:t xml:space="preserve">. Edited by Anne M. Cohler, Basia C. Miller, and Harold S. Stone. Cambridge: Cambridge University Press, 1989. </w:t>
      </w:r>
    </w:p>
    <w:p w14:paraId="53A34ED6" w14:textId="79E29A02" w:rsidR="00B20B7B" w:rsidRDefault="00B20B7B" w:rsidP="00B20B7B">
      <w:pPr>
        <w:widowControl w:val="0"/>
        <w:autoSpaceDE w:val="0"/>
        <w:autoSpaceDN w:val="0"/>
        <w:adjustRightInd w:val="0"/>
        <w:spacing w:line="480" w:lineRule="auto"/>
        <w:ind w:left="720" w:hanging="720"/>
        <w:rPr>
          <w:rFonts w:ascii="Times New Roman" w:hAnsi="Times New Roman" w:cs="Times New Roman"/>
        </w:rPr>
      </w:pPr>
      <w:r>
        <w:rPr>
          <w:rFonts w:ascii="Times New Roman" w:hAnsi="Times New Roman" w:cs="Times New Roman"/>
        </w:rPr>
        <w:t xml:space="preserve">Mosher, Michael. "What Montesquieu Taught: "Perfection Does Not Concern Men or Things Universally"" In </w:t>
      </w:r>
      <w:r>
        <w:rPr>
          <w:rFonts w:ascii="Times New Roman" w:hAnsi="Times New Roman" w:cs="Times New Roman"/>
          <w:i/>
          <w:iCs/>
        </w:rPr>
        <w:t>Montesquieu and His Legacy</w:t>
      </w:r>
      <w:r>
        <w:rPr>
          <w:rFonts w:ascii="Times New Roman" w:hAnsi="Times New Roman" w:cs="Times New Roman"/>
        </w:rPr>
        <w:t xml:space="preserve">, edited by Rebecca E. Kingston, 7-30. Albany: SUNY Press, 2009. </w:t>
      </w:r>
    </w:p>
    <w:p w14:paraId="11C8F274" w14:textId="4974AA0A" w:rsidR="00B20B7B" w:rsidRDefault="00B20B7B" w:rsidP="00B20B7B">
      <w:pPr>
        <w:widowControl w:val="0"/>
        <w:autoSpaceDE w:val="0"/>
        <w:autoSpaceDN w:val="0"/>
        <w:adjustRightInd w:val="0"/>
        <w:spacing w:line="480" w:lineRule="auto"/>
        <w:ind w:left="720" w:hanging="720"/>
        <w:rPr>
          <w:rFonts w:ascii="Times New Roman" w:hAnsi="Times New Roman" w:cs="Times New Roman"/>
        </w:rPr>
      </w:pPr>
      <w:r>
        <w:rPr>
          <w:rFonts w:ascii="Times New Roman" w:hAnsi="Times New Roman" w:cs="Times New Roman"/>
        </w:rPr>
        <w:t xml:space="preserve">Pangle, Thomas L. </w:t>
      </w:r>
      <w:r>
        <w:rPr>
          <w:rFonts w:ascii="Times New Roman" w:hAnsi="Times New Roman" w:cs="Times New Roman"/>
          <w:i/>
          <w:iCs/>
        </w:rPr>
        <w:t>Montesquieu's Philosophy of Liberalism: A Commentary on The Spirit of the Laws</w:t>
      </w:r>
      <w:r>
        <w:rPr>
          <w:rFonts w:ascii="Times New Roman" w:hAnsi="Times New Roman" w:cs="Times New Roman"/>
        </w:rPr>
        <w:t xml:space="preserve">. Chicago: University of Chicago Press, 1973. </w:t>
      </w:r>
    </w:p>
    <w:p w14:paraId="4B8C02FA" w14:textId="361F51B0" w:rsidR="00B20B7B" w:rsidRDefault="00B20B7B" w:rsidP="00B20B7B">
      <w:pPr>
        <w:widowControl w:val="0"/>
        <w:autoSpaceDE w:val="0"/>
        <w:autoSpaceDN w:val="0"/>
        <w:adjustRightInd w:val="0"/>
        <w:spacing w:line="480" w:lineRule="auto"/>
        <w:ind w:left="720" w:hanging="720"/>
        <w:rPr>
          <w:rFonts w:ascii="Times New Roman" w:hAnsi="Times New Roman" w:cs="Times New Roman"/>
        </w:rPr>
      </w:pPr>
      <w:r>
        <w:rPr>
          <w:rFonts w:ascii="Times New Roman" w:hAnsi="Times New Roman" w:cs="Times New Roman"/>
        </w:rPr>
        <w:t xml:space="preserve">Pangle, Thomas L. </w:t>
      </w:r>
      <w:r>
        <w:rPr>
          <w:rFonts w:ascii="Times New Roman" w:hAnsi="Times New Roman" w:cs="Times New Roman"/>
          <w:i/>
          <w:iCs/>
        </w:rPr>
        <w:t>The Theological Basis of Liberal Modernity in Montesquieu's Spirit of the Laws</w:t>
      </w:r>
      <w:r>
        <w:rPr>
          <w:rFonts w:ascii="Times New Roman" w:hAnsi="Times New Roman" w:cs="Times New Roman"/>
        </w:rPr>
        <w:t xml:space="preserve">. Chicago: University of Chicago Press, 2010. </w:t>
      </w:r>
    </w:p>
    <w:p w14:paraId="1F367845" w14:textId="56C85786" w:rsidR="00B20B7B" w:rsidRDefault="00B20B7B" w:rsidP="00B20B7B">
      <w:pPr>
        <w:widowControl w:val="0"/>
        <w:autoSpaceDE w:val="0"/>
        <w:autoSpaceDN w:val="0"/>
        <w:adjustRightInd w:val="0"/>
        <w:spacing w:line="480" w:lineRule="auto"/>
        <w:ind w:left="720" w:hanging="720"/>
        <w:rPr>
          <w:rFonts w:ascii="Times New Roman" w:hAnsi="Times New Roman" w:cs="Times New Roman"/>
        </w:rPr>
      </w:pPr>
      <w:r>
        <w:rPr>
          <w:rFonts w:ascii="Times New Roman" w:hAnsi="Times New Roman" w:cs="Times New Roman"/>
        </w:rPr>
        <w:t xml:space="preserve">Schaub, Diana J. </w:t>
      </w:r>
      <w:r>
        <w:rPr>
          <w:rFonts w:ascii="Times New Roman" w:hAnsi="Times New Roman" w:cs="Times New Roman"/>
          <w:i/>
          <w:iCs/>
        </w:rPr>
        <w:t>Erotic Liberalism: Women and Revolution in Montesquieu's Persian Letters</w:t>
      </w:r>
      <w:r>
        <w:rPr>
          <w:rFonts w:ascii="Times New Roman" w:hAnsi="Times New Roman" w:cs="Times New Roman"/>
        </w:rPr>
        <w:t xml:space="preserve">. Lanham, MD: Rowman &amp; Littlefield, 1995. </w:t>
      </w:r>
    </w:p>
    <w:p w14:paraId="07B0AD1C" w14:textId="77777777" w:rsidR="00B20B7B" w:rsidRDefault="00B20B7B" w:rsidP="00B20B7B">
      <w:pPr>
        <w:widowControl w:val="0"/>
        <w:autoSpaceDE w:val="0"/>
        <w:autoSpaceDN w:val="0"/>
        <w:adjustRightInd w:val="0"/>
        <w:spacing w:line="480" w:lineRule="auto"/>
        <w:ind w:left="720" w:hanging="720"/>
        <w:rPr>
          <w:rFonts w:ascii="Times New Roman" w:hAnsi="Times New Roman" w:cs="Times New Roman"/>
        </w:rPr>
      </w:pPr>
      <w:r>
        <w:rPr>
          <w:rFonts w:ascii="Times New Roman" w:hAnsi="Times New Roman" w:cs="Times New Roman"/>
        </w:rPr>
        <w:t xml:space="preserve">Strauss, Leo. </w:t>
      </w:r>
      <w:r>
        <w:rPr>
          <w:rFonts w:ascii="Times New Roman" w:hAnsi="Times New Roman" w:cs="Times New Roman"/>
          <w:i/>
          <w:iCs/>
        </w:rPr>
        <w:t>Natural Right and History</w:t>
      </w:r>
      <w:r>
        <w:rPr>
          <w:rFonts w:ascii="Times New Roman" w:hAnsi="Times New Roman" w:cs="Times New Roman"/>
        </w:rPr>
        <w:t xml:space="preserve">. Chicago: University of Chicago Press, 1965. </w:t>
      </w:r>
    </w:p>
    <w:p w14:paraId="39687C32" w14:textId="77777777" w:rsidR="00CA32C2" w:rsidRPr="009B703F" w:rsidRDefault="00CA32C2" w:rsidP="00B20B7B">
      <w:pPr>
        <w:spacing w:line="480" w:lineRule="auto"/>
        <w:rPr>
          <w:rFonts w:ascii="Times New Roman" w:hAnsi="Times New Roman" w:cs="Times New Roman"/>
        </w:rPr>
      </w:pPr>
    </w:p>
    <w:sectPr w:rsidR="00CA32C2" w:rsidRPr="009B703F" w:rsidSect="00E76532">
      <w:headerReference w:type="even" r:id="rId8"/>
      <w:headerReference w:type="default" r:id="rId9"/>
      <w:pgSz w:w="12240" w:h="15840"/>
      <w:pgMar w:top="1440" w:right="1440" w:bottom="864"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2994A" w14:textId="77777777" w:rsidR="00002977" w:rsidRDefault="00002977" w:rsidP="00200FA4">
      <w:r>
        <w:separator/>
      </w:r>
    </w:p>
  </w:endnote>
  <w:endnote w:type="continuationSeparator" w:id="0">
    <w:p w14:paraId="6B189E9C" w14:textId="77777777" w:rsidR="00002977" w:rsidRDefault="00002977" w:rsidP="00200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816FCF" w14:textId="77777777" w:rsidR="00002977" w:rsidRDefault="00002977" w:rsidP="00200FA4">
      <w:r>
        <w:separator/>
      </w:r>
    </w:p>
  </w:footnote>
  <w:footnote w:type="continuationSeparator" w:id="0">
    <w:p w14:paraId="304CB680" w14:textId="77777777" w:rsidR="00002977" w:rsidRDefault="00002977" w:rsidP="00200FA4">
      <w:r>
        <w:continuationSeparator/>
      </w:r>
    </w:p>
  </w:footnote>
  <w:footnote w:id="1">
    <w:p w14:paraId="28581CA1" w14:textId="464B9DFB"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sidRPr="00671161">
        <w:rPr>
          <w:rFonts w:ascii="Times New Roman" w:eastAsia="Times New Roman" w:hAnsi="Times New Roman" w:cs="Times New Roman"/>
          <w:color w:val="333333"/>
          <w:sz w:val="20"/>
          <w:szCs w:val="20"/>
          <w:shd w:val="clear" w:color="auto" w:fill="FFFFFF"/>
        </w:rPr>
        <w:t>Diana J. Schaub, </w:t>
      </w:r>
      <w:r w:rsidRPr="00671161">
        <w:rPr>
          <w:rFonts w:ascii="Times New Roman" w:eastAsia="Times New Roman" w:hAnsi="Times New Roman" w:cs="Times New Roman"/>
          <w:i/>
          <w:iCs/>
          <w:color w:val="333333"/>
          <w:sz w:val="20"/>
          <w:szCs w:val="20"/>
        </w:rPr>
        <w:t>Erotic Liberalism: Women and Revolution in Montesquieu's Persian Letters</w:t>
      </w:r>
      <w:r w:rsidRPr="00671161">
        <w:rPr>
          <w:rFonts w:ascii="Times New Roman" w:eastAsia="Times New Roman" w:hAnsi="Times New Roman" w:cs="Times New Roman"/>
          <w:color w:val="333333"/>
          <w:sz w:val="20"/>
          <w:szCs w:val="20"/>
          <w:shd w:val="clear" w:color="auto" w:fill="FFFFFF"/>
        </w:rPr>
        <w:t> (Lanham, MD: Rowman &amp; Littlefield, 1995), 150.</w:t>
      </w:r>
    </w:p>
  </w:footnote>
  <w:footnote w:id="2">
    <w:p w14:paraId="08E6D7C5" w14:textId="3D20A034" w:rsidR="00002977" w:rsidRPr="00671161" w:rsidRDefault="00002977" w:rsidP="007366F0">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Scahub, </w:t>
      </w:r>
      <w:r w:rsidRPr="00671161">
        <w:rPr>
          <w:rFonts w:ascii="Times New Roman" w:hAnsi="Times New Roman" w:cs="Times New Roman"/>
          <w:i/>
          <w:sz w:val="20"/>
          <w:szCs w:val="20"/>
        </w:rPr>
        <w:t>Erotic Liberalism,</w:t>
      </w:r>
      <w:r w:rsidRPr="00671161">
        <w:rPr>
          <w:rFonts w:ascii="Times New Roman" w:hAnsi="Times New Roman" w:cs="Times New Roman"/>
          <w:sz w:val="20"/>
          <w:szCs w:val="20"/>
        </w:rPr>
        <w:t xml:space="preserve"> Xi.</w:t>
      </w:r>
    </w:p>
  </w:footnote>
  <w:footnote w:id="3">
    <w:p w14:paraId="6CF3D592" w14:textId="67CB28C7"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Schaub, </w:t>
      </w:r>
      <w:r w:rsidRPr="00671161">
        <w:rPr>
          <w:rFonts w:ascii="Times New Roman" w:hAnsi="Times New Roman" w:cs="Times New Roman"/>
          <w:i/>
          <w:sz w:val="20"/>
          <w:szCs w:val="20"/>
        </w:rPr>
        <w:t xml:space="preserve">Erotic Liberalism, </w:t>
      </w:r>
      <w:r w:rsidRPr="00671161">
        <w:rPr>
          <w:rFonts w:ascii="Times New Roman" w:hAnsi="Times New Roman" w:cs="Times New Roman"/>
          <w:sz w:val="20"/>
          <w:szCs w:val="20"/>
        </w:rPr>
        <w:t>xi</w:t>
      </w:r>
    </w:p>
  </w:footnote>
  <w:footnote w:id="4">
    <w:p w14:paraId="75B1E99C" w14:textId="2DB65755" w:rsidR="00002977" w:rsidRPr="00671161" w:rsidRDefault="00002977" w:rsidP="00D23356">
      <w:pPr>
        <w:rPr>
          <w:rFonts w:ascii="Times New Roman" w:eastAsia="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sidRPr="00671161">
        <w:rPr>
          <w:rFonts w:ascii="Times New Roman" w:eastAsia="Times New Roman" w:hAnsi="Times New Roman" w:cs="Times New Roman"/>
          <w:color w:val="333333"/>
          <w:sz w:val="20"/>
          <w:szCs w:val="20"/>
          <w:shd w:val="clear" w:color="auto" w:fill="FFFFFF"/>
        </w:rPr>
        <w:t>Donald S. Lutz, "The Relative Influence of European Writers on Late Eighteenth-Century American Political Thought," </w:t>
      </w:r>
      <w:r w:rsidRPr="00671161">
        <w:rPr>
          <w:rFonts w:ascii="Times New Roman" w:eastAsia="Times New Roman" w:hAnsi="Times New Roman" w:cs="Times New Roman"/>
          <w:i/>
          <w:iCs/>
          <w:color w:val="333333"/>
          <w:sz w:val="20"/>
          <w:szCs w:val="20"/>
        </w:rPr>
        <w:t>The American Political Science Review</w:t>
      </w:r>
      <w:r w:rsidRPr="00671161">
        <w:rPr>
          <w:rFonts w:ascii="Times New Roman" w:eastAsia="Times New Roman" w:hAnsi="Times New Roman" w:cs="Times New Roman"/>
          <w:color w:val="333333"/>
          <w:sz w:val="20"/>
          <w:szCs w:val="20"/>
          <w:shd w:val="clear" w:color="auto" w:fill="FFFFFF"/>
        </w:rPr>
        <w:t> 78, no. 1 (March 1984): 190</w:t>
      </w:r>
    </w:p>
  </w:footnote>
  <w:footnote w:id="5">
    <w:p w14:paraId="0BCAF958" w14:textId="77777777" w:rsidR="00002977" w:rsidRPr="00671161" w:rsidRDefault="00002977" w:rsidP="00F529C4">
      <w:pPr>
        <w:rPr>
          <w:rFonts w:ascii="Times New Roman" w:eastAsia="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sidRPr="00671161">
        <w:rPr>
          <w:rFonts w:ascii="Times New Roman" w:eastAsia="Times New Roman" w:hAnsi="Times New Roman" w:cs="Times New Roman"/>
          <w:color w:val="333333"/>
          <w:sz w:val="20"/>
          <w:szCs w:val="20"/>
          <w:shd w:val="clear" w:color="auto" w:fill="FFFFFF"/>
        </w:rPr>
        <w:t>Diana J. Schaub, </w:t>
      </w:r>
      <w:r w:rsidRPr="00671161">
        <w:rPr>
          <w:rFonts w:ascii="Times New Roman" w:eastAsia="Times New Roman" w:hAnsi="Times New Roman" w:cs="Times New Roman"/>
          <w:i/>
          <w:iCs/>
          <w:color w:val="333333"/>
          <w:sz w:val="20"/>
          <w:szCs w:val="20"/>
        </w:rPr>
        <w:t>Erotic Liberalism: Women and Revolution in Montesquieu's Persian Letters</w:t>
      </w:r>
      <w:r w:rsidRPr="00671161">
        <w:rPr>
          <w:rFonts w:ascii="Times New Roman" w:eastAsia="Times New Roman" w:hAnsi="Times New Roman" w:cs="Times New Roman"/>
          <w:color w:val="333333"/>
          <w:sz w:val="20"/>
          <w:szCs w:val="20"/>
          <w:shd w:val="clear" w:color="auto" w:fill="FFFFFF"/>
        </w:rPr>
        <w:t> (Lanham, MD: Rowman &amp; Littlefield, 1995), 61.</w:t>
      </w:r>
    </w:p>
  </w:footnote>
  <w:footnote w:id="6">
    <w:p w14:paraId="0310D044" w14:textId="253F67A7"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Schaub,</w:t>
      </w:r>
      <w:r w:rsidRPr="00671161">
        <w:rPr>
          <w:rFonts w:ascii="Times New Roman" w:hAnsi="Times New Roman" w:cs="Times New Roman"/>
          <w:i/>
          <w:sz w:val="20"/>
          <w:szCs w:val="20"/>
        </w:rPr>
        <w:t xml:space="preserve"> Erotic Liberalism,</w:t>
      </w:r>
      <w:r w:rsidRPr="00671161">
        <w:rPr>
          <w:rFonts w:ascii="Times New Roman" w:hAnsi="Times New Roman" w:cs="Times New Roman"/>
          <w:sz w:val="20"/>
          <w:szCs w:val="20"/>
        </w:rPr>
        <w:t xml:space="preserve"> 11. </w:t>
      </w:r>
    </w:p>
  </w:footnote>
  <w:footnote w:id="7">
    <w:p w14:paraId="5F642A44" w14:textId="4ECACBB3" w:rsidR="00002977" w:rsidRPr="00671161" w:rsidRDefault="00002977" w:rsidP="00D23356">
      <w:pPr>
        <w:rPr>
          <w:rFonts w:ascii="Times New Roman" w:eastAsia="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sidRPr="00671161">
        <w:rPr>
          <w:rFonts w:ascii="Times New Roman" w:eastAsia="Times New Roman" w:hAnsi="Times New Roman" w:cs="Times New Roman"/>
          <w:color w:val="333333"/>
          <w:sz w:val="20"/>
          <w:szCs w:val="20"/>
          <w:shd w:val="clear" w:color="auto" w:fill="FFFFFF"/>
        </w:rPr>
        <w:t>Thomas L. Pangle, </w:t>
      </w:r>
      <w:r w:rsidRPr="00671161">
        <w:rPr>
          <w:rFonts w:ascii="Times New Roman" w:eastAsia="Times New Roman" w:hAnsi="Times New Roman" w:cs="Times New Roman"/>
          <w:i/>
          <w:iCs/>
          <w:color w:val="333333"/>
          <w:sz w:val="20"/>
          <w:szCs w:val="20"/>
        </w:rPr>
        <w:t>The Theological Basis of Liberal Modernity in Montesquieu's Spirit of the Laws</w:t>
      </w:r>
      <w:r w:rsidRPr="00671161">
        <w:rPr>
          <w:rFonts w:ascii="Times New Roman" w:eastAsia="Times New Roman" w:hAnsi="Times New Roman" w:cs="Times New Roman"/>
          <w:color w:val="333333"/>
          <w:sz w:val="20"/>
          <w:szCs w:val="20"/>
          <w:shd w:val="clear" w:color="auto" w:fill="FFFFFF"/>
        </w:rPr>
        <w:t> (Chicago: University of Chicago Press, 2010), 134.</w:t>
      </w:r>
    </w:p>
  </w:footnote>
  <w:footnote w:id="8">
    <w:p w14:paraId="2C5F17BA" w14:textId="77777777" w:rsidR="00002977" w:rsidRPr="00671161" w:rsidRDefault="00002977" w:rsidP="00D13D3A">
      <w:pPr>
        <w:rPr>
          <w:rFonts w:ascii="Times New Roman" w:eastAsia="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sidRPr="00671161">
        <w:rPr>
          <w:rFonts w:ascii="Times New Roman" w:eastAsia="Times New Roman" w:hAnsi="Times New Roman" w:cs="Times New Roman"/>
          <w:color w:val="333333"/>
          <w:sz w:val="20"/>
          <w:szCs w:val="20"/>
          <w:shd w:val="clear" w:color="auto" w:fill="FFFFFF"/>
        </w:rPr>
        <w:t>Michael Mosher, "What Montesquieu Taught: "Perfection Does Not Concern Men or Things Universally"" in </w:t>
      </w:r>
      <w:r w:rsidRPr="00671161">
        <w:rPr>
          <w:rFonts w:ascii="Times New Roman" w:eastAsia="Times New Roman" w:hAnsi="Times New Roman" w:cs="Times New Roman"/>
          <w:i/>
          <w:iCs/>
          <w:color w:val="333333"/>
          <w:sz w:val="20"/>
          <w:szCs w:val="20"/>
        </w:rPr>
        <w:t>Montesquieu and His Legacy</w:t>
      </w:r>
      <w:r w:rsidRPr="00671161">
        <w:rPr>
          <w:rFonts w:ascii="Times New Roman" w:eastAsia="Times New Roman" w:hAnsi="Times New Roman" w:cs="Times New Roman"/>
          <w:color w:val="333333"/>
          <w:sz w:val="20"/>
          <w:szCs w:val="20"/>
          <w:shd w:val="clear" w:color="auto" w:fill="FFFFFF"/>
        </w:rPr>
        <w:t>, ed. Rebecca E. Kingston (Albany: SUNY Press, 2009), 26.</w:t>
      </w:r>
    </w:p>
    <w:p w14:paraId="12617206" w14:textId="2F063E17" w:rsidR="00002977" w:rsidRPr="00671161" w:rsidRDefault="00002977">
      <w:pPr>
        <w:pStyle w:val="FootnoteText"/>
        <w:rPr>
          <w:rFonts w:ascii="Times New Roman" w:hAnsi="Times New Roman" w:cs="Times New Roman"/>
          <w:sz w:val="20"/>
          <w:szCs w:val="20"/>
        </w:rPr>
      </w:pPr>
    </w:p>
  </w:footnote>
  <w:footnote w:id="9">
    <w:p w14:paraId="03974501" w14:textId="3DE5CF25" w:rsidR="00002977" w:rsidRPr="00671161" w:rsidRDefault="00002977" w:rsidP="00E4235F">
      <w:pPr>
        <w:rPr>
          <w:rFonts w:ascii="Times New Roman" w:eastAsia="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sidRPr="00671161">
        <w:rPr>
          <w:rFonts w:ascii="Times New Roman" w:eastAsia="Times New Roman" w:hAnsi="Times New Roman" w:cs="Times New Roman"/>
          <w:color w:val="333333"/>
          <w:sz w:val="20"/>
          <w:szCs w:val="20"/>
          <w:shd w:val="clear" w:color="auto" w:fill="FFFFFF"/>
        </w:rPr>
        <w:t>Pangle, </w:t>
      </w:r>
      <w:r w:rsidRPr="00671161">
        <w:rPr>
          <w:rFonts w:ascii="Times New Roman" w:eastAsia="Times New Roman" w:hAnsi="Times New Roman" w:cs="Times New Roman"/>
          <w:i/>
          <w:iCs/>
          <w:color w:val="333333"/>
          <w:sz w:val="20"/>
          <w:szCs w:val="20"/>
        </w:rPr>
        <w:t xml:space="preserve"> Theological Basis, </w:t>
      </w:r>
      <w:r w:rsidRPr="00671161">
        <w:rPr>
          <w:rFonts w:ascii="Times New Roman" w:eastAsia="Times New Roman" w:hAnsi="Times New Roman" w:cs="Times New Roman"/>
          <w:color w:val="333333"/>
          <w:sz w:val="20"/>
          <w:szCs w:val="20"/>
          <w:shd w:val="clear" w:color="auto" w:fill="FFFFFF"/>
        </w:rPr>
        <w:t>1.</w:t>
      </w:r>
    </w:p>
  </w:footnote>
  <w:footnote w:id="10">
    <w:p w14:paraId="4CFF18B4" w14:textId="7AD94FB8"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Schaub, </w:t>
      </w:r>
      <w:r w:rsidRPr="00D35315">
        <w:rPr>
          <w:rFonts w:ascii="Times New Roman" w:hAnsi="Times New Roman" w:cs="Times New Roman"/>
          <w:i/>
          <w:sz w:val="20"/>
          <w:szCs w:val="20"/>
        </w:rPr>
        <w:t>Erotic Liberalism</w:t>
      </w:r>
      <w:r w:rsidRPr="00671161">
        <w:rPr>
          <w:rFonts w:ascii="Times New Roman" w:hAnsi="Times New Roman" w:cs="Times New Roman"/>
          <w:sz w:val="20"/>
          <w:szCs w:val="20"/>
        </w:rPr>
        <w:t>, 164.</w:t>
      </w:r>
    </w:p>
  </w:footnote>
  <w:footnote w:id="11">
    <w:p w14:paraId="3BF61BF3" w14:textId="77777777" w:rsidR="00002977" w:rsidRPr="00671161" w:rsidRDefault="00002977" w:rsidP="00627298">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Mansfield, </w:t>
      </w:r>
      <w:r w:rsidRPr="00671161">
        <w:rPr>
          <w:rFonts w:ascii="Times New Roman" w:hAnsi="Times New Roman" w:cs="Times New Roman"/>
          <w:i/>
          <w:sz w:val="20"/>
          <w:szCs w:val="20"/>
        </w:rPr>
        <w:t>Taming the Prince,</w:t>
      </w:r>
      <w:r w:rsidRPr="00671161">
        <w:rPr>
          <w:rFonts w:ascii="Times New Roman" w:hAnsi="Times New Roman" w:cs="Times New Roman"/>
          <w:sz w:val="20"/>
          <w:szCs w:val="20"/>
        </w:rPr>
        <w:t xml:space="preserve"> 215.</w:t>
      </w:r>
    </w:p>
  </w:footnote>
  <w:footnote w:id="12">
    <w:p w14:paraId="676D07D6" w14:textId="452D4A76"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sidRPr="00671161">
        <w:rPr>
          <w:rFonts w:ascii="Times New Roman" w:eastAsia="Times New Roman" w:hAnsi="Times New Roman" w:cs="Times New Roman"/>
          <w:color w:val="333333"/>
          <w:sz w:val="20"/>
          <w:szCs w:val="20"/>
          <w:shd w:val="clear" w:color="auto" w:fill="FFFFFF"/>
        </w:rPr>
        <w:t>Leo Strauss, </w:t>
      </w:r>
      <w:r w:rsidRPr="00671161">
        <w:rPr>
          <w:rFonts w:ascii="Times New Roman" w:eastAsia="Times New Roman" w:hAnsi="Times New Roman" w:cs="Times New Roman"/>
          <w:i/>
          <w:iCs/>
          <w:color w:val="333333"/>
          <w:sz w:val="20"/>
          <w:szCs w:val="20"/>
        </w:rPr>
        <w:t>Natural Right and History</w:t>
      </w:r>
      <w:r w:rsidRPr="00671161">
        <w:rPr>
          <w:rFonts w:ascii="Times New Roman" w:eastAsia="Times New Roman" w:hAnsi="Times New Roman" w:cs="Times New Roman"/>
          <w:color w:val="333333"/>
          <w:sz w:val="20"/>
          <w:szCs w:val="20"/>
          <w:shd w:val="clear" w:color="auto" w:fill="FFFFFF"/>
        </w:rPr>
        <w:t> (Chicago: University of Chicago Press, 1965), 127</w:t>
      </w:r>
    </w:p>
  </w:footnote>
  <w:footnote w:id="13">
    <w:p w14:paraId="2C6A6095" w14:textId="58884231" w:rsidR="00002977" w:rsidRPr="00671161" w:rsidRDefault="00002977" w:rsidP="00EB5C04">
      <w:pPr>
        <w:rPr>
          <w:rFonts w:ascii="Times New Roman" w:eastAsia="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sidRPr="00671161">
        <w:rPr>
          <w:rFonts w:ascii="Times New Roman" w:eastAsia="Times New Roman" w:hAnsi="Times New Roman" w:cs="Times New Roman"/>
          <w:color w:val="333333"/>
          <w:sz w:val="20"/>
          <w:szCs w:val="20"/>
          <w:shd w:val="clear" w:color="auto" w:fill="FFFFFF"/>
        </w:rPr>
        <w:t>Strauss, </w:t>
      </w:r>
      <w:r w:rsidRPr="00671161">
        <w:rPr>
          <w:rFonts w:ascii="Times New Roman" w:eastAsia="Times New Roman" w:hAnsi="Times New Roman" w:cs="Times New Roman"/>
          <w:i/>
          <w:iCs/>
          <w:color w:val="333333"/>
          <w:sz w:val="20"/>
          <w:szCs w:val="20"/>
        </w:rPr>
        <w:t>Natural Right and History</w:t>
      </w:r>
      <w:r w:rsidRPr="00671161">
        <w:rPr>
          <w:rFonts w:ascii="Times New Roman" w:hAnsi="Times New Roman" w:cs="Times New Roman"/>
          <w:sz w:val="20"/>
          <w:szCs w:val="20"/>
        </w:rPr>
        <w:t>, 126.</w:t>
      </w:r>
    </w:p>
  </w:footnote>
  <w:footnote w:id="14">
    <w:p w14:paraId="08080FB2" w14:textId="77777777" w:rsidR="00002977" w:rsidRPr="00671161" w:rsidRDefault="00002977" w:rsidP="00EB5C0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sidRPr="00671161">
        <w:rPr>
          <w:rFonts w:ascii="Times New Roman" w:eastAsia="Times New Roman" w:hAnsi="Times New Roman" w:cs="Times New Roman"/>
          <w:color w:val="333333"/>
          <w:sz w:val="20"/>
          <w:szCs w:val="20"/>
          <w:shd w:val="clear" w:color="auto" w:fill="FFFFFF"/>
        </w:rPr>
        <w:t>Strauss, </w:t>
      </w:r>
      <w:r w:rsidRPr="00671161">
        <w:rPr>
          <w:rFonts w:ascii="Times New Roman" w:eastAsia="Times New Roman" w:hAnsi="Times New Roman" w:cs="Times New Roman"/>
          <w:i/>
          <w:iCs/>
          <w:color w:val="333333"/>
          <w:sz w:val="20"/>
          <w:szCs w:val="20"/>
        </w:rPr>
        <w:t>Natural Right and History</w:t>
      </w:r>
      <w:r w:rsidRPr="00671161">
        <w:rPr>
          <w:rFonts w:ascii="Times New Roman" w:hAnsi="Times New Roman" w:cs="Times New Roman"/>
          <w:sz w:val="20"/>
          <w:szCs w:val="20"/>
        </w:rPr>
        <w:t>, 127.</w:t>
      </w:r>
    </w:p>
  </w:footnote>
  <w:footnote w:id="15">
    <w:p w14:paraId="384ED1CB" w14:textId="77777777" w:rsidR="00002977" w:rsidRPr="00671161" w:rsidRDefault="00002977" w:rsidP="00EB5C0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sidRPr="00671161">
        <w:rPr>
          <w:rFonts w:ascii="Times New Roman" w:eastAsia="Times New Roman" w:hAnsi="Times New Roman" w:cs="Times New Roman"/>
          <w:color w:val="333333"/>
          <w:sz w:val="20"/>
          <w:szCs w:val="20"/>
          <w:shd w:val="clear" w:color="auto" w:fill="FFFFFF"/>
        </w:rPr>
        <w:t>Strauss, </w:t>
      </w:r>
      <w:r w:rsidRPr="00671161">
        <w:rPr>
          <w:rFonts w:ascii="Times New Roman" w:eastAsia="Times New Roman" w:hAnsi="Times New Roman" w:cs="Times New Roman"/>
          <w:i/>
          <w:iCs/>
          <w:color w:val="333333"/>
          <w:sz w:val="20"/>
          <w:szCs w:val="20"/>
        </w:rPr>
        <w:t>Natural Right and History</w:t>
      </w:r>
      <w:r w:rsidRPr="00671161">
        <w:rPr>
          <w:rFonts w:ascii="Times New Roman" w:eastAsia="Times New Roman" w:hAnsi="Times New Roman" w:cs="Times New Roman"/>
          <w:color w:val="333333"/>
          <w:sz w:val="20"/>
          <w:szCs w:val="20"/>
          <w:shd w:val="clear" w:color="auto" w:fill="FFFFFF"/>
        </w:rPr>
        <w:t xml:space="preserve">, </w:t>
      </w:r>
      <w:r w:rsidRPr="00671161">
        <w:rPr>
          <w:rFonts w:ascii="Times New Roman" w:hAnsi="Times New Roman" w:cs="Times New Roman"/>
          <w:sz w:val="20"/>
          <w:szCs w:val="20"/>
        </w:rPr>
        <w:t>127.</w:t>
      </w:r>
    </w:p>
  </w:footnote>
  <w:footnote w:id="16">
    <w:p w14:paraId="42D32014" w14:textId="77777777" w:rsidR="00002977" w:rsidRPr="00671161" w:rsidRDefault="00002977" w:rsidP="00EB5C0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sidRPr="00671161">
        <w:rPr>
          <w:rFonts w:ascii="Times New Roman" w:eastAsia="Times New Roman" w:hAnsi="Times New Roman" w:cs="Times New Roman"/>
          <w:color w:val="333333"/>
          <w:sz w:val="20"/>
          <w:szCs w:val="20"/>
          <w:shd w:val="clear" w:color="auto" w:fill="FFFFFF"/>
        </w:rPr>
        <w:t>Strauss, </w:t>
      </w:r>
      <w:r w:rsidRPr="00671161">
        <w:rPr>
          <w:rFonts w:ascii="Times New Roman" w:eastAsia="Times New Roman" w:hAnsi="Times New Roman" w:cs="Times New Roman"/>
          <w:i/>
          <w:iCs/>
          <w:color w:val="333333"/>
          <w:sz w:val="20"/>
          <w:szCs w:val="20"/>
        </w:rPr>
        <w:t>Natural Right and History</w:t>
      </w:r>
      <w:r w:rsidRPr="00671161">
        <w:rPr>
          <w:rFonts w:ascii="Times New Roman" w:eastAsia="Times New Roman" w:hAnsi="Times New Roman" w:cs="Times New Roman"/>
          <w:color w:val="333333"/>
          <w:sz w:val="20"/>
          <w:szCs w:val="20"/>
          <w:shd w:val="clear" w:color="auto" w:fill="FFFFFF"/>
        </w:rPr>
        <w:t xml:space="preserve">, </w:t>
      </w:r>
      <w:r w:rsidRPr="00671161">
        <w:rPr>
          <w:rFonts w:ascii="Times New Roman" w:hAnsi="Times New Roman" w:cs="Times New Roman"/>
          <w:sz w:val="20"/>
          <w:szCs w:val="20"/>
        </w:rPr>
        <w:t>129</w:t>
      </w:r>
    </w:p>
  </w:footnote>
  <w:footnote w:id="17">
    <w:p w14:paraId="3882761C" w14:textId="7F58665E" w:rsidR="00002977" w:rsidRPr="00671161" w:rsidRDefault="00002977" w:rsidP="00EB5C0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Pangle, </w:t>
      </w:r>
      <w:r w:rsidRPr="00671161">
        <w:rPr>
          <w:rFonts w:ascii="Times New Roman" w:hAnsi="Times New Roman" w:cs="Times New Roman"/>
          <w:i/>
          <w:sz w:val="20"/>
          <w:szCs w:val="20"/>
        </w:rPr>
        <w:t>Theological Basis,</w:t>
      </w:r>
      <w:r w:rsidRPr="00671161">
        <w:rPr>
          <w:rFonts w:ascii="Times New Roman" w:hAnsi="Times New Roman" w:cs="Times New Roman"/>
          <w:sz w:val="20"/>
          <w:szCs w:val="20"/>
        </w:rPr>
        <w:t xml:space="preserve"> 12. </w:t>
      </w:r>
    </w:p>
  </w:footnote>
  <w:footnote w:id="18">
    <w:p w14:paraId="35AE6DD4" w14:textId="4F382371" w:rsidR="00002977" w:rsidRPr="00671161" w:rsidRDefault="00002977" w:rsidP="00B30A2B">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Pangle, </w:t>
      </w:r>
      <w:r w:rsidRPr="00671161">
        <w:rPr>
          <w:rFonts w:ascii="Times New Roman" w:hAnsi="Times New Roman" w:cs="Times New Roman"/>
          <w:i/>
          <w:sz w:val="20"/>
          <w:szCs w:val="20"/>
        </w:rPr>
        <w:t>Theological Basis,</w:t>
      </w:r>
      <w:r w:rsidRPr="00671161">
        <w:rPr>
          <w:rFonts w:ascii="Times New Roman" w:hAnsi="Times New Roman" w:cs="Times New Roman"/>
          <w:sz w:val="20"/>
          <w:szCs w:val="20"/>
        </w:rPr>
        <w:t xml:space="preserve"> 13.</w:t>
      </w:r>
    </w:p>
  </w:footnote>
  <w:footnote w:id="19">
    <w:p w14:paraId="715443D9" w14:textId="52BD2215" w:rsidR="00002977" w:rsidRPr="00671161" w:rsidRDefault="00002977" w:rsidP="00EB5C0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Pangle, </w:t>
      </w:r>
      <w:r w:rsidRPr="00671161">
        <w:rPr>
          <w:rFonts w:ascii="Times New Roman" w:hAnsi="Times New Roman" w:cs="Times New Roman"/>
          <w:i/>
          <w:sz w:val="20"/>
          <w:szCs w:val="20"/>
        </w:rPr>
        <w:t>Theological Basis,</w:t>
      </w:r>
      <w:r w:rsidRPr="00671161">
        <w:rPr>
          <w:rFonts w:ascii="Times New Roman" w:hAnsi="Times New Roman" w:cs="Times New Roman"/>
          <w:sz w:val="20"/>
          <w:szCs w:val="20"/>
        </w:rPr>
        <w:t xml:space="preserve"> 13. </w:t>
      </w:r>
    </w:p>
  </w:footnote>
  <w:footnote w:id="20">
    <w:p w14:paraId="1361AF53" w14:textId="77777777" w:rsidR="00002977" w:rsidRPr="00671161" w:rsidRDefault="00002977" w:rsidP="00AD6C2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sidRPr="00671161">
        <w:rPr>
          <w:rFonts w:ascii="Times New Roman" w:eastAsia="Times New Roman" w:hAnsi="Times New Roman" w:cs="Times New Roman"/>
          <w:color w:val="333333"/>
          <w:sz w:val="20"/>
          <w:szCs w:val="20"/>
          <w:shd w:val="clear" w:color="auto" w:fill="FFFFFF"/>
        </w:rPr>
        <w:t>Strauss, </w:t>
      </w:r>
      <w:r w:rsidRPr="00671161">
        <w:rPr>
          <w:rFonts w:ascii="Times New Roman" w:eastAsia="Times New Roman" w:hAnsi="Times New Roman" w:cs="Times New Roman"/>
          <w:i/>
          <w:iCs/>
          <w:color w:val="333333"/>
          <w:sz w:val="20"/>
          <w:szCs w:val="20"/>
        </w:rPr>
        <w:t>Natural Right and History</w:t>
      </w:r>
      <w:r w:rsidRPr="00671161">
        <w:rPr>
          <w:rFonts w:ascii="Times New Roman" w:eastAsia="Times New Roman" w:hAnsi="Times New Roman" w:cs="Times New Roman"/>
          <w:color w:val="333333"/>
          <w:sz w:val="20"/>
          <w:szCs w:val="20"/>
          <w:shd w:val="clear" w:color="auto" w:fill="FFFFFF"/>
        </w:rPr>
        <w:t xml:space="preserve">, </w:t>
      </w:r>
      <w:r w:rsidRPr="00671161">
        <w:rPr>
          <w:rFonts w:ascii="Times New Roman" w:hAnsi="Times New Roman" w:cs="Times New Roman"/>
          <w:sz w:val="20"/>
          <w:szCs w:val="20"/>
        </w:rPr>
        <w:t>127</w:t>
      </w:r>
    </w:p>
  </w:footnote>
  <w:footnote w:id="21">
    <w:p w14:paraId="6CB423EF" w14:textId="41F8517F" w:rsidR="00002977" w:rsidRPr="00671161" w:rsidRDefault="00002977" w:rsidP="00EB5C0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Strauss, </w:t>
      </w:r>
      <w:r w:rsidRPr="00671161">
        <w:rPr>
          <w:rFonts w:ascii="Times New Roman" w:hAnsi="Times New Roman" w:cs="Times New Roman"/>
          <w:i/>
          <w:sz w:val="20"/>
          <w:szCs w:val="20"/>
        </w:rPr>
        <w:t>Natural Right and History,</w:t>
      </w:r>
      <w:r w:rsidRPr="00671161">
        <w:rPr>
          <w:rFonts w:ascii="Times New Roman" w:hAnsi="Times New Roman" w:cs="Times New Roman"/>
          <w:sz w:val="20"/>
          <w:szCs w:val="20"/>
        </w:rPr>
        <w:t xml:space="preserve"> 7.</w:t>
      </w:r>
    </w:p>
  </w:footnote>
  <w:footnote w:id="22">
    <w:p w14:paraId="1EEE223C" w14:textId="60F25C84"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671161">
        <w:rPr>
          <w:rFonts w:ascii="Times New Roman" w:hAnsi="Times New Roman" w:cs="Times New Roman"/>
          <w:sz w:val="20"/>
          <w:szCs w:val="20"/>
        </w:rPr>
        <w:t>Mansfield</w:t>
      </w:r>
      <w:r>
        <w:rPr>
          <w:rFonts w:ascii="Times New Roman" w:hAnsi="Times New Roman" w:cs="Times New Roman"/>
          <w:sz w:val="20"/>
          <w:szCs w:val="20"/>
        </w:rPr>
        <w:t xml:space="preserve">, </w:t>
      </w:r>
      <w:r>
        <w:rPr>
          <w:rFonts w:ascii="Times New Roman" w:hAnsi="Times New Roman" w:cs="Times New Roman"/>
          <w:i/>
          <w:sz w:val="20"/>
          <w:szCs w:val="20"/>
        </w:rPr>
        <w:t xml:space="preserve">Taming the Prince, </w:t>
      </w:r>
      <w:r>
        <w:rPr>
          <w:rFonts w:ascii="Times New Roman" w:hAnsi="Times New Roman" w:cs="Times New Roman"/>
          <w:sz w:val="20"/>
          <w:szCs w:val="20"/>
        </w:rPr>
        <w:t>35.</w:t>
      </w:r>
    </w:p>
  </w:footnote>
  <w:footnote w:id="23">
    <w:p w14:paraId="5533A989" w14:textId="77777777" w:rsidR="00002977" w:rsidRPr="00671161" w:rsidRDefault="00002977" w:rsidP="00C13FAC">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Mansfield, </w:t>
      </w:r>
      <w:r w:rsidRPr="00671161">
        <w:rPr>
          <w:rFonts w:ascii="Times New Roman" w:hAnsi="Times New Roman" w:cs="Times New Roman"/>
          <w:i/>
          <w:sz w:val="20"/>
          <w:szCs w:val="20"/>
        </w:rPr>
        <w:t>Taming the Prince</w:t>
      </w:r>
      <w:r w:rsidRPr="00671161">
        <w:rPr>
          <w:rFonts w:ascii="Times New Roman" w:hAnsi="Times New Roman" w:cs="Times New Roman"/>
          <w:sz w:val="20"/>
          <w:szCs w:val="20"/>
        </w:rPr>
        <w:t>, 129.</w:t>
      </w:r>
    </w:p>
  </w:footnote>
  <w:footnote w:id="24">
    <w:p w14:paraId="69D949E4" w14:textId="04109D2F"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Mansfield</w:t>
      </w:r>
      <w:r>
        <w:rPr>
          <w:rFonts w:ascii="Times New Roman" w:hAnsi="Times New Roman" w:cs="Times New Roman"/>
          <w:sz w:val="20"/>
          <w:szCs w:val="20"/>
        </w:rPr>
        <w:t xml:space="preserve">, </w:t>
      </w:r>
      <w:r>
        <w:rPr>
          <w:rFonts w:ascii="Times New Roman" w:hAnsi="Times New Roman" w:cs="Times New Roman"/>
          <w:i/>
          <w:sz w:val="20"/>
          <w:szCs w:val="20"/>
        </w:rPr>
        <w:t>Taming the Prince,</w:t>
      </w:r>
      <w:r w:rsidRPr="00671161">
        <w:rPr>
          <w:rFonts w:ascii="Times New Roman" w:hAnsi="Times New Roman" w:cs="Times New Roman"/>
          <w:sz w:val="20"/>
          <w:szCs w:val="20"/>
        </w:rPr>
        <w:t xml:space="preserve"> 129</w:t>
      </w:r>
      <w:r>
        <w:rPr>
          <w:rFonts w:ascii="Times New Roman" w:hAnsi="Times New Roman" w:cs="Times New Roman"/>
          <w:sz w:val="20"/>
          <w:szCs w:val="20"/>
        </w:rPr>
        <w:t>.</w:t>
      </w:r>
    </w:p>
  </w:footnote>
  <w:footnote w:id="25">
    <w:p w14:paraId="589070E8" w14:textId="77777777" w:rsidR="00002977" w:rsidRPr="00671161" w:rsidRDefault="00002977" w:rsidP="00EB5C0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Mansfield, </w:t>
      </w:r>
      <w:r w:rsidRPr="00671161">
        <w:rPr>
          <w:rFonts w:ascii="Times New Roman" w:hAnsi="Times New Roman" w:cs="Times New Roman"/>
          <w:i/>
          <w:sz w:val="20"/>
          <w:szCs w:val="20"/>
        </w:rPr>
        <w:t>Taming the Prince</w:t>
      </w:r>
      <w:r w:rsidRPr="00671161">
        <w:rPr>
          <w:rFonts w:ascii="Times New Roman" w:hAnsi="Times New Roman" w:cs="Times New Roman"/>
          <w:sz w:val="20"/>
          <w:szCs w:val="20"/>
        </w:rPr>
        <w:t>, 33.</w:t>
      </w:r>
    </w:p>
  </w:footnote>
  <w:footnote w:id="26">
    <w:p w14:paraId="78D7F2F8" w14:textId="77777777" w:rsidR="00002977" w:rsidRPr="0044515E" w:rsidRDefault="00002977" w:rsidP="00785E11">
      <w:pPr>
        <w:pStyle w:val="FootnoteText"/>
        <w:rPr>
          <w:rFonts w:ascii="Times New Roman" w:hAnsi="Times New Roman" w:cs="Times New Roman"/>
          <w:sz w:val="20"/>
          <w:szCs w:val="20"/>
        </w:rPr>
      </w:pPr>
      <w:r w:rsidRPr="0044515E">
        <w:rPr>
          <w:rStyle w:val="FootnoteReference"/>
          <w:rFonts w:ascii="Times New Roman" w:hAnsi="Times New Roman" w:cs="Times New Roman"/>
          <w:sz w:val="20"/>
          <w:szCs w:val="20"/>
        </w:rPr>
        <w:footnoteRef/>
      </w:r>
      <w:r w:rsidRPr="0044515E">
        <w:rPr>
          <w:rFonts w:ascii="Times New Roman" w:hAnsi="Times New Roman" w:cs="Times New Roman"/>
          <w:sz w:val="20"/>
          <w:szCs w:val="20"/>
        </w:rPr>
        <w:t xml:space="preserve"> Mansfield</w:t>
      </w:r>
      <w:r>
        <w:rPr>
          <w:rFonts w:ascii="Times New Roman" w:hAnsi="Times New Roman" w:cs="Times New Roman"/>
          <w:sz w:val="20"/>
          <w:szCs w:val="20"/>
        </w:rPr>
        <w:t xml:space="preserve">, </w:t>
      </w:r>
      <w:r w:rsidRPr="00481A6A">
        <w:rPr>
          <w:rFonts w:ascii="Times New Roman" w:hAnsi="Times New Roman" w:cs="Times New Roman"/>
          <w:i/>
          <w:sz w:val="20"/>
          <w:szCs w:val="20"/>
        </w:rPr>
        <w:t>Taming the Prince</w:t>
      </w:r>
      <w:r>
        <w:rPr>
          <w:rFonts w:ascii="Times New Roman" w:hAnsi="Times New Roman" w:cs="Times New Roman"/>
          <w:sz w:val="20"/>
          <w:szCs w:val="20"/>
        </w:rPr>
        <w:t xml:space="preserve">, </w:t>
      </w:r>
      <w:r w:rsidRPr="0044515E">
        <w:rPr>
          <w:rFonts w:ascii="Times New Roman" w:hAnsi="Times New Roman" w:cs="Times New Roman"/>
          <w:sz w:val="20"/>
          <w:szCs w:val="20"/>
        </w:rPr>
        <w:t>219</w:t>
      </w:r>
      <w:r>
        <w:rPr>
          <w:rFonts w:ascii="Times New Roman" w:hAnsi="Times New Roman" w:cs="Times New Roman"/>
          <w:sz w:val="20"/>
          <w:szCs w:val="20"/>
        </w:rPr>
        <w:t>.</w:t>
      </w:r>
    </w:p>
  </w:footnote>
  <w:footnote w:id="27">
    <w:p w14:paraId="4CFD3DFD" w14:textId="77777777" w:rsidR="00002977" w:rsidRPr="00671161" w:rsidRDefault="00002977" w:rsidP="00EB5C0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Strauss, </w:t>
      </w:r>
      <w:r w:rsidRPr="00671161">
        <w:rPr>
          <w:rFonts w:ascii="Times New Roman" w:hAnsi="Times New Roman" w:cs="Times New Roman"/>
          <w:i/>
          <w:sz w:val="20"/>
          <w:szCs w:val="20"/>
        </w:rPr>
        <w:t>Natural Right and History</w:t>
      </w:r>
      <w:r w:rsidRPr="00671161">
        <w:rPr>
          <w:rFonts w:ascii="Times New Roman" w:hAnsi="Times New Roman" w:cs="Times New Roman"/>
          <w:sz w:val="20"/>
          <w:szCs w:val="20"/>
        </w:rPr>
        <w:t>, 250-251.</w:t>
      </w:r>
    </w:p>
  </w:footnote>
  <w:footnote w:id="28">
    <w:p w14:paraId="3AE91115" w14:textId="77777777" w:rsidR="00002977" w:rsidRPr="00671161" w:rsidRDefault="00002977" w:rsidP="00EB5C0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Strauss, </w:t>
      </w:r>
      <w:r w:rsidRPr="00671161">
        <w:rPr>
          <w:rFonts w:ascii="Times New Roman" w:hAnsi="Times New Roman" w:cs="Times New Roman"/>
          <w:i/>
          <w:sz w:val="20"/>
          <w:szCs w:val="20"/>
        </w:rPr>
        <w:t>Natural Right and History</w:t>
      </w:r>
      <w:r w:rsidRPr="00671161">
        <w:rPr>
          <w:rFonts w:ascii="Times New Roman" w:hAnsi="Times New Roman" w:cs="Times New Roman"/>
          <w:sz w:val="20"/>
          <w:szCs w:val="20"/>
        </w:rPr>
        <w:t>, 272.</w:t>
      </w:r>
    </w:p>
  </w:footnote>
  <w:footnote w:id="29">
    <w:p w14:paraId="1A412DD2" w14:textId="77777777" w:rsidR="00002977" w:rsidRPr="00671161" w:rsidRDefault="00002977" w:rsidP="00EB5C0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Strauss, </w:t>
      </w:r>
      <w:r w:rsidRPr="00671161">
        <w:rPr>
          <w:rFonts w:ascii="Times New Roman" w:hAnsi="Times New Roman" w:cs="Times New Roman"/>
          <w:i/>
          <w:sz w:val="20"/>
          <w:szCs w:val="20"/>
        </w:rPr>
        <w:t>Natural Right and History,</w:t>
      </w:r>
      <w:r w:rsidRPr="00671161">
        <w:rPr>
          <w:rFonts w:ascii="Times New Roman" w:hAnsi="Times New Roman" w:cs="Times New Roman"/>
          <w:sz w:val="20"/>
          <w:szCs w:val="20"/>
        </w:rPr>
        <w:t xml:space="preserve"> 201.  </w:t>
      </w:r>
    </w:p>
  </w:footnote>
  <w:footnote w:id="30">
    <w:p w14:paraId="57508120" w14:textId="77777777" w:rsidR="00002977" w:rsidRPr="00671161" w:rsidRDefault="00002977" w:rsidP="00EB5C0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Strauss, </w:t>
      </w:r>
      <w:r w:rsidRPr="00671161">
        <w:rPr>
          <w:rFonts w:ascii="Times New Roman" w:hAnsi="Times New Roman" w:cs="Times New Roman"/>
          <w:i/>
          <w:sz w:val="20"/>
          <w:szCs w:val="20"/>
        </w:rPr>
        <w:t>Natural Right and History</w:t>
      </w:r>
      <w:r w:rsidRPr="00671161">
        <w:rPr>
          <w:rFonts w:ascii="Times New Roman" w:hAnsi="Times New Roman" w:cs="Times New Roman"/>
          <w:sz w:val="20"/>
          <w:szCs w:val="20"/>
        </w:rPr>
        <w:t>, 189.</w:t>
      </w:r>
    </w:p>
  </w:footnote>
  <w:footnote w:id="31">
    <w:p w14:paraId="46767D98" w14:textId="77777777" w:rsidR="00002977" w:rsidRPr="00671161" w:rsidRDefault="00002977" w:rsidP="00EB5C0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Strauss, </w:t>
      </w:r>
      <w:r w:rsidRPr="00671161">
        <w:rPr>
          <w:rFonts w:ascii="Times New Roman" w:hAnsi="Times New Roman" w:cs="Times New Roman"/>
          <w:i/>
          <w:sz w:val="20"/>
          <w:szCs w:val="20"/>
        </w:rPr>
        <w:t>Natural Right and History</w:t>
      </w:r>
      <w:r w:rsidRPr="00671161">
        <w:rPr>
          <w:rFonts w:ascii="Times New Roman" w:hAnsi="Times New Roman" w:cs="Times New Roman"/>
          <w:sz w:val="20"/>
          <w:szCs w:val="20"/>
        </w:rPr>
        <w:t xml:space="preserve">, 250. </w:t>
      </w:r>
    </w:p>
  </w:footnote>
  <w:footnote w:id="32">
    <w:p w14:paraId="0C04AACE" w14:textId="77777777" w:rsidR="00002977" w:rsidRPr="00671161" w:rsidRDefault="00002977" w:rsidP="008D21CC">
      <w:pPr>
        <w:rPr>
          <w:rFonts w:ascii="Times New Roman" w:eastAsia="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sidRPr="00671161">
        <w:rPr>
          <w:rFonts w:ascii="Times New Roman" w:eastAsia="Times New Roman" w:hAnsi="Times New Roman" w:cs="Times New Roman"/>
          <w:color w:val="333333"/>
          <w:sz w:val="20"/>
          <w:szCs w:val="20"/>
          <w:shd w:val="clear" w:color="auto" w:fill="FFFFFF"/>
        </w:rPr>
        <w:t>Rene Descartes, </w:t>
      </w:r>
      <w:r w:rsidRPr="00671161">
        <w:rPr>
          <w:rFonts w:ascii="Times New Roman" w:eastAsia="Times New Roman" w:hAnsi="Times New Roman" w:cs="Times New Roman"/>
          <w:i/>
          <w:iCs/>
          <w:color w:val="333333"/>
          <w:sz w:val="20"/>
          <w:szCs w:val="20"/>
        </w:rPr>
        <w:t>Discourse on Method and Meditations</w:t>
      </w:r>
      <w:r w:rsidRPr="00671161">
        <w:rPr>
          <w:rFonts w:ascii="Times New Roman" w:eastAsia="Times New Roman" w:hAnsi="Times New Roman" w:cs="Times New Roman"/>
          <w:color w:val="333333"/>
          <w:sz w:val="20"/>
          <w:szCs w:val="20"/>
          <w:shd w:val="clear" w:color="auto" w:fill="FFFFFF"/>
        </w:rPr>
        <w:t>, trans. Laurence J. Lafleur (Upper Saddle River, NJ: Prentice Hall, 1952), 46.</w:t>
      </w:r>
    </w:p>
    <w:p w14:paraId="511AF46A" w14:textId="5E8AC06B" w:rsidR="00002977" w:rsidRPr="00671161" w:rsidRDefault="00002977" w:rsidP="00EB5C04">
      <w:pPr>
        <w:pStyle w:val="FootnoteText"/>
        <w:rPr>
          <w:rFonts w:ascii="Times New Roman" w:hAnsi="Times New Roman" w:cs="Times New Roman"/>
          <w:sz w:val="20"/>
          <w:szCs w:val="20"/>
        </w:rPr>
      </w:pPr>
    </w:p>
  </w:footnote>
  <w:footnote w:id="33">
    <w:p w14:paraId="591C03DD" w14:textId="77777777" w:rsidR="00002977" w:rsidRPr="00671161" w:rsidRDefault="00002977" w:rsidP="00EB5C0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Pangle, </w:t>
      </w:r>
      <w:r w:rsidRPr="00671161">
        <w:rPr>
          <w:rFonts w:ascii="Times New Roman" w:hAnsi="Times New Roman" w:cs="Times New Roman"/>
          <w:i/>
          <w:sz w:val="20"/>
          <w:szCs w:val="20"/>
        </w:rPr>
        <w:t xml:space="preserve">Theological Basis, </w:t>
      </w:r>
      <w:r w:rsidRPr="00671161">
        <w:rPr>
          <w:rFonts w:ascii="Times New Roman" w:hAnsi="Times New Roman" w:cs="Times New Roman"/>
          <w:sz w:val="20"/>
          <w:szCs w:val="20"/>
        </w:rPr>
        <w:t>131.</w:t>
      </w:r>
    </w:p>
  </w:footnote>
  <w:footnote w:id="34">
    <w:p w14:paraId="22CD2442" w14:textId="77777777" w:rsidR="00002977" w:rsidRPr="00671161" w:rsidRDefault="00002977" w:rsidP="00EB5C0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Mansfield, </w:t>
      </w:r>
      <w:r w:rsidRPr="00671161">
        <w:rPr>
          <w:rFonts w:ascii="Times New Roman" w:hAnsi="Times New Roman" w:cs="Times New Roman"/>
          <w:i/>
          <w:sz w:val="20"/>
          <w:szCs w:val="20"/>
        </w:rPr>
        <w:t>Taming the Prince,</w:t>
      </w:r>
      <w:r w:rsidRPr="00671161">
        <w:rPr>
          <w:rFonts w:ascii="Times New Roman" w:hAnsi="Times New Roman" w:cs="Times New Roman"/>
          <w:sz w:val="20"/>
          <w:szCs w:val="20"/>
        </w:rPr>
        <w:t xml:space="preserve"> 149.</w:t>
      </w:r>
    </w:p>
  </w:footnote>
  <w:footnote w:id="35">
    <w:p w14:paraId="32F4ABD4" w14:textId="77777777" w:rsidR="00002977" w:rsidRPr="00671161" w:rsidRDefault="00002977" w:rsidP="00EB5C0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Pangle, </w:t>
      </w:r>
      <w:r w:rsidRPr="00671161">
        <w:rPr>
          <w:rFonts w:ascii="Times New Roman" w:hAnsi="Times New Roman" w:cs="Times New Roman"/>
          <w:i/>
          <w:sz w:val="20"/>
          <w:szCs w:val="20"/>
        </w:rPr>
        <w:t xml:space="preserve">Theological Basis, </w:t>
      </w:r>
      <w:r w:rsidRPr="00671161">
        <w:rPr>
          <w:rFonts w:ascii="Times New Roman" w:hAnsi="Times New Roman" w:cs="Times New Roman"/>
          <w:sz w:val="20"/>
          <w:szCs w:val="20"/>
        </w:rPr>
        <w:t xml:space="preserve">133. </w:t>
      </w:r>
    </w:p>
  </w:footnote>
  <w:footnote w:id="36">
    <w:p w14:paraId="391B67BA" w14:textId="56638274"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Pangle, </w:t>
      </w:r>
      <w:r w:rsidRPr="00671161">
        <w:rPr>
          <w:rFonts w:ascii="Times New Roman" w:hAnsi="Times New Roman" w:cs="Times New Roman"/>
          <w:i/>
          <w:sz w:val="20"/>
          <w:szCs w:val="20"/>
        </w:rPr>
        <w:t>Theological Basis,</w:t>
      </w:r>
      <w:r w:rsidRPr="00671161">
        <w:rPr>
          <w:rFonts w:ascii="Times New Roman" w:hAnsi="Times New Roman" w:cs="Times New Roman"/>
          <w:sz w:val="20"/>
          <w:szCs w:val="20"/>
        </w:rPr>
        <w:t xml:space="preserve"> 136.</w:t>
      </w:r>
    </w:p>
  </w:footnote>
  <w:footnote w:id="37">
    <w:p w14:paraId="3EC2D2CB" w14:textId="60DF648B"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Pangle, </w:t>
      </w:r>
      <w:r w:rsidRPr="00671161">
        <w:rPr>
          <w:rFonts w:ascii="Times New Roman" w:hAnsi="Times New Roman" w:cs="Times New Roman"/>
          <w:i/>
          <w:sz w:val="20"/>
          <w:szCs w:val="20"/>
        </w:rPr>
        <w:t>Theological Basis,</w:t>
      </w:r>
      <w:r w:rsidRPr="00671161">
        <w:rPr>
          <w:rFonts w:ascii="Times New Roman" w:hAnsi="Times New Roman" w:cs="Times New Roman"/>
          <w:sz w:val="20"/>
          <w:szCs w:val="20"/>
        </w:rPr>
        <w:t xml:space="preserve"> 22.  </w:t>
      </w:r>
    </w:p>
  </w:footnote>
  <w:footnote w:id="38">
    <w:p w14:paraId="5F34E9E4" w14:textId="1549DD44" w:rsidR="00002977" w:rsidRPr="00671161" w:rsidRDefault="00002977" w:rsidP="00EB5675">
      <w:pPr>
        <w:rPr>
          <w:rFonts w:ascii="Times New Roman" w:eastAsia="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sidRPr="00671161">
        <w:rPr>
          <w:rFonts w:ascii="Times New Roman" w:eastAsia="Times New Roman" w:hAnsi="Times New Roman" w:cs="Times New Roman"/>
          <w:color w:val="333333"/>
          <w:sz w:val="20"/>
          <w:szCs w:val="20"/>
          <w:shd w:val="clear" w:color="auto" w:fill="FFFFFF"/>
        </w:rPr>
        <w:t>Charles-Louis De Secondat Montesquieu, </w:t>
      </w:r>
      <w:r w:rsidRPr="00671161">
        <w:rPr>
          <w:rFonts w:ascii="Times New Roman" w:eastAsia="Times New Roman" w:hAnsi="Times New Roman" w:cs="Times New Roman"/>
          <w:i/>
          <w:iCs/>
          <w:color w:val="333333"/>
          <w:sz w:val="20"/>
          <w:szCs w:val="20"/>
        </w:rPr>
        <w:t>The Spirit of the Laws</w:t>
      </w:r>
      <w:r w:rsidRPr="00671161">
        <w:rPr>
          <w:rFonts w:ascii="Times New Roman" w:eastAsia="Times New Roman" w:hAnsi="Times New Roman" w:cs="Times New Roman"/>
          <w:color w:val="333333"/>
          <w:sz w:val="20"/>
          <w:szCs w:val="20"/>
          <w:shd w:val="clear" w:color="auto" w:fill="FFFFFF"/>
        </w:rPr>
        <w:t>, ed. Anne M. Cohler, Basia C. Miller, and Harold S. Stone (Cambridge: Cambridge University Press, 1989), 3.</w:t>
      </w:r>
    </w:p>
  </w:footnote>
  <w:footnote w:id="39">
    <w:p w14:paraId="090B2CD4" w14:textId="4DD15EDB"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Mansfield, </w:t>
      </w:r>
      <w:r w:rsidRPr="00671161">
        <w:rPr>
          <w:rFonts w:ascii="Times New Roman" w:hAnsi="Times New Roman" w:cs="Times New Roman"/>
          <w:i/>
          <w:sz w:val="20"/>
          <w:szCs w:val="20"/>
        </w:rPr>
        <w:t>Taming the Prince,</w:t>
      </w:r>
      <w:r w:rsidRPr="00671161">
        <w:rPr>
          <w:rFonts w:ascii="Times New Roman" w:hAnsi="Times New Roman" w:cs="Times New Roman"/>
          <w:sz w:val="20"/>
          <w:szCs w:val="20"/>
        </w:rPr>
        <w:t xml:space="preserve"> 219.</w:t>
      </w:r>
    </w:p>
  </w:footnote>
  <w:footnote w:id="40">
    <w:p w14:paraId="05161124" w14:textId="71AD2606"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Montesquieu, </w:t>
      </w:r>
      <w:r w:rsidRPr="00671161">
        <w:rPr>
          <w:rFonts w:ascii="Times New Roman" w:hAnsi="Times New Roman" w:cs="Times New Roman"/>
          <w:i/>
          <w:sz w:val="20"/>
          <w:szCs w:val="20"/>
        </w:rPr>
        <w:t>The Spirit of the Laws</w:t>
      </w:r>
      <w:r w:rsidRPr="00671161">
        <w:rPr>
          <w:rFonts w:ascii="Times New Roman" w:hAnsi="Times New Roman" w:cs="Times New Roman"/>
          <w:sz w:val="20"/>
          <w:szCs w:val="20"/>
        </w:rPr>
        <w:t>, 7.</w:t>
      </w:r>
    </w:p>
  </w:footnote>
  <w:footnote w:id="41">
    <w:p w14:paraId="3C8CA6BA" w14:textId="7728D838" w:rsidR="00002977" w:rsidRPr="00671161" w:rsidRDefault="00002977" w:rsidP="00A33CEF">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Mansfield, </w:t>
      </w:r>
      <w:r w:rsidRPr="00671161">
        <w:rPr>
          <w:rFonts w:ascii="Times New Roman" w:hAnsi="Times New Roman" w:cs="Times New Roman"/>
          <w:i/>
          <w:sz w:val="20"/>
          <w:szCs w:val="20"/>
        </w:rPr>
        <w:t xml:space="preserve">Taming the Prince, </w:t>
      </w:r>
      <w:r w:rsidRPr="00671161">
        <w:rPr>
          <w:rFonts w:ascii="Times New Roman" w:hAnsi="Times New Roman" w:cs="Times New Roman"/>
          <w:sz w:val="20"/>
          <w:szCs w:val="20"/>
        </w:rPr>
        <w:t>219-220.</w:t>
      </w:r>
    </w:p>
  </w:footnote>
  <w:footnote w:id="42">
    <w:p w14:paraId="2028440C" w14:textId="63F8BEDD" w:rsidR="00002977" w:rsidRPr="00671161" w:rsidRDefault="00002977" w:rsidP="00F62411">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Mansfield, </w:t>
      </w:r>
      <w:r w:rsidRPr="00671161">
        <w:rPr>
          <w:rFonts w:ascii="Times New Roman" w:hAnsi="Times New Roman" w:cs="Times New Roman"/>
          <w:i/>
          <w:sz w:val="20"/>
          <w:szCs w:val="20"/>
        </w:rPr>
        <w:t xml:space="preserve">Taming the Prince, </w:t>
      </w:r>
      <w:r w:rsidRPr="00671161">
        <w:rPr>
          <w:rFonts w:ascii="Times New Roman" w:hAnsi="Times New Roman" w:cs="Times New Roman"/>
          <w:sz w:val="20"/>
          <w:szCs w:val="20"/>
        </w:rPr>
        <w:t>219.</w:t>
      </w:r>
    </w:p>
  </w:footnote>
  <w:footnote w:id="43">
    <w:p w14:paraId="457EF3A7" w14:textId="7CBC6F37"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Montesquieu, </w:t>
      </w:r>
      <w:r w:rsidRPr="00671161">
        <w:rPr>
          <w:rFonts w:ascii="Times New Roman" w:hAnsi="Times New Roman" w:cs="Times New Roman"/>
          <w:i/>
          <w:sz w:val="20"/>
          <w:szCs w:val="20"/>
        </w:rPr>
        <w:t>The Spirit of the Laws</w:t>
      </w:r>
      <w:r w:rsidRPr="00671161">
        <w:rPr>
          <w:rFonts w:ascii="Times New Roman" w:hAnsi="Times New Roman" w:cs="Times New Roman"/>
          <w:sz w:val="20"/>
          <w:szCs w:val="20"/>
        </w:rPr>
        <w:t>, 249. Emphasis added.</w:t>
      </w:r>
    </w:p>
  </w:footnote>
  <w:footnote w:id="44">
    <w:p w14:paraId="60AD177F" w14:textId="77777777" w:rsidR="00002977" w:rsidRPr="00963F12" w:rsidRDefault="00002977" w:rsidP="005B0610">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Pangle, </w:t>
      </w:r>
      <w:r w:rsidRPr="00963F12">
        <w:rPr>
          <w:rFonts w:ascii="Times New Roman" w:hAnsi="Times New Roman" w:cs="Times New Roman"/>
          <w:i/>
          <w:sz w:val="20"/>
          <w:szCs w:val="20"/>
        </w:rPr>
        <w:t>Commentary,</w:t>
      </w:r>
      <w:r w:rsidRPr="00963F12">
        <w:rPr>
          <w:rFonts w:ascii="Times New Roman" w:hAnsi="Times New Roman" w:cs="Times New Roman"/>
          <w:sz w:val="20"/>
          <w:szCs w:val="20"/>
        </w:rPr>
        <w:t xml:space="preserve"> 165.</w:t>
      </w:r>
    </w:p>
  </w:footnote>
  <w:footnote w:id="45">
    <w:p w14:paraId="2DF9E1A7" w14:textId="66528813" w:rsidR="00002977" w:rsidRPr="00963F12" w:rsidRDefault="00002977" w:rsidP="00963F12">
      <w:pPr>
        <w:rPr>
          <w:rFonts w:ascii="Times New Roman" w:eastAsia="Times New Roman" w:hAnsi="Times New Roman" w:cs="Times New Roman"/>
          <w:sz w:val="20"/>
          <w:szCs w:val="20"/>
        </w:rPr>
      </w:pPr>
      <w:r w:rsidRPr="00963F12">
        <w:rPr>
          <w:rStyle w:val="FootnoteReference"/>
          <w:rFonts w:ascii="Times New Roman" w:hAnsi="Times New Roman" w:cs="Times New Roman"/>
          <w:sz w:val="20"/>
          <w:szCs w:val="20"/>
        </w:rPr>
        <w:footnoteRef/>
      </w:r>
      <w:r w:rsidRPr="00963F12">
        <w:rPr>
          <w:rFonts w:ascii="Times New Roman" w:hAnsi="Times New Roman" w:cs="Times New Roman"/>
          <w:sz w:val="20"/>
          <w:szCs w:val="20"/>
        </w:rPr>
        <w:t xml:space="preserve"> </w:t>
      </w:r>
      <w:r w:rsidRPr="00963F12">
        <w:rPr>
          <w:rFonts w:ascii="Times New Roman" w:eastAsia="Times New Roman" w:hAnsi="Times New Roman" w:cs="Times New Roman"/>
          <w:color w:val="333333"/>
          <w:sz w:val="20"/>
          <w:szCs w:val="20"/>
          <w:shd w:val="clear" w:color="auto" w:fill="FFFFFF"/>
        </w:rPr>
        <w:t>Charles-Louis De Secondat Montesquieu, "An Essay on the Causes That May Affect Men's Minds and Characters," </w:t>
      </w:r>
      <w:r w:rsidRPr="00963F12">
        <w:rPr>
          <w:rFonts w:ascii="Times New Roman" w:eastAsia="Times New Roman" w:hAnsi="Times New Roman" w:cs="Times New Roman"/>
          <w:i/>
          <w:iCs/>
          <w:color w:val="333333"/>
          <w:sz w:val="20"/>
          <w:szCs w:val="20"/>
        </w:rPr>
        <w:t>Political Theory</w:t>
      </w:r>
      <w:r w:rsidRPr="00963F12">
        <w:rPr>
          <w:rFonts w:ascii="Times New Roman" w:eastAsia="Times New Roman" w:hAnsi="Times New Roman" w:cs="Times New Roman"/>
          <w:color w:val="333333"/>
          <w:sz w:val="20"/>
          <w:szCs w:val="20"/>
          <w:shd w:val="clear" w:color="auto" w:fill="FFFFFF"/>
        </w:rPr>
        <w:t> 4, no. 2 (May 1976): 144-145.</w:t>
      </w:r>
    </w:p>
    <w:p w14:paraId="3FE21F95" w14:textId="3A6774D5" w:rsidR="00002977" w:rsidRPr="00963F12" w:rsidRDefault="00002977">
      <w:pPr>
        <w:pStyle w:val="FootnoteText"/>
        <w:rPr>
          <w:rFonts w:ascii="Times New Roman" w:hAnsi="Times New Roman" w:cs="Times New Roman"/>
          <w:sz w:val="20"/>
          <w:szCs w:val="20"/>
        </w:rPr>
      </w:pPr>
    </w:p>
  </w:footnote>
  <w:footnote w:id="46">
    <w:p w14:paraId="6B6B6044" w14:textId="24AEC74D" w:rsidR="00002977" w:rsidRPr="00671161" w:rsidRDefault="00002977" w:rsidP="005B0610">
      <w:pPr>
        <w:rPr>
          <w:rFonts w:ascii="Times New Roman" w:eastAsia="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sidRPr="00671161">
        <w:rPr>
          <w:rFonts w:ascii="Times New Roman" w:eastAsia="Times New Roman" w:hAnsi="Times New Roman" w:cs="Times New Roman"/>
          <w:color w:val="333333"/>
          <w:sz w:val="20"/>
          <w:szCs w:val="20"/>
          <w:shd w:val="clear" w:color="auto" w:fill="FFFFFF"/>
        </w:rPr>
        <w:t>Montesquieu, "An Essay Upon Taste</w:t>
      </w:r>
      <w:r>
        <w:rPr>
          <w:rFonts w:ascii="Times New Roman" w:eastAsia="Times New Roman" w:hAnsi="Times New Roman" w:cs="Times New Roman"/>
          <w:color w:val="333333"/>
          <w:sz w:val="20"/>
          <w:szCs w:val="20"/>
          <w:shd w:val="clear" w:color="auto" w:fill="FFFFFF"/>
        </w:rPr>
        <w:t xml:space="preserve">,” </w:t>
      </w:r>
      <w:r w:rsidRPr="00671161">
        <w:rPr>
          <w:rFonts w:ascii="Times New Roman" w:eastAsia="Times New Roman" w:hAnsi="Times New Roman" w:cs="Times New Roman"/>
          <w:color w:val="333333"/>
          <w:sz w:val="20"/>
          <w:szCs w:val="20"/>
          <w:shd w:val="clear" w:color="auto" w:fill="FFFFFF"/>
        </w:rPr>
        <w:t>105.</w:t>
      </w:r>
    </w:p>
  </w:footnote>
  <w:footnote w:id="47">
    <w:p w14:paraId="1A4FEC1B" w14:textId="3AC74545"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Montesquieu, “</w:t>
      </w:r>
      <w:r w:rsidRPr="00CE4551">
        <w:rPr>
          <w:rFonts w:ascii="Times New Roman" w:hAnsi="Times New Roman" w:cs="Times New Roman"/>
          <w:sz w:val="20"/>
          <w:szCs w:val="20"/>
        </w:rPr>
        <w:t xml:space="preserve">Essay on </w:t>
      </w:r>
      <w:r>
        <w:rPr>
          <w:rFonts w:ascii="Times New Roman" w:hAnsi="Times New Roman" w:cs="Times New Roman"/>
          <w:sz w:val="20"/>
          <w:szCs w:val="20"/>
        </w:rPr>
        <w:t xml:space="preserve">the </w:t>
      </w:r>
      <w:r w:rsidRPr="00CE4551">
        <w:rPr>
          <w:rFonts w:ascii="Times New Roman" w:hAnsi="Times New Roman" w:cs="Times New Roman"/>
          <w:sz w:val="20"/>
          <w:szCs w:val="20"/>
        </w:rPr>
        <w:t>Causes</w:t>
      </w:r>
      <w:r>
        <w:rPr>
          <w:rFonts w:ascii="Times New Roman" w:hAnsi="Times New Roman" w:cs="Times New Roman"/>
          <w:sz w:val="20"/>
          <w:szCs w:val="20"/>
        </w:rPr>
        <w:t>,”</w:t>
      </w:r>
      <w:r w:rsidRPr="00671161">
        <w:rPr>
          <w:rFonts w:ascii="Times New Roman" w:hAnsi="Times New Roman" w:cs="Times New Roman"/>
          <w:sz w:val="20"/>
          <w:szCs w:val="20"/>
        </w:rPr>
        <w:t xml:space="preserve"> 145</w:t>
      </w:r>
    </w:p>
  </w:footnote>
  <w:footnote w:id="48">
    <w:p w14:paraId="4FD6C3ED" w14:textId="0A3DCD4D"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Pangle, </w:t>
      </w:r>
      <w:r w:rsidRPr="00671161">
        <w:rPr>
          <w:rFonts w:ascii="Times New Roman" w:hAnsi="Times New Roman" w:cs="Times New Roman"/>
          <w:i/>
          <w:sz w:val="20"/>
          <w:szCs w:val="20"/>
        </w:rPr>
        <w:t xml:space="preserve">Theological Basis, </w:t>
      </w:r>
      <w:r w:rsidRPr="00671161">
        <w:rPr>
          <w:rFonts w:ascii="Times New Roman" w:hAnsi="Times New Roman" w:cs="Times New Roman"/>
          <w:sz w:val="20"/>
          <w:szCs w:val="20"/>
        </w:rPr>
        <w:t>18.</w:t>
      </w:r>
    </w:p>
  </w:footnote>
  <w:footnote w:id="49">
    <w:p w14:paraId="71B1D014" w14:textId="611DAD36"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Montesquieu, </w:t>
      </w:r>
      <w:r w:rsidRPr="00671161">
        <w:rPr>
          <w:rFonts w:ascii="Times New Roman" w:hAnsi="Times New Roman" w:cs="Times New Roman"/>
          <w:i/>
          <w:sz w:val="20"/>
          <w:szCs w:val="20"/>
        </w:rPr>
        <w:t xml:space="preserve">The Spirit of the Laws, </w:t>
      </w:r>
      <w:r w:rsidRPr="00671161">
        <w:rPr>
          <w:rFonts w:ascii="Times New Roman" w:hAnsi="Times New Roman" w:cs="Times New Roman"/>
          <w:sz w:val="20"/>
          <w:szCs w:val="20"/>
        </w:rPr>
        <w:t>3.</w:t>
      </w:r>
    </w:p>
  </w:footnote>
  <w:footnote w:id="50">
    <w:p w14:paraId="18DAE7D7" w14:textId="77777777" w:rsidR="00002977" w:rsidRPr="00671161" w:rsidRDefault="00002977" w:rsidP="00FC30EC">
      <w:pPr>
        <w:rPr>
          <w:rFonts w:ascii="Times New Roman" w:eastAsia="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sidRPr="00671161">
        <w:rPr>
          <w:rFonts w:ascii="Times New Roman" w:eastAsia="Times New Roman" w:hAnsi="Times New Roman" w:cs="Times New Roman"/>
          <w:color w:val="333333"/>
          <w:sz w:val="20"/>
          <w:szCs w:val="20"/>
          <w:shd w:val="clear" w:color="auto" w:fill="FFFFFF"/>
        </w:rPr>
        <w:t>Anne M. Cohler, </w:t>
      </w:r>
      <w:r w:rsidRPr="00671161">
        <w:rPr>
          <w:rFonts w:ascii="Times New Roman" w:eastAsia="Times New Roman" w:hAnsi="Times New Roman" w:cs="Times New Roman"/>
          <w:i/>
          <w:iCs/>
          <w:color w:val="333333"/>
          <w:sz w:val="20"/>
          <w:szCs w:val="20"/>
        </w:rPr>
        <w:t>Montesquieu's Comparative Politics and the Spirit of American Constitutionalism</w:t>
      </w:r>
      <w:r w:rsidRPr="00671161">
        <w:rPr>
          <w:rFonts w:ascii="Times New Roman" w:eastAsia="Times New Roman" w:hAnsi="Times New Roman" w:cs="Times New Roman"/>
          <w:color w:val="333333"/>
          <w:sz w:val="20"/>
          <w:szCs w:val="20"/>
          <w:shd w:val="clear" w:color="auto" w:fill="FFFFFF"/>
        </w:rPr>
        <w:t> (Lawrence, KS: University Press of Kansas, 1988), 36.</w:t>
      </w:r>
    </w:p>
  </w:footnote>
  <w:footnote w:id="51">
    <w:p w14:paraId="20FCF2D5" w14:textId="42EBD5D4" w:rsidR="00002977" w:rsidRPr="00671161" w:rsidRDefault="00002977" w:rsidP="00FC30EC">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671161">
        <w:rPr>
          <w:rFonts w:ascii="Times New Roman" w:hAnsi="Times New Roman" w:cs="Times New Roman"/>
          <w:sz w:val="20"/>
          <w:szCs w:val="20"/>
        </w:rPr>
        <w:t>Descartes</w:t>
      </w:r>
      <w:r>
        <w:rPr>
          <w:rFonts w:ascii="Times New Roman" w:hAnsi="Times New Roman" w:cs="Times New Roman"/>
          <w:sz w:val="20"/>
          <w:szCs w:val="20"/>
        </w:rPr>
        <w:t xml:space="preserve">, </w:t>
      </w:r>
      <w:r w:rsidRPr="00CE4551">
        <w:rPr>
          <w:rFonts w:ascii="Times New Roman" w:hAnsi="Times New Roman" w:cs="Times New Roman"/>
          <w:i/>
          <w:sz w:val="20"/>
          <w:szCs w:val="20"/>
        </w:rPr>
        <w:t>Discourse on Method and Meditations</w:t>
      </w:r>
      <w:r>
        <w:rPr>
          <w:rFonts w:ascii="Times New Roman" w:hAnsi="Times New Roman" w:cs="Times New Roman"/>
          <w:sz w:val="20"/>
          <w:szCs w:val="20"/>
        </w:rPr>
        <w:t>, 75.</w:t>
      </w:r>
    </w:p>
  </w:footnote>
  <w:footnote w:id="52">
    <w:p w14:paraId="405E11F0" w14:textId="1CFB6134"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Pr>
          <w:rFonts w:ascii="Times New Roman" w:hAnsi="Times New Roman" w:cs="Times New Roman"/>
          <w:i/>
          <w:sz w:val="20"/>
          <w:szCs w:val="20"/>
        </w:rPr>
        <w:t xml:space="preserve">The Spirit of the Laws, </w:t>
      </w:r>
      <w:r w:rsidRPr="00671161">
        <w:rPr>
          <w:rFonts w:ascii="Times New Roman" w:hAnsi="Times New Roman" w:cs="Times New Roman"/>
          <w:sz w:val="20"/>
          <w:szCs w:val="20"/>
        </w:rPr>
        <w:t>3-4</w:t>
      </w:r>
      <w:r>
        <w:rPr>
          <w:rFonts w:ascii="Times New Roman" w:hAnsi="Times New Roman" w:cs="Times New Roman"/>
          <w:sz w:val="20"/>
          <w:szCs w:val="20"/>
        </w:rPr>
        <w:t>.</w:t>
      </w:r>
    </w:p>
  </w:footnote>
  <w:footnote w:id="53">
    <w:p w14:paraId="6B784066" w14:textId="4FFA3542"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Montesquieu, </w:t>
      </w:r>
      <w:r>
        <w:rPr>
          <w:rFonts w:ascii="Times New Roman" w:hAnsi="Times New Roman" w:cs="Times New Roman"/>
          <w:i/>
          <w:sz w:val="20"/>
          <w:szCs w:val="20"/>
        </w:rPr>
        <w:t>The Spirit of the Laws</w:t>
      </w:r>
      <w:r>
        <w:rPr>
          <w:rFonts w:ascii="Times New Roman" w:hAnsi="Times New Roman" w:cs="Times New Roman"/>
          <w:sz w:val="20"/>
          <w:szCs w:val="20"/>
        </w:rPr>
        <w:t>, 32.</w:t>
      </w:r>
    </w:p>
  </w:footnote>
  <w:footnote w:id="54">
    <w:p w14:paraId="2A5CC5A6" w14:textId="125C669C"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Pr>
          <w:rFonts w:ascii="Times New Roman" w:hAnsi="Times New Roman" w:cs="Times New Roman"/>
          <w:i/>
          <w:sz w:val="20"/>
          <w:szCs w:val="20"/>
        </w:rPr>
        <w:t>The Spirit of the Laws,</w:t>
      </w:r>
      <w:r w:rsidRPr="00671161">
        <w:rPr>
          <w:rFonts w:ascii="Times New Roman" w:hAnsi="Times New Roman" w:cs="Times New Roman"/>
          <w:sz w:val="20"/>
          <w:szCs w:val="20"/>
        </w:rPr>
        <w:t xml:space="preserve"> 4</w:t>
      </w:r>
      <w:r>
        <w:rPr>
          <w:rFonts w:ascii="Times New Roman" w:hAnsi="Times New Roman" w:cs="Times New Roman"/>
          <w:sz w:val="20"/>
          <w:szCs w:val="20"/>
        </w:rPr>
        <w:t>.</w:t>
      </w:r>
    </w:p>
  </w:footnote>
  <w:footnote w:id="55">
    <w:p w14:paraId="1FDACCEF" w14:textId="7DD92EBB"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118</w:t>
      </w:r>
      <w:r>
        <w:rPr>
          <w:rFonts w:ascii="Times New Roman" w:hAnsi="Times New Roman" w:cs="Times New Roman"/>
          <w:sz w:val="20"/>
          <w:szCs w:val="20"/>
        </w:rPr>
        <w:t>.</w:t>
      </w:r>
    </w:p>
  </w:footnote>
  <w:footnote w:id="56">
    <w:p w14:paraId="2F2D5C50" w14:textId="77777777" w:rsidR="00002977" w:rsidRPr="00671161" w:rsidRDefault="00002977" w:rsidP="00563E6B">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Montesquieu, </w:t>
      </w:r>
      <w:r w:rsidRPr="00671161">
        <w:rPr>
          <w:rFonts w:ascii="Times New Roman" w:hAnsi="Times New Roman" w:cs="Times New Roman"/>
          <w:i/>
          <w:sz w:val="20"/>
          <w:szCs w:val="20"/>
        </w:rPr>
        <w:t xml:space="preserve">The Spirit of the Laws, </w:t>
      </w:r>
      <w:r w:rsidRPr="00671161">
        <w:rPr>
          <w:rFonts w:ascii="Times New Roman" w:hAnsi="Times New Roman" w:cs="Times New Roman"/>
          <w:sz w:val="20"/>
          <w:szCs w:val="20"/>
        </w:rPr>
        <w:t>xliii.</w:t>
      </w:r>
    </w:p>
  </w:footnote>
  <w:footnote w:id="57">
    <w:p w14:paraId="7A3B25E7" w14:textId="35EA1AF2" w:rsidR="00002977" w:rsidRPr="00671161" w:rsidRDefault="00002977" w:rsidP="00563E6B">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Montesquieu, </w:t>
      </w:r>
      <w:r>
        <w:rPr>
          <w:rFonts w:ascii="Times New Roman" w:hAnsi="Times New Roman" w:cs="Times New Roman"/>
          <w:i/>
          <w:sz w:val="20"/>
          <w:szCs w:val="20"/>
        </w:rPr>
        <w:t>The Spirit of the Laws</w:t>
      </w:r>
      <w:r>
        <w:rPr>
          <w:rFonts w:ascii="Times New Roman" w:hAnsi="Times New Roman" w:cs="Times New Roman"/>
          <w:sz w:val="20"/>
          <w:szCs w:val="20"/>
        </w:rPr>
        <w:t>, 3.</w:t>
      </w:r>
    </w:p>
  </w:footnote>
  <w:footnote w:id="58">
    <w:p w14:paraId="491C0734" w14:textId="552D5B08"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Pangle, </w:t>
      </w:r>
      <w:r>
        <w:rPr>
          <w:rFonts w:ascii="Times New Roman" w:hAnsi="Times New Roman" w:cs="Times New Roman"/>
          <w:i/>
          <w:sz w:val="20"/>
          <w:szCs w:val="20"/>
        </w:rPr>
        <w:t>Theological Basis,</w:t>
      </w:r>
      <w:r w:rsidRPr="00671161">
        <w:rPr>
          <w:rFonts w:ascii="Times New Roman" w:hAnsi="Times New Roman" w:cs="Times New Roman"/>
          <w:sz w:val="20"/>
          <w:szCs w:val="20"/>
        </w:rPr>
        <w:t xml:space="preserve"> 4</w:t>
      </w:r>
      <w:r>
        <w:rPr>
          <w:rFonts w:ascii="Times New Roman" w:hAnsi="Times New Roman" w:cs="Times New Roman"/>
          <w:sz w:val="20"/>
          <w:szCs w:val="20"/>
        </w:rPr>
        <w:t>.</w:t>
      </w:r>
    </w:p>
  </w:footnote>
  <w:footnote w:id="59">
    <w:p w14:paraId="536E0A85" w14:textId="764EC5AA"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Pangle, </w:t>
      </w:r>
      <w:r>
        <w:rPr>
          <w:rFonts w:ascii="Times New Roman" w:hAnsi="Times New Roman" w:cs="Times New Roman"/>
          <w:i/>
          <w:sz w:val="20"/>
          <w:szCs w:val="20"/>
        </w:rPr>
        <w:t xml:space="preserve">Commentary, </w:t>
      </w:r>
      <w:r w:rsidRPr="00671161">
        <w:rPr>
          <w:rFonts w:ascii="Times New Roman" w:hAnsi="Times New Roman" w:cs="Times New Roman"/>
          <w:sz w:val="20"/>
          <w:szCs w:val="20"/>
        </w:rPr>
        <w:t>25</w:t>
      </w:r>
      <w:r>
        <w:rPr>
          <w:rFonts w:ascii="Times New Roman" w:hAnsi="Times New Roman" w:cs="Times New Roman"/>
          <w:sz w:val="20"/>
          <w:szCs w:val="20"/>
        </w:rPr>
        <w:t>.</w:t>
      </w:r>
    </w:p>
  </w:footnote>
  <w:footnote w:id="60">
    <w:p w14:paraId="3BA20F07" w14:textId="03E8D488" w:rsidR="00002977" w:rsidRPr="00671161" w:rsidRDefault="00002977" w:rsidP="009F659B">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4</w:t>
      </w:r>
      <w:r>
        <w:rPr>
          <w:rFonts w:ascii="Times New Roman" w:hAnsi="Times New Roman" w:cs="Times New Roman"/>
          <w:sz w:val="20"/>
          <w:szCs w:val="20"/>
        </w:rPr>
        <w:t>.</w:t>
      </w:r>
      <w:r w:rsidRPr="00671161">
        <w:rPr>
          <w:rFonts w:ascii="Times New Roman" w:hAnsi="Times New Roman" w:cs="Times New Roman"/>
          <w:sz w:val="20"/>
          <w:szCs w:val="20"/>
        </w:rPr>
        <w:t xml:space="preserve"> </w:t>
      </w:r>
    </w:p>
  </w:footnote>
  <w:footnote w:id="61">
    <w:p w14:paraId="53275B2E" w14:textId="7E01B9A5" w:rsidR="00002977" w:rsidRPr="00671161" w:rsidRDefault="00002977" w:rsidP="009F659B">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614</w:t>
      </w:r>
      <w:r>
        <w:rPr>
          <w:rFonts w:ascii="Times New Roman" w:hAnsi="Times New Roman" w:cs="Times New Roman"/>
          <w:sz w:val="20"/>
          <w:szCs w:val="20"/>
        </w:rPr>
        <w:t>.</w:t>
      </w:r>
    </w:p>
  </w:footnote>
  <w:footnote w:id="62">
    <w:p w14:paraId="27E1D32C" w14:textId="24FC4C24" w:rsidR="00002977" w:rsidRPr="00CE4551" w:rsidRDefault="00002977" w:rsidP="00CE4551">
      <w:pPr>
        <w:rPr>
          <w:rFonts w:ascii="Times New Roman" w:eastAsia="Times New Roman" w:hAnsi="Times New Roman" w:cs="Times New Roman"/>
          <w:sz w:val="20"/>
          <w:szCs w:val="20"/>
        </w:rPr>
      </w:pPr>
      <w:r w:rsidRPr="00CE4551">
        <w:rPr>
          <w:rStyle w:val="FootnoteReference"/>
          <w:rFonts w:ascii="Times New Roman" w:hAnsi="Times New Roman" w:cs="Times New Roman"/>
          <w:sz w:val="20"/>
          <w:szCs w:val="20"/>
        </w:rPr>
        <w:footnoteRef/>
      </w:r>
      <w:r w:rsidRPr="00CE4551">
        <w:rPr>
          <w:rFonts w:ascii="Times New Roman" w:hAnsi="Times New Roman" w:cs="Times New Roman"/>
          <w:sz w:val="20"/>
          <w:szCs w:val="20"/>
        </w:rPr>
        <w:t xml:space="preserve"> </w:t>
      </w:r>
      <w:r w:rsidRPr="00CE4551">
        <w:rPr>
          <w:rFonts w:ascii="Times New Roman" w:eastAsia="Times New Roman" w:hAnsi="Times New Roman" w:cs="Times New Roman"/>
          <w:color w:val="333333"/>
          <w:sz w:val="20"/>
          <w:szCs w:val="20"/>
          <w:shd w:val="clear" w:color="auto" w:fill="FFFFFF"/>
        </w:rPr>
        <w:t>David Lowenthal, "Book I of Montesquieu's The Spirit of the Laws," </w:t>
      </w:r>
      <w:r w:rsidRPr="00CE4551">
        <w:rPr>
          <w:rFonts w:ascii="Times New Roman" w:eastAsia="Times New Roman" w:hAnsi="Times New Roman" w:cs="Times New Roman"/>
          <w:i/>
          <w:iCs/>
          <w:color w:val="333333"/>
          <w:sz w:val="20"/>
          <w:szCs w:val="20"/>
        </w:rPr>
        <w:t>The American Political Science Review</w:t>
      </w:r>
      <w:r w:rsidRPr="00CE4551">
        <w:rPr>
          <w:rFonts w:ascii="Times New Roman" w:eastAsia="Times New Roman" w:hAnsi="Times New Roman" w:cs="Times New Roman"/>
          <w:color w:val="333333"/>
          <w:sz w:val="20"/>
          <w:szCs w:val="20"/>
          <w:shd w:val="clear" w:color="auto" w:fill="FFFFFF"/>
        </w:rPr>
        <w:t> 53, no. 2 (June 1959): 489.</w:t>
      </w:r>
    </w:p>
  </w:footnote>
  <w:footnote w:id="63">
    <w:p w14:paraId="59ADE254" w14:textId="113EA34D" w:rsidR="00002977" w:rsidRPr="00671161" w:rsidRDefault="00002977" w:rsidP="00BE2A9F">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Lowenthal</w:t>
      </w:r>
      <w:r>
        <w:rPr>
          <w:rFonts w:ascii="Times New Roman" w:hAnsi="Times New Roman" w:cs="Times New Roman"/>
          <w:sz w:val="20"/>
          <w:szCs w:val="20"/>
        </w:rPr>
        <w:t>, “Book I,”</w:t>
      </w:r>
      <w:r w:rsidRPr="00671161">
        <w:rPr>
          <w:rFonts w:ascii="Times New Roman" w:hAnsi="Times New Roman" w:cs="Times New Roman"/>
          <w:sz w:val="20"/>
          <w:szCs w:val="20"/>
        </w:rPr>
        <w:t xml:space="preserve"> 488 </w:t>
      </w:r>
    </w:p>
  </w:footnote>
  <w:footnote w:id="64">
    <w:p w14:paraId="7ED0A46D" w14:textId="551E903E" w:rsidR="00002977" w:rsidRPr="00671161" w:rsidRDefault="00002977" w:rsidP="00BE2A9F">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Descartes, </w:t>
      </w:r>
      <w:r w:rsidRPr="0030496D">
        <w:rPr>
          <w:rFonts w:ascii="Times New Roman" w:hAnsi="Times New Roman" w:cs="Times New Roman"/>
          <w:i/>
          <w:sz w:val="20"/>
          <w:szCs w:val="20"/>
        </w:rPr>
        <w:t xml:space="preserve">Discourse </w:t>
      </w:r>
      <w:r>
        <w:rPr>
          <w:rFonts w:ascii="Times New Roman" w:hAnsi="Times New Roman" w:cs="Times New Roman"/>
          <w:i/>
          <w:sz w:val="20"/>
          <w:szCs w:val="20"/>
        </w:rPr>
        <w:t xml:space="preserve">on Method </w:t>
      </w:r>
      <w:r w:rsidRPr="0030496D">
        <w:rPr>
          <w:rFonts w:ascii="Times New Roman" w:hAnsi="Times New Roman" w:cs="Times New Roman"/>
          <w:i/>
          <w:sz w:val="20"/>
          <w:szCs w:val="20"/>
        </w:rPr>
        <w:t>and Meditations</w:t>
      </w:r>
      <w:r>
        <w:rPr>
          <w:rFonts w:ascii="Times New Roman" w:hAnsi="Times New Roman" w:cs="Times New Roman"/>
          <w:sz w:val="20"/>
          <w:szCs w:val="20"/>
        </w:rPr>
        <w:t xml:space="preserve">, </w:t>
      </w:r>
      <w:r w:rsidRPr="00671161">
        <w:rPr>
          <w:rFonts w:ascii="Times New Roman" w:hAnsi="Times New Roman" w:cs="Times New Roman"/>
          <w:sz w:val="20"/>
          <w:szCs w:val="20"/>
        </w:rPr>
        <w:t>75</w:t>
      </w:r>
      <w:r>
        <w:rPr>
          <w:rFonts w:ascii="Times New Roman" w:hAnsi="Times New Roman" w:cs="Times New Roman"/>
          <w:sz w:val="20"/>
          <w:szCs w:val="20"/>
        </w:rPr>
        <w:t>.</w:t>
      </w:r>
    </w:p>
  </w:footnote>
  <w:footnote w:id="65">
    <w:p w14:paraId="3926F369" w14:textId="76D1ECDC" w:rsidR="00002977" w:rsidRPr="00671161" w:rsidRDefault="00002977" w:rsidP="009A2AA9">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671161">
        <w:rPr>
          <w:rFonts w:ascii="Times New Roman" w:hAnsi="Times New Roman" w:cs="Times New Roman"/>
          <w:sz w:val="20"/>
          <w:szCs w:val="20"/>
        </w:rPr>
        <w:t>Mansfield</w:t>
      </w:r>
      <w:r>
        <w:rPr>
          <w:rFonts w:ascii="Times New Roman" w:hAnsi="Times New Roman" w:cs="Times New Roman"/>
          <w:sz w:val="20"/>
          <w:szCs w:val="20"/>
        </w:rPr>
        <w:t xml:space="preserve">, </w:t>
      </w:r>
      <w:r>
        <w:rPr>
          <w:rFonts w:ascii="Times New Roman" w:hAnsi="Times New Roman" w:cs="Times New Roman"/>
          <w:i/>
          <w:sz w:val="20"/>
          <w:szCs w:val="20"/>
        </w:rPr>
        <w:t xml:space="preserve">Taming the Prince, </w:t>
      </w:r>
      <w:r>
        <w:rPr>
          <w:rFonts w:ascii="Times New Roman" w:hAnsi="Times New Roman" w:cs="Times New Roman"/>
          <w:sz w:val="20"/>
          <w:szCs w:val="20"/>
        </w:rPr>
        <w:t xml:space="preserve"> 218.</w:t>
      </w:r>
    </w:p>
  </w:footnote>
  <w:footnote w:id="66">
    <w:p w14:paraId="666367EA" w14:textId="550DD634"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See: </w:t>
      </w:r>
      <w:r w:rsidRPr="00671161">
        <w:rPr>
          <w:rFonts w:ascii="Times New Roman" w:hAnsi="Times New Roman" w:cs="Times New Roman"/>
          <w:i/>
          <w:sz w:val="20"/>
          <w:szCs w:val="20"/>
        </w:rPr>
        <w:t>Discourse on Method</w:t>
      </w:r>
      <w:r>
        <w:rPr>
          <w:rFonts w:ascii="Times New Roman" w:hAnsi="Times New Roman" w:cs="Times New Roman"/>
          <w:sz w:val="20"/>
          <w:szCs w:val="20"/>
        </w:rPr>
        <w:t>, Chapter 5.</w:t>
      </w:r>
    </w:p>
  </w:footnote>
  <w:footnote w:id="67">
    <w:p w14:paraId="315A8367" w14:textId="15EC6A08" w:rsidR="00002977" w:rsidRPr="00671161" w:rsidRDefault="00002977" w:rsidP="00CF22B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Pr>
          <w:rFonts w:ascii="Times New Roman" w:hAnsi="Times New Roman" w:cs="Times New Roman"/>
          <w:i/>
          <w:sz w:val="20"/>
          <w:szCs w:val="20"/>
        </w:rPr>
        <w:t>The Spirit of the Laws</w:t>
      </w:r>
      <w:r>
        <w:rPr>
          <w:rFonts w:ascii="Times New Roman" w:eastAsia="Times New Roman" w:hAnsi="Times New Roman" w:cs="Times New Roman"/>
          <w:sz w:val="20"/>
          <w:szCs w:val="20"/>
        </w:rPr>
        <w:t xml:space="preserve">, </w:t>
      </w:r>
      <w:r w:rsidRPr="00671161">
        <w:rPr>
          <w:rFonts w:ascii="Times New Roman" w:eastAsia="Times New Roman" w:hAnsi="Times New Roman" w:cs="Times New Roman"/>
          <w:sz w:val="20"/>
          <w:szCs w:val="20"/>
        </w:rPr>
        <w:t>5</w:t>
      </w:r>
      <w:r>
        <w:rPr>
          <w:rFonts w:ascii="Times New Roman" w:eastAsia="Times New Roman" w:hAnsi="Times New Roman" w:cs="Times New Roman"/>
          <w:sz w:val="20"/>
          <w:szCs w:val="20"/>
        </w:rPr>
        <w:t>.</w:t>
      </w:r>
    </w:p>
  </w:footnote>
  <w:footnote w:id="68">
    <w:p w14:paraId="414B66D9" w14:textId="53905C6B" w:rsidR="00002977" w:rsidRPr="00671161" w:rsidRDefault="00002977" w:rsidP="00CF22B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Montesquieu, </w:t>
      </w:r>
      <w:r>
        <w:rPr>
          <w:rFonts w:ascii="Times New Roman" w:hAnsi="Times New Roman" w:cs="Times New Roman"/>
          <w:i/>
          <w:sz w:val="20"/>
          <w:szCs w:val="20"/>
        </w:rPr>
        <w:t>The Spirit of the Laws,</w:t>
      </w:r>
      <w:r w:rsidRPr="00671161">
        <w:rPr>
          <w:rFonts w:ascii="Times New Roman" w:hAnsi="Times New Roman" w:cs="Times New Roman"/>
          <w:sz w:val="20"/>
          <w:szCs w:val="20"/>
        </w:rPr>
        <w:t xml:space="preserve"> 5</w:t>
      </w:r>
      <w:r>
        <w:rPr>
          <w:rFonts w:ascii="Times New Roman" w:hAnsi="Times New Roman" w:cs="Times New Roman"/>
          <w:sz w:val="20"/>
          <w:szCs w:val="20"/>
        </w:rPr>
        <w:t>.</w:t>
      </w:r>
    </w:p>
  </w:footnote>
  <w:footnote w:id="69">
    <w:p w14:paraId="04B5725F" w14:textId="7B219CFC" w:rsidR="00002977" w:rsidRPr="00671161" w:rsidRDefault="00002977" w:rsidP="00CF22B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See</w:t>
      </w:r>
      <w:r>
        <w:rPr>
          <w:rFonts w:ascii="Times New Roman" w:hAnsi="Times New Roman" w:cs="Times New Roman"/>
          <w:sz w:val="20"/>
          <w:szCs w:val="20"/>
        </w:rPr>
        <w:t>:</w:t>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xlv</w:t>
      </w:r>
      <w:r>
        <w:rPr>
          <w:rFonts w:ascii="Times New Roman" w:hAnsi="Times New Roman" w:cs="Times New Roman"/>
          <w:sz w:val="20"/>
          <w:szCs w:val="20"/>
        </w:rPr>
        <w:t>.</w:t>
      </w:r>
    </w:p>
  </w:footnote>
  <w:footnote w:id="70">
    <w:p w14:paraId="55DA77E1" w14:textId="1035D344" w:rsidR="00002977" w:rsidRPr="00671161" w:rsidRDefault="00002977" w:rsidP="00C62079">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6</w:t>
      </w:r>
      <w:r>
        <w:rPr>
          <w:rFonts w:ascii="Times New Roman" w:hAnsi="Times New Roman" w:cs="Times New Roman"/>
          <w:sz w:val="20"/>
          <w:szCs w:val="20"/>
        </w:rPr>
        <w:t>.</w:t>
      </w:r>
    </w:p>
  </w:footnote>
  <w:footnote w:id="71">
    <w:p w14:paraId="39B7C704" w14:textId="2C0AF02A" w:rsidR="00002977" w:rsidRPr="00671161" w:rsidRDefault="00002977" w:rsidP="00B2501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Montesquieu, </w:t>
      </w:r>
      <w:r>
        <w:rPr>
          <w:rFonts w:ascii="Times New Roman" w:hAnsi="Times New Roman" w:cs="Times New Roman"/>
          <w:i/>
          <w:sz w:val="20"/>
          <w:szCs w:val="20"/>
        </w:rPr>
        <w:t>The Spirit of the Laws</w:t>
      </w:r>
      <w:r>
        <w:rPr>
          <w:rFonts w:ascii="Times New Roman" w:hAnsi="Times New Roman" w:cs="Times New Roman"/>
          <w:sz w:val="20"/>
          <w:szCs w:val="20"/>
        </w:rPr>
        <w:t>, 5.</w:t>
      </w:r>
    </w:p>
  </w:footnote>
  <w:footnote w:id="72">
    <w:p w14:paraId="58FC3E55" w14:textId="40CFE757"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7</w:t>
      </w:r>
      <w:r>
        <w:rPr>
          <w:rFonts w:ascii="Times New Roman" w:hAnsi="Times New Roman" w:cs="Times New Roman"/>
          <w:sz w:val="20"/>
          <w:szCs w:val="20"/>
        </w:rPr>
        <w:t>.</w:t>
      </w:r>
    </w:p>
  </w:footnote>
  <w:footnote w:id="73">
    <w:p w14:paraId="398D202D" w14:textId="67911DDB"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7</w:t>
      </w:r>
      <w:r>
        <w:rPr>
          <w:rFonts w:ascii="Times New Roman" w:hAnsi="Times New Roman" w:cs="Times New Roman"/>
          <w:sz w:val="20"/>
          <w:szCs w:val="20"/>
        </w:rPr>
        <w:t>.</w:t>
      </w:r>
    </w:p>
  </w:footnote>
  <w:footnote w:id="74">
    <w:p w14:paraId="40B13222" w14:textId="7ECB010B"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7</w:t>
      </w:r>
      <w:r>
        <w:rPr>
          <w:rFonts w:ascii="Times New Roman" w:hAnsi="Times New Roman" w:cs="Times New Roman"/>
          <w:sz w:val="20"/>
          <w:szCs w:val="20"/>
        </w:rPr>
        <w:t>.</w:t>
      </w:r>
    </w:p>
  </w:footnote>
  <w:footnote w:id="75">
    <w:p w14:paraId="2003CA33" w14:textId="3F94CAF4"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6</w:t>
      </w:r>
      <w:r>
        <w:rPr>
          <w:rFonts w:ascii="Times New Roman" w:hAnsi="Times New Roman" w:cs="Times New Roman"/>
          <w:sz w:val="20"/>
          <w:szCs w:val="20"/>
        </w:rPr>
        <w:t>.</w:t>
      </w:r>
    </w:p>
  </w:footnote>
  <w:footnote w:id="76">
    <w:p w14:paraId="7DAFB776" w14:textId="5DED661F"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6</w:t>
      </w:r>
      <w:r>
        <w:rPr>
          <w:rFonts w:ascii="Times New Roman" w:hAnsi="Times New Roman" w:cs="Times New Roman"/>
          <w:sz w:val="20"/>
          <w:szCs w:val="20"/>
        </w:rPr>
        <w:t>.</w:t>
      </w:r>
    </w:p>
  </w:footnote>
  <w:footnote w:id="77">
    <w:p w14:paraId="1056AA7F" w14:textId="3E7BD175"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Pangle, </w:t>
      </w:r>
      <w:r>
        <w:rPr>
          <w:rFonts w:ascii="Times New Roman" w:hAnsi="Times New Roman" w:cs="Times New Roman"/>
          <w:i/>
          <w:sz w:val="20"/>
          <w:szCs w:val="20"/>
        </w:rPr>
        <w:t>Theological Basis,</w:t>
      </w:r>
      <w:r>
        <w:rPr>
          <w:rFonts w:ascii="Times New Roman" w:hAnsi="Times New Roman" w:cs="Times New Roman"/>
          <w:sz w:val="20"/>
          <w:szCs w:val="20"/>
        </w:rPr>
        <w:t xml:space="preserve"> 20.</w:t>
      </w:r>
    </w:p>
  </w:footnote>
  <w:footnote w:id="78">
    <w:p w14:paraId="74F9AF31" w14:textId="546B78DA"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Montesquieu, </w:t>
      </w:r>
      <w:r>
        <w:rPr>
          <w:rFonts w:ascii="Times New Roman" w:hAnsi="Times New Roman" w:cs="Times New Roman"/>
          <w:i/>
          <w:sz w:val="20"/>
          <w:szCs w:val="20"/>
        </w:rPr>
        <w:t>The Spirit of the Laws,</w:t>
      </w:r>
      <w:r w:rsidRPr="00671161">
        <w:rPr>
          <w:rFonts w:ascii="Times New Roman" w:hAnsi="Times New Roman" w:cs="Times New Roman"/>
          <w:sz w:val="20"/>
          <w:szCs w:val="20"/>
        </w:rPr>
        <w:t xml:space="preserve"> 6</w:t>
      </w:r>
      <w:r>
        <w:rPr>
          <w:rFonts w:ascii="Times New Roman" w:hAnsi="Times New Roman" w:cs="Times New Roman"/>
          <w:sz w:val="20"/>
          <w:szCs w:val="20"/>
        </w:rPr>
        <w:t>.</w:t>
      </w:r>
    </w:p>
  </w:footnote>
  <w:footnote w:id="79">
    <w:p w14:paraId="2D01729C" w14:textId="0D24AB56" w:rsidR="00002977" w:rsidRPr="00671161" w:rsidRDefault="00002977" w:rsidP="000131D5">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Pangle, </w:t>
      </w:r>
      <w:r>
        <w:rPr>
          <w:rFonts w:ascii="Times New Roman" w:hAnsi="Times New Roman" w:cs="Times New Roman"/>
          <w:i/>
          <w:sz w:val="20"/>
          <w:szCs w:val="20"/>
        </w:rPr>
        <w:t xml:space="preserve">Theological Basis, </w:t>
      </w:r>
      <w:r>
        <w:rPr>
          <w:rFonts w:ascii="Times New Roman" w:hAnsi="Times New Roman" w:cs="Times New Roman"/>
          <w:sz w:val="20"/>
          <w:szCs w:val="20"/>
        </w:rPr>
        <w:t>18.</w:t>
      </w:r>
    </w:p>
  </w:footnote>
  <w:footnote w:id="80">
    <w:p w14:paraId="07391027" w14:textId="7C51DB05" w:rsidR="00002977" w:rsidRPr="00671161" w:rsidRDefault="00002977" w:rsidP="00BA65A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Montesquieu, “</w:t>
      </w:r>
      <w:r w:rsidRPr="00671161">
        <w:rPr>
          <w:rFonts w:ascii="Times New Roman" w:hAnsi="Times New Roman" w:cs="Times New Roman"/>
          <w:sz w:val="20"/>
          <w:szCs w:val="20"/>
        </w:rPr>
        <w:t>Taste</w:t>
      </w:r>
      <w:r>
        <w:rPr>
          <w:rFonts w:ascii="Times New Roman" w:hAnsi="Times New Roman" w:cs="Times New Roman"/>
          <w:sz w:val="20"/>
          <w:szCs w:val="20"/>
        </w:rPr>
        <w:t>,” 104.</w:t>
      </w:r>
    </w:p>
  </w:footnote>
  <w:footnote w:id="81">
    <w:p w14:paraId="332D5128" w14:textId="08F39356" w:rsidR="00002977" w:rsidRPr="00671161" w:rsidRDefault="00002977" w:rsidP="00BA65A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Motnesquieu, “</w:t>
      </w:r>
      <w:r w:rsidRPr="00671161">
        <w:rPr>
          <w:rFonts w:ascii="Times New Roman" w:hAnsi="Times New Roman" w:cs="Times New Roman"/>
          <w:sz w:val="20"/>
          <w:szCs w:val="20"/>
        </w:rPr>
        <w:t>Taste</w:t>
      </w:r>
      <w:r>
        <w:rPr>
          <w:rFonts w:ascii="Times New Roman" w:hAnsi="Times New Roman" w:cs="Times New Roman"/>
          <w:sz w:val="20"/>
          <w:szCs w:val="20"/>
        </w:rPr>
        <w:t>,”</w:t>
      </w:r>
      <w:r w:rsidRPr="00671161">
        <w:rPr>
          <w:rFonts w:ascii="Times New Roman" w:hAnsi="Times New Roman" w:cs="Times New Roman"/>
          <w:sz w:val="20"/>
          <w:szCs w:val="20"/>
        </w:rPr>
        <w:t xml:space="preserve"> 107</w:t>
      </w:r>
      <w:r>
        <w:rPr>
          <w:rFonts w:ascii="Times New Roman" w:hAnsi="Times New Roman" w:cs="Times New Roman"/>
          <w:sz w:val="20"/>
          <w:szCs w:val="20"/>
        </w:rPr>
        <w:t xml:space="preserve">. Emphasis added. </w:t>
      </w:r>
    </w:p>
  </w:footnote>
  <w:footnote w:id="82">
    <w:p w14:paraId="6C8F2CB7" w14:textId="6AFB391A" w:rsidR="00002977" w:rsidRPr="00671161" w:rsidRDefault="00002977" w:rsidP="00BA65A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Ibid., 110.</w:t>
      </w:r>
    </w:p>
  </w:footnote>
  <w:footnote w:id="83">
    <w:p w14:paraId="4BB369BB" w14:textId="0EB66064" w:rsidR="00002977" w:rsidRPr="00671161" w:rsidRDefault="00002977" w:rsidP="00BA65A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Ibid., 109.</w:t>
      </w:r>
    </w:p>
  </w:footnote>
  <w:footnote w:id="84">
    <w:p w14:paraId="3CEC1183" w14:textId="7675B0CC" w:rsidR="00002977" w:rsidRPr="00671161" w:rsidRDefault="00002977" w:rsidP="00BA65A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Ibid., 109.</w:t>
      </w:r>
    </w:p>
  </w:footnote>
  <w:footnote w:id="85">
    <w:p w14:paraId="526345F0" w14:textId="371E5BA4" w:rsidR="00002977" w:rsidRPr="00671161" w:rsidRDefault="00002977" w:rsidP="00BA65A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Montesquieu, </w:t>
      </w:r>
      <w:r>
        <w:rPr>
          <w:rFonts w:ascii="Times New Roman" w:hAnsi="Times New Roman" w:cs="Times New Roman"/>
          <w:i/>
          <w:sz w:val="20"/>
          <w:szCs w:val="20"/>
        </w:rPr>
        <w:t>The Spirit of the Laws</w:t>
      </w:r>
      <w:r>
        <w:rPr>
          <w:rFonts w:ascii="Times New Roman" w:hAnsi="Times New Roman" w:cs="Times New Roman"/>
          <w:sz w:val="20"/>
          <w:szCs w:val="20"/>
        </w:rPr>
        <w:t>, 4.</w:t>
      </w:r>
    </w:p>
  </w:footnote>
  <w:footnote w:id="86">
    <w:p w14:paraId="457EE313" w14:textId="4695007A" w:rsidR="00002977" w:rsidRPr="00671161" w:rsidRDefault="00002977" w:rsidP="00BA65A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Montesquieu, “</w:t>
      </w:r>
      <w:r w:rsidRPr="00671161">
        <w:rPr>
          <w:rFonts w:ascii="Times New Roman" w:hAnsi="Times New Roman" w:cs="Times New Roman"/>
          <w:sz w:val="20"/>
          <w:szCs w:val="20"/>
        </w:rPr>
        <w:t>Taste</w:t>
      </w:r>
      <w:r>
        <w:rPr>
          <w:rFonts w:ascii="Times New Roman" w:hAnsi="Times New Roman" w:cs="Times New Roman"/>
          <w:sz w:val="20"/>
          <w:szCs w:val="20"/>
        </w:rPr>
        <w:t>,” 104.</w:t>
      </w:r>
    </w:p>
  </w:footnote>
  <w:footnote w:id="87">
    <w:p w14:paraId="2FDA3668" w14:textId="026938F3" w:rsidR="00002977" w:rsidRPr="00671161" w:rsidRDefault="00002977" w:rsidP="00BA65A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Pr>
          <w:rFonts w:ascii="Times New Roman" w:hAnsi="Times New Roman" w:cs="Times New Roman"/>
          <w:i/>
          <w:sz w:val="20"/>
          <w:szCs w:val="20"/>
        </w:rPr>
        <w:t>The Spirit of the Laws,</w:t>
      </w:r>
      <w:r w:rsidRPr="00671161">
        <w:rPr>
          <w:rFonts w:ascii="Times New Roman" w:hAnsi="Times New Roman" w:cs="Times New Roman"/>
          <w:sz w:val="20"/>
          <w:szCs w:val="20"/>
        </w:rPr>
        <w:t xml:space="preserve"> 3</w:t>
      </w:r>
      <w:r>
        <w:rPr>
          <w:rFonts w:ascii="Times New Roman" w:hAnsi="Times New Roman" w:cs="Times New Roman"/>
          <w:sz w:val="20"/>
          <w:szCs w:val="20"/>
        </w:rPr>
        <w:t>.</w:t>
      </w:r>
    </w:p>
  </w:footnote>
  <w:footnote w:id="88">
    <w:p w14:paraId="6165F9D6" w14:textId="64E4D40E" w:rsidR="00002977" w:rsidRPr="00671161" w:rsidRDefault="00002977" w:rsidP="00BA65A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29</w:t>
      </w:r>
      <w:r>
        <w:rPr>
          <w:rFonts w:ascii="Times New Roman" w:hAnsi="Times New Roman" w:cs="Times New Roman"/>
          <w:sz w:val="20"/>
          <w:szCs w:val="20"/>
        </w:rPr>
        <w:t xml:space="preserve">. Emphasis added. </w:t>
      </w:r>
    </w:p>
  </w:footnote>
  <w:footnote w:id="89">
    <w:p w14:paraId="202E8094" w14:textId="39A816C5" w:rsidR="00002977" w:rsidRPr="00671161" w:rsidRDefault="00002977" w:rsidP="00BA65A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495</w:t>
      </w:r>
      <w:r>
        <w:rPr>
          <w:rFonts w:ascii="Times New Roman" w:hAnsi="Times New Roman" w:cs="Times New Roman"/>
          <w:sz w:val="20"/>
          <w:szCs w:val="20"/>
        </w:rPr>
        <w:t xml:space="preserve">. Emphasis added. </w:t>
      </w:r>
    </w:p>
  </w:footnote>
  <w:footnote w:id="90">
    <w:p w14:paraId="33076E94" w14:textId="08F6E5BD" w:rsidR="00002977" w:rsidRPr="00671161" w:rsidRDefault="00002977" w:rsidP="00BA65A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Montesquieu, </w:t>
      </w:r>
      <w:r>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487</w:t>
      </w:r>
      <w:r>
        <w:rPr>
          <w:rFonts w:ascii="Times New Roman" w:hAnsi="Times New Roman" w:cs="Times New Roman"/>
          <w:sz w:val="20"/>
          <w:szCs w:val="20"/>
        </w:rPr>
        <w:t>.</w:t>
      </w:r>
    </w:p>
  </w:footnote>
  <w:footnote w:id="91">
    <w:p w14:paraId="210DC5B6" w14:textId="77777777" w:rsidR="00002977" w:rsidRPr="00671161" w:rsidRDefault="00002977" w:rsidP="008E1E6E">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58</w:t>
      </w:r>
      <w:r>
        <w:rPr>
          <w:rFonts w:ascii="Times New Roman" w:hAnsi="Times New Roman" w:cs="Times New Roman"/>
          <w:sz w:val="20"/>
          <w:szCs w:val="20"/>
        </w:rPr>
        <w:t>.</w:t>
      </w:r>
    </w:p>
  </w:footnote>
  <w:footnote w:id="92">
    <w:p w14:paraId="727455E7" w14:textId="77777777" w:rsidR="00002977" w:rsidRPr="00671161" w:rsidRDefault="00002977" w:rsidP="00BA65A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Mansfield, </w:t>
      </w:r>
      <w:r w:rsidRPr="00671161">
        <w:rPr>
          <w:rFonts w:ascii="Times New Roman" w:hAnsi="Times New Roman" w:cs="Times New Roman"/>
          <w:i/>
          <w:sz w:val="20"/>
          <w:szCs w:val="20"/>
        </w:rPr>
        <w:t>Taming the Prince</w:t>
      </w:r>
      <w:r w:rsidRPr="00671161">
        <w:rPr>
          <w:rFonts w:ascii="Times New Roman" w:hAnsi="Times New Roman" w:cs="Times New Roman"/>
          <w:sz w:val="20"/>
          <w:szCs w:val="20"/>
        </w:rPr>
        <w:t>, 33.</w:t>
      </w:r>
    </w:p>
  </w:footnote>
  <w:footnote w:id="93">
    <w:p w14:paraId="741063FE" w14:textId="4E6C34EE" w:rsidR="00002977" w:rsidRPr="00671161" w:rsidRDefault="00002977" w:rsidP="00BA65A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Montesquieu, </w:t>
      </w:r>
      <w:r>
        <w:rPr>
          <w:rFonts w:ascii="Times New Roman" w:hAnsi="Times New Roman" w:cs="Times New Roman"/>
          <w:i/>
          <w:sz w:val="20"/>
          <w:szCs w:val="20"/>
        </w:rPr>
        <w:t>The Spirit of the Laws</w:t>
      </w:r>
      <w:r>
        <w:rPr>
          <w:rFonts w:ascii="Times New Roman" w:hAnsi="Times New Roman" w:cs="Times New Roman"/>
          <w:sz w:val="20"/>
          <w:szCs w:val="20"/>
        </w:rPr>
        <w:t>, 3.</w:t>
      </w:r>
    </w:p>
  </w:footnote>
  <w:footnote w:id="94">
    <w:p w14:paraId="7CBCCF90" w14:textId="1F6A13D6" w:rsidR="00002977" w:rsidRPr="00671161" w:rsidRDefault="00002977" w:rsidP="00BA65A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Pr>
          <w:rFonts w:ascii="Times New Roman" w:hAnsi="Times New Roman" w:cs="Times New Roman"/>
          <w:i/>
          <w:sz w:val="20"/>
          <w:szCs w:val="20"/>
        </w:rPr>
        <w:t>The Spirit of the Laws</w:t>
      </w:r>
      <w:r>
        <w:rPr>
          <w:rFonts w:ascii="Times New Roman" w:hAnsi="Times New Roman" w:cs="Times New Roman"/>
          <w:sz w:val="20"/>
          <w:szCs w:val="20"/>
        </w:rPr>
        <w:t>, 483. Emphasis added</w:t>
      </w:r>
      <w:r w:rsidRPr="00671161">
        <w:rPr>
          <w:rFonts w:ascii="Times New Roman" w:hAnsi="Times New Roman" w:cs="Times New Roman"/>
          <w:sz w:val="20"/>
          <w:szCs w:val="20"/>
        </w:rPr>
        <w:t>.</w:t>
      </w:r>
    </w:p>
  </w:footnote>
  <w:footnote w:id="95">
    <w:p w14:paraId="6EF589DF" w14:textId="77777777" w:rsidR="00002977" w:rsidRPr="00671161" w:rsidRDefault="00002977" w:rsidP="00BB26F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483-484</w:t>
      </w:r>
    </w:p>
  </w:footnote>
  <w:footnote w:id="96">
    <w:p w14:paraId="7273BE85" w14:textId="590C6C3C" w:rsidR="00002977" w:rsidRPr="00671161" w:rsidRDefault="00002977" w:rsidP="00BA65A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Montesquieu, “Taste,” 104.</w:t>
      </w:r>
    </w:p>
  </w:footnote>
  <w:footnote w:id="97">
    <w:p w14:paraId="6B85E494" w14:textId="36313E4B" w:rsidR="00002977" w:rsidRPr="00671161" w:rsidRDefault="00002977" w:rsidP="00BA65A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Montesquieu, </w:t>
      </w:r>
      <w:r>
        <w:rPr>
          <w:rFonts w:ascii="Times New Roman" w:hAnsi="Times New Roman" w:cs="Times New Roman"/>
          <w:i/>
          <w:sz w:val="20"/>
          <w:szCs w:val="20"/>
        </w:rPr>
        <w:t>The Spirit of the Laws</w:t>
      </w:r>
      <w:r>
        <w:rPr>
          <w:rFonts w:ascii="Times New Roman" w:hAnsi="Times New Roman" w:cs="Times New Roman"/>
          <w:sz w:val="20"/>
          <w:szCs w:val="20"/>
        </w:rPr>
        <w:t>, 312.</w:t>
      </w:r>
    </w:p>
  </w:footnote>
  <w:footnote w:id="98">
    <w:p w14:paraId="0A9EF29C" w14:textId="2475F24C" w:rsidR="00002977" w:rsidRPr="00671161" w:rsidRDefault="00002977" w:rsidP="00BA65A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Montesquieu, </w:t>
      </w:r>
      <w:r>
        <w:rPr>
          <w:rFonts w:ascii="Times New Roman" w:hAnsi="Times New Roman" w:cs="Times New Roman"/>
          <w:i/>
          <w:sz w:val="20"/>
          <w:szCs w:val="20"/>
        </w:rPr>
        <w:t>The Spirit of the Laws</w:t>
      </w:r>
      <w:r>
        <w:rPr>
          <w:rFonts w:ascii="Times New Roman" w:hAnsi="Times New Roman" w:cs="Times New Roman"/>
          <w:sz w:val="20"/>
          <w:szCs w:val="20"/>
        </w:rPr>
        <w:t>, 312.</w:t>
      </w:r>
    </w:p>
  </w:footnote>
  <w:footnote w:id="99">
    <w:p w14:paraId="0ECE136E" w14:textId="7F80FD39" w:rsidR="00002977" w:rsidRPr="001B0A74" w:rsidRDefault="00002977" w:rsidP="00BA65A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Montesquieu, </w:t>
      </w:r>
      <w:r w:rsidRPr="001B0A74">
        <w:rPr>
          <w:rFonts w:ascii="Times New Roman" w:hAnsi="Times New Roman" w:cs="Times New Roman"/>
          <w:i/>
          <w:sz w:val="20"/>
          <w:szCs w:val="20"/>
        </w:rPr>
        <w:t>The Spirit of the Laws</w:t>
      </w:r>
      <w:r w:rsidRPr="001B0A74">
        <w:rPr>
          <w:rFonts w:ascii="Times New Roman" w:hAnsi="Times New Roman" w:cs="Times New Roman"/>
          <w:sz w:val="20"/>
          <w:szCs w:val="20"/>
        </w:rPr>
        <w:t>, 562. Emphasis added.</w:t>
      </w:r>
    </w:p>
  </w:footnote>
  <w:footnote w:id="100">
    <w:p w14:paraId="12CC24C0" w14:textId="41CF5C7D" w:rsidR="00002977" w:rsidRPr="001B0A74" w:rsidRDefault="00002977" w:rsidP="00BA65A4">
      <w:pPr>
        <w:pStyle w:val="FootnoteText"/>
        <w:rPr>
          <w:rFonts w:ascii="Times New Roman" w:hAnsi="Times New Roman" w:cs="Times New Roman"/>
          <w:sz w:val="20"/>
          <w:szCs w:val="20"/>
        </w:rPr>
      </w:pPr>
      <w:r w:rsidRPr="001B0A74">
        <w:rPr>
          <w:rStyle w:val="FootnoteReference"/>
          <w:rFonts w:ascii="Times New Roman" w:hAnsi="Times New Roman" w:cs="Times New Roman"/>
          <w:sz w:val="20"/>
          <w:szCs w:val="20"/>
        </w:rPr>
        <w:footnoteRef/>
      </w:r>
      <w:r w:rsidRPr="001B0A74">
        <w:rPr>
          <w:rFonts w:ascii="Times New Roman" w:hAnsi="Times New Roman" w:cs="Times New Roman"/>
          <w:sz w:val="20"/>
          <w:szCs w:val="20"/>
        </w:rPr>
        <w:t xml:space="preserve">Montesquieu, </w:t>
      </w:r>
      <w:r w:rsidRPr="001B0A74">
        <w:rPr>
          <w:rFonts w:ascii="Times New Roman" w:hAnsi="Times New Roman" w:cs="Times New Roman"/>
          <w:i/>
          <w:sz w:val="20"/>
          <w:szCs w:val="20"/>
        </w:rPr>
        <w:t>The Spirit of the Laws,</w:t>
      </w:r>
      <w:r w:rsidRPr="001B0A74">
        <w:rPr>
          <w:rFonts w:ascii="Times New Roman" w:hAnsi="Times New Roman" w:cs="Times New Roman"/>
          <w:sz w:val="20"/>
          <w:szCs w:val="20"/>
        </w:rPr>
        <w:t xml:space="preserve"> 562. </w:t>
      </w:r>
    </w:p>
  </w:footnote>
  <w:footnote w:id="101">
    <w:p w14:paraId="3CAA9FA9" w14:textId="1D2C3928" w:rsidR="00002977" w:rsidRPr="0004453F" w:rsidRDefault="00002977" w:rsidP="0004453F">
      <w:pPr>
        <w:rPr>
          <w:rFonts w:ascii="Times New Roman" w:eastAsia="Times New Roman" w:hAnsi="Times New Roman" w:cs="Times New Roman"/>
          <w:sz w:val="20"/>
          <w:szCs w:val="20"/>
        </w:rPr>
      </w:pPr>
      <w:r w:rsidRPr="001B0A74">
        <w:rPr>
          <w:rStyle w:val="FootnoteReference"/>
          <w:rFonts w:ascii="Times New Roman" w:hAnsi="Times New Roman" w:cs="Times New Roman"/>
          <w:sz w:val="20"/>
          <w:szCs w:val="20"/>
        </w:rPr>
        <w:footnoteRef/>
      </w:r>
      <w:r w:rsidRPr="001B0A74">
        <w:rPr>
          <w:rFonts w:ascii="Times New Roman" w:hAnsi="Times New Roman" w:cs="Times New Roman"/>
          <w:sz w:val="20"/>
          <w:szCs w:val="20"/>
        </w:rPr>
        <w:t xml:space="preserve"> </w:t>
      </w:r>
      <w:r w:rsidRPr="001B0A74">
        <w:rPr>
          <w:rFonts w:ascii="Times New Roman" w:eastAsia="Times New Roman" w:hAnsi="Times New Roman" w:cs="Times New Roman"/>
          <w:color w:val="333333"/>
          <w:sz w:val="20"/>
          <w:szCs w:val="20"/>
          <w:shd w:val="clear" w:color="auto" w:fill="FFFFFF"/>
        </w:rPr>
        <w:t>Charles-Louis De Secondat Montesquieu, </w:t>
      </w:r>
      <w:r w:rsidRPr="001B0A74">
        <w:rPr>
          <w:rFonts w:ascii="Times New Roman" w:eastAsia="Times New Roman" w:hAnsi="Times New Roman" w:cs="Times New Roman"/>
          <w:i/>
          <w:iCs/>
          <w:color w:val="333333"/>
          <w:sz w:val="20"/>
          <w:szCs w:val="20"/>
        </w:rPr>
        <w:t>Persian Letters</w:t>
      </w:r>
      <w:r w:rsidRPr="001B0A74">
        <w:rPr>
          <w:rFonts w:ascii="Times New Roman" w:eastAsia="Times New Roman" w:hAnsi="Times New Roman" w:cs="Times New Roman"/>
          <w:color w:val="333333"/>
          <w:sz w:val="20"/>
          <w:szCs w:val="20"/>
          <w:shd w:val="clear" w:color="auto" w:fill="FFFFFF"/>
        </w:rPr>
        <w:t> (Harmondsworth, Eng.: Penguin Books, 1973), 156.</w:t>
      </w:r>
    </w:p>
  </w:footnote>
  <w:footnote w:id="102">
    <w:p w14:paraId="78BBDBED" w14:textId="7F2556F9" w:rsidR="00002977" w:rsidRPr="00F35248" w:rsidRDefault="00002977" w:rsidP="00BA65A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Montesquieu, </w:t>
      </w:r>
      <w:r>
        <w:rPr>
          <w:rFonts w:ascii="Times New Roman" w:hAnsi="Times New Roman" w:cs="Times New Roman"/>
          <w:i/>
          <w:sz w:val="20"/>
          <w:szCs w:val="20"/>
        </w:rPr>
        <w:t xml:space="preserve">Persian Letters, </w:t>
      </w:r>
      <w:r>
        <w:rPr>
          <w:rFonts w:ascii="Times New Roman" w:hAnsi="Times New Roman" w:cs="Times New Roman"/>
          <w:sz w:val="20"/>
          <w:szCs w:val="20"/>
        </w:rPr>
        <w:t>156.</w:t>
      </w:r>
    </w:p>
  </w:footnote>
  <w:footnote w:id="103">
    <w:p w14:paraId="1F8D8D86" w14:textId="77777777" w:rsidR="00002977" w:rsidRPr="00F35248" w:rsidRDefault="00002977" w:rsidP="00F35248">
      <w:pPr>
        <w:pStyle w:val="FootnoteText"/>
        <w:rPr>
          <w:rFonts w:ascii="Times New Roman" w:hAnsi="Times New Roman" w:cs="Times New Roman"/>
          <w:i/>
          <w:sz w:val="20"/>
          <w:szCs w:val="20"/>
        </w:rPr>
      </w:pPr>
      <w:r w:rsidRPr="00F35248">
        <w:rPr>
          <w:rStyle w:val="FootnoteReference"/>
          <w:rFonts w:ascii="Times New Roman" w:hAnsi="Times New Roman" w:cs="Times New Roman"/>
          <w:sz w:val="20"/>
          <w:szCs w:val="20"/>
        </w:rPr>
        <w:footnoteRef/>
      </w:r>
      <w:r w:rsidRPr="00F35248">
        <w:rPr>
          <w:rFonts w:ascii="Times New Roman" w:hAnsi="Times New Roman" w:cs="Times New Roman"/>
          <w:sz w:val="20"/>
          <w:szCs w:val="20"/>
        </w:rPr>
        <w:t xml:space="preserve"> Mansfield, </w:t>
      </w:r>
      <w:r w:rsidRPr="00F35248">
        <w:rPr>
          <w:rFonts w:ascii="Times New Roman" w:hAnsi="Times New Roman" w:cs="Times New Roman"/>
          <w:i/>
          <w:sz w:val="20"/>
          <w:szCs w:val="20"/>
        </w:rPr>
        <w:t>Taming the Prince, 49</w:t>
      </w:r>
      <w:r>
        <w:rPr>
          <w:rFonts w:ascii="Times New Roman" w:hAnsi="Times New Roman" w:cs="Times New Roman"/>
          <w:i/>
        </w:rPr>
        <w:t>.</w:t>
      </w:r>
    </w:p>
  </w:footnote>
  <w:footnote w:id="104">
    <w:p w14:paraId="7787FDA2" w14:textId="6E3A685D" w:rsidR="00002977" w:rsidRPr="00671161" w:rsidRDefault="00002977" w:rsidP="0046429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Descartes</w:t>
      </w:r>
      <w:r>
        <w:rPr>
          <w:rFonts w:ascii="Times New Roman" w:hAnsi="Times New Roman" w:cs="Times New Roman"/>
          <w:sz w:val="20"/>
          <w:szCs w:val="20"/>
        </w:rPr>
        <w:t xml:space="preserve">, </w:t>
      </w:r>
      <w:r>
        <w:rPr>
          <w:rFonts w:ascii="Times New Roman" w:hAnsi="Times New Roman" w:cs="Times New Roman"/>
          <w:i/>
          <w:sz w:val="20"/>
          <w:szCs w:val="20"/>
        </w:rPr>
        <w:t>Discourse on Method and Meditations,</w:t>
      </w:r>
      <w:r w:rsidRPr="00671161">
        <w:rPr>
          <w:rFonts w:ascii="Times New Roman" w:hAnsi="Times New Roman" w:cs="Times New Roman"/>
          <w:sz w:val="20"/>
          <w:szCs w:val="20"/>
        </w:rPr>
        <w:t xml:space="preserve"> 25</w:t>
      </w:r>
      <w:r>
        <w:rPr>
          <w:rFonts w:ascii="Times New Roman" w:hAnsi="Times New Roman" w:cs="Times New Roman"/>
          <w:sz w:val="20"/>
          <w:szCs w:val="20"/>
        </w:rPr>
        <w:t xml:space="preserve">. </w:t>
      </w:r>
    </w:p>
  </w:footnote>
  <w:footnote w:id="105">
    <w:p w14:paraId="371A1887" w14:textId="77777777" w:rsidR="00002977" w:rsidRPr="00671161" w:rsidRDefault="00002977" w:rsidP="0046429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Leviathan 465 </w:t>
      </w:r>
    </w:p>
  </w:footnote>
  <w:footnote w:id="106">
    <w:p w14:paraId="7F2BC370" w14:textId="10C71566" w:rsidR="00002977" w:rsidRPr="00671161" w:rsidRDefault="00002977" w:rsidP="0046429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Lowenthal</w:t>
      </w:r>
      <w:r>
        <w:rPr>
          <w:rFonts w:ascii="Times New Roman" w:hAnsi="Times New Roman" w:cs="Times New Roman"/>
          <w:sz w:val="20"/>
          <w:szCs w:val="20"/>
        </w:rPr>
        <w:t>, “Book I,”</w:t>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494. </w:t>
      </w:r>
    </w:p>
  </w:footnote>
  <w:footnote w:id="107">
    <w:p w14:paraId="4CF59C11" w14:textId="0D77033A" w:rsidR="00002977" w:rsidRPr="00671161" w:rsidRDefault="00002977" w:rsidP="0046429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Strauss, </w:t>
      </w:r>
      <w:r>
        <w:rPr>
          <w:rFonts w:ascii="Times New Roman" w:hAnsi="Times New Roman" w:cs="Times New Roman"/>
          <w:i/>
          <w:sz w:val="20"/>
          <w:szCs w:val="20"/>
        </w:rPr>
        <w:t xml:space="preserve">Natural Right and History, </w:t>
      </w:r>
      <w:r w:rsidRPr="00671161">
        <w:rPr>
          <w:rFonts w:ascii="Times New Roman" w:hAnsi="Times New Roman" w:cs="Times New Roman"/>
          <w:sz w:val="20"/>
          <w:szCs w:val="20"/>
        </w:rPr>
        <w:t>129</w:t>
      </w:r>
      <w:r>
        <w:rPr>
          <w:rFonts w:ascii="Times New Roman" w:hAnsi="Times New Roman" w:cs="Times New Roman"/>
          <w:sz w:val="20"/>
          <w:szCs w:val="20"/>
        </w:rPr>
        <w:t>.</w:t>
      </w:r>
    </w:p>
  </w:footnote>
  <w:footnote w:id="108">
    <w:p w14:paraId="05712619" w14:textId="1D42244B" w:rsidR="00002977" w:rsidRPr="00671161" w:rsidRDefault="00002977" w:rsidP="0046429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1B0A74">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96</w:t>
      </w:r>
      <w:r>
        <w:rPr>
          <w:rFonts w:ascii="Times New Roman" w:hAnsi="Times New Roman" w:cs="Times New Roman"/>
          <w:sz w:val="20"/>
          <w:szCs w:val="20"/>
        </w:rPr>
        <w:t>.</w:t>
      </w:r>
    </w:p>
  </w:footnote>
  <w:footnote w:id="109">
    <w:p w14:paraId="60CF5277" w14:textId="4874C55A" w:rsidR="00002977" w:rsidRPr="00671161" w:rsidRDefault="00002977" w:rsidP="00464294">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Schaub, </w:t>
      </w:r>
      <w:r>
        <w:rPr>
          <w:rFonts w:ascii="Times New Roman" w:hAnsi="Times New Roman" w:cs="Times New Roman"/>
          <w:i/>
          <w:sz w:val="20"/>
          <w:szCs w:val="20"/>
        </w:rPr>
        <w:t xml:space="preserve">Persian Letters, </w:t>
      </w:r>
      <w:r w:rsidRPr="00671161">
        <w:rPr>
          <w:rFonts w:ascii="Times New Roman" w:hAnsi="Times New Roman" w:cs="Times New Roman"/>
          <w:sz w:val="20"/>
          <w:szCs w:val="20"/>
        </w:rPr>
        <w:t>27</w:t>
      </w:r>
      <w:r>
        <w:rPr>
          <w:rFonts w:ascii="Times New Roman" w:hAnsi="Times New Roman" w:cs="Times New Roman"/>
          <w:sz w:val="20"/>
          <w:szCs w:val="20"/>
        </w:rPr>
        <w:t>,</w:t>
      </w:r>
      <w:r w:rsidRPr="00671161">
        <w:rPr>
          <w:rFonts w:ascii="Times New Roman" w:hAnsi="Times New Roman" w:cs="Times New Roman"/>
          <w:sz w:val="20"/>
          <w:szCs w:val="20"/>
        </w:rPr>
        <w:t xml:space="preserve"> </w:t>
      </w:r>
    </w:p>
  </w:footnote>
  <w:footnote w:id="110">
    <w:p w14:paraId="6FA3544A" w14:textId="09059F0B" w:rsidR="00002977" w:rsidRPr="00671161" w:rsidRDefault="00002977" w:rsidP="00A006D6">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Montesquieu, “</w:t>
      </w:r>
      <w:r w:rsidRPr="00671161">
        <w:rPr>
          <w:rFonts w:ascii="Times New Roman" w:eastAsia="Times New Roman" w:hAnsi="Times New Roman" w:cs="Times New Roman"/>
          <w:sz w:val="20"/>
          <w:szCs w:val="20"/>
        </w:rPr>
        <w:t>Causes</w:t>
      </w:r>
      <w:r>
        <w:rPr>
          <w:rFonts w:ascii="Times New Roman" w:eastAsia="Times New Roman" w:hAnsi="Times New Roman" w:cs="Times New Roman"/>
          <w:sz w:val="20"/>
          <w:szCs w:val="20"/>
        </w:rPr>
        <w:t>,”</w:t>
      </w:r>
      <w:r w:rsidRPr="00671161">
        <w:rPr>
          <w:rFonts w:ascii="Times New Roman" w:eastAsia="Times New Roman" w:hAnsi="Times New Roman" w:cs="Times New Roman"/>
          <w:sz w:val="20"/>
          <w:szCs w:val="20"/>
        </w:rPr>
        <w:t xml:space="preserve"> 148</w:t>
      </w:r>
      <w:r>
        <w:rPr>
          <w:rFonts w:ascii="Times New Roman" w:eastAsia="Times New Roman" w:hAnsi="Times New Roman" w:cs="Times New Roman"/>
          <w:sz w:val="20"/>
          <w:szCs w:val="20"/>
        </w:rPr>
        <w:t>.</w:t>
      </w:r>
    </w:p>
  </w:footnote>
  <w:footnote w:id="111">
    <w:p w14:paraId="616205DF" w14:textId="271321CA" w:rsidR="00002977" w:rsidRPr="00671161" w:rsidRDefault="00002977" w:rsidP="003B6555">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Montesquieu, “</w:t>
      </w:r>
      <w:r w:rsidRPr="00671161">
        <w:rPr>
          <w:rFonts w:ascii="Times New Roman" w:hAnsi="Times New Roman" w:cs="Times New Roman"/>
          <w:sz w:val="20"/>
          <w:szCs w:val="20"/>
        </w:rPr>
        <w:t>Causes</w:t>
      </w:r>
      <w:r>
        <w:rPr>
          <w:rFonts w:ascii="Times New Roman" w:hAnsi="Times New Roman" w:cs="Times New Roman"/>
          <w:sz w:val="20"/>
          <w:szCs w:val="20"/>
        </w:rPr>
        <w:t>,”</w:t>
      </w:r>
      <w:r w:rsidRPr="00671161">
        <w:rPr>
          <w:rFonts w:ascii="Times New Roman" w:hAnsi="Times New Roman" w:cs="Times New Roman"/>
          <w:sz w:val="20"/>
          <w:szCs w:val="20"/>
        </w:rPr>
        <w:t xml:space="preserve"> </w:t>
      </w:r>
      <w:r w:rsidRPr="00671161">
        <w:rPr>
          <w:rFonts w:ascii="Times New Roman" w:eastAsia="Times New Roman" w:hAnsi="Times New Roman" w:cs="Times New Roman"/>
          <w:sz w:val="20"/>
          <w:szCs w:val="20"/>
        </w:rPr>
        <w:t>152</w:t>
      </w:r>
      <w:r>
        <w:rPr>
          <w:rFonts w:ascii="Times New Roman" w:eastAsia="Times New Roman" w:hAnsi="Times New Roman" w:cs="Times New Roman"/>
          <w:sz w:val="20"/>
          <w:szCs w:val="20"/>
        </w:rPr>
        <w:t>.</w:t>
      </w:r>
    </w:p>
  </w:footnote>
  <w:footnote w:id="112">
    <w:p w14:paraId="51457F3D" w14:textId="2BE6A51F" w:rsidR="00002977" w:rsidRPr="00671161" w:rsidRDefault="00002977" w:rsidP="00665241">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476</w:t>
      </w:r>
      <w:r>
        <w:rPr>
          <w:rFonts w:ascii="Times New Roman" w:hAnsi="Times New Roman" w:cs="Times New Roman"/>
          <w:sz w:val="20"/>
          <w:szCs w:val="20"/>
        </w:rPr>
        <w:t>.</w:t>
      </w:r>
    </w:p>
  </w:footnote>
  <w:footnote w:id="113">
    <w:p w14:paraId="722F2292" w14:textId="3F9EE91D" w:rsidR="00002977" w:rsidRPr="00671161" w:rsidRDefault="00002977" w:rsidP="00665241">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59.</w:t>
      </w:r>
    </w:p>
  </w:footnote>
  <w:footnote w:id="114">
    <w:p w14:paraId="154E2BF5" w14:textId="192916B8" w:rsidR="00002977" w:rsidRPr="00671161" w:rsidRDefault="00002977" w:rsidP="00665241">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476</w:t>
      </w:r>
      <w:r>
        <w:rPr>
          <w:rFonts w:ascii="Times New Roman" w:hAnsi="Times New Roman" w:cs="Times New Roman"/>
          <w:sz w:val="20"/>
          <w:szCs w:val="20"/>
        </w:rPr>
        <w:t>.</w:t>
      </w:r>
    </w:p>
  </w:footnote>
  <w:footnote w:id="115">
    <w:p w14:paraId="72F925A6" w14:textId="74A7438F" w:rsidR="00002977" w:rsidRPr="00671161" w:rsidRDefault="00002977" w:rsidP="00665241">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234</w:t>
      </w:r>
      <w:r>
        <w:rPr>
          <w:rFonts w:ascii="Times New Roman" w:hAnsi="Times New Roman" w:cs="Times New Roman"/>
          <w:sz w:val="20"/>
          <w:szCs w:val="20"/>
        </w:rPr>
        <w:t>.</w:t>
      </w:r>
    </w:p>
  </w:footnote>
  <w:footnote w:id="116">
    <w:p w14:paraId="0F898325" w14:textId="244E73EF"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483-484</w:t>
      </w:r>
      <w:r>
        <w:rPr>
          <w:rFonts w:ascii="Times New Roman" w:hAnsi="Times New Roman" w:cs="Times New Roman"/>
          <w:sz w:val="20"/>
          <w:szCs w:val="20"/>
        </w:rPr>
        <w:t>.</w:t>
      </w:r>
    </w:p>
  </w:footnote>
  <w:footnote w:id="117">
    <w:p w14:paraId="5B2654BA" w14:textId="31B6C2BF" w:rsidR="00002977" w:rsidRPr="00671161" w:rsidRDefault="00002977" w:rsidP="00665241">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234</w:t>
      </w:r>
      <w:r>
        <w:rPr>
          <w:rFonts w:ascii="Times New Roman" w:hAnsi="Times New Roman" w:cs="Times New Roman"/>
          <w:sz w:val="20"/>
          <w:szCs w:val="20"/>
        </w:rPr>
        <w:t xml:space="preserve">. </w:t>
      </w:r>
    </w:p>
  </w:footnote>
  <w:footnote w:id="118">
    <w:p w14:paraId="57498FE1" w14:textId="52C3E18A" w:rsidR="00002977" w:rsidRPr="00671161" w:rsidRDefault="00002977" w:rsidP="00313EBC">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35</w:t>
      </w:r>
      <w:r>
        <w:rPr>
          <w:rFonts w:ascii="Times New Roman" w:hAnsi="Times New Roman" w:cs="Times New Roman"/>
          <w:sz w:val="20"/>
          <w:szCs w:val="20"/>
        </w:rPr>
        <w:t>.</w:t>
      </w:r>
    </w:p>
  </w:footnote>
  <w:footnote w:id="119">
    <w:p w14:paraId="3C21991C" w14:textId="12D5BE6B" w:rsidR="00002977" w:rsidRPr="00671161" w:rsidRDefault="00002977" w:rsidP="00313EBC">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103</w:t>
      </w:r>
      <w:r>
        <w:rPr>
          <w:rFonts w:ascii="Times New Roman" w:hAnsi="Times New Roman" w:cs="Times New Roman"/>
          <w:sz w:val="20"/>
          <w:szCs w:val="20"/>
        </w:rPr>
        <w:t>.</w:t>
      </w:r>
    </w:p>
  </w:footnote>
  <w:footnote w:id="120">
    <w:p w14:paraId="6FFB9000" w14:textId="1073CE8D" w:rsidR="00002977" w:rsidRPr="00671161" w:rsidRDefault="00002977" w:rsidP="00313EBC">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64</w:t>
      </w:r>
      <w:r>
        <w:rPr>
          <w:rFonts w:ascii="Times New Roman" w:hAnsi="Times New Roman" w:cs="Times New Roman"/>
          <w:sz w:val="20"/>
          <w:szCs w:val="20"/>
        </w:rPr>
        <w:t>.</w:t>
      </w:r>
    </w:p>
  </w:footnote>
  <w:footnote w:id="121">
    <w:p w14:paraId="20D03F1F" w14:textId="1A452BAC" w:rsidR="00002977" w:rsidRPr="00671161" w:rsidRDefault="00002977" w:rsidP="00313EBC">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430</w:t>
      </w:r>
      <w:r>
        <w:rPr>
          <w:rFonts w:ascii="Times New Roman" w:hAnsi="Times New Roman" w:cs="Times New Roman"/>
          <w:sz w:val="20"/>
          <w:szCs w:val="20"/>
        </w:rPr>
        <w:t>.</w:t>
      </w:r>
    </w:p>
  </w:footnote>
  <w:footnote w:id="122">
    <w:p w14:paraId="70124A1F" w14:textId="66E8A66C" w:rsidR="00002977" w:rsidRPr="00671161" w:rsidRDefault="00002977" w:rsidP="00313EBC">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270-271</w:t>
      </w:r>
      <w:r>
        <w:rPr>
          <w:rFonts w:ascii="Times New Roman" w:hAnsi="Times New Roman" w:cs="Times New Roman"/>
          <w:sz w:val="20"/>
          <w:szCs w:val="20"/>
        </w:rPr>
        <w:t>.</w:t>
      </w:r>
    </w:p>
  </w:footnote>
  <w:footnote w:id="123">
    <w:p w14:paraId="7F2A5E09" w14:textId="302CA2EB"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60</w:t>
      </w:r>
      <w:r>
        <w:rPr>
          <w:rFonts w:ascii="Times New Roman" w:hAnsi="Times New Roman" w:cs="Times New Roman"/>
          <w:sz w:val="20"/>
          <w:szCs w:val="20"/>
        </w:rPr>
        <w:t>.</w:t>
      </w:r>
    </w:p>
  </w:footnote>
  <w:footnote w:id="124">
    <w:p w14:paraId="42F4DAFE" w14:textId="3AD83070"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29</w:t>
      </w:r>
      <w:r>
        <w:rPr>
          <w:rFonts w:ascii="Times New Roman" w:hAnsi="Times New Roman" w:cs="Times New Roman"/>
          <w:sz w:val="20"/>
          <w:szCs w:val="20"/>
        </w:rPr>
        <w:t>.</w:t>
      </w:r>
    </w:p>
  </w:footnote>
  <w:footnote w:id="125">
    <w:p w14:paraId="16414C43" w14:textId="7AF90CE2"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100</w:t>
      </w:r>
      <w:r>
        <w:rPr>
          <w:rFonts w:ascii="Times New Roman" w:hAnsi="Times New Roman" w:cs="Times New Roman"/>
          <w:sz w:val="20"/>
          <w:szCs w:val="20"/>
        </w:rPr>
        <w:t>.</w:t>
      </w:r>
    </w:p>
  </w:footnote>
  <w:footnote w:id="126">
    <w:p w14:paraId="6DC9A380" w14:textId="4E76DFB9"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60</w:t>
      </w:r>
      <w:r>
        <w:rPr>
          <w:rFonts w:ascii="Times New Roman" w:hAnsi="Times New Roman" w:cs="Times New Roman"/>
          <w:sz w:val="20"/>
          <w:szCs w:val="20"/>
        </w:rPr>
        <w:t>.</w:t>
      </w:r>
    </w:p>
  </w:footnote>
  <w:footnote w:id="127">
    <w:p w14:paraId="688D547C" w14:textId="02C8CEE0" w:rsidR="00002977" w:rsidRPr="00671161" w:rsidRDefault="00002977" w:rsidP="00665241">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20.</w:t>
      </w:r>
    </w:p>
  </w:footnote>
  <w:footnote w:id="128">
    <w:p w14:paraId="10EF0EFD" w14:textId="79C83EE9" w:rsidR="00002977" w:rsidRPr="00671161" w:rsidRDefault="00002977" w:rsidP="00665241">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60</w:t>
      </w:r>
      <w:r>
        <w:rPr>
          <w:rFonts w:ascii="Times New Roman" w:hAnsi="Times New Roman" w:cs="Times New Roman"/>
          <w:sz w:val="20"/>
          <w:szCs w:val="20"/>
        </w:rPr>
        <w:t>.</w:t>
      </w:r>
    </w:p>
  </w:footnote>
  <w:footnote w:id="129">
    <w:p w14:paraId="62A6C832" w14:textId="4CB21934"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487</w:t>
      </w:r>
      <w:r>
        <w:rPr>
          <w:rFonts w:ascii="Times New Roman" w:hAnsi="Times New Roman" w:cs="Times New Roman"/>
          <w:sz w:val="20"/>
          <w:szCs w:val="20"/>
        </w:rPr>
        <w:t>.</w:t>
      </w:r>
    </w:p>
  </w:footnote>
  <w:footnote w:id="130">
    <w:p w14:paraId="629D6A65" w14:textId="677DABDE" w:rsidR="00002977" w:rsidRPr="00671161" w:rsidRDefault="00002977" w:rsidP="00665241">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74</w:t>
      </w:r>
    </w:p>
  </w:footnote>
  <w:footnote w:id="131">
    <w:p w14:paraId="6DE4B17C" w14:textId="06578A2E" w:rsidR="00002977" w:rsidRPr="00671161" w:rsidRDefault="00002977" w:rsidP="00665241">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Montesquieu, </w:t>
      </w:r>
      <w:r w:rsidRPr="00C82095">
        <w:rPr>
          <w:rFonts w:ascii="Times New Roman" w:hAnsi="Times New Roman" w:cs="Times New Roman"/>
          <w:i/>
          <w:sz w:val="20"/>
          <w:szCs w:val="20"/>
        </w:rPr>
        <w:t>Persian Letters</w:t>
      </w:r>
      <w:r>
        <w:rPr>
          <w:rFonts w:ascii="Times New Roman" w:hAnsi="Times New Roman" w:cs="Times New Roman"/>
          <w:sz w:val="20"/>
          <w:szCs w:val="20"/>
        </w:rPr>
        <w:t>, 69.</w:t>
      </w:r>
    </w:p>
  </w:footnote>
  <w:footnote w:id="132">
    <w:p w14:paraId="52C5497E" w14:textId="4182678E"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104-105</w:t>
      </w:r>
      <w:r>
        <w:rPr>
          <w:rFonts w:ascii="Times New Roman" w:hAnsi="Times New Roman" w:cs="Times New Roman"/>
          <w:sz w:val="20"/>
          <w:szCs w:val="20"/>
        </w:rPr>
        <w:t>.</w:t>
      </w:r>
    </w:p>
  </w:footnote>
  <w:footnote w:id="133">
    <w:p w14:paraId="24F0E25A" w14:textId="2EF5401C" w:rsidR="00002977" w:rsidRPr="00671161" w:rsidRDefault="00002977" w:rsidP="003C73C9">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433.</w:t>
      </w:r>
    </w:p>
  </w:footnote>
  <w:footnote w:id="134">
    <w:p w14:paraId="56ADED6F" w14:textId="21E5DD59"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87</w:t>
      </w:r>
      <w:r>
        <w:rPr>
          <w:rFonts w:ascii="Times New Roman" w:hAnsi="Times New Roman" w:cs="Times New Roman"/>
          <w:sz w:val="20"/>
          <w:szCs w:val="20"/>
        </w:rPr>
        <w:t>.</w:t>
      </w:r>
    </w:p>
  </w:footnote>
  <w:footnote w:id="135">
    <w:p w14:paraId="388EECE6" w14:textId="0A695D60"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237.</w:t>
      </w:r>
    </w:p>
  </w:footnote>
  <w:footnote w:id="136">
    <w:p w14:paraId="078D5152" w14:textId="54E2B6FC" w:rsidR="00002977" w:rsidRPr="00671161" w:rsidRDefault="00002977" w:rsidP="00555B6C">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449</w:t>
      </w:r>
      <w:r>
        <w:rPr>
          <w:rFonts w:ascii="Times New Roman" w:hAnsi="Times New Roman" w:cs="Times New Roman"/>
          <w:sz w:val="20"/>
          <w:szCs w:val="20"/>
        </w:rPr>
        <w:t>.</w:t>
      </w:r>
    </w:p>
  </w:footnote>
  <w:footnote w:id="137">
    <w:p w14:paraId="0BADA37E" w14:textId="70A34200" w:rsidR="00002977" w:rsidRPr="00671161" w:rsidRDefault="00002977" w:rsidP="00665241">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Montesquieu, “</w:t>
      </w:r>
      <w:r w:rsidRPr="00671161">
        <w:rPr>
          <w:rFonts w:ascii="Times New Roman" w:hAnsi="Times New Roman" w:cs="Times New Roman"/>
          <w:sz w:val="20"/>
          <w:szCs w:val="20"/>
        </w:rPr>
        <w:t>Causes</w:t>
      </w:r>
      <w:r>
        <w:rPr>
          <w:rFonts w:ascii="Times New Roman" w:hAnsi="Times New Roman" w:cs="Times New Roman"/>
          <w:sz w:val="20"/>
          <w:szCs w:val="20"/>
        </w:rPr>
        <w:t>,” 146.</w:t>
      </w:r>
    </w:p>
  </w:footnote>
  <w:footnote w:id="138">
    <w:p w14:paraId="23007C2B" w14:textId="6B0F98E6" w:rsidR="00002977" w:rsidRPr="00671161" w:rsidRDefault="00002977" w:rsidP="00154521">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312</w:t>
      </w:r>
      <w:r>
        <w:rPr>
          <w:rFonts w:ascii="Times New Roman" w:hAnsi="Times New Roman" w:cs="Times New Roman"/>
          <w:sz w:val="20"/>
          <w:szCs w:val="20"/>
        </w:rPr>
        <w:t>.</w:t>
      </w:r>
    </w:p>
  </w:footnote>
  <w:footnote w:id="139">
    <w:p w14:paraId="77CA0EB8" w14:textId="798B7470" w:rsidR="00002977" w:rsidRPr="00671161" w:rsidRDefault="00002977" w:rsidP="003C73C9">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394.</w:t>
      </w:r>
    </w:p>
  </w:footnote>
  <w:footnote w:id="140">
    <w:p w14:paraId="1DA3A41A" w14:textId="2BEC3A65" w:rsidR="00002977" w:rsidRPr="00671161" w:rsidRDefault="00002977" w:rsidP="003C73C9">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396.</w:t>
      </w:r>
    </w:p>
  </w:footnote>
  <w:footnote w:id="141">
    <w:p w14:paraId="0A46F891" w14:textId="5D089AB1" w:rsidR="00002977" w:rsidRPr="00671161" w:rsidRDefault="00002977" w:rsidP="00E63A51">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287.</w:t>
      </w:r>
    </w:p>
  </w:footnote>
  <w:footnote w:id="142">
    <w:p w14:paraId="0FD527DA" w14:textId="07B1BDEC" w:rsidR="00002977" w:rsidRPr="00671161" w:rsidRDefault="00002977" w:rsidP="00E63A51">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291.</w:t>
      </w:r>
    </w:p>
  </w:footnote>
  <w:footnote w:id="143">
    <w:p w14:paraId="3271C426" w14:textId="6463D892" w:rsidR="00002977" w:rsidRPr="00671161" w:rsidRDefault="00002977" w:rsidP="00665241">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301</w:t>
      </w:r>
      <w:r>
        <w:rPr>
          <w:rFonts w:ascii="Times New Roman" w:hAnsi="Times New Roman" w:cs="Times New Roman"/>
          <w:sz w:val="20"/>
          <w:szCs w:val="20"/>
        </w:rPr>
        <w:t>.</w:t>
      </w:r>
    </w:p>
  </w:footnote>
  <w:footnote w:id="144">
    <w:p w14:paraId="1DC48738" w14:textId="69DAF1C0" w:rsidR="00002977" w:rsidRPr="00671161" w:rsidRDefault="00002977" w:rsidP="00904B8B">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301.</w:t>
      </w:r>
    </w:p>
  </w:footnote>
  <w:footnote w:id="145">
    <w:p w14:paraId="11C00E40" w14:textId="0F794312" w:rsidR="00002977" w:rsidRPr="00671161" w:rsidRDefault="00002977" w:rsidP="00204496">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303</w:t>
      </w:r>
      <w:r>
        <w:rPr>
          <w:rFonts w:ascii="Times New Roman" w:hAnsi="Times New Roman" w:cs="Times New Roman"/>
          <w:sz w:val="20"/>
          <w:szCs w:val="20"/>
        </w:rPr>
        <w:t>.</w:t>
      </w:r>
    </w:p>
  </w:footnote>
  <w:footnote w:id="146">
    <w:p w14:paraId="62218D75" w14:textId="641121A1" w:rsidR="00002977" w:rsidRPr="00671161" w:rsidRDefault="00002977" w:rsidP="00665241">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298</w:t>
      </w:r>
      <w:r>
        <w:rPr>
          <w:rFonts w:ascii="Times New Roman" w:hAnsi="Times New Roman" w:cs="Times New Roman"/>
          <w:sz w:val="20"/>
          <w:szCs w:val="20"/>
        </w:rPr>
        <w:t>.</w:t>
      </w:r>
    </w:p>
  </w:footnote>
  <w:footnote w:id="147">
    <w:p w14:paraId="7BFEB4CC" w14:textId="76A9FAE4" w:rsidR="00002977" w:rsidRPr="00671161" w:rsidRDefault="00002977" w:rsidP="00674BA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237.</w:t>
      </w:r>
    </w:p>
  </w:footnote>
  <w:footnote w:id="148">
    <w:p w14:paraId="6FACED4A" w14:textId="284F880A" w:rsidR="00002977" w:rsidRPr="00671161" w:rsidRDefault="00002977" w:rsidP="00884FB3">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291</w:t>
      </w:r>
      <w:r>
        <w:rPr>
          <w:rFonts w:ascii="Times New Roman" w:hAnsi="Times New Roman" w:cs="Times New Roman"/>
          <w:sz w:val="20"/>
          <w:szCs w:val="20"/>
        </w:rPr>
        <w:t>.</w:t>
      </w:r>
    </w:p>
  </w:footnote>
  <w:footnote w:id="149">
    <w:p w14:paraId="58182E96" w14:textId="6123CD27" w:rsidR="00002977" w:rsidRPr="00671161" w:rsidRDefault="00002977" w:rsidP="00884FB3">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292</w:t>
      </w:r>
      <w:r>
        <w:rPr>
          <w:rFonts w:ascii="Times New Roman" w:hAnsi="Times New Roman" w:cs="Times New Roman"/>
          <w:sz w:val="20"/>
          <w:szCs w:val="20"/>
        </w:rPr>
        <w:t>.</w:t>
      </w:r>
    </w:p>
  </w:footnote>
  <w:footnote w:id="150">
    <w:p w14:paraId="61EEF3E2" w14:textId="5F39EC11" w:rsidR="00002977" w:rsidRPr="00671161" w:rsidRDefault="00002977" w:rsidP="00C8337E">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481</w:t>
      </w:r>
      <w:r>
        <w:rPr>
          <w:rFonts w:ascii="Times New Roman" w:hAnsi="Times New Roman" w:cs="Times New Roman"/>
          <w:sz w:val="20"/>
          <w:szCs w:val="20"/>
        </w:rPr>
        <w:t>.</w:t>
      </w:r>
    </w:p>
  </w:footnote>
  <w:footnote w:id="151">
    <w:p w14:paraId="3FA4C753" w14:textId="57E99DCF"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500</w:t>
      </w:r>
      <w:r>
        <w:rPr>
          <w:rFonts w:ascii="Times New Roman" w:hAnsi="Times New Roman" w:cs="Times New Roman"/>
          <w:sz w:val="20"/>
          <w:szCs w:val="20"/>
        </w:rPr>
        <w:t>.</w:t>
      </w:r>
    </w:p>
  </w:footnote>
  <w:footnote w:id="152">
    <w:p w14:paraId="25BBA234" w14:textId="21564352" w:rsidR="00002977" w:rsidRPr="00671161" w:rsidRDefault="00002977" w:rsidP="00372C5F">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429</w:t>
      </w:r>
      <w:r>
        <w:rPr>
          <w:rFonts w:ascii="Times New Roman" w:hAnsi="Times New Roman" w:cs="Times New Roman"/>
          <w:sz w:val="20"/>
          <w:szCs w:val="20"/>
        </w:rPr>
        <w:t>.</w:t>
      </w:r>
    </w:p>
  </w:footnote>
  <w:footnote w:id="153">
    <w:p w14:paraId="2A4A743E" w14:textId="0617D645" w:rsidR="00002977" w:rsidRPr="00671161" w:rsidRDefault="00002977" w:rsidP="00372C5F">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432</w:t>
      </w:r>
      <w:r>
        <w:rPr>
          <w:rFonts w:ascii="Times New Roman" w:hAnsi="Times New Roman" w:cs="Times New Roman"/>
          <w:sz w:val="20"/>
          <w:szCs w:val="20"/>
        </w:rPr>
        <w:t>.</w:t>
      </w:r>
    </w:p>
  </w:footnote>
  <w:footnote w:id="154">
    <w:p w14:paraId="0D3F2635" w14:textId="69D98C5B" w:rsidR="00002977" w:rsidRPr="00671161" w:rsidRDefault="00002977" w:rsidP="00884FB3">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55</w:t>
      </w:r>
      <w:r>
        <w:rPr>
          <w:rFonts w:ascii="Times New Roman" w:hAnsi="Times New Roman" w:cs="Times New Roman"/>
          <w:sz w:val="20"/>
          <w:szCs w:val="20"/>
        </w:rPr>
        <w:t>.</w:t>
      </w:r>
    </w:p>
  </w:footnote>
  <w:footnote w:id="155">
    <w:p w14:paraId="4C2799EF" w14:textId="112A2128" w:rsidR="00002977" w:rsidRPr="00671161" w:rsidRDefault="00002977">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452</w:t>
      </w:r>
      <w:r>
        <w:rPr>
          <w:rFonts w:ascii="Times New Roman" w:hAnsi="Times New Roman" w:cs="Times New Roman"/>
          <w:sz w:val="20"/>
          <w:szCs w:val="20"/>
        </w:rPr>
        <w:t>.</w:t>
      </w:r>
    </w:p>
  </w:footnote>
  <w:footnote w:id="156">
    <w:p w14:paraId="428FAF5A" w14:textId="6CB45A60" w:rsidR="00002977" w:rsidRPr="00671161" w:rsidRDefault="00002977" w:rsidP="00D26153">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68</w:t>
      </w:r>
      <w:r>
        <w:rPr>
          <w:rFonts w:ascii="Times New Roman" w:hAnsi="Times New Roman" w:cs="Times New Roman"/>
          <w:sz w:val="20"/>
          <w:szCs w:val="20"/>
        </w:rPr>
        <w:t>.</w:t>
      </w:r>
    </w:p>
  </w:footnote>
  <w:footnote w:id="157">
    <w:p w14:paraId="1D46D562" w14:textId="29FDFACF" w:rsidR="00002977" w:rsidRPr="00671161" w:rsidRDefault="00002977" w:rsidP="00D26153">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sidRPr="00671161">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671161">
        <w:rPr>
          <w:rFonts w:ascii="Times New Roman" w:hAnsi="Times New Roman" w:cs="Times New Roman"/>
          <w:sz w:val="20"/>
          <w:szCs w:val="20"/>
        </w:rPr>
        <w:t>16</w:t>
      </w:r>
      <w:r>
        <w:rPr>
          <w:rFonts w:ascii="Times New Roman" w:hAnsi="Times New Roman" w:cs="Times New Roman"/>
          <w:sz w:val="20"/>
          <w:szCs w:val="20"/>
        </w:rPr>
        <w:t>.</w:t>
      </w:r>
    </w:p>
  </w:footnote>
  <w:footnote w:id="158">
    <w:p w14:paraId="3725C9DA" w14:textId="24D88F9B" w:rsidR="00002977" w:rsidRPr="00671161" w:rsidRDefault="00002977" w:rsidP="00D26153">
      <w:pPr>
        <w:pStyle w:val="FootnoteText"/>
        <w:rPr>
          <w:rFonts w:ascii="Times New Roman" w:hAnsi="Times New Roman" w:cs="Times New Roman"/>
          <w:sz w:val="20"/>
          <w:szCs w:val="20"/>
        </w:rPr>
      </w:pPr>
      <w:r w:rsidRPr="0067116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253</w:t>
      </w:r>
      <w:r w:rsidRPr="00671161">
        <w:rPr>
          <w:rFonts w:ascii="Times New Roman" w:hAnsi="Times New Roman" w:cs="Times New Roman"/>
          <w:sz w:val="20"/>
          <w:szCs w:val="20"/>
        </w:rPr>
        <w:t>.</w:t>
      </w:r>
    </w:p>
  </w:footnote>
  <w:footnote w:id="159">
    <w:p w14:paraId="30DC8463" w14:textId="4DB388AC" w:rsidR="00002977" w:rsidRPr="00C80982" w:rsidRDefault="00002977">
      <w:pPr>
        <w:pStyle w:val="FootnoteText"/>
        <w:rPr>
          <w:rFonts w:ascii="Times New Roman" w:hAnsi="Times New Roman" w:cs="Times New Roman"/>
          <w:sz w:val="20"/>
          <w:szCs w:val="20"/>
        </w:rPr>
      </w:pPr>
      <w:r w:rsidRPr="00C80982">
        <w:rPr>
          <w:rStyle w:val="FootnoteReference"/>
          <w:rFonts w:ascii="Times New Roman" w:hAnsi="Times New Roman" w:cs="Times New Roman"/>
          <w:sz w:val="20"/>
          <w:szCs w:val="20"/>
        </w:rPr>
        <w:footnoteRef/>
      </w:r>
      <w:r w:rsidRPr="00C80982">
        <w:rPr>
          <w:rFonts w:ascii="Times New Roman" w:hAnsi="Times New Roman" w:cs="Times New Roman"/>
          <w:sz w:val="20"/>
          <w:szCs w:val="20"/>
        </w:rPr>
        <w:t xml:space="preserve"> </w:t>
      </w:r>
      <w:r>
        <w:rPr>
          <w:rFonts w:ascii="Times New Roman" w:hAnsi="Times New Roman" w:cs="Times New Roman"/>
          <w:sz w:val="20"/>
          <w:szCs w:val="20"/>
        </w:rPr>
        <w:t xml:space="preserve">Montesquieu, </w:t>
      </w:r>
      <w:r w:rsidRPr="006E75EE">
        <w:rPr>
          <w:rFonts w:ascii="Times New Roman" w:hAnsi="Times New Roman" w:cs="Times New Roman"/>
          <w:i/>
          <w:sz w:val="20"/>
          <w:szCs w:val="20"/>
        </w:rPr>
        <w:t>The Spirit of the Laws</w:t>
      </w:r>
      <w:r>
        <w:rPr>
          <w:rFonts w:ascii="Times New Roman" w:hAnsi="Times New Roman" w:cs="Times New Roman"/>
          <w:sz w:val="20"/>
          <w:szCs w:val="20"/>
        </w:rPr>
        <w:t xml:space="preserve">, </w:t>
      </w:r>
      <w:r w:rsidRPr="00C80982">
        <w:rPr>
          <w:rFonts w:ascii="Times New Roman" w:hAnsi="Times New Roman" w:cs="Times New Roman"/>
          <w:sz w:val="20"/>
          <w:szCs w:val="20"/>
        </w:rPr>
        <w:t>xliv</w:t>
      </w:r>
      <w:r>
        <w:rPr>
          <w:rFonts w:ascii="Times New Roman" w:hAnsi="Times New Roman" w:cs="Times New Roman"/>
          <w:sz w:val="20"/>
          <w:szCs w:val="20"/>
        </w:rPr>
        <w:t>.</w:t>
      </w:r>
    </w:p>
  </w:footnote>
  <w:footnote w:id="160">
    <w:p w14:paraId="0CD0DD4B" w14:textId="77777777" w:rsidR="00002977" w:rsidRPr="00C80982" w:rsidRDefault="00002977" w:rsidP="00D272FD">
      <w:pPr>
        <w:pStyle w:val="FootnoteText"/>
        <w:rPr>
          <w:rFonts w:ascii="Times New Roman" w:hAnsi="Times New Roman" w:cs="Times New Roman"/>
          <w:sz w:val="20"/>
          <w:szCs w:val="20"/>
        </w:rPr>
      </w:pPr>
      <w:r w:rsidRPr="00C80982">
        <w:rPr>
          <w:rStyle w:val="FootnoteReference"/>
          <w:rFonts w:ascii="Times New Roman" w:hAnsi="Times New Roman" w:cs="Times New Roman"/>
          <w:sz w:val="20"/>
          <w:szCs w:val="20"/>
        </w:rPr>
        <w:footnoteRef/>
      </w:r>
      <w:r w:rsidRPr="00C80982">
        <w:rPr>
          <w:rFonts w:ascii="Times New Roman" w:hAnsi="Times New Roman" w:cs="Times New Roman"/>
          <w:sz w:val="20"/>
          <w:szCs w:val="20"/>
        </w:rPr>
        <w:t xml:space="preserve"> Mansfield, </w:t>
      </w:r>
      <w:r w:rsidRPr="00C80982">
        <w:rPr>
          <w:rFonts w:ascii="Times New Roman" w:hAnsi="Times New Roman" w:cs="Times New Roman"/>
          <w:i/>
          <w:sz w:val="20"/>
          <w:szCs w:val="20"/>
        </w:rPr>
        <w:t>Taming the Prince</w:t>
      </w:r>
      <w:r w:rsidRPr="00C80982">
        <w:rPr>
          <w:rFonts w:ascii="Times New Roman" w:hAnsi="Times New Roman" w:cs="Times New Roman"/>
          <w:sz w:val="20"/>
          <w:szCs w:val="20"/>
        </w:rPr>
        <w:t>, 129.</w:t>
      </w:r>
    </w:p>
  </w:footnote>
  <w:footnote w:id="161">
    <w:p w14:paraId="43C64D34" w14:textId="2569DAD3" w:rsidR="00002977" w:rsidRPr="00671161" w:rsidRDefault="00002977" w:rsidP="00D272FD">
      <w:pPr>
        <w:pStyle w:val="FootnoteText"/>
        <w:rPr>
          <w:rFonts w:ascii="Times New Roman" w:hAnsi="Times New Roman" w:cs="Times New Roman"/>
          <w:sz w:val="20"/>
          <w:szCs w:val="20"/>
        </w:rPr>
      </w:pPr>
      <w:r w:rsidRPr="00C80982">
        <w:rPr>
          <w:rStyle w:val="FootnoteReference"/>
          <w:rFonts w:ascii="Times New Roman" w:hAnsi="Times New Roman" w:cs="Times New Roman"/>
          <w:sz w:val="20"/>
          <w:szCs w:val="20"/>
        </w:rPr>
        <w:footnoteRef/>
      </w:r>
      <w:r w:rsidRPr="00C80982">
        <w:rPr>
          <w:rFonts w:ascii="Times New Roman" w:hAnsi="Times New Roman" w:cs="Times New Roman"/>
          <w:sz w:val="20"/>
          <w:szCs w:val="20"/>
        </w:rPr>
        <w:t xml:space="preserve"> Mansfield</w:t>
      </w:r>
      <w:r>
        <w:rPr>
          <w:rFonts w:ascii="Times New Roman" w:hAnsi="Times New Roman" w:cs="Times New Roman"/>
          <w:sz w:val="20"/>
          <w:szCs w:val="20"/>
        </w:rPr>
        <w:t xml:space="preserve">, </w:t>
      </w:r>
      <w:r>
        <w:rPr>
          <w:rFonts w:ascii="Times New Roman" w:hAnsi="Times New Roman" w:cs="Times New Roman"/>
          <w:i/>
          <w:sz w:val="20"/>
          <w:szCs w:val="20"/>
        </w:rPr>
        <w:t>Taming the Prince,</w:t>
      </w:r>
      <w:r w:rsidRPr="00C80982">
        <w:rPr>
          <w:rFonts w:ascii="Times New Roman" w:hAnsi="Times New Roman" w:cs="Times New Roman"/>
          <w:sz w:val="20"/>
          <w:szCs w:val="20"/>
        </w:rPr>
        <w:t xml:space="preserve"> 129</w:t>
      </w:r>
      <w:r>
        <w:rPr>
          <w:rFonts w:ascii="Times New Roman" w:hAnsi="Times New Roman" w:cs="Times New Roman"/>
          <w:sz w:val="20"/>
          <w:szCs w:val="20"/>
        </w:rPr>
        <w:t>.</w:t>
      </w:r>
    </w:p>
  </w:footnote>
  <w:footnote w:id="162">
    <w:p w14:paraId="1D950D3C" w14:textId="10022689" w:rsidR="00002977" w:rsidRPr="00C80982" w:rsidRDefault="00002977">
      <w:pPr>
        <w:pStyle w:val="FootnoteText"/>
        <w:rPr>
          <w:rFonts w:ascii="Times New Roman" w:hAnsi="Times New Roman" w:cs="Times New Roman"/>
          <w:sz w:val="20"/>
          <w:szCs w:val="20"/>
        </w:rPr>
      </w:pPr>
      <w:r w:rsidRPr="00C80982">
        <w:rPr>
          <w:rStyle w:val="FootnoteReference"/>
          <w:rFonts w:ascii="Times New Roman" w:hAnsi="Times New Roman" w:cs="Times New Roman"/>
          <w:sz w:val="20"/>
          <w:szCs w:val="20"/>
        </w:rPr>
        <w:footnoteRef/>
      </w:r>
      <w:r w:rsidRPr="00C80982">
        <w:rPr>
          <w:rFonts w:ascii="Times New Roman" w:hAnsi="Times New Roman" w:cs="Times New Roman"/>
          <w:sz w:val="20"/>
          <w:szCs w:val="20"/>
        </w:rPr>
        <w:t xml:space="preserve"> Descartes, </w:t>
      </w:r>
      <w:r w:rsidRPr="00C80982">
        <w:rPr>
          <w:rFonts w:ascii="Times New Roman" w:hAnsi="Times New Roman" w:cs="Times New Roman"/>
          <w:i/>
          <w:sz w:val="20"/>
          <w:szCs w:val="20"/>
        </w:rPr>
        <w:t>Discourse on Method and Meditations,</w:t>
      </w:r>
      <w:r w:rsidRPr="00C80982">
        <w:rPr>
          <w:rFonts w:ascii="Times New Roman" w:hAnsi="Times New Roman" w:cs="Times New Roman"/>
          <w:sz w:val="20"/>
          <w:szCs w:val="20"/>
        </w:rPr>
        <w:t xml:space="preserve"> 45-46.</w:t>
      </w:r>
    </w:p>
  </w:footnote>
  <w:footnote w:id="163">
    <w:p w14:paraId="69016EFE" w14:textId="48452F9C" w:rsidR="00002977" w:rsidRPr="00C80982" w:rsidRDefault="00002977" w:rsidP="000E2E0C">
      <w:pPr>
        <w:pStyle w:val="FootnoteText"/>
        <w:rPr>
          <w:rFonts w:ascii="Times New Roman" w:hAnsi="Times New Roman" w:cs="Times New Roman"/>
          <w:sz w:val="20"/>
          <w:szCs w:val="20"/>
        </w:rPr>
      </w:pPr>
      <w:r w:rsidRPr="00C80982">
        <w:rPr>
          <w:rStyle w:val="FootnoteReference"/>
          <w:rFonts w:ascii="Times New Roman" w:hAnsi="Times New Roman" w:cs="Times New Roman"/>
          <w:sz w:val="20"/>
          <w:szCs w:val="20"/>
        </w:rPr>
        <w:footnoteRef/>
      </w:r>
      <w:r w:rsidRPr="00C80982">
        <w:rPr>
          <w:rFonts w:ascii="Times New Roman" w:hAnsi="Times New Roman" w:cs="Times New Roman"/>
          <w:sz w:val="20"/>
          <w:szCs w:val="20"/>
        </w:rPr>
        <w:t xml:space="preserve"> Montesquieu, “Taste,” 114.</w:t>
      </w:r>
    </w:p>
  </w:footnote>
  <w:footnote w:id="164">
    <w:p w14:paraId="1431A7EA" w14:textId="77777777" w:rsidR="00002977" w:rsidRPr="00671161" w:rsidRDefault="00002977" w:rsidP="00224669">
      <w:pPr>
        <w:pStyle w:val="FootnoteText"/>
        <w:rPr>
          <w:rFonts w:ascii="Times New Roman" w:hAnsi="Times New Roman" w:cs="Times New Roman"/>
          <w:sz w:val="20"/>
          <w:szCs w:val="20"/>
        </w:rPr>
      </w:pPr>
      <w:r w:rsidRPr="00C80982">
        <w:rPr>
          <w:rStyle w:val="FootnoteReference"/>
          <w:rFonts w:ascii="Times New Roman" w:hAnsi="Times New Roman" w:cs="Times New Roman"/>
          <w:sz w:val="20"/>
          <w:szCs w:val="20"/>
        </w:rPr>
        <w:footnoteRef/>
      </w:r>
      <w:r w:rsidRPr="00C80982">
        <w:rPr>
          <w:rFonts w:ascii="Times New Roman" w:hAnsi="Times New Roman" w:cs="Times New Roman"/>
          <w:sz w:val="20"/>
          <w:szCs w:val="20"/>
        </w:rPr>
        <w:t xml:space="preserve"> </w:t>
      </w:r>
      <w:r w:rsidRPr="00C80982">
        <w:rPr>
          <w:rFonts w:ascii="Times New Roman" w:eastAsia="Times New Roman" w:hAnsi="Times New Roman" w:cs="Times New Roman"/>
          <w:sz w:val="20"/>
          <w:szCs w:val="20"/>
        </w:rPr>
        <w:t>Montesquieu, “causes,” 145-146.</w:t>
      </w:r>
    </w:p>
  </w:footnote>
  <w:footnote w:id="165">
    <w:p w14:paraId="70CC258F" w14:textId="6EC5BA91" w:rsidR="00002977" w:rsidRPr="00C80982" w:rsidRDefault="00002977" w:rsidP="00F00443">
      <w:pPr>
        <w:pStyle w:val="FootnoteText"/>
        <w:rPr>
          <w:rFonts w:ascii="Times New Roman" w:hAnsi="Times New Roman" w:cs="Times New Roman"/>
          <w:sz w:val="20"/>
          <w:szCs w:val="20"/>
        </w:rPr>
      </w:pPr>
      <w:r w:rsidRPr="00C80982">
        <w:rPr>
          <w:rStyle w:val="FootnoteReference"/>
          <w:rFonts w:ascii="Times New Roman" w:hAnsi="Times New Roman" w:cs="Times New Roman"/>
          <w:sz w:val="20"/>
          <w:szCs w:val="20"/>
        </w:rPr>
        <w:footnoteRef/>
      </w:r>
      <w:r w:rsidRPr="00C80982">
        <w:rPr>
          <w:rFonts w:ascii="Times New Roman" w:hAnsi="Times New Roman" w:cs="Times New Roman"/>
          <w:sz w:val="20"/>
          <w:szCs w:val="20"/>
        </w:rPr>
        <w:t xml:space="preserve"> Montesquieu, “Taste,” 114.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243C6B" w14:textId="77777777" w:rsidR="00002977" w:rsidRDefault="00002977" w:rsidP="009C74C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F806BF" w14:textId="77777777" w:rsidR="00002977" w:rsidRDefault="00002977" w:rsidP="003A460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ECDBA" w14:textId="77777777" w:rsidR="00002977" w:rsidRDefault="00002977" w:rsidP="009C74C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546F0">
      <w:rPr>
        <w:rStyle w:val="PageNumber"/>
        <w:noProof/>
      </w:rPr>
      <w:t>1</w:t>
    </w:r>
    <w:r>
      <w:rPr>
        <w:rStyle w:val="PageNumber"/>
      </w:rPr>
      <w:fldChar w:fldCharType="end"/>
    </w:r>
  </w:p>
  <w:p w14:paraId="28C6AD1D" w14:textId="62CA929D" w:rsidR="00002977" w:rsidRDefault="00002977" w:rsidP="003A4600">
    <w:pPr>
      <w:pStyle w:val="Header"/>
      <w:ind w:right="360"/>
      <w:jc w:val="right"/>
    </w:pPr>
    <w:r>
      <w:t>Ashida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C176E8"/>
    <w:multiLevelType w:val="hybridMultilevel"/>
    <w:tmpl w:val="31B69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F0D"/>
    <w:rsid w:val="00000C4E"/>
    <w:rsid w:val="00000DFC"/>
    <w:rsid w:val="000011F1"/>
    <w:rsid w:val="00001D7C"/>
    <w:rsid w:val="00002207"/>
    <w:rsid w:val="00002977"/>
    <w:rsid w:val="00002F17"/>
    <w:rsid w:val="00002F27"/>
    <w:rsid w:val="00003505"/>
    <w:rsid w:val="00003735"/>
    <w:rsid w:val="0000528F"/>
    <w:rsid w:val="00007ACD"/>
    <w:rsid w:val="00011483"/>
    <w:rsid w:val="000118E2"/>
    <w:rsid w:val="00011DAE"/>
    <w:rsid w:val="00012D9B"/>
    <w:rsid w:val="000131D5"/>
    <w:rsid w:val="00013445"/>
    <w:rsid w:val="00014B28"/>
    <w:rsid w:val="00014F7A"/>
    <w:rsid w:val="0001535B"/>
    <w:rsid w:val="000155E2"/>
    <w:rsid w:val="00015737"/>
    <w:rsid w:val="00015788"/>
    <w:rsid w:val="00015DFC"/>
    <w:rsid w:val="00017D9E"/>
    <w:rsid w:val="000210EA"/>
    <w:rsid w:val="000213BB"/>
    <w:rsid w:val="00021FFE"/>
    <w:rsid w:val="00024EAA"/>
    <w:rsid w:val="00027203"/>
    <w:rsid w:val="00027764"/>
    <w:rsid w:val="000308CC"/>
    <w:rsid w:val="00030B3C"/>
    <w:rsid w:val="000315BF"/>
    <w:rsid w:val="000322F6"/>
    <w:rsid w:val="00034F2C"/>
    <w:rsid w:val="000366A0"/>
    <w:rsid w:val="000368DC"/>
    <w:rsid w:val="00036ED4"/>
    <w:rsid w:val="0004095F"/>
    <w:rsid w:val="00040BAD"/>
    <w:rsid w:val="00041E8A"/>
    <w:rsid w:val="00042179"/>
    <w:rsid w:val="00042693"/>
    <w:rsid w:val="00043974"/>
    <w:rsid w:val="0004453F"/>
    <w:rsid w:val="00044B94"/>
    <w:rsid w:val="0004524E"/>
    <w:rsid w:val="000452A4"/>
    <w:rsid w:val="00045D8B"/>
    <w:rsid w:val="00046200"/>
    <w:rsid w:val="0004680E"/>
    <w:rsid w:val="0004686C"/>
    <w:rsid w:val="00047A3C"/>
    <w:rsid w:val="00047BAC"/>
    <w:rsid w:val="00051446"/>
    <w:rsid w:val="000523C6"/>
    <w:rsid w:val="00052453"/>
    <w:rsid w:val="00052506"/>
    <w:rsid w:val="00052583"/>
    <w:rsid w:val="00052704"/>
    <w:rsid w:val="00052DB3"/>
    <w:rsid w:val="00053F05"/>
    <w:rsid w:val="000546F0"/>
    <w:rsid w:val="00054F84"/>
    <w:rsid w:val="00055A4C"/>
    <w:rsid w:val="00055B38"/>
    <w:rsid w:val="00055D1B"/>
    <w:rsid w:val="00055E49"/>
    <w:rsid w:val="0005687B"/>
    <w:rsid w:val="000574D5"/>
    <w:rsid w:val="00057951"/>
    <w:rsid w:val="00060E1C"/>
    <w:rsid w:val="00061125"/>
    <w:rsid w:val="00063804"/>
    <w:rsid w:val="00063EA6"/>
    <w:rsid w:val="0006663D"/>
    <w:rsid w:val="00066970"/>
    <w:rsid w:val="00066BED"/>
    <w:rsid w:val="00066EF4"/>
    <w:rsid w:val="000701A7"/>
    <w:rsid w:val="00070989"/>
    <w:rsid w:val="000715D3"/>
    <w:rsid w:val="00071DDE"/>
    <w:rsid w:val="00071EE3"/>
    <w:rsid w:val="00072A99"/>
    <w:rsid w:val="00073024"/>
    <w:rsid w:val="00073B16"/>
    <w:rsid w:val="000748DD"/>
    <w:rsid w:val="00076502"/>
    <w:rsid w:val="000772B2"/>
    <w:rsid w:val="00077CEB"/>
    <w:rsid w:val="000806EA"/>
    <w:rsid w:val="000811D2"/>
    <w:rsid w:val="0008140D"/>
    <w:rsid w:val="00081454"/>
    <w:rsid w:val="00081F32"/>
    <w:rsid w:val="0008259C"/>
    <w:rsid w:val="000829CC"/>
    <w:rsid w:val="00082D51"/>
    <w:rsid w:val="0008321B"/>
    <w:rsid w:val="000835AA"/>
    <w:rsid w:val="00083799"/>
    <w:rsid w:val="00083E75"/>
    <w:rsid w:val="00084943"/>
    <w:rsid w:val="00084CFB"/>
    <w:rsid w:val="00086228"/>
    <w:rsid w:val="00086534"/>
    <w:rsid w:val="00086F77"/>
    <w:rsid w:val="00087489"/>
    <w:rsid w:val="0008763C"/>
    <w:rsid w:val="0009065E"/>
    <w:rsid w:val="0009291F"/>
    <w:rsid w:val="00092AB6"/>
    <w:rsid w:val="00093B53"/>
    <w:rsid w:val="000943CF"/>
    <w:rsid w:val="00094D2B"/>
    <w:rsid w:val="000950EA"/>
    <w:rsid w:val="000953BE"/>
    <w:rsid w:val="00096299"/>
    <w:rsid w:val="00097BCD"/>
    <w:rsid w:val="000A0A8C"/>
    <w:rsid w:val="000A0C5D"/>
    <w:rsid w:val="000A1465"/>
    <w:rsid w:val="000A1CBE"/>
    <w:rsid w:val="000A2DF3"/>
    <w:rsid w:val="000A2F1D"/>
    <w:rsid w:val="000A52B4"/>
    <w:rsid w:val="000A5E1A"/>
    <w:rsid w:val="000A6CCD"/>
    <w:rsid w:val="000A6D0D"/>
    <w:rsid w:val="000A6D67"/>
    <w:rsid w:val="000B2260"/>
    <w:rsid w:val="000B28C0"/>
    <w:rsid w:val="000B28ED"/>
    <w:rsid w:val="000B2E78"/>
    <w:rsid w:val="000B3AF2"/>
    <w:rsid w:val="000B4F4E"/>
    <w:rsid w:val="000B56B4"/>
    <w:rsid w:val="000B6741"/>
    <w:rsid w:val="000B7243"/>
    <w:rsid w:val="000B7794"/>
    <w:rsid w:val="000B77FD"/>
    <w:rsid w:val="000C0272"/>
    <w:rsid w:val="000C1D16"/>
    <w:rsid w:val="000C1F4C"/>
    <w:rsid w:val="000C3BAD"/>
    <w:rsid w:val="000C3CC6"/>
    <w:rsid w:val="000C3F80"/>
    <w:rsid w:val="000C63E6"/>
    <w:rsid w:val="000C6AF2"/>
    <w:rsid w:val="000C6DCD"/>
    <w:rsid w:val="000C713B"/>
    <w:rsid w:val="000C770B"/>
    <w:rsid w:val="000D16C1"/>
    <w:rsid w:val="000D1A01"/>
    <w:rsid w:val="000D2C0A"/>
    <w:rsid w:val="000D477C"/>
    <w:rsid w:val="000D47AA"/>
    <w:rsid w:val="000D5855"/>
    <w:rsid w:val="000D5DEE"/>
    <w:rsid w:val="000D6052"/>
    <w:rsid w:val="000D73CD"/>
    <w:rsid w:val="000D79CC"/>
    <w:rsid w:val="000E05A5"/>
    <w:rsid w:val="000E05B2"/>
    <w:rsid w:val="000E0639"/>
    <w:rsid w:val="000E2474"/>
    <w:rsid w:val="000E26BF"/>
    <w:rsid w:val="000E2B4F"/>
    <w:rsid w:val="000E2D31"/>
    <w:rsid w:val="000E2E0C"/>
    <w:rsid w:val="000E3354"/>
    <w:rsid w:val="000E34CD"/>
    <w:rsid w:val="000E3997"/>
    <w:rsid w:val="000E3C15"/>
    <w:rsid w:val="000E3C96"/>
    <w:rsid w:val="000E55C8"/>
    <w:rsid w:val="000E6BC7"/>
    <w:rsid w:val="000E71D0"/>
    <w:rsid w:val="000E72CE"/>
    <w:rsid w:val="000F1348"/>
    <w:rsid w:val="000F1976"/>
    <w:rsid w:val="000F237E"/>
    <w:rsid w:val="000F29E4"/>
    <w:rsid w:val="000F343F"/>
    <w:rsid w:val="000F40B7"/>
    <w:rsid w:val="000F474E"/>
    <w:rsid w:val="000F5CBA"/>
    <w:rsid w:val="000F613A"/>
    <w:rsid w:val="000F69A2"/>
    <w:rsid w:val="000F6BA8"/>
    <w:rsid w:val="000F71C3"/>
    <w:rsid w:val="000F77D9"/>
    <w:rsid w:val="001006BA"/>
    <w:rsid w:val="001032E3"/>
    <w:rsid w:val="0010425E"/>
    <w:rsid w:val="00104ADA"/>
    <w:rsid w:val="00104C80"/>
    <w:rsid w:val="00104DAD"/>
    <w:rsid w:val="00105505"/>
    <w:rsid w:val="0010552C"/>
    <w:rsid w:val="001055C7"/>
    <w:rsid w:val="00105B5A"/>
    <w:rsid w:val="00106FFE"/>
    <w:rsid w:val="001074C6"/>
    <w:rsid w:val="00107930"/>
    <w:rsid w:val="0011052A"/>
    <w:rsid w:val="00110844"/>
    <w:rsid w:val="00110C16"/>
    <w:rsid w:val="00110E3D"/>
    <w:rsid w:val="00110E7E"/>
    <w:rsid w:val="001118E2"/>
    <w:rsid w:val="001134AD"/>
    <w:rsid w:val="00113E36"/>
    <w:rsid w:val="0011561E"/>
    <w:rsid w:val="0011598B"/>
    <w:rsid w:val="0011676E"/>
    <w:rsid w:val="00116D42"/>
    <w:rsid w:val="00121A9C"/>
    <w:rsid w:val="00121B11"/>
    <w:rsid w:val="00121C3C"/>
    <w:rsid w:val="00122053"/>
    <w:rsid w:val="00123858"/>
    <w:rsid w:val="00124685"/>
    <w:rsid w:val="00124DFB"/>
    <w:rsid w:val="001260D5"/>
    <w:rsid w:val="00126108"/>
    <w:rsid w:val="00126760"/>
    <w:rsid w:val="00126C08"/>
    <w:rsid w:val="00127F88"/>
    <w:rsid w:val="00133204"/>
    <w:rsid w:val="00133A7A"/>
    <w:rsid w:val="00133FB8"/>
    <w:rsid w:val="001343CD"/>
    <w:rsid w:val="00134A63"/>
    <w:rsid w:val="001358CD"/>
    <w:rsid w:val="00136EDD"/>
    <w:rsid w:val="001373E9"/>
    <w:rsid w:val="00137E35"/>
    <w:rsid w:val="00141224"/>
    <w:rsid w:val="00141BFB"/>
    <w:rsid w:val="0014307B"/>
    <w:rsid w:val="00143249"/>
    <w:rsid w:val="001435A2"/>
    <w:rsid w:val="00144DCD"/>
    <w:rsid w:val="001458C0"/>
    <w:rsid w:val="0014679C"/>
    <w:rsid w:val="001469B1"/>
    <w:rsid w:val="001469C5"/>
    <w:rsid w:val="00147230"/>
    <w:rsid w:val="001479C9"/>
    <w:rsid w:val="00147F45"/>
    <w:rsid w:val="00150AD5"/>
    <w:rsid w:val="00151BC9"/>
    <w:rsid w:val="00154307"/>
    <w:rsid w:val="00154521"/>
    <w:rsid w:val="0015480E"/>
    <w:rsid w:val="00155A62"/>
    <w:rsid w:val="0015712A"/>
    <w:rsid w:val="0015728E"/>
    <w:rsid w:val="00160581"/>
    <w:rsid w:val="00160839"/>
    <w:rsid w:val="001617DF"/>
    <w:rsid w:val="001618F6"/>
    <w:rsid w:val="00161914"/>
    <w:rsid w:val="0016210C"/>
    <w:rsid w:val="001625DE"/>
    <w:rsid w:val="00162683"/>
    <w:rsid w:val="00162B89"/>
    <w:rsid w:val="0016386B"/>
    <w:rsid w:val="00164793"/>
    <w:rsid w:val="00164B34"/>
    <w:rsid w:val="00165709"/>
    <w:rsid w:val="00165A90"/>
    <w:rsid w:val="00166200"/>
    <w:rsid w:val="00166C0B"/>
    <w:rsid w:val="00166D63"/>
    <w:rsid w:val="00167CCD"/>
    <w:rsid w:val="00171415"/>
    <w:rsid w:val="0017146B"/>
    <w:rsid w:val="001714B3"/>
    <w:rsid w:val="00173DAD"/>
    <w:rsid w:val="00174B4A"/>
    <w:rsid w:val="00174D16"/>
    <w:rsid w:val="00175774"/>
    <w:rsid w:val="001765DB"/>
    <w:rsid w:val="001765EF"/>
    <w:rsid w:val="00176FD4"/>
    <w:rsid w:val="0017767E"/>
    <w:rsid w:val="00181788"/>
    <w:rsid w:val="0018280E"/>
    <w:rsid w:val="001837AD"/>
    <w:rsid w:val="00184DA6"/>
    <w:rsid w:val="00185622"/>
    <w:rsid w:val="0018578B"/>
    <w:rsid w:val="00185B26"/>
    <w:rsid w:val="00185F22"/>
    <w:rsid w:val="00187EFD"/>
    <w:rsid w:val="001916F7"/>
    <w:rsid w:val="00192218"/>
    <w:rsid w:val="00192B66"/>
    <w:rsid w:val="00193056"/>
    <w:rsid w:val="001930EB"/>
    <w:rsid w:val="0019397B"/>
    <w:rsid w:val="00194451"/>
    <w:rsid w:val="00194920"/>
    <w:rsid w:val="00194ABC"/>
    <w:rsid w:val="001957FA"/>
    <w:rsid w:val="00195FA7"/>
    <w:rsid w:val="001962B7"/>
    <w:rsid w:val="001971E4"/>
    <w:rsid w:val="00197402"/>
    <w:rsid w:val="00197BB9"/>
    <w:rsid w:val="001A01D3"/>
    <w:rsid w:val="001A042B"/>
    <w:rsid w:val="001A0D1A"/>
    <w:rsid w:val="001A1283"/>
    <w:rsid w:val="001A186E"/>
    <w:rsid w:val="001A389C"/>
    <w:rsid w:val="001A3D7B"/>
    <w:rsid w:val="001A4972"/>
    <w:rsid w:val="001A5513"/>
    <w:rsid w:val="001A5514"/>
    <w:rsid w:val="001A5A00"/>
    <w:rsid w:val="001A6497"/>
    <w:rsid w:val="001A6926"/>
    <w:rsid w:val="001A6FCA"/>
    <w:rsid w:val="001A7EE4"/>
    <w:rsid w:val="001B0A74"/>
    <w:rsid w:val="001B1166"/>
    <w:rsid w:val="001B1434"/>
    <w:rsid w:val="001B2317"/>
    <w:rsid w:val="001B3764"/>
    <w:rsid w:val="001B4814"/>
    <w:rsid w:val="001B4BCD"/>
    <w:rsid w:val="001B5E70"/>
    <w:rsid w:val="001B5F49"/>
    <w:rsid w:val="001B7172"/>
    <w:rsid w:val="001B71CF"/>
    <w:rsid w:val="001B7E4A"/>
    <w:rsid w:val="001B7FBE"/>
    <w:rsid w:val="001C0A42"/>
    <w:rsid w:val="001C0DEA"/>
    <w:rsid w:val="001C176E"/>
    <w:rsid w:val="001C231C"/>
    <w:rsid w:val="001C2565"/>
    <w:rsid w:val="001C268C"/>
    <w:rsid w:val="001C3B13"/>
    <w:rsid w:val="001C658E"/>
    <w:rsid w:val="001C66A7"/>
    <w:rsid w:val="001C6B08"/>
    <w:rsid w:val="001C6B84"/>
    <w:rsid w:val="001C6CFC"/>
    <w:rsid w:val="001C75E6"/>
    <w:rsid w:val="001C7651"/>
    <w:rsid w:val="001D012E"/>
    <w:rsid w:val="001D05B9"/>
    <w:rsid w:val="001D09DA"/>
    <w:rsid w:val="001D0E62"/>
    <w:rsid w:val="001D203D"/>
    <w:rsid w:val="001D23B4"/>
    <w:rsid w:val="001D2A2B"/>
    <w:rsid w:val="001D3466"/>
    <w:rsid w:val="001D4855"/>
    <w:rsid w:val="001D4974"/>
    <w:rsid w:val="001D5545"/>
    <w:rsid w:val="001D7E13"/>
    <w:rsid w:val="001E04EF"/>
    <w:rsid w:val="001E0CA4"/>
    <w:rsid w:val="001E180C"/>
    <w:rsid w:val="001E19AA"/>
    <w:rsid w:val="001E3076"/>
    <w:rsid w:val="001E3595"/>
    <w:rsid w:val="001E35D4"/>
    <w:rsid w:val="001E4522"/>
    <w:rsid w:val="001E4957"/>
    <w:rsid w:val="001E544D"/>
    <w:rsid w:val="001E5597"/>
    <w:rsid w:val="001E6E81"/>
    <w:rsid w:val="001E6E87"/>
    <w:rsid w:val="001E7945"/>
    <w:rsid w:val="001F01A2"/>
    <w:rsid w:val="001F205C"/>
    <w:rsid w:val="001F4AA4"/>
    <w:rsid w:val="001F4F40"/>
    <w:rsid w:val="001F4F63"/>
    <w:rsid w:val="001F639E"/>
    <w:rsid w:val="001F7EB5"/>
    <w:rsid w:val="002002FC"/>
    <w:rsid w:val="00200EC5"/>
    <w:rsid w:val="00200FA4"/>
    <w:rsid w:val="002011ED"/>
    <w:rsid w:val="0020137D"/>
    <w:rsid w:val="00203587"/>
    <w:rsid w:val="00203FD9"/>
    <w:rsid w:val="0020414A"/>
    <w:rsid w:val="0020443D"/>
    <w:rsid w:val="00204473"/>
    <w:rsid w:val="00204496"/>
    <w:rsid w:val="00204CA7"/>
    <w:rsid w:val="00206162"/>
    <w:rsid w:val="00206617"/>
    <w:rsid w:val="0020794A"/>
    <w:rsid w:val="00207D82"/>
    <w:rsid w:val="002106C2"/>
    <w:rsid w:val="00210A4A"/>
    <w:rsid w:val="00212867"/>
    <w:rsid w:val="00212A3E"/>
    <w:rsid w:val="0021311F"/>
    <w:rsid w:val="002134FA"/>
    <w:rsid w:val="00213A15"/>
    <w:rsid w:val="00214AFE"/>
    <w:rsid w:val="00215196"/>
    <w:rsid w:val="002155FD"/>
    <w:rsid w:val="00215851"/>
    <w:rsid w:val="00215C96"/>
    <w:rsid w:val="00215D5C"/>
    <w:rsid w:val="002165F3"/>
    <w:rsid w:val="002166E2"/>
    <w:rsid w:val="002171DB"/>
    <w:rsid w:val="00217C9C"/>
    <w:rsid w:val="0022003C"/>
    <w:rsid w:val="0022106B"/>
    <w:rsid w:val="00221295"/>
    <w:rsid w:val="00221361"/>
    <w:rsid w:val="00221AB5"/>
    <w:rsid w:val="00221EF2"/>
    <w:rsid w:val="00222B4F"/>
    <w:rsid w:val="00223AFA"/>
    <w:rsid w:val="00223B89"/>
    <w:rsid w:val="00223F3E"/>
    <w:rsid w:val="00224178"/>
    <w:rsid w:val="00224669"/>
    <w:rsid w:val="00224736"/>
    <w:rsid w:val="00224CA5"/>
    <w:rsid w:val="00226F19"/>
    <w:rsid w:val="002274A5"/>
    <w:rsid w:val="0023114B"/>
    <w:rsid w:val="002312F7"/>
    <w:rsid w:val="002317A2"/>
    <w:rsid w:val="00231E23"/>
    <w:rsid w:val="002328D1"/>
    <w:rsid w:val="002329DF"/>
    <w:rsid w:val="00233142"/>
    <w:rsid w:val="002339A3"/>
    <w:rsid w:val="00233A49"/>
    <w:rsid w:val="00234046"/>
    <w:rsid w:val="0023476C"/>
    <w:rsid w:val="002355BF"/>
    <w:rsid w:val="002362EE"/>
    <w:rsid w:val="0023763A"/>
    <w:rsid w:val="00237806"/>
    <w:rsid w:val="002404C6"/>
    <w:rsid w:val="00240554"/>
    <w:rsid w:val="00242A2A"/>
    <w:rsid w:val="00244DDB"/>
    <w:rsid w:val="0024522B"/>
    <w:rsid w:val="002462B5"/>
    <w:rsid w:val="002468D3"/>
    <w:rsid w:val="00246CB7"/>
    <w:rsid w:val="00247270"/>
    <w:rsid w:val="00247441"/>
    <w:rsid w:val="0024767F"/>
    <w:rsid w:val="002501EB"/>
    <w:rsid w:val="002508C4"/>
    <w:rsid w:val="002508FE"/>
    <w:rsid w:val="002510CA"/>
    <w:rsid w:val="002511ED"/>
    <w:rsid w:val="002513BE"/>
    <w:rsid w:val="002518C7"/>
    <w:rsid w:val="002524EC"/>
    <w:rsid w:val="00252B34"/>
    <w:rsid w:val="00252F54"/>
    <w:rsid w:val="0025301B"/>
    <w:rsid w:val="00253522"/>
    <w:rsid w:val="00253BF6"/>
    <w:rsid w:val="00254517"/>
    <w:rsid w:val="002546B5"/>
    <w:rsid w:val="002549D3"/>
    <w:rsid w:val="00254A91"/>
    <w:rsid w:val="00255599"/>
    <w:rsid w:val="00256EE8"/>
    <w:rsid w:val="00256FFF"/>
    <w:rsid w:val="00257432"/>
    <w:rsid w:val="00257789"/>
    <w:rsid w:val="0025791A"/>
    <w:rsid w:val="002579E4"/>
    <w:rsid w:val="002603B5"/>
    <w:rsid w:val="00260645"/>
    <w:rsid w:val="00262311"/>
    <w:rsid w:val="00263490"/>
    <w:rsid w:val="00263A00"/>
    <w:rsid w:val="0026401F"/>
    <w:rsid w:val="00264DF9"/>
    <w:rsid w:val="002652A9"/>
    <w:rsid w:val="00266301"/>
    <w:rsid w:val="0026703A"/>
    <w:rsid w:val="00267D1C"/>
    <w:rsid w:val="002704E5"/>
    <w:rsid w:val="0027159F"/>
    <w:rsid w:val="00272447"/>
    <w:rsid w:val="00272C55"/>
    <w:rsid w:val="00273974"/>
    <w:rsid w:val="00274B16"/>
    <w:rsid w:val="00274E1D"/>
    <w:rsid w:val="002763C2"/>
    <w:rsid w:val="00277E24"/>
    <w:rsid w:val="00280E6E"/>
    <w:rsid w:val="0028109E"/>
    <w:rsid w:val="00282623"/>
    <w:rsid w:val="00282E06"/>
    <w:rsid w:val="00283C7F"/>
    <w:rsid w:val="00284309"/>
    <w:rsid w:val="002846D9"/>
    <w:rsid w:val="0028474A"/>
    <w:rsid w:val="0028482B"/>
    <w:rsid w:val="00285214"/>
    <w:rsid w:val="0028582D"/>
    <w:rsid w:val="00285961"/>
    <w:rsid w:val="00286E1B"/>
    <w:rsid w:val="00286F0D"/>
    <w:rsid w:val="00287B29"/>
    <w:rsid w:val="00287B39"/>
    <w:rsid w:val="002905C7"/>
    <w:rsid w:val="00290B73"/>
    <w:rsid w:val="00291126"/>
    <w:rsid w:val="00292210"/>
    <w:rsid w:val="0029242D"/>
    <w:rsid w:val="00292691"/>
    <w:rsid w:val="00292F26"/>
    <w:rsid w:val="002931EE"/>
    <w:rsid w:val="002938A4"/>
    <w:rsid w:val="0029458B"/>
    <w:rsid w:val="00294691"/>
    <w:rsid w:val="002947C4"/>
    <w:rsid w:val="00295C3C"/>
    <w:rsid w:val="00296F61"/>
    <w:rsid w:val="002A04D2"/>
    <w:rsid w:val="002A1648"/>
    <w:rsid w:val="002A2167"/>
    <w:rsid w:val="002A24E2"/>
    <w:rsid w:val="002A2733"/>
    <w:rsid w:val="002A326E"/>
    <w:rsid w:val="002A36A8"/>
    <w:rsid w:val="002A3975"/>
    <w:rsid w:val="002A46C6"/>
    <w:rsid w:val="002A53C6"/>
    <w:rsid w:val="002A5969"/>
    <w:rsid w:val="002A5EA1"/>
    <w:rsid w:val="002A67D4"/>
    <w:rsid w:val="002B0878"/>
    <w:rsid w:val="002B1DCE"/>
    <w:rsid w:val="002B2243"/>
    <w:rsid w:val="002B26CC"/>
    <w:rsid w:val="002B38FD"/>
    <w:rsid w:val="002B3EFA"/>
    <w:rsid w:val="002B4062"/>
    <w:rsid w:val="002B4A79"/>
    <w:rsid w:val="002B52E8"/>
    <w:rsid w:val="002B5CE6"/>
    <w:rsid w:val="002C006A"/>
    <w:rsid w:val="002C0D5E"/>
    <w:rsid w:val="002C10FB"/>
    <w:rsid w:val="002C1E2C"/>
    <w:rsid w:val="002C296C"/>
    <w:rsid w:val="002C5C27"/>
    <w:rsid w:val="002C60FA"/>
    <w:rsid w:val="002C64F8"/>
    <w:rsid w:val="002C79F2"/>
    <w:rsid w:val="002C7F5F"/>
    <w:rsid w:val="002D1218"/>
    <w:rsid w:val="002D15D3"/>
    <w:rsid w:val="002D1A7F"/>
    <w:rsid w:val="002D1E5E"/>
    <w:rsid w:val="002D2F4B"/>
    <w:rsid w:val="002D42B4"/>
    <w:rsid w:val="002D49DA"/>
    <w:rsid w:val="002D4E4D"/>
    <w:rsid w:val="002D6D7E"/>
    <w:rsid w:val="002D737E"/>
    <w:rsid w:val="002D7B3D"/>
    <w:rsid w:val="002E0819"/>
    <w:rsid w:val="002E0C64"/>
    <w:rsid w:val="002E0D72"/>
    <w:rsid w:val="002E181F"/>
    <w:rsid w:val="002E188F"/>
    <w:rsid w:val="002E3165"/>
    <w:rsid w:val="002E3BFC"/>
    <w:rsid w:val="002E3DD2"/>
    <w:rsid w:val="002E3F0D"/>
    <w:rsid w:val="002E419D"/>
    <w:rsid w:val="002E4290"/>
    <w:rsid w:val="002E43AC"/>
    <w:rsid w:val="002E451D"/>
    <w:rsid w:val="002E584A"/>
    <w:rsid w:val="002E6E11"/>
    <w:rsid w:val="002E7453"/>
    <w:rsid w:val="002E77FF"/>
    <w:rsid w:val="002E7ADE"/>
    <w:rsid w:val="002F0614"/>
    <w:rsid w:val="002F0A01"/>
    <w:rsid w:val="002F1C57"/>
    <w:rsid w:val="002F213B"/>
    <w:rsid w:val="002F2363"/>
    <w:rsid w:val="002F47FF"/>
    <w:rsid w:val="002F4D96"/>
    <w:rsid w:val="002F557B"/>
    <w:rsid w:val="002F652A"/>
    <w:rsid w:val="002F65B6"/>
    <w:rsid w:val="002F6998"/>
    <w:rsid w:val="002F6FBD"/>
    <w:rsid w:val="002F7088"/>
    <w:rsid w:val="002F75DD"/>
    <w:rsid w:val="003000EA"/>
    <w:rsid w:val="00300A8D"/>
    <w:rsid w:val="0030175E"/>
    <w:rsid w:val="00301B85"/>
    <w:rsid w:val="00302434"/>
    <w:rsid w:val="00302526"/>
    <w:rsid w:val="00302A8C"/>
    <w:rsid w:val="0030330E"/>
    <w:rsid w:val="00303FC6"/>
    <w:rsid w:val="00304484"/>
    <w:rsid w:val="0030496D"/>
    <w:rsid w:val="00304A9C"/>
    <w:rsid w:val="00305A0E"/>
    <w:rsid w:val="00305B42"/>
    <w:rsid w:val="003062C1"/>
    <w:rsid w:val="003077C3"/>
    <w:rsid w:val="00307E24"/>
    <w:rsid w:val="003103B8"/>
    <w:rsid w:val="00310583"/>
    <w:rsid w:val="00310D1C"/>
    <w:rsid w:val="0031164C"/>
    <w:rsid w:val="00311883"/>
    <w:rsid w:val="003120AF"/>
    <w:rsid w:val="00313787"/>
    <w:rsid w:val="00313EBC"/>
    <w:rsid w:val="00314496"/>
    <w:rsid w:val="00317243"/>
    <w:rsid w:val="00320631"/>
    <w:rsid w:val="00321D00"/>
    <w:rsid w:val="00321E68"/>
    <w:rsid w:val="00321EC7"/>
    <w:rsid w:val="00321F72"/>
    <w:rsid w:val="003227EB"/>
    <w:rsid w:val="003233AC"/>
    <w:rsid w:val="00323431"/>
    <w:rsid w:val="00323AA4"/>
    <w:rsid w:val="00324416"/>
    <w:rsid w:val="003250D3"/>
    <w:rsid w:val="00326B60"/>
    <w:rsid w:val="0032763A"/>
    <w:rsid w:val="00327650"/>
    <w:rsid w:val="00327F60"/>
    <w:rsid w:val="003300C0"/>
    <w:rsid w:val="003303C6"/>
    <w:rsid w:val="00330B4D"/>
    <w:rsid w:val="00330F55"/>
    <w:rsid w:val="00331A08"/>
    <w:rsid w:val="00331DEC"/>
    <w:rsid w:val="0033211B"/>
    <w:rsid w:val="003323B2"/>
    <w:rsid w:val="003329B6"/>
    <w:rsid w:val="00333173"/>
    <w:rsid w:val="00333BD8"/>
    <w:rsid w:val="00334437"/>
    <w:rsid w:val="00334714"/>
    <w:rsid w:val="00334B67"/>
    <w:rsid w:val="00334ED5"/>
    <w:rsid w:val="00335185"/>
    <w:rsid w:val="003351FA"/>
    <w:rsid w:val="00335C66"/>
    <w:rsid w:val="003363C0"/>
    <w:rsid w:val="00336CF1"/>
    <w:rsid w:val="0033700E"/>
    <w:rsid w:val="003373C0"/>
    <w:rsid w:val="00342318"/>
    <w:rsid w:val="0034351F"/>
    <w:rsid w:val="00343F4A"/>
    <w:rsid w:val="003449AD"/>
    <w:rsid w:val="003450D3"/>
    <w:rsid w:val="003456DB"/>
    <w:rsid w:val="00346AB9"/>
    <w:rsid w:val="00347408"/>
    <w:rsid w:val="00350241"/>
    <w:rsid w:val="0035081C"/>
    <w:rsid w:val="00350854"/>
    <w:rsid w:val="00351938"/>
    <w:rsid w:val="0035278B"/>
    <w:rsid w:val="00352EF1"/>
    <w:rsid w:val="00353A05"/>
    <w:rsid w:val="00357EED"/>
    <w:rsid w:val="003606DC"/>
    <w:rsid w:val="003609DA"/>
    <w:rsid w:val="00360A3F"/>
    <w:rsid w:val="00361557"/>
    <w:rsid w:val="00361A6B"/>
    <w:rsid w:val="0036322B"/>
    <w:rsid w:val="00363C01"/>
    <w:rsid w:val="00364B8D"/>
    <w:rsid w:val="00364DAF"/>
    <w:rsid w:val="00364E92"/>
    <w:rsid w:val="0036624D"/>
    <w:rsid w:val="0036650E"/>
    <w:rsid w:val="00366691"/>
    <w:rsid w:val="003679F3"/>
    <w:rsid w:val="00367FD0"/>
    <w:rsid w:val="00371817"/>
    <w:rsid w:val="00372C5F"/>
    <w:rsid w:val="00373385"/>
    <w:rsid w:val="00373695"/>
    <w:rsid w:val="0037494C"/>
    <w:rsid w:val="00374C64"/>
    <w:rsid w:val="00374DC2"/>
    <w:rsid w:val="0037544D"/>
    <w:rsid w:val="00375AD2"/>
    <w:rsid w:val="00376834"/>
    <w:rsid w:val="003769F2"/>
    <w:rsid w:val="00376AB4"/>
    <w:rsid w:val="00376C0A"/>
    <w:rsid w:val="0037730B"/>
    <w:rsid w:val="003779AF"/>
    <w:rsid w:val="00377FC3"/>
    <w:rsid w:val="003803C5"/>
    <w:rsid w:val="0038074F"/>
    <w:rsid w:val="00380900"/>
    <w:rsid w:val="00380971"/>
    <w:rsid w:val="0038105F"/>
    <w:rsid w:val="003819A5"/>
    <w:rsid w:val="00382007"/>
    <w:rsid w:val="0038246A"/>
    <w:rsid w:val="0038360D"/>
    <w:rsid w:val="00383625"/>
    <w:rsid w:val="00383648"/>
    <w:rsid w:val="003848A9"/>
    <w:rsid w:val="00385368"/>
    <w:rsid w:val="003854D3"/>
    <w:rsid w:val="00385DBA"/>
    <w:rsid w:val="00385F5D"/>
    <w:rsid w:val="00386524"/>
    <w:rsid w:val="00386990"/>
    <w:rsid w:val="00387379"/>
    <w:rsid w:val="00387D18"/>
    <w:rsid w:val="00390FC7"/>
    <w:rsid w:val="00392367"/>
    <w:rsid w:val="003926DF"/>
    <w:rsid w:val="00392845"/>
    <w:rsid w:val="00392995"/>
    <w:rsid w:val="00392D0E"/>
    <w:rsid w:val="00392D85"/>
    <w:rsid w:val="00393297"/>
    <w:rsid w:val="00393733"/>
    <w:rsid w:val="00397874"/>
    <w:rsid w:val="00397942"/>
    <w:rsid w:val="00397F50"/>
    <w:rsid w:val="003A0899"/>
    <w:rsid w:val="003A2469"/>
    <w:rsid w:val="003A2D86"/>
    <w:rsid w:val="003A3433"/>
    <w:rsid w:val="003A4600"/>
    <w:rsid w:val="003A6526"/>
    <w:rsid w:val="003A69C0"/>
    <w:rsid w:val="003A6DD3"/>
    <w:rsid w:val="003A77E2"/>
    <w:rsid w:val="003B089C"/>
    <w:rsid w:val="003B0BE0"/>
    <w:rsid w:val="003B11E4"/>
    <w:rsid w:val="003B218B"/>
    <w:rsid w:val="003B29D3"/>
    <w:rsid w:val="003B3495"/>
    <w:rsid w:val="003B380B"/>
    <w:rsid w:val="003B3F0A"/>
    <w:rsid w:val="003B42C0"/>
    <w:rsid w:val="003B4E49"/>
    <w:rsid w:val="003B59ED"/>
    <w:rsid w:val="003B635C"/>
    <w:rsid w:val="003B6555"/>
    <w:rsid w:val="003B69CC"/>
    <w:rsid w:val="003B7296"/>
    <w:rsid w:val="003B797C"/>
    <w:rsid w:val="003B7BEB"/>
    <w:rsid w:val="003C0529"/>
    <w:rsid w:val="003C0C5E"/>
    <w:rsid w:val="003C4A42"/>
    <w:rsid w:val="003C541E"/>
    <w:rsid w:val="003C557C"/>
    <w:rsid w:val="003C5767"/>
    <w:rsid w:val="003C5824"/>
    <w:rsid w:val="003C6D2A"/>
    <w:rsid w:val="003C73C9"/>
    <w:rsid w:val="003C75AE"/>
    <w:rsid w:val="003D0290"/>
    <w:rsid w:val="003D0864"/>
    <w:rsid w:val="003D0C94"/>
    <w:rsid w:val="003D13F4"/>
    <w:rsid w:val="003D1554"/>
    <w:rsid w:val="003D19F2"/>
    <w:rsid w:val="003D1ABA"/>
    <w:rsid w:val="003D1F96"/>
    <w:rsid w:val="003D24F2"/>
    <w:rsid w:val="003D2F29"/>
    <w:rsid w:val="003D449B"/>
    <w:rsid w:val="003D4592"/>
    <w:rsid w:val="003D4B08"/>
    <w:rsid w:val="003D4B3F"/>
    <w:rsid w:val="003D4CFA"/>
    <w:rsid w:val="003D50C7"/>
    <w:rsid w:val="003D5965"/>
    <w:rsid w:val="003D5ECA"/>
    <w:rsid w:val="003D71CA"/>
    <w:rsid w:val="003D7FCD"/>
    <w:rsid w:val="003E02EA"/>
    <w:rsid w:val="003E1DA5"/>
    <w:rsid w:val="003E1DCA"/>
    <w:rsid w:val="003E278A"/>
    <w:rsid w:val="003E2D2C"/>
    <w:rsid w:val="003E400A"/>
    <w:rsid w:val="003E44ED"/>
    <w:rsid w:val="003F1BA8"/>
    <w:rsid w:val="003F1E1B"/>
    <w:rsid w:val="003F2A0A"/>
    <w:rsid w:val="003F3CC7"/>
    <w:rsid w:val="003F3F6E"/>
    <w:rsid w:val="003F47CC"/>
    <w:rsid w:val="003F4B75"/>
    <w:rsid w:val="003F56BA"/>
    <w:rsid w:val="003F6570"/>
    <w:rsid w:val="003F7006"/>
    <w:rsid w:val="004014BE"/>
    <w:rsid w:val="00401AD9"/>
    <w:rsid w:val="004021AA"/>
    <w:rsid w:val="004035A8"/>
    <w:rsid w:val="004056DA"/>
    <w:rsid w:val="00406908"/>
    <w:rsid w:val="00406D1B"/>
    <w:rsid w:val="004072DE"/>
    <w:rsid w:val="00407A89"/>
    <w:rsid w:val="0041198C"/>
    <w:rsid w:val="004121BF"/>
    <w:rsid w:val="004121DE"/>
    <w:rsid w:val="0041460D"/>
    <w:rsid w:val="00415100"/>
    <w:rsid w:val="004151C3"/>
    <w:rsid w:val="00416C64"/>
    <w:rsid w:val="00416CC0"/>
    <w:rsid w:val="004170F7"/>
    <w:rsid w:val="0042075A"/>
    <w:rsid w:val="004213CE"/>
    <w:rsid w:val="00421E64"/>
    <w:rsid w:val="00422417"/>
    <w:rsid w:val="00422D86"/>
    <w:rsid w:val="00423A26"/>
    <w:rsid w:val="00424EF0"/>
    <w:rsid w:val="0042554E"/>
    <w:rsid w:val="004259DD"/>
    <w:rsid w:val="00426B17"/>
    <w:rsid w:val="00426E05"/>
    <w:rsid w:val="00426FAD"/>
    <w:rsid w:val="004271CD"/>
    <w:rsid w:val="00427331"/>
    <w:rsid w:val="0043140A"/>
    <w:rsid w:val="00431449"/>
    <w:rsid w:val="004315D4"/>
    <w:rsid w:val="00431B2F"/>
    <w:rsid w:val="00431C79"/>
    <w:rsid w:val="00432320"/>
    <w:rsid w:val="00432695"/>
    <w:rsid w:val="00432AD5"/>
    <w:rsid w:val="00432B33"/>
    <w:rsid w:val="00432B44"/>
    <w:rsid w:val="004342BA"/>
    <w:rsid w:val="004349C0"/>
    <w:rsid w:val="0043593E"/>
    <w:rsid w:val="00435DE6"/>
    <w:rsid w:val="00436A80"/>
    <w:rsid w:val="00436DC7"/>
    <w:rsid w:val="00437551"/>
    <w:rsid w:val="00437C17"/>
    <w:rsid w:val="00440733"/>
    <w:rsid w:val="00440B5C"/>
    <w:rsid w:val="00440BDB"/>
    <w:rsid w:val="00441452"/>
    <w:rsid w:val="00441678"/>
    <w:rsid w:val="00442523"/>
    <w:rsid w:val="00442785"/>
    <w:rsid w:val="004427F2"/>
    <w:rsid w:val="00443480"/>
    <w:rsid w:val="00443B74"/>
    <w:rsid w:val="004444FE"/>
    <w:rsid w:val="00444C81"/>
    <w:rsid w:val="0044515E"/>
    <w:rsid w:val="0044577C"/>
    <w:rsid w:val="004458DD"/>
    <w:rsid w:val="004459FC"/>
    <w:rsid w:val="00445BF8"/>
    <w:rsid w:val="00445C92"/>
    <w:rsid w:val="00447173"/>
    <w:rsid w:val="0044777C"/>
    <w:rsid w:val="00447E65"/>
    <w:rsid w:val="00450616"/>
    <w:rsid w:val="004514C3"/>
    <w:rsid w:val="00451CEC"/>
    <w:rsid w:val="00451EBF"/>
    <w:rsid w:val="00451F73"/>
    <w:rsid w:val="00452695"/>
    <w:rsid w:val="00453974"/>
    <w:rsid w:val="004548E8"/>
    <w:rsid w:val="004548EB"/>
    <w:rsid w:val="00455BE0"/>
    <w:rsid w:val="00456006"/>
    <w:rsid w:val="00456723"/>
    <w:rsid w:val="004573CD"/>
    <w:rsid w:val="00461D4A"/>
    <w:rsid w:val="0046265E"/>
    <w:rsid w:val="00463A4B"/>
    <w:rsid w:val="00463DEA"/>
    <w:rsid w:val="00463E4F"/>
    <w:rsid w:val="00464294"/>
    <w:rsid w:val="0046437A"/>
    <w:rsid w:val="004651C7"/>
    <w:rsid w:val="00465BEF"/>
    <w:rsid w:val="00466288"/>
    <w:rsid w:val="00466776"/>
    <w:rsid w:val="004668CA"/>
    <w:rsid w:val="00466BD6"/>
    <w:rsid w:val="004670AC"/>
    <w:rsid w:val="00467D02"/>
    <w:rsid w:val="00467E50"/>
    <w:rsid w:val="004703E9"/>
    <w:rsid w:val="00470465"/>
    <w:rsid w:val="00471AED"/>
    <w:rsid w:val="00471BCA"/>
    <w:rsid w:val="00474041"/>
    <w:rsid w:val="004742F7"/>
    <w:rsid w:val="004743B7"/>
    <w:rsid w:val="0047440D"/>
    <w:rsid w:val="00475813"/>
    <w:rsid w:val="00475E37"/>
    <w:rsid w:val="00476CB8"/>
    <w:rsid w:val="00476DB3"/>
    <w:rsid w:val="004771EB"/>
    <w:rsid w:val="00477957"/>
    <w:rsid w:val="00477C9C"/>
    <w:rsid w:val="0048097A"/>
    <w:rsid w:val="004817E9"/>
    <w:rsid w:val="00481A6A"/>
    <w:rsid w:val="00482204"/>
    <w:rsid w:val="004844AA"/>
    <w:rsid w:val="004845F8"/>
    <w:rsid w:val="00484D7C"/>
    <w:rsid w:val="0048521E"/>
    <w:rsid w:val="004858CB"/>
    <w:rsid w:val="004859A8"/>
    <w:rsid w:val="00485C41"/>
    <w:rsid w:val="00486CF8"/>
    <w:rsid w:val="004872FA"/>
    <w:rsid w:val="00487B23"/>
    <w:rsid w:val="00487EB9"/>
    <w:rsid w:val="00490294"/>
    <w:rsid w:val="00490E28"/>
    <w:rsid w:val="004913C7"/>
    <w:rsid w:val="0049182D"/>
    <w:rsid w:val="00492251"/>
    <w:rsid w:val="004934C2"/>
    <w:rsid w:val="004939E8"/>
    <w:rsid w:val="00494410"/>
    <w:rsid w:val="00494475"/>
    <w:rsid w:val="004948B7"/>
    <w:rsid w:val="00495105"/>
    <w:rsid w:val="00495B7A"/>
    <w:rsid w:val="004969B3"/>
    <w:rsid w:val="004969B8"/>
    <w:rsid w:val="004971D5"/>
    <w:rsid w:val="004974FF"/>
    <w:rsid w:val="00497777"/>
    <w:rsid w:val="0049779A"/>
    <w:rsid w:val="0049782B"/>
    <w:rsid w:val="004A07BF"/>
    <w:rsid w:val="004A0975"/>
    <w:rsid w:val="004A0BF4"/>
    <w:rsid w:val="004A0F6F"/>
    <w:rsid w:val="004A1B29"/>
    <w:rsid w:val="004A1B4F"/>
    <w:rsid w:val="004A229B"/>
    <w:rsid w:val="004A344E"/>
    <w:rsid w:val="004A3456"/>
    <w:rsid w:val="004A3D9C"/>
    <w:rsid w:val="004A5657"/>
    <w:rsid w:val="004A603D"/>
    <w:rsid w:val="004A6ACD"/>
    <w:rsid w:val="004A6D1A"/>
    <w:rsid w:val="004A7D14"/>
    <w:rsid w:val="004B040C"/>
    <w:rsid w:val="004B054D"/>
    <w:rsid w:val="004B10E6"/>
    <w:rsid w:val="004B172F"/>
    <w:rsid w:val="004B2214"/>
    <w:rsid w:val="004B3A8F"/>
    <w:rsid w:val="004B3D51"/>
    <w:rsid w:val="004B444C"/>
    <w:rsid w:val="004B4497"/>
    <w:rsid w:val="004B54A2"/>
    <w:rsid w:val="004B5646"/>
    <w:rsid w:val="004B5FAD"/>
    <w:rsid w:val="004B672F"/>
    <w:rsid w:val="004B6903"/>
    <w:rsid w:val="004B76C6"/>
    <w:rsid w:val="004B7C18"/>
    <w:rsid w:val="004C0703"/>
    <w:rsid w:val="004C0CF6"/>
    <w:rsid w:val="004C0D77"/>
    <w:rsid w:val="004C14B9"/>
    <w:rsid w:val="004C1F94"/>
    <w:rsid w:val="004C2A28"/>
    <w:rsid w:val="004C2AE8"/>
    <w:rsid w:val="004C2D7A"/>
    <w:rsid w:val="004C303A"/>
    <w:rsid w:val="004C312C"/>
    <w:rsid w:val="004C3884"/>
    <w:rsid w:val="004C3B01"/>
    <w:rsid w:val="004C3B28"/>
    <w:rsid w:val="004C4262"/>
    <w:rsid w:val="004C4A01"/>
    <w:rsid w:val="004C66A9"/>
    <w:rsid w:val="004C6F51"/>
    <w:rsid w:val="004C73E9"/>
    <w:rsid w:val="004C7B3C"/>
    <w:rsid w:val="004C7D33"/>
    <w:rsid w:val="004D0ED8"/>
    <w:rsid w:val="004D1214"/>
    <w:rsid w:val="004D1CD4"/>
    <w:rsid w:val="004D2238"/>
    <w:rsid w:val="004D27D9"/>
    <w:rsid w:val="004D5DC8"/>
    <w:rsid w:val="004D7208"/>
    <w:rsid w:val="004D7888"/>
    <w:rsid w:val="004E0918"/>
    <w:rsid w:val="004E0C8A"/>
    <w:rsid w:val="004E0F81"/>
    <w:rsid w:val="004E17A8"/>
    <w:rsid w:val="004E264C"/>
    <w:rsid w:val="004E2737"/>
    <w:rsid w:val="004E2E83"/>
    <w:rsid w:val="004E3113"/>
    <w:rsid w:val="004E459C"/>
    <w:rsid w:val="004E5A67"/>
    <w:rsid w:val="004E6F96"/>
    <w:rsid w:val="004E7337"/>
    <w:rsid w:val="004F0E8C"/>
    <w:rsid w:val="004F13D8"/>
    <w:rsid w:val="004F184C"/>
    <w:rsid w:val="004F1866"/>
    <w:rsid w:val="004F2058"/>
    <w:rsid w:val="004F24C6"/>
    <w:rsid w:val="004F306A"/>
    <w:rsid w:val="004F3489"/>
    <w:rsid w:val="004F37EA"/>
    <w:rsid w:val="004F468D"/>
    <w:rsid w:val="004F528F"/>
    <w:rsid w:val="004F5314"/>
    <w:rsid w:val="004F54BF"/>
    <w:rsid w:val="004F5716"/>
    <w:rsid w:val="004F57A7"/>
    <w:rsid w:val="004F7C4B"/>
    <w:rsid w:val="004F7DE1"/>
    <w:rsid w:val="00500007"/>
    <w:rsid w:val="0050007C"/>
    <w:rsid w:val="00500696"/>
    <w:rsid w:val="00500860"/>
    <w:rsid w:val="00501524"/>
    <w:rsid w:val="005018EA"/>
    <w:rsid w:val="00502808"/>
    <w:rsid w:val="00503C9D"/>
    <w:rsid w:val="00504015"/>
    <w:rsid w:val="00504187"/>
    <w:rsid w:val="005043F0"/>
    <w:rsid w:val="00504C14"/>
    <w:rsid w:val="005054E1"/>
    <w:rsid w:val="0050552C"/>
    <w:rsid w:val="0050567D"/>
    <w:rsid w:val="00506598"/>
    <w:rsid w:val="0050667A"/>
    <w:rsid w:val="00506DA0"/>
    <w:rsid w:val="00507C0D"/>
    <w:rsid w:val="00510415"/>
    <w:rsid w:val="005109E2"/>
    <w:rsid w:val="00510DBA"/>
    <w:rsid w:val="00512360"/>
    <w:rsid w:val="00512957"/>
    <w:rsid w:val="00513DD1"/>
    <w:rsid w:val="00514048"/>
    <w:rsid w:val="00515CCA"/>
    <w:rsid w:val="00515D85"/>
    <w:rsid w:val="00516E4C"/>
    <w:rsid w:val="0052168D"/>
    <w:rsid w:val="005217D8"/>
    <w:rsid w:val="00521868"/>
    <w:rsid w:val="005222D9"/>
    <w:rsid w:val="0052252A"/>
    <w:rsid w:val="005227CE"/>
    <w:rsid w:val="0052282C"/>
    <w:rsid w:val="00522F1B"/>
    <w:rsid w:val="005233B8"/>
    <w:rsid w:val="0052350A"/>
    <w:rsid w:val="00523706"/>
    <w:rsid w:val="00524279"/>
    <w:rsid w:val="0052537C"/>
    <w:rsid w:val="005262A4"/>
    <w:rsid w:val="005272B5"/>
    <w:rsid w:val="00530C37"/>
    <w:rsid w:val="00530DD9"/>
    <w:rsid w:val="00530EE1"/>
    <w:rsid w:val="00532D63"/>
    <w:rsid w:val="005337A5"/>
    <w:rsid w:val="005348D4"/>
    <w:rsid w:val="00535336"/>
    <w:rsid w:val="00536A05"/>
    <w:rsid w:val="00537209"/>
    <w:rsid w:val="00537636"/>
    <w:rsid w:val="00537AA2"/>
    <w:rsid w:val="0054085F"/>
    <w:rsid w:val="00540F61"/>
    <w:rsid w:val="005415CE"/>
    <w:rsid w:val="00542715"/>
    <w:rsid w:val="00543257"/>
    <w:rsid w:val="00543DD7"/>
    <w:rsid w:val="0054425F"/>
    <w:rsid w:val="00544DEB"/>
    <w:rsid w:val="00547DE3"/>
    <w:rsid w:val="005502D7"/>
    <w:rsid w:val="005505C7"/>
    <w:rsid w:val="00550924"/>
    <w:rsid w:val="00551768"/>
    <w:rsid w:val="005517F2"/>
    <w:rsid w:val="00551833"/>
    <w:rsid w:val="0055205A"/>
    <w:rsid w:val="005538DB"/>
    <w:rsid w:val="0055413D"/>
    <w:rsid w:val="005552C1"/>
    <w:rsid w:val="00555A88"/>
    <w:rsid w:val="00555B6C"/>
    <w:rsid w:val="005562B9"/>
    <w:rsid w:val="0055731D"/>
    <w:rsid w:val="0055740B"/>
    <w:rsid w:val="00557711"/>
    <w:rsid w:val="0056077E"/>
    <w:rsid w:val="0056116C"/>
    <w:rsid w:val="00561172"/>
    <w:rsid w:val="0056159A"/>
    <w:rsid w:val="005634B6"/>
    <w:rsid w:val="00563E6B"/>
    <w:rsid w:val="00563FB8"/>
    <w:rsid w:val="00564D4F"/>
    <w:rsid w:val="00564E22"/>
    <w:rsid w:val="00565A64"/>
    <w:rsid w:val="00567032"/>
    <w:rsid w:val="005671CB"/>
    <w:rsid w:val="00567578"/>
    <w:rsid w:val="00571388"/>
    <w:rsid w:val="005713D3"/>
    <w:rsid w:val="00573B5E"/>
    <w:rsid w:val="00576E1E"/>
    <w:rsid w:val="00580659"/>
    <w:rsid w:val="00580EA8"/>
    <w:rsid w:val="00582099"/>
    <w:rsid w:val="0058211E"/>
    <w:rsid w:val="00582450"/>
    <w:rsid w:val="00583089"/>
    <w:rsid w:val="005837BF"/>
    <w:rsid w:val="00584914"/>
    <w:rsid w:val="00587B37"/>
    <w:rsid w:val="00591AF9"/>
    <w:rsid w:val="00591D49"/>
    <w:rsid w:val="00592B15"/>
    <w:rsid w:val="00592B2D"/>
    <w:rsid w:val="00593380"/>
    <w:rsid w:val="0059452D"/>
    <w:rsid w:val="0059501F"/>
    <w:rsid w:val="0059559A"/>
    <w:rsid w:val="0059604D"/>
    <w:rsid w:val="00596274"/>
    <w:rsid w:val="005966CC"/>
    <w:rsid w:val="005973D6"/>
    <w:rsid w:val="00597957"/>
    <w:rsid w:val="00597E8A"/>
    <w:rsid w:val="005A028F"/>
    <w:rsid w:val="005A045E"/>
    <w:rsid w:val="005A0A88"/>
    <w:rsid w:val="005A11A6"/>
    <w:rsid w:val="005A3D4C"/>
    <w:rsid w:val="005A3DB1"/>
    <w:rsid w:val="005A428C"/>
    <w:rsid w:val="005A56F1"/>
    <w:rsid w:val="005A593C"/>
    <w:rsid w:val="005A5CCF"/>
    <w:rsid w:val="005A6151"/>
    <w:rsid w:val="005A6BC8"/>
    <w:rsid w:val="005B01D0"/>
    <w:rsid w:val="005B0375"/>
    <w:rsid w:val="005B0610"/>
    <w:rsid w:val="005B13F0"/>
    <w:rsid w:val="005B145D"/>
    <w:rsid w:val="005B1C91"/>
    <w:rsid w:val="005B23A2"/>
    <w:rsid w:val="005B2769"/>
    <w:rsid w:val="005B322D"/>
    <w:rsid w:val="005B45C3"/>
    <w:rsid w:val="005B4CAB"/>
    <w:rsid w:val="005B4EAE"/>
    <w:rsid w:val="005B512D"/>
    <w:rsid w:val="005B66A6"/>
    <w:rsid w:val="005B6710"/>
    <w:rsid w:val="005B6CBF"/>
    <w:rsid w:val="005B726A"/>
    <w:rsid w:val="005C0043"/>
    <w:rsid w:val="005C141B"/>
    <w:rsid w:val="005C14A5"/>
    <w:rsid w:val="005C3D0D"/>
    <w:rsid w:val="005C3F2E"/>
    <w:rsid w:val="005C423A"/>
    <w:rsid w:val="005C53AE"/>
    <w:rsid w:val="005C5BBB"/>
    <w:rsid w:val="005C6289"/>
    <w:rsid w:val="005C6CF9"/>
    <w:rsid w:val="005D01B8"/>
    <w:rsid w:val="005D0F71"/>
    <w:rsid w:val="005D2235"/>
    <w:rsid w:val="005D2351"/>
    <w:rsid w:val="005D2924"/>
    <w:rsid w:val="005D332F"/>
    <w:rsid w:val="005D5250"/>
    <w:rsid w:val="005D54F1"/>
    <w:rsid w:val="005D5A68"/>
    <w:rsid w:val="005D5E22"/>
    <w:rsid w:val="005D60B8"/>
    <w:rsid w:val="005D6AB6"/>
    <w:rsid w:val="005E0182"/>
    <w:rsid w:val="005E0A31"/>
    <w:rsid w:val="005E1219"/>
    <w:rsid w:val="005E19C9"/>
    <w:rsid w:val="005E1AA9"/>
    <w:rsid w:val="005E1C05"/>
    <w:rsid w:val="005E1F83"/>
    <w:rsid w:val="005E2CCE"/>
    <w:rsid w:val="005E2DEF"/>
    <w:rsid w:val="005E39EA"/>
    <w:rsid w:val="005E5599"/>
    <w:rsid w:val="005E5AC3"/>
    <w:rsid w:val="005E60B0"/>
    <w:rsid w:val="005E6272"/>
    <w:rsid w:val="005E68EA"/>
    <w:rsid w:val="005E6962"/>
    <w:rsid w:val="005E6D77"/>
    <w:rsid w:val="005E70B5"/>
    <w:rsid w:val="005F0940"/>
    <w:rsid w:val="005F0F84"/>
    <w:rsid w:val="005F2B75"/>
    <w:rsid w:val="005F3539"/>
    <w:rsid w:val="005F4014"/>
    <w:rsid w:val="005F4427"/>
    <w:rsid w:val="005F4A0D"/>
    <w:rsid w:val="005F57E2"/>
    <w:rsid w:val="005F5EF1"/>
    <w:rsid w:val="005F6CBB"/>
    <w:rsid w:val="005F7314"/>
    <w:rsid w:val="0060033A"/>
    <w:rsid w:val="006007FD"/>
    <w:rsid w:val="00600C14"/>
    <w:rsid w:val="00600FF6"/>
    <w:rsid w:val="00601366"/>
    <w:rsid w:val="00601E1B"/>
    <w:rsid w:val="00602956"/>
    <w:rsid w:val="00602C6E"/>
    <w:rsid w:val="006030DD"/>
    <w:rsid w:val="00604975"/>
    <w:rsid w:val="006051DB"/>
    <w:rsid w:val="00606911"/>
    <w:rsid w:val="00606DB1"/>
    <w:rsid w:val="00607284"/>
    <w:rsid w:val="0061060C"/>
    <w:rsid w:val="006122D6"/>
    <w:rsid w:val="00612447"/>
    <w:rsid w:val="006126A3"/>
    <w:rsid w:val="00614C82"/>
    <w:rsid w:val="0061504E"/>
    <w:rsid w:val="006151B2"/>
    <w:rsid w:val="00615211"/>
    <w:rsid w:val="00615776"/>
    <w:rsid w:val="00615782"/>
    <w:rsid w:val="006169F8"/>
    <w:rsid w:val="00616D32"/>
    <w:rsid w:val="00617FEC"/>
    <w:rsid w:val="00620B0B"/>
    <w:rsid w:val="0062195B"/>
    <w:rsid w:val="00621CA4"/>
    <w:rsid w:val="00621FBA"/>
    <w:rsid w:val="00622F3E"/>
    <w:rsid w:val="00625261"/>
    <w:rsid w:val="00626D7B"/>
    <w:rsid w:val="00627298"/>
    <w:rsid w:val="00627993"/>
    <w:rsid w:val="006310F3"/>
    <w:rsid w:val="00632EBF"/>
    <w:rsid w:val="00632FFE"/>
    <w:rsid w:val="0063372D"/>
    <w:rsid w:val="006337C2"/>
    <w:rsid w:val="006339CA"/>
    <w:rsid w:val="00634E26"/>
    <w:rsid w:val="00634E3B"/>
    <w:rsid w:val="0063561B"/>
    <w:rsid w:val="00635B12"/>
    <w:rsid w:val="00635C2D"/>
    <w:rsid w:val="006361D2"/>
    <w:rsid w:val="006367B0"/>
    <w:rsid w:val="006409DD"/>
    <w:rsid w:val="00640AF8"/>
    <w:rsid w:val="00641625"/>
    <w:rsid w:val="00641F4E"/>
    <w:rsid w:val="006422BF"/>
    <w:rsid w:val="00642E51"/>
    <w:rsid w:val="00645DA4"/>
    <w:rsid w:val="0064623B"/>
    <w:rsid w:val="006471E2"/>
    <w:rsid w:val="006477AD"/>
    <w:rsid w:val="00650077"/>
    <w:rsid w:val="00650CC6"/>
    <w:rsid w:val="00651FD9"/>
    <w:rsid w:val="00652971"/>
    <w:rsid w:val="00652AD2"/>
    <w:rsid w:val="00654C35"/>
    <w:rsid w:val="00655004"/>
    <w:rsid w:val="0065543E"/>
    <w:rsid w:val="0065597E"/>
    <w:rsid w:val="00656022"/>
    <w:rsid w:val="00657390"/>
    <w:rsid w:val="00660055"/>
    <w:rsid w:val="00660845"/>
    <w:rsid w:val="00661C50"/>
    <w:rsid w:val="00661EBF"/>
    <w:rsid w:val="00662CF6"/>
    <w:rsid w:val="0066382E"/>
    <w:rsid w:val="0066450E"/>
    <w:rsid w:val="006645B4"/>
    <w:rsid w:val="00664C89"/>
    <w:rsid w:val="00665241"/>
    <w:rsid w:val="00665537"/>
    <w:rsid w:val="00665E87"/>
    <w:rsid w:val="006664FA"/>
    <w:rsid w:val="00666F3E"/>
    <w:rsid w:val="00667319"/>
    <w:rsid w:val="00667347"/>
    <w:rsid w:val="0067100F"/>
    <w:rsid w:val="00671015"/>
    <w:rsid w:val="0067109B"/>
    <w:rsid w:val="00671161"/>
    <w:rsid w:val="006719AD"/>
    <w:rsid w:val="00672808"/>
    <w:rsid w:val="00674BA7"/>
    <w:rsid w:val="00674D6F"/>
    <w:rsid w:val="00674F64"/>
    <w:rsid w:val="006767B4"/>
    <w:rsid w:val="00676B89"/>
    <w:rsid w:val="00676E70"/>
    <w:rsid w:val="00677E5A"/>
    <w:rsid w:val="00680B92"/>
    <w:rsid w:val="00680D79"/>
    <w:rsid w:val="006815CE"/>
    <w:rsid w:val="0068165E"/>
    <w:rsid w:val="00682607"/>
    <w:rsid w:val="00683034"/>
    <w:rsid w:val="00683666"/>
    <w:rsid w:val="00683BAD"/>
    <w:rsid w:val="00684B22"/>
    <w:rsid w:val="00685D25"/>
    <w:rsid w:val="0068670D"/>
    <w:rsid w:val="00686E64"/>
    <w:rsid w:val="00687579"/>
    <w:rsid w:val="006918D5"/>
    <w:rsid w:val="006920A7"/>
    <w:rsid w:val="006920D0"/>
    <w:rsid w:val="0069251D"/>
    <w:rsid w:val="0069363A"/>
    <w:rsid w:val="00693CB4"/>
    <w:rsid w:val="0069499A"/>
    <w:rsid w:val="00694CCF"/>
    <w:rsid w:val="00695B1A"/>
    <w:rsid w:val="00696AD1"/>
    <w:rsid w:val="00697BFE"/>
    <w:rsid w:val="006A05E6"/>
    <w:rsid w:val="006A2035"/>
    <w:rsid w:val="006A25DE"/>
    <w:rsid w:val="006A39D1"/>
    <w:rsid w:val="006A3F04"/>
    <w:rsid w:val="006A5D5B"/>
    <w:rsid w:val="006B1447"/>
    <w:rsid w:val="006B18ED"/>
    <w:rsid w:val="006B1966"/>
    <w:rsid w:val="006B1A78"/>
    <w:rsid w:val="006B2F1F"/>
    <w:rsid w:val="006B49A1"/>
    <w:rsid w:val="006B56C9"/>
    <w:rsid w:val="006B725C"/>
    <w:rsid w:val="006B7342"/>
    <w:rsid w:val="006B7D42"/>
    <w:rsid w:val="006C0416"/>
    <w:rsid w:val="006C0BC0"/>
    <w:rsid w:val="006C12C1"/>
    <w:rsid w:val="006C30BD"/>
    <w:rsid w:val="006C356A"/>
    <w:rsid w:val="006C3B34"/>
    <w:rsid w:val="006C3B60"/>
    <w:rsid w:val="006C3F14"/>
    <w:rsid w:val="006C4DC7"/>
    <w:rsid w:val="006C523B"/>
    <w:rsid w:val="006C592F"/>
    <w:rsid w:val="006C6883"/>
    <w:rsid w:val="006C6E5C"/>
    <w:rsid w:val="006C7F20"/>
    <w:rsid w:val="006D09C6"/>
    <w:rsid w:val="006D0ADC"/>
    <w:rsid w:val="006D0BF2"/>
    <w:rsid w:val="006D1344"/>
    <w:rsid w:val="006D18C1"/>
    <w:rsid w:val="006D20F6"/>
    <w:rsid w:val="006D2AD5"/>
    <w:rsid w:val="006D3374"/>
    <w:rsid w:val="006D4463"/>
    <w:rsid w:val="006D48BD"/>
    <w:rsid w:val="006D5BAF"/>
    <w:rsid w:val="006D5D64"/>
    <w:rsid w:val="006D5F83"/>
    <w:rsid w:val="006D64DD"/>
    <w:rsid w:val="006D73ED"/>
    <w:rsid w:val="006E1462"/>
    <w:rsid w:val="006E14C0"/>
    <w:rsid w:val="006E1B1A"/>
    <w:rsid w:val="006E42C2"/>
    <w:rsid w:val="006E5244"/>
    <w:rsid w:val="006E530E"/>
    <w:rsid w:val="006E6B44"/>
    <w:rsid w:val="006E75EE"/>
    <w:rsid w:val="006E7BF1"/>
    <w:rsid w:val="006E7F2C"/>
    <w:rsid w:val="006F0207"/>
    <w:rsid w:val="006F20F8"/>
    <w:rsid w:val="006F2732"/>
    <w:rsid w:val="006F385A"/>
    <w:rsid w:val="006F3F28"/>
    <w:rsid w:val="006F47BD"/>
    <w:rsid w:val="006F51A7"/>
    <w:rsid w:val="006F553B"/>
    <w:rsid w:val="006F585A"/>
    <w:rsid w:val="006F7D60"/>
    <w:rsid w:val="006F7EB9"/>
    <w:rsid w:val="0070115F"/>
    <w:rsid w:val="00702ECE"/>
    <w:rsid w:val="0070395B"/>
    <w:rsid w:val="00703B2F"/>
    <w:rsid w:val="00703F4E"/>
    <w:rsid w:val="00704543"/>
    <w:rsid w:val="00704D40"/>
    <w:rsid w:val="00705F60"/>
    <w:rsid w:val="00706565"/>
    <w:rsid w:val="007065E6"/>
    <w:rsid w:val="00706672"/>
    <w:rsid w:val="00707203"/>
    <w:rsid w:val="00707458"/>
    <w:rsid w:val="007101F3"/>
    <w:rsid w:val="00711A9A"/>
    <w:rsid w:val="00711CD6"/>
    <w:rsid w:val="00712C46"/>
    <w:rsid w:val="00712EF0"/>
    <w:rsid w:val="007131C1"/>
    <w:rsid w:val="00713D01"/>
    <w:rsid w:val="007146DC"/>
    <w:rsid w:val="00715850"/>
    <w:rsid w:val="00715C6C"/>
    <w:rsid w:val="00716A27"/>
    <w:rsid w:val="00717814"/>
    <w:rsid w:val="00717DC8"/>
    <w:rsid w:val="00717DD9"/>
    <w:rsid w:val="0072017D"/>
    <w:rsid w:val="007202E4"/>
    <w:rsid w:val="00720873"/>
    <w:rsid w:val="00721668"/>
    <w:rsid w:val="007235DD"/>
    <w:rsid w:val="00725C0F"/>
    <w:rsid w:val="00727E35"/>
    <w:rsid w:val="00730297"/>
    <w:rsid w:val="00730A19"/>
    <w:rsid w:val="00731719"/>
    <w:rsid w:val="0073188A"/>
    <w:rsid w:val="00731D04"/>
    <w:rsid w:val="00732A3B"/>
    <w:rsid w:val="00733138"/>
    <w:rsid w:val="00733599"/>
    <w:rsid w:val="007340F5"/>
    <w:rsid w:val="007341EB"/>
    <w:rsid w:val="0073474A"/>
    <w:rsid w:val="00734C41"/>
    <w:rsid w:val="00734C90"/>
    <w:rsid w:val="007366F0"/>
    <w:rsid w:val="00736A67"/>
    <w:rsid w:val="00736D6B"/>
    <w:rsid w:val="00736E1A"/>
    <w:rsid w:val="00736F5A"/>
    <w:rsid w:val="00740220"/>
    <w:rsid w:val="00740413"/>
    <w:rsid w:val="0074184B"/>
    <w:rsid w:val="00742274"/>
    <w:rsid w:val="007428EC"/>
    <w:rsid w:val="00742AC9"/>
    <w:rsid w:val="007439DD"/>
    <w:rsid w:val="00743C52"/>
    <w:rsid w:val="00743EFA"/>
    <w:rsid w:val="007455B1"/>
    <w:rsid w:val="00746433"/>
    <w:rsid w:val="00746D18"/>
    <w:rsid w:val="00746F18"/>
    <w:rsid w:val="00747641"/>
    <w:rsid w:val="00747966"/>
    <w:rsid w:val="0075087D"/>
    <w:rsid w:val="00751FCB"/>
    <w:rsid w:val="007530DB"/>
    <w:rsid w:val="00754B29"/>
    <w:rsid w:val="0075518C"/>
    <w:rsid w:val="00756936"/>
    <w:rsid w:val="00756985"/>
    <w:rsid w:val="00757BFF"/>
    <w:rsid w:val="00757D05"/>
    <w:rsid w:val="0076011B"/>
    <w:rsid w:val="007605DF"/>
    <w:rsid w:val="00761398"/>
    <w:rsid w:val="007619DD"/>
    <w:rsid w:val="0076321E"/>
    <w:rsid w:val="00763F2D"/>
    <w:rsid w:val="007641EE"/>
    <w:rsid w:val="00765733"/>
    <w:rsid w:val="00765C72"/>
    <w:rsid w:val="007667DA"/>
    <w:rsid w:val="00766DBB"/>
    <w:rsid w:val="00766DF6"/>
    <w:rsid w:val="00767E5E"/>
    <w:rsid w:val="00770308"/>
    <w:rsid w:val="007709EE"/>
    <w:rsid w:val="00771B03"/>
    <w:rsid w:val="00772050"/>
    <w:rsid w:val="00772AFC"/>
    <w:rsid w:val="007730FB"/>
    <w:rsid w:val="00773250"/>
    <w:rsid w:val="00776A92"/>
    <w:rsid w:val="00777E3B"/>
    <w:rsid w:val="007807C7"/>
    <w:rsid w:val="00780D82"/>
    <w:rsid w:val="0078216B"/>
    <w:rsid w:val="00782178"/>
    <w:rsid w:val="00782518"/>
    <w:rsid w:val="007829A7"/>
    <w:rsid w:val="00782B0A"/>
    <w:rsid w:val="00782C7D"/>
    <w:rsid w:val="00783012"/>
    <w:rsid w:val="0078561A"/>
    <w:rsid w:val="00785E11"/>
    <w:rsid w:val="00785E6E"/>
    <w:rsid w:val="00786721"/>
    <w:rsid w:val="00786D37"/>
    <w:rsid w:val="00786D80"/>
    <w:rsid w:val="00787EF6"/>
    <w:rsid w:val="00787FAC"/>
    <w:rsid w:val="0079156C"/>
    <w:rsid w:val="007924F3"/>
    <w:rsid w:val="00792EED"/>
    <w:rsid w:val="007930B0"/>
    <w:rsid w:val="00793738"/>
    <w:rsid w:val="007943A0"/>
    <w:rsid w:val="007959C2"/>
    <w:rsid w:val="00795F81"/>
    <w:rsid w:val="00796536"/>
    <w:rsid w:val="007A14FF"/>
    <w:rsid w:val="007A289F"/>
    <w:rsid w:val="007A2E7B"/>
    <w:rsid w:val="007A33C5"/>
    <w:rsid w:val="007A3B8E"/>
    <w:rsid w:val="007A3BC8"/>
    <w:rsid w:val="007A4297"/>
    <w:rsid w:val="007A4828"/>
    <w:rsid w:val="007A48DD"/>
    <w:rsid w:val="007A4C35"/>
    <w:rsid w:val="007A560D"/>
    <w:rsid w:val="007A6AF2"/>
    <w:rsid w:val="007A7B26"/>
    <w:rsid w:val="007A7BE3"/>
    <w:rsid w:val="007B26A4"/>
    <w:rsid w:val="007B29FB"/>
    <w:rsid w:val="007B36D0"/>
    <w:rsid w:val="007B3C86"/>
    <w:rsid w:val="007B3DF6"/>
    <w:rsid w:val="007B48EF"/>
    <w:rsid w:val="007B4BC9"/>
    <w:rsid w:val="007B5159"/>
    <w:rsid w:val="007B5D02"/>
    <w:rsid w:val="007B61F9"/>
    <w:rsid w:val="007B64D3"/>
    <w:rsid w:val="007B74F1"/>
    <w:rsid w:val="007C04AF"/>
    <w:rsid w:val="007C06D4"/>
    <w:rsid w:val="007C10AA"/>
    <w:rsid w:val="007C13A1"/>
    <w:rsid w:val="007C13F9"/>
    <w:rsid w:val="007C1820"/>
    <w:rsid w:val="007C21D7"/>
    <w:rsid w:val="007C23E6"/>
    <w:rsid w:val="007C2769"/>
    <w:rsid w:val="007C2B99"/>
    <w:rsid w:val="007C38B5"/>
    <w:rsid w:val="007C4454"/>
    <w:rsid w:val="007C504B"/>
    <w:rsid w:val="007C5327"/>
    <w:rsid w:val="007C57DE"/>
    <w:rsid w:val="007C6007"/>
    <w:rsid w:val="007C7CDD"/>
    <w:rsid w:val="007D0128"/>
    <w:rsid w:val="007D03A8"/>
    <w:rsid w:val="007D11B6"/>
    <w:rsid w:val="007D3C4C"/>
    <w:rsid w:val="007D4C2E"/>
    <w:rsid w:val="007D64E2"/>
    <w:rsid w:val="007D7BFC"/>
    <w:rsid w:val="007D7CFA"/>
    <w:rsid w:val="007E0B94"/>
    <w:rsid w:val="007E1429"/>
    <w:rsid w:val="007E1885"/>
    <w:rsid w:val="007E2234"/>
    <w:rsid w:val="007E2705"/>
    <w:rsid w:val="007E285E"/>
    <w:rsid w:val="007E3555"/>
    <w:rsid w:val="007E36BD"/>
    <w:rsid w:val="007E36DA"/>
    <w:rsid w:val="007E448B"/>
    <w:rsid w:val="007E4F7C"/>
    <w:rsid w:val="007E7FBF"/>
    <w:rsid w:val="007F2182"/>
    <w:rsid w:val="007F3121"/>
    <w:rsid w:val="007F31CF"/>
    <w:rsid w:val="007F3D41"/>
    <w:rsid w:val="007F4B1A"/>
    <w:rsid w:val="007F4FC9"/>
    <w:rsid w:val="007F55C0"/>
    <w:rsid w:val="007F64FD"/>
    <w:rsid w:val="007F6D44"/>
    <w:rsid w:val="00800853"/>
    <w:rsid w:val="00800A0D"/>
    <w:rsid w:val="0080110E"/>
    <w:rsid w:val="00801756"/>
    <w:rsid w:val="0080337B"/>
    <w:rsid w:val="00804278"/>
    <w:rsid w:val="008051CB"/>
    <w:rsid w:val="008064F7"/>
    <w:rsid w:val="008064FD"/>
    <w:rsid w:val="00806748"/>
    <w:rsid w:val="00807EAB"/>
    <w:rsid w:val="0081006B"/>
    <w:rsid w:val="00810D4A"/>
    <w:rsid w:val="008115D3"/>
    <w:rsid w:val="008121C2"/>
    <w:rsid w:val="00812618"/>
    <w:rsid w:val="00812922"/>
    <w:rsid w:val="00813772"/>
    <w:rsid w:val="0081526C"/>
    <w:rsid w:val="00820F11"/>
    <w:rsid w:val="0082258A"/>
    <w:rsid w:val="00822682"/>
    <w:rsid w:val="00823889"/>
    <w:rsid w:val="00824319"/>
    <w:rsid w:val="008247BE"/>
    <w:rsid w:val="008248DD"/>
    <w:rsid w:val="00824BDA"/>
    <w:rsid w:val="00824C4E"/>
    <w:rsid w:val="00824D6D"/>
    <w:rsid w:val="00825AC3"/>
    <w:rsid w:val="008261E6"/>
    <w:rsid w:val="00830C44"/>
    <w:rsid w:val="008310CB"/>
    <w:rsid w:val="0083172A"/>
    <w:rsid w:val="008325AB"/>
    <w:rsid w:val="00832785"/>
    <w:rsid w:val="00832857"/>
    <w:rsid w:val="008339E3"/>
    <w:rsid w:val="00836AD4"/>
    <w:rsid w:val="0084099A"/>
    <w:rsid w:val="00840E38"/>
    <w:rsid w:val="00841C79"/>
    <w:rsid w:val="0084240C"/>
    <w:rsid w:val="008428DE"/>
    <w:rsid w:val="00842F0F"/>
    <w:rsid w:val="0084367F"/>
    <w:rsid w:val="00843C79"/>
    <w:rsid w:val="008445A4"/>
    <w:rsid w:val="00844FCD"/>
    <w:rsid w:val="008454EF"/>
    <w:rsid w:val="0084624C"/>
    <w:rsid w:val="00847356"/>
    <w:rsid w:val="0084781F"/>
    <w:rsid w:val="00850163"/>
    <w:rsid w:val="0085082A"/>
    <w:rsid w:val="0085094C"/>
    <w:rsid w:val="00850E63"/>
    <w:rsid w:val="00851EBF"/>
    <w:rsid w:val="00854C61"/>
    <w:rsid w:val="008565E2"/>
    <w:rsid w:val="008612FB"/>
    <w:rsid w:val="008613D7"/>
    <w:rsid w:val="00862575"/>
    <w:rsid w:val="00863008"/>
    <w:rsid w:val="00865299"/>
    <w:rsid w:val="00866079"/>
    <w:rsid w:val="00866F5A"/>
    <w:rsid w:val="008673C7"/>
    <w:rsid w:val="0086763E"/>
    <w:rsid w:val="0087048D"/>
    <w:rsid w:val="0087385E"/>
    <w:rsid w:val="00873938"/>
    <w:rsid w:val="00873B56"/>
    <w:rsid w:val="008747ED"/>
    <w:rsid w:val="008747F0"/>
    <w:rsid w:val="0087502E"/>
    <w:rsid w:val="008751C1"/>
    <w:rsid w:val="00875219"/>
    <w:rsid w:val="008761C7"/>
    <w:rsid w:val="008767FF"/>
    <w:rsid w:val="00876BB1"/>
    <w:rsid w:val="00877030"/>
    <w:rsid w:val="00877053"/>
    <w:rsid w:val="00877131"/>
    <w:rsid w:val="00877BCD"/>
    <w:rsid w:val="008809A3"/>
    <w:rsid w:val="00881533"/>
    <w:rsid w:val="00881577"/>
    <w:rsid w:val="008815E6"/>
    <w:rsid w:val="00881680"/>
    <w:rsid w:val="008818FD"/>
    <w:rsid w:val="00882761"/>
    <w:rsid w:val="0088280B"/>
    <w:rsid w:val="00883873"/>
    <w:rsid w:val="008840A3"/>
    <w:rsid w:val="008842CA"/>
    <w:rsid w:val="00884C46"/>
    <w:rsid w:val="00884F48"/>
    <w:rsid w:val="00884F5C"/>
    <w:rsid w:val="00884FB3"/>
    <w:rsid w:val="00885795"/>
    <w:rsid w:val="00886290"/>
    <w:rsid w:val="0088715A"/>
    <w:rsid w:val="00887216"/>
    <w:rsid w:val="0088759B"/>
    <w:rsid w:val="00887FDE"/>
    <w:rsid w:val="00891B73"/>
    <w:rsid w:val="00892185"/>
    <w:rsid w:val="008926F5"/>
    <w:rsid w:val="00892D8E"/>
    <w:rsid w:val="00894890"/>
    <w:rsid w:val="008952DF"/>
    <w:rsid w:val="008964D1"/>
    <w:rsid w:val="008A01C7"/>
    <w:rsid w:val="008A03D3"/>
    <w:rsid w:val="008A0D58"/>
    <w:rsid w:val="008A0DA8"/>
    <w:rsid w:val="008A12B2"/>
    <w:rsid w:val="008A1814"/>
    <w:rsid w:val="008A19B1"/>
    <w:rsid w:val="008A236B"/>
    <w:rsid w:val="008A3A9C"/>
    <w:rsid w:val="008A4338"/>
    <w:rsid w:val="008A5472"/>
    <w:rsid w:val="008A60DA"/>
    <w:rsid w:val="008A6A35"/>
    <w:rsid w:val="008A6AF5"/>
    <w:rsid w:val="008A6B2F"/>
    <w:rsid w:val="008A7F08"/>
    <w:rsid w:val="008B0392"/>
    <w:rsid w:val="008B0897"/>
    <w:rsid w:val="008B1C37"/>
    <w:rsid w:val="008B1CEF"/>
    <w:rsid w:val="008B1E23"/>
    <w:rsid w:val="008B25AE"/>
    <w:rsid w:val="008B2F02"/>
    <w:rsid w:val="008B359C"/>
    <w:rsid w:val="008B379F"/>
    <w:rsid w:val="008B454D"/>
    <w:rsid w:val="008B66B6"/>
    <w:rsid w:val="008C0064"/>
    <w:rsid w:val="008C049D"/>
    <w:rsid w:val="008C0580"/>
    <w:rsid w:val="008C078E"/>
    <w:rsid w:val="008C1D8A"/>
    <w:rsid w:val="008C28F9"/>
    <w:rsid w:val="008C2E29"/>
    <w:rsid w:val="008C3C75"/>
    <w:rsid w:val="008C45F8"/>
    <w:rsid w:val="008C4EAD"/>
    <w:rsid w:val="008C5FF0"/>
    <w:rsid w:val="008C7F8C"/>
    <w:rsid w:val="008D06BA"/>
    <w:rsid w:val="008D0707"/>
    <w:rsid w:val="008D07A9"/>
    <w:rsid w:val="008D1518"/>
    <w:rsid w:val="008D1A57"/>
    <w:rsid w:val="008D21CC"/>
    <w:rsid w:val="008D2666"/>
    <w:rsid w:val="008D342B"/>
    <w:rsid w:val="008D3BEA"/>
    <w:rsid w:val="008D5220"/>
    <w:rsid w:val="008D52E0"/>
    <w:rsid w:val="008D6594"/>
    <w:rsid w:val="008D6CDC"/>
    <w:rsid w:val="008D7019"/>
    <w:rsid w:val="008D7DEE"/>
    <w:rsid w:val="008E02C2"/>
    <w:rsid w:val="008E0351"/>
    <w:rsid w:val="008E1D10"/>
    <w:rsid w:val="008E1E6E"/>
    <w:rsid w:val="008E3A64"/>
    <w:rsid w:val="008E45B0"/>
    <w:rsid w:val="008E4C50"/>
    <w:rsid w:val="008E5233"/>
    <w:rsid w:val="008E68B1"/>
    <w:rsid w:val="008E6958"/>
    <w:rsid w:val="008E7276"/>
    <w:rsid w:val="008F11B6"/>
    <w:rsid w:val="008F17D3"/>
    <w:rsid w:val="008F182A"/>
    <w:rsid w:val="008F1AFB"/>
    <w:rsid w:val="008F48B4"/>
    <w:rsid w:val="008F4C67"/>
    <w:rsid w:val="008F4D62"/>
    <w:rsid w:val="008F5466"/>
    <w:rsid w:val="008F5842"/>
    <w:rsid w:val="008F6FD7"/>
    <w:rsid w:val="008F7B40"/>
    <w:rsid w:val="008F7C3C"/>
    <w:rsid w:val="0090054E"/>
    <w:rsid w:val="00901C50"/>
    <w:rsid w:val="00901FD1"/>
    <w:rsid w:val="009020EF"/>
    <w:rsid w:val="00903FA0"/>
    <w:rsid w:val="00904B8B"/>
    <w:rsid w:val="00904DED"/>
    <w:rsid w:val="00905D0D"/>
    <w:rsid w:val="00906063"/>
    <w:rsid w:val="00906CBA"/>
    <w:rsid w:val="00907B3E"/>
    <w:rsid w:val="00907DAC"/>
    <w:rsid w:val="00910E59"/>
    <w:rsid w:val="00911B37"/>
    <w:rsid w:val="00911DF3"/>
    <w:rsid w:val="0091218B"/>
    <w:rsid w:val="00912BCA"/>
    <w:rsid w:val="009134D5"/>
    <w:rsid w:val="00913C87"/>
    <w:rsid w:val="009144F3"/>
    <w:rsid w:val="00914B44"/>
    <w:rsid w:val="00914B78"/>
    <w:rsid w:val="00915941"/>
    <w:rsid w:val="00916218"/>
    <w:rsid w:val="00916DDA"/>
    <w:rsid w:val="00916F45"/>
    <w:rsid w:val="00916F8C"/>
    <w:rsid w:val="00917293"/>
    <w:rsid w:val="0092183F"/>
    <w:rsid w:val="00921934"/>
    <w:rsid w:val="00922221"/>
    <w:rsid w:val="00922690"/>
    <w:rsid w:val="00922D54"/>
    <w:rsid w:val="00923094"/>
    <w:rsid w:val="009234AA"/>
    <w:rsid w:val="009239DB"/>
    <w:rsid w:val="009240A7"/>
    <w:rsid w:val="009253CC"/>
    <w:rsid w:val="00926B10"/>
    <w:rsid w:val="00926C51"/>
    <w:rsid w:val="00926E7D"/>
    <w:rsid w:val="00927262"/>
    <w:rsid w:val="0092750B"/>
    <w:rsid w:val="009305C8"/>
    <w:rsid w:val="00930B82"/>
    <w:rsid w:val="00932B07"/>
    <w:rsid w:val="00932E95"/>
    <w:rsid w:val="00933387"/>
    <w:rsid w:val="00933611"/>
    <w:rsid w:val="00933908"/>
    <w:rsid w:val="0093459D"/>
    <w:rsid w:val="009347C9"/>
    <w:rsid w:val="009349E2"/>
    <w:rsid w:val="00934BC7"/>
    <w:rsid w:val="00935F9C"/>
    <w:rsid w:val="0093608B"/>
    <w:rsid w:val="00936166"/>
    <w:rsid w:val="00936E4A"/>
    <w:rsid w:val="009371C6"/>
    <w:rsid w:val="00937786"/>
    <w:rsid w:val="00937C28"/>
    <w:rsid w:val="009400F5"/>
    <w:rsid w:val="00941D0A"/>
    <w:rsid w:val="0094273C"/>
    <w:rsid w:val="00943A37"/>
    <w:rsid w:val="00944774"/>
    <w:rsid w:val="009451DA"/>
    <w:rsid w:val="00945396"/>
    <w:rsid w:val="009461E4"/>
    <w:rsid w:val="0094648C"/>
    <w:rsid w:val="0094655A"/>
    <w:rsid w:val="00946B71"/>
    <w:rsid w:val="0094770D"/>
    <w:rsid w:val="009477C3"/>
    <w:rsid w:val="00947D1D"/>
    <w:rsid w:val="00947E2B"/>
    <w:rsid w:val="0095014F"/>
    <w:rsid w:val="0095019E"/>
    <w:rsid w:val="009504FF"/>
    <w:rsid w:val="00950F6B"/>
    <w:rsid w:val="009513DE"/>
    <w:rsid w:val="00952796"/>
    <w:rsid w:val="009527DA"/>
    <w:rsid w:val="00952AB6"/>
    <w:rsid w:val="00952F24"/>
    <w:rsid w:val="00952F9D"/>
    <w:rsid w:val="0095391D"/>
    <w:rsid w:val="00953DE4"/>
    <w:rsid w:val="00953F7B"/>
    <w:rsid w:val="009540CA"/>
    <w:rsid w:val="009559B8"/>
    <w:rsid w:val="00955DCC"/>
    <w:rsid w:val="00956CD3"/>
    <w:rsid w:val="00956DF8"/>
    <w:rsid w:val="00956ECD"/>
    <w:rsid w:val="00961032"/>
    <w:rsid w:val="0096139B"/>
    <w:rsid w:val="00961E8B"/>
    <w:rsid w:val="0096213F"/>
    <w:rsid w:val="00962AF3"/>
    <w:rsid w:val="009632D7"/>
    <w:rsid w:val="00963EB1"/>
    <w:rsid w:val="00963F12"/>
    <w:rsid w:val="0096486C"/>
    <w:rsid w:val="00964CFF"/>
    <w:rsid w:val="0096506E"/>
    <w:rsid w:val="00966138"/>
    <w:rsid w:val="00966460"/>
    <w:rsid w:val="0096684C"/>
    <w:rsid w:val="009670D2"/>
    <w:rsid w:val="0096788D"/>
    <w:rsid w:val="0097074F"/>
    <w:rsid w:val="00971131"/>
    <w:rsid w:val="00971434"/>
    <w:rsid w:val="009714FC"/>
    <w:rsid w:val="00971A79"/>
    <w:rsid w:val="0097261C"/>
    <w:rsid w:val="009728B6"/>
    <w:rsid w:val="0097383F"/>
    <w:rsid w:val="009738F4"/>
    <w:rsid w:val="00973C06"/>
    <w:rsid w:val="0097410F"/>
    <w:rsid w:val="00975497"/>
    <w:rsid w:val="00975529"/>
    <w:rsid w:val="0097587D"/>
    <w:rsid w:val="00975BA1"/>
    <w:rsid w:val="0097717D"/>
    <w:rsid w:val="009809C7"/>
    <w:rsid w:val="0098122D"/>
    <w:rsid w:val="00981A66"/>
    <w:rsid w:val="00981D84"/>
    <w:rsid w:val="00982AEC"/>
    <w:rsid w:val="00982E23"/>
    <w:rsid w:val="009837CA"/>
    <w:rsid w:val="00986459"/>
    <w:rsid w:val="009906FF"/>
    <w:rsid w:val="009908C5"/>
    <w:rsid w:val="009913A8"/>
    <w:rsid w:val="009921E6"/>
    <w:rsid w:val="00992CA2"/>
    <w:rsid w:val="009936F6"/>
    <w:rsid w:val="0099370F"/>
    <w:rsid w:val="0099388A"/>
    <w:rsid w:val="009938D0"/>
    <w:rsid w:val="00993921"/>
    <w:rsid w:val="009947AF"/>
    <w:rsid w:val="009948FE"/>
    <w:rsid w:val="0099511F"/>
    <w:rsid w:val="00996C5D"/>
    <w:rsid w:val="009A0B5D"/>
    <w:rsid w:val="009A1D7A"/>
    <w:rsid w:val="009A2AA9"/>
    <w:rsid w:val="009A31AE"/>
    <w:rsid w:val="009A3620"/>
    <w:rsid w:val="009A4558"/>
    <w:rsid w:val="009A4A83"/>
    <w:rsid w:val="009A6003"/>
    <w:rsid w:val="009A6934"/>
    <w:rsid w:val="009A6CD7"/>
    <w:rsid w:val="009A6D5D"/>
    <w:rsid w:val="009A722F"/>
    <w:rsid w:val="009A7AD0"/>
    <w:rsid w:val="009A7FA7"/>
    <w:rsid w:val="009B000A"/>
    <w:rsid w:val="009B0223"/>
    <w:rsid w:val="009B027A"/>
    <w:rsid w:val="009B0C7F"/>
    <w:rsid w:val="009B14B9"/>
    <w:rsid w:val="009B1BA6"/>
    <w:rsid w:val="009B2637"/>
    <w:rsid w:val="009B27C9"/>
    <w:rsid w:val="009B27F8"/>
    <w:rsid w:val="009B28FA"/>
    <w:rsid w:val="009B340E"/>
    <w:rsid w:val="009B3412"/>
    <w:rsid w:val="009B35B4"/>
    <w:rsid w:val="009B3733"/>
    <w:rsid w:val="009B46E6"/>
    <w:rsid w:val="009B4A69"/>
    <w:rsid w:val="009B4B4D"/>
    <w:rsid w:val="009B4CC1"/>
    <w:rsid w:val="009B4F52"/>
    <w:rsid w:val="009B4FE3"/>
    <w:rsid w:val="009B542C"/>
    <w:rsid w:val="009B5472"/>
    <w:rsid w:val="009B5AC3"/>
    <w:rsid w:val="009B5ED7"/>
    <w:rsid w:val="009B64E1"/>
    <w:rsid w:val="009B6A78"/>
    <w:rsid w:val="009B6D4D"/>
    <w:rsid w:val="009B703F"/>
    <w:rsid w:val="009B77D7"/>
    <w:rsid w:val="009B7D7A"/>
    <w:rsid w:val="009C0CA5"/>
    <w:rsid w:val="009C10F7"/>
    <w:rsid w:val="009C13C8"/>
    <w:rsid w:val="009C14DC"/>
    <w:rsid w:val="009C2080"/>
    <w:rsid w:val="009C36BE"/>
    <w:rsid w:val="009C4ADB"/>
    <w:rsid w:val="009C51AF"/>
    <w:rsid w:val="009C5E06"/>
    <w:rsid w:val="009C62CF"/>
    <w:rsid w:val="009C63D4"/>
    <w:rsid w:val="009C6B5B"/>
    <w:rsid w:val="009C74C2"/>
    <w:rsid w:val="009C78D9"/>
    <w:rsid w:val="009D02B9"/>
    <w:rsid w:val="009D1032"/>
    <w:rsid w:val="009D14D2"/>
    <w:rsid w:val="009D164D"/>
    <w:rsid w:val="009D19EF"/>
    <w:rsid w:val="009D2AC4"/>
    <w:rsid w:val="009D35B7"/>
    <w:rsid w:val="009D543B"/>
    <w:rsid w:val="009D58CA"/>
    <w:rsid w:val="009D5D1F"/>
    <w:rsid w:val="009D5FA9"/>
    <w:rsid w:val="009D6F13"/>
    <w:rsid w:val="009E0375"/>
    <w:rsid w:val="009E059D"/>
    <w:rsid w:val="009E26A3"/>
    <w:rsid w:val="009E2929"/>
    <w:rsid w:val="009E4335"/>
    <w:rsid w:val="009E4AED"/>
    <w:rsid w:val="009E522C"/>
    <w:rsid w:val="009E53AD"/>
    <w:rsid w:val="009E5845"/>
    <w:rsid w:val="009E69C4"/>
    <w:rsid w:val="009E72DE"/>
    <w:rsid w:val="009E7975"/>
    <w:rsid w:val="009F02B8"/>
    <w:rsid w:val="009F092F"/>
    <w:rsid w:val="009F0A4C"/>
    <w:rsid w:val="009F0B86"/>
    <w:rsid w:val="009F2019"/>
    <w:rsid w:val="009F3C3D"/>
    <w:rsid w:val="009F4596"/>
    <w:rsid w:val="009F4641"/>
    <w:rsid w:val="009F5F43"/>
    <w:rsid w:val="009F659B"/>
    <w:rsid w:val="009F66D1"/>
    <w:rsid w:val="009F76F3"/>
    <w:rsid w:val="009F79EC"/>
    <w:rsid w:val="009F7A74"/>
    <w:rsid w:val="00A006D6"/>
    <w:rsid w:val="00A00AED"/>
    <w:rsid w:val="00A00FD4"/>
    <w:rsid w:val="00A00FE6"/>
    <w:rsid w:val="00A013DA"/>
    <w:rsid w:val="00A04584"/>
    <w:rsid w:val="00A04B00"/>
    <w:rsid w:val="00A04B81"/>
    <w:rsid w:val="00A04BFC"/>
    <w:rsid w:val="00A05E1D"/>
    <w:rsid w:val="00A061F1"/>
    <w:rsid w:val="00A072D0"/>
    <w:rsid w:val="00A07654"/>
    <w:rsid w:val="00A0777A"/>
    <w:rsid w:val="00A11E08"/>
    <w:rsid w:val="00A123F2"/>
    <w:rsid w:val="00A12676"/>
    <w:rsid w:val="00A12DB7"/>
    <w:rsid w:val="00A13A69"/>
    <w:rsid w:val="00A15533"/>
    <w:rsid w:val="00A1598F"/>
    <w:rsid w:val="00A1739B"/>
    <w:rsid w:val="00A175DB"/>
    <w:rsid w:val="00A20531"/>
    <w:rsid w:val="00A206FA"/>
    <w:rsid w:val="00A20C3E"/>
    <w:rsid w:val="00A22ED2"/>
    <w:rsid w:val="00A2410F"/>
    <w:rsid w:val="00A24919"/>
    <w:rsid w:val="00A24AF6"/>
    <w:rsid w:val="00A25059"/>
    <w:rsid w:val="00A252B6"/>
    <w:rsid w:val="00A2616F"/>
    <w:rsid w:val="00A26BB9"/>
    <w:rsid w:val="00A2711E"/>
    <w:rsid w:val="00A2736E"/>
    <w:rsid w:val="00A27800"/>
    <w:rsid w:val="00A30734"/>
    <w:rsid w:val="00A30837"/>
    <w:rsid w:val="00A30CAC"/>
    <w:rsid w:val="00A30D3C"/>
    <w:rsid w:val="00A30EB7"/>
    <w:rsid w:val="00A30F1A"/>
    <w:rsid w:val="00A32C84"/>
    <w:rsid w:val="00A32E39"/>
    <w:rsid w:val="00A33686"/>
    <w:rsid w:val="00A33CEF"/>
    <w:rsid w:val="00A343E1"/>
    <w:rsid w:val="00A343FC"/>
    <w:rsid w:val="00A3486B"/>
    <w:rsid w:val="00A349C0"/>
    <w:rsid w:val="00A351E7"/>
    <w:rsid w:val="00A353FC"/>
    <w:rsid w:val="00A35B93"/>
    <w:rsid w:val="00A3636B"/>
    <w:rsid w:val="00A36A5C"/>
    <w:rsid w:val="00A373E7"/>
    <w:rsid w:val="00A37E4E"/>
    <w:rsid w:val="00A407A7"/>
    <w:rsid w:val="00A425AC"/>
    <w:rsid w:val="00A425D9"/>
    <w:rsid w:val="00A434DF"/>
    <w:rsid w:val="00A44A0B"/>
    <w:rsid w:val="00A464C0"/>
    <w:rsid w:val="00A479B0"/>
    <w:rsid w:val="00A50AC1"/>
    <w:rsid w:val="00A510CE"/>
    <w:rsid w:val="00A5189B"/>
    <w:rsid w:val="00A51F49"/>
    <w:rsid w:val="00A52461"/>
    <w:rsid w:val="00A52D24"/>
    <w:rsid w:val="00A53016"/>
    <w:rsid w:val="00A53B41"/>
    <w:rsid w:val="00A53DE7"/>
    <w:rsid w:val="00A5425B"/>
    <w:rsid w:val="00A54A92"/>
    <w:rsid w:val="00A55DF5"/>
    <w:rsid w:val="00A57467"/>
    <w:rsid w:val="00A57811"/>
    <w:rsid w:val="00A601EE"/>
    <w:rsid w:val="00A61028"/>
    <w:rsid w:val="00A62B0A"/>
    <w:rsid w:val="00A630D2"/>
    <w:rsid w:val="00A63694"/>
    <w:rsid w:val="00A63700"/>
    <w:rsid w:val="00A64B71"/>
    <w:rsid w:val="00A64ED4"/>
    <w:rsid w:val="00A653FD"/>
    <w:rsid w:val="00A6718D"/>
    <w:rsid w:val="00A67804"/>
    <w:rsid w:val="00A6786E"/>
    <w:rsid w:val="00A67B86"/>
    <w:rsid w:val="00A7088C"/>
    <w:rsid w:val="00A715AA"/>
    <w:rsid w:val="00A73218"/>
    <w:rsid w:val="00A73992"/>
    <w:rsid w:val="00A75594"/>
    <w:rsid w:val="00A75A2C"/>
    <w:rsid w:val="00A75C34"/>
    <w:rsid w:val="00A7699E"/>
    <w:rsid w:val="00A773E4"/>
    <w:rsid w:val="00A777F9"/>
    <w:rsid w:val="00A8077E"/>
    <w:rsid w:val="00A80E44"/>
    <w:rsid w:val="00A80EBC"/>
    <w:rsid w:val="00A811F2"/>
    <w:rsid w:val="00A81CF3"/>
    <w:rsid w:val="00A81EC2"/>
    <w:rsid w:val="00A82D0E"/>
    <w:rsid w:val="00A8337C"/>
    <w:rsid w:val="00A850C5"/>
    <w:rsid w:val="00A86121"/>
    <w:rsid w:val="00A87045"/>
    <w:rsid w:val="00A87540"/>
    <w:rsid w:val="00A87BF5"/>
    <w:rsid w:val="00A87F1A"/>
    <w:rsid w:val="00A9146B"/>
    <w:rsid w:val="00A931F2"/>
    <w:rsid w:val="00A93429"/>
    <w:rsid w:val="00A93EB5"/>
    <w:rsid w:val="00A943A5"/>
    <w:rsid w:val="00A947C3"/>
    <w:rsid w:val="00A961CB"/>
    <w:rsid w:val="00A97F72"/>
    <w:rsid w:val="00AA08F9"/>
    <w:rsid w:val="00AA23C3"/>
    <w:rsid w:val="00AA39DC"/>
    <w:rsid w:val="00AA3E7D"/>
    <w:rsid w:val="00AA4B37"/>
    <w:rsid w:val="00AA5359"/>
    <w:rsid w:val="00AA53B8"/>
    <w:rsid w:val="00AA55F8"/>
    <w:rsid w:val="00AA6009"/>
    <w:rsid w:val="00AA6726"/>
    <w:rsid w:val="00AA6A60"/>
    <w:rsid w:val="00AA6AA1"/>
    <w:rsid w:val="00AA6AA4"/>
    <w:rsid w:val="00AA6E2E"/>
    <w:rsid w:val="00AA7D99"/>
    <w:rsid w:val="00AB0F20"/>
    <w:rsid w:val="00AB11C4"/>
    <w:rsid w:val="00AB13BC"/>
    <w:rsid w:val="00AB15E7"/>
    <w:rsid w:val="00AB1981"/>
    <w:rsid w:val="00AB2489"/>
    <w:rsid w:val="00AB25AD"/>
    <w:rsid w:val="00AB3AD3"/>
    <w:rsid w:val="00AB3D48"/>
    <w:rsid w:val="00AB563C"/>
    <w:rsid w:val="00AB5E0C"/>
    <w:rsid w:val="00AB6EFC"/>
    <w:rsid w:val="00AB6EFD"/>
    <w:rsid w:val="00AB73C5"/>
    <w:rsid w:val="00AC02F1"/>
    <w:rsid w:val="00AC204B"/>
    <w:rsid w:val="00AC20A2"/>
    <w:rsid w:val="00AC2255"/>
    <w:rsid w:val="00AC257B"/>
    <w:rsid w:val="00AC2F0C"/>
    <w:rsid w:val="00AC394D"/>
    <w:rsid w:val="00AC3C8D"/>
    <w:rsid w:val="00AC4239"/>
    <w:rsid w:val="00AC48F5"/>
    <w:rsid w:val="00AC57EF"/>
    <w:rsid w:val="00AC78B3"/>
    <w:rsid w:val="00AD1669"/>
    <w:rsid w:val="00AD2158"/>
    <w:rsid w:val="00AD275D"/>
    <w:rsid w:val="00AD2789"/>
    <w:rsid w:val="00AD37AF"/>
    <w:rsid w:val="00AD3CD7"/>
    <w:rsid w:val="00AD4137"/>
    <w:rsid w:val="00AD423F"/>
    <w:rsid w:val="00AD5F92"/>
    <w:rsid w:val="00AD63A2"/>
    <w:rsid w:val="00AD6739"/>
    <w:rsid w:val="00AD6C24"/>
    <w:rsid w:val="00AD6CC5"/>
    <w:rsid w:val="00AD6EC3"/>
    <w:rsid w:val="00AD71E2"/>
    <w:rsid w:val="00AD7386"/>
    <w:rsid w:val="00AD7D6F"/>
    <w:rsid w:val="00AE0BA2"/>
    <w:rsid w:val="00AE0BBD"/>
    <w:rsid w:val="00AE14B3"/>
    <w:rsid w:val="00AE2925"/>
    <w:rsid w:val="00AE2ACF"/>
    <w:rsid w:val="00AE350A"/>
    <w:rsid w:val="00AE363A"/>
    <w:rsid w:val="00AE3EE0"/>
    <w:rsid w:val="00AE68FC"/>
    <w:rsid w:val="00AE6CA0"/>
    <w:rsid w:val="00AE704B"/>
    <w:rsid w:val="00AE7C53"/>
    <w:rsid w:val="00AF0A0C"/>
    <w:rsid w:val="00AF21AF"/>
    <w:rsid w:val="00AF3256"/>
    <w:rsid w:val="00AF3357"/>
    <w:rsid w:val="00AF443D"/>
    <w:rsid w:val="00AF5479"/>
    <w:rsid w:val="00AF5A23"/>
    <w:rsid w:val="00AF5AC0"/>
    <w:rsid w:val="00AF61AB"/>
    <w:rsid w:val="00AF6BE1"/>
    <w:rsid w:val="00B01094"/>
    <w:rsid w:val="00B010AA"/>
    <w:rsid w:val="00B02310"/>
    <w:rsid w:val="00B02A20"/>
    <w:rsid w:val="00B03984"/>
    <w:rsid w:val="00B044AA"/>
    <w:rsid w:val="00B0451F"/>
    <w:rsid w:val="00B050AF"/>
    <w:rsid w:val="00B05360"/>
    <w:rsid w:val="00B05458"/>
    <w:rsid w:val="00B06274"/>
    <w:rsid w:val="00B0631F"/>
    <w:rsid w:val="00B075A7"/>
    <w:rsid w:val="00B10B18"/>
    <w:rsid w:val="00B10C71"/>
    <w:rsid w:val="00B118EB"/>
    <w:rsid w:val="00B11C49"/>
    <w:rsid w:val="00B12768"/>
    <w:rsid w:val="00B137F1"/>
    <w:rsid w:val="00B13E81"/>
    <w:rsid w:val="00B14501"/>
    <w:rsid w:val="00B14860"/>
    <w:rsid w:val="00B14887"/>
    <w:rsid w:val="00B14B10"/>
    <w:rsid w:val="00B152F2"/>
    <w:rsid w:val="00B1532C"/>
    <w:rsid w:val="00B1606B"/>
    <w:rsid w:val="00B160C7"/>
    <w:rsid w:val="00B16DE4"/>
    <w:rsid w:val="00B17117"/>
    <w:rsid w:val="00B171B4"/>
    <w:rsid w:val="00B2007F"/>
    <w:rsid w:val="00B205BF"/>
    <w:rsid w:val="00B20B7B"/>
    <w:rsid w:val="00B217F6"/>
    <w:rsid w:val="00B21C30"/>
    <w:rsid w:val="00B2333F"/>
    <w:rsid w:val="00B24046"/>
    <w:rsid w:val="00B24776"/>
    <w:rsid w:val="00B247FC"/>
    <w:rsid w:val="00B25014"/>
    <w:rsid w:val="00B25684"/>
    <w:rsid w:val="00B260B2"/>
    <w:rsid w:val="00B26FE5"/>
    <w:rsid w:val="00B30356"/>
    <w:rsid w:val="00B30A2B"/>
    <w:rsid w:val="00B3109E"/>
    <w:rsid w:val="00B3233B"/>
    <w:rsid w:val="00B324BF"/>
    <w:rsid w:val="00B3389A"/>
    <w:rsid w:val="00B3502C"/>
    <w:rsid w:val="00B37441"/>
    <w:rsid w:val="00B37ADC"/>
    <w:rsid w:val="00B404A2"/>
    <w:rsid w:val="00B40782"/>
    <w:rsid w:val="00B40AD9"/>
    <w:rsid w:val="00B42524"/>
    <w:rsid w:val="00B42C58"/>
    <w:rsid w:val="00B434E9"/>
    <w:rsid w:val="00B43A3D"/>
    <w:rsid w:val="00B43BC1"/>
    <w:rsid w:val="00B46D4B"/>
    <w:rsid w:val="00B47D57"/>
    <w:rsid w:val="00B50003"/>
    <w:rsid w:val="00B50084"/>
    <w:rsid w:val="00B500E8"/>
    <w:rsid w:val="00B50C50"/>
    <w:rsid w:val="00B50DAE"/>
    <w:rsid w:val="00B51082"/>
    <w:rsid w:val="00B5159B"/>
    <w:rsid w:val="00B5237F"/>
    <w:rsid w:val="00B5239B"/>
    <w:rsid w:val="00B526CE"/>
    <w:rsid w:val="00B53935"/>
    <w:rsid w:val="00B53E7A"/>
    <w:rsid w:val="00B54B84"/>
    <w:rsid w:val="00B55095"/>
    <w:rsid w:val="00B55E28"/>
    <w:rsid w:val="00B55ED8"/>
    <w:rsid w:val="00B566A0"/>
    <w:rsid w:val="00B573F0"/>
    <w:rsid w:val="00B57A09"/>
    <w:rsid w:val="00B57FA8"/>
    <w:rsid w:val="00B609D6"/>
    <w:rsid w:val="00B60E62"/>
    <w:rsid w:val="00B60F3A"/>
    <w:rsid w:val="00B61844"/>
    <w:rsid w:val="00B63467"/>
    <w:rsid w:val="00B64ECA"/>
    <w:rsid w:val="00B65BD7"/>
    <w:rsid w:val="00B66DBC"/>
    <w:rsid w:val="00B70574"/>
    <w:rsid w:val="00B71076"/>
    <w:rsid w:val="00B71ACF"/>
    <w:rsid w:val="00B72C92"/>
    <w:rsid w:val="00B73148"/>
    <w:rsid w:val="00B73726"/>
    <w:rsid w:val="00B750C4"/>
    <w:rsid w:val="00B75C8A"/>
    <w:rsid w:val="00B75E77"/>
    <w:rsid w:val="00B75F08"/>
    <w:rsid w:val="00B7602A"/>
    <w:rsid w:val="00B76747"/>
    <w:rsid w:val="00B77B75"/>
    <w:rsid w:val="00B77C92"/>
    <w:rsid w:val="00B800CF"/>
    <w:rsid w:val="00B80666"/>
    <w:rsid w:val="00B817E9"/>
    <w:rsid w:val="00B83199"/>
    <w:rsid w:val="00B83E53"/>
    <w:rsid w:val="00B84EC2"/>
    <w:rsid w:val="00B85420"/>
    <w:rsid w:val="00B85926"/>
    <w:rsid w:val="00B861F5"/>
    <w:rsid w:val="00B8640A"/>
    <w:rsid w:val="00B8659E"/>
    <w:rsid w:val="00B86D25"/>
    <w:rsid w:val="00B90710"/>
    <w:rsid w:val="00B90A2A"/>
    <w:rsid w:val="00B91F9A"/>
    <w:rsid w:val="00B92945"/>
    <w:rsid w:val="00B92B15"/>
    <w:rsid w:val="00B931DA"/>
    <w:rsid w:val="00B932E6"/>
    <w:rsid w:val="00B93F1A"/>
    <w:rsid w:val="00B95553"/>
    <w:rsid w:val="00B95721"/>
    <w:rsid w:val="00B96E35"/>
    <w:rsid w:val="00B96E92"/>
    <w:rsid w:val="00B9714D"/>
    <w:rsid w:val="00BA01AF"/>
    <w:rsid w:val="00BA04C7"/>
    <w:rsid w:val="00BA0973"/>
    <w:rsid w:val="00BA0A4C"/>
    <w:rsid w:val="00BA0FF8"/>
    <w:rsid w:val="00BA1011"/>
    <w:rsid w:val="00BA2090"/>
    <w:rsid w:val="00BA2AB2"/>
    <w:rsid w:val="00BA3A1F"/>
    <w:rsid w:val="00BA4B9B"/>
    <w:rsid w:val="00BA4D82"/>
    <w:rsid w:val="00BA4F5F"/>
    <w:rsid w:val="00BA65A4"/>
    <w:rsid w:val="00BB0059"/>
    <w:rsid w:val="00BB1E27"/>
    <w:rsid w:val="00BB20D5"/>
    <w:rsid w:val="00BB26F4"/>
    <w:rsid w:val="00BB2B60"/>
    <w:rsid w:val="00BB2F6F"/>
    <w:rsid w:val="00BB40D1"/>
    <w:rsid w:val="00BB4854"/>
    <w:rsid w:val="00BB487D"/>
    <w:rsid w:val="00BB4970"/>
    <w:rsid w:val="00BB51F0"/>
    <w:rsid w:val="00BB55C6"/>
    <w:rsid w:val="00BB5692"/>
    <w:rsid w:val="00BB595A"/>
    <w:rsid w:val="00BB5994"/>
    <w:rsid w:val="00BB5D32"/>
    <w:rsid w:val="00BB6968"/>
    <w:rsid w:val="00BB7117"/>
    <w:rsid w:val="00BB7709"/>
    <w:rsid w:val="00BB7BDD"/>
    <w:rsid w:val="00BB7F75"/>
    <w:rsid w:val="00BC0771"/>
    <w:rsid w:val="00BC123B"/>
    <w:rsid w:val="00BC1E0F"/>
    <w:rsid w:val="00BC20B5"/>
    <w:rsid w:val="00BC2E2E"/>
    <w:rsid w:val="00BC3119"/>
    <w:rsid w:val="00BC4E13"/>
    <w:rsid w:val="00BC5F13"/>
    <w:rsid w:val="00BC7CF1"/>
    <w:rsid w:val="00BD0E60"/>
    <w:rsid w:val="00BD1562"/>
    <w:rsid w:val="00BD1C12"/>
    <w:rsid w:val="00BD2EAD"/>
    <w:rsid w:val="00BD30A4"/>
    <w:rsid w:val="00BD318C"/>
    <w:rsid w:val="00BD3853"/>
    <w:rsid w:val="00BD4025"/>
    <w:rsid w:val="00BD4076"/>
    <w:rsid w:val="00BD4717"/>
    <w:rsid w:val="00BD52DC"/>
    <w:rsid w:val="00BD5735"/>
    <w:rsid w:val="00BD5817"/>
    <w:rsid w:val="00BD5A9A"/>
    <w:rsid w:val="00BD5D05"/>
    <w:rsid w:val="00BD5DED"/>
    <w:rsid w:val="00BD6907"/>
    <w:rsid w:val="00BD76C5"/>
    <w:rsid w:val="00BD7DD9"/>
    <w:rsid w:val="00BE0898"/>
    <w:rsid w:val="00BE0A15"/>
    <w:rsid w:val="00BE0D5B"/>
    <w:rsid w:val="00BE0D64"/>
    <w:rsid w:val="00BE10C6"/>
    <w:rsid w:val="00BE1ADC"/>
    <w:rsid w:val="00BE1BD5"/>
    <w:rsid w:val="00BE24D9"/>
    <w:rsid w:val="00BE2531"/>
    <w:rsid w:val="00BE2A9F"/>
    <w:rsid w:val="00BE2ACD"/>
    <w:rsid w:val="00BE3C34"/>
    <w:rsid w:val="00BE3F77"/>
    <w:rsid w:val="00BE4BB4"/>
    <w:rsid w:val="00BE5615"/>
    <w:rsid w:val="00BE6DCF"/>
    <w:rsid w:val="00BE7739"/>
    <w:rsid w:val="00BF01FC"/>
    <w:rsid w:val="00BF38DB"/>
    <w:rsid w:val="00BF4A1A"/>
    <w:rsid w:val="00BF53B8"/>
    <w:rsid w:val="00BF5B8B"/>
    <w:rsid w:val="00BF6DF0"/>
    <w:rsid w:val="00BF7813"/>
    <w:rsid w:val="00BF7CC8"/>
    <w:rsid w:val="00BF7DB5"/>
    <w:rsid w:val="00C001B4"/>
    <w:rsid w:val="00C00A55"/>
    <w:rsid w:val="00C01EF3"/>
    <w:rsid w:val="00C02F30"/>
    <w:rsid w:val="00C0305E"/>
    <w:rsid w:val="00C035DB"/>
    <w:rsid w:val="00C0457D"/>
    <w:rsid w:val="00C04CCA"/>
    <w:rsid w:val="00C05574"/>
    <w:rsid w:val="00C05F3D"/>
    <w:rsid w:val="00C066EB"/>
    <w:rsid w:val="00C06C56"/>
    <w:rsid w:val="00C06FC7"/>
    <w:rsid w:val="00C0715E"/>
    <w:rsid w:val="00C07C3D"/>
    <w:rsid w:val="00C1117D"/>
    <w:rsid w:val="00C1288D"/>
    <w:rsid w:val="00C12985"/>
    <w:rsid w:val="00C12E88"/>
    <w:rsid w:val="00C13FAC"/>
    <w:rsid w:val="00C15415"/>
    <w:rsid w:val="00C158C0"/>
    <w:rsid w:val="00C1634B"/>
    <w:rsid w:val="00C16542"/>
    <w:rsid w:val="00C16554"/>
    <w:rsid w:val="00C16CC6"/>
    <w:rsid w:val="00C202F7"/>
    <w:rsid w:val="00C203A1"/>
    <w:rsid w:val="00C2104B"/>
    <w:rsid w:val="00C215A8"/>
    <w:rsid w:val="00C21AF4"/>
    <w:rsid w:val="00C22022"/>
    <w:rsid w:val="00C22820"/>
    <w:rsid w:val="00C234BF"/>
    <w:rsid w:val="00C23506"/>
    <w:rsid w:val="00C236DC"/>
    <w:rsid w:val="00C2378B"/>
    <w:rsid w:val="00C238F5"/>
    <w:rsid w:val="00C241EB"/>
    <w:rsid w:val="00C24394"/>
    <w:rsid w:val="00C24CCF"/>
    <w:rsid w:val="00C25509"/>
    <w:rsid w:val="00C259E4"/>
    <w:rsid w:val="00C25F4F"/>
    <w:rsid w:val="00C2645D"/>
    <w:rsid w:val="00C26A37"/>
    <w:rsid w:val="00C26C0E"/>
    <w:rsid w:val="00C26E45"/>
    <w:rsid w:val="00C27075"/>
    <w:rsid w:val="00C27672"/>
    <w:rsid w:val="00C27D8A"/>
    <w:rsid w:val="00C27F5C"/>
    <w:rsid w:val="00C30E1B"/>
    <w:rsid w:val="00C30FBC"/>
    <w:rsid w:val="00C328A2"/>
    <w:rsid w:val="00C33ADB"/>
    <w:rsid w:val="00C3580E"/>
    <w:rsid w:val="00C359BB"/>
    <w:rsid w:val="00C372F0"/>
    <w:rsid w:val="00C408D7"/>
    <w:rsid w:val="00C42552"/>
    <w:rsid w:val="00C42578"/>
    <w:rsid w:val="00C43D3E"/>
    <w:rsid w:val="00C43FBE"/>
    <w:rsid w:val="00C44784"/>
    <w:rsid w:val="00C452A8"/>
    <w:rsid w:val="00C455A5"/>
    <w:rsid w:val="00C461CA"/>
    <w:rsid w:val="00C465AB"/>
    <w:rsid w:val="00C474BC"/>
    <w:rsid w:val="00C50CC6"/>
    <w:rsid w:val="00C52D26"/>
    <w:rsid w:val="00C53BCB"/>
    <w:rsid w:val="00C53E2E"/>
    <w:rsid w:val="00C5429E"/>
    <w:rsid w:val="00C54790"/>
    <w:rsid w:val="00C5578F"/>
    <w:rsid w:val="00C5611A"/>
    <w:rsid w:val="00C5661E"/>
    <w:rsid w:val="00C57BB2"/>
    <w:rsid w:val="00C604A7"/>
    <w:rsid w:val="00C60610"/>
    <w:rsid w:val="00C606C4"/>
    <w:rsid w:val="00C60BA3"/>
    <w:rsid w:val="00C60FB8"/>
    <w:rsid w:val="00C61CB7"/>
    <w:rsid w:val="00C62079"/>
    <w:rsid w:val="00C62C9A"/>
    <w:rsid w:val="00C62F7A"/>
    <w:rsid w:val="00C63520"/>
    <w:rsid w:val="00C63E8F"/>
    <w:rsid w:val="00C6539C"/>
    <w:rsid w:val="00C65741"/>
    <w:rsid w:val="00C661C4"/>
    <w:rsid w:val="00C668B6"/>
    <w:rsid w:val="00C6758D"/>
    <w:rsid w:val="00C67832"/>
    <w:rsid w:val="00C67847"/>
    <w:rsid w:val="00C67A5A"/>
    <w:rsid w:val="00C70C85"/>
    <w:rsid w:val="00C71108"/>
    <w:rsid w:val="00C71BE7"/>
    <w:rsid w:val="00C725DC"/>
    <w:rsid w:val="00C72763"/>
    <w:rsid w:val="00C72A6D"/>
    <w:rsid w:val="00C73FAC"/>
    <w:rsid w:val="00C74E01"/>
    <w:rsid w:val="00C75E47"/>
    <w:rsid w:val="00C76166"/>
    <w:rsid w:val="00C77585"/>
    <w:rsid w:val="00C7763A"/>
    <w:rsid w:val="00C80665"/>
    <w:rsid w:val="00C80982"/>
    <w:rsid w:val="00C81E3C"/>
    <w:rsid w:val="00C82095"/>
    <w:rsid w:val="00C8337E"/>
    <w:rsid w:val="00C8367F"/>
    <w:rsid w:val="00C83B48"/>
    <w:rsid w:val="00C83F55"/>
    <w:rsid w:val="00C853FD"/>
    <w:rsid w:val="00C858F6"/>
    <w:rsid w:val="00C85BB5"/>
    <w:rsid w:val="00C86387"/>
    <w:rsid w:val="00C8642F"/>
    <w:rsid w:val="00C86823"/>
    <w:rsid w:val="00C86A2D"/>
    <w:rsid w:val="00C9141D"/>
    <w:rsid w:val="00C91776"/>
    <w:rsid w:val="00C918B3"/>
    <w:rsid w:val="00C92BA1"/>
    <w:rsid w:val="00C92F7A"/>
    <w:rsid w:val="00C93857"/>
    <w:rsid w:val="00C93B5E"/>
    <w:rsid w:val="00C94136"/>
    <w:rsid w:val="00C94B3E"/>
    <w:rsid w:val="00C94C02"/>
    <w:rsid w:val="00C9511A"/>
    <w:rsid w:val="00C95D6B"/>
    <w:rsid w:val="00C97406"/>
    <w:rsid w:val="00C977B2"/>
    <w:rsid w:val="00C97963"/>
    <w:rsid w:val="00CA008D"/>
    <w:rsid w:val="00CA0207"/>
    <w:rsid w:val="00CA1065"/>
    <w:rsid w:val="00CA18FB"/>
    <w:rsid w:val="00CA1B73"/>
    <w:rsid w:val="00CA1BAF"/>
    <w:rsid w:val="00CA217E"/>
    <w:rsid w:val="00CA32C2"/>
    <w:rsid w:val="00CA3667"/>
    <w:rsid w:val="00CA3BDD"/>
    <w:rsid w:val="00CA679F"/>
    <w:rsid w:val="00CA68FC"/>
    <w:rsid w:val="00CA692B"/>
    <w:rsid w:val="00CA6DBD"/>
    <w:rsid w:val="00CA76F9"/>
    <w:rsid w:val="00CA774D"/>
    <w:rsid w:val="00CA7CD1"/>
    <w:rsid w:val="00CA7DDF"/>
    <w:rsid w:val="00CB0DB1"/>
    <w:rsid w:val="00CB1271"/>
    <w:rsid w:val="00CB137F"/>
    <w:rsid w:val="00CB1EE2"/>
    <w:rsid w:val="00CB2C90"/>
    <w:rsid w:val="00CB2CF4"/>
    <w:rsid w:val="00CB2FA1"/>
    <w:rsid w:val="00CB4C7D"/>
    <w:rsid w:val="00CB6474"/>
    <w:rsid w:val="00CB6F77"/>
    <w:rsid w:val="00CB7FF4"/>
    <w:rsid w:val="00CC0377"/>
    <w:rsid w:val="00CC0B0C"/>
    <w:rsid w:val="00CC0E40"/>
    <w:rsid w:val="00CC116A"/>
    <w:rsid w:val="00CC19F3"/>
    <w:rsid w:val="00CC1B1D"/>
    <w:rsid w:val="00CC1B2A"/>
    <w:rsid w:val="00CC23F2"/>
    <w:rsid w:val="00CC2734"/>
    <w:rsid w:val="00CC3C97"/>
    <w:rsid w:val="00CC43D8"/>
    <w:rsid w:val="00CC4865"/>
    <w:rsid w:val="00CC4A8C"/>
    <w:rsid w:val="00CC4E7A"/>
    <w:rsid w:val="00CC6901"/>
    <w:rsid w:val="00CC7499"/>
    <w:rsid w:val="00CC7D48"/>
    <w:rsid w:val="00CD0056"/>
    <w:rsid w:val="00CD17DE"/>
    <w:rsid w:val="00CD208A"/>
    <w:rsid w:val="00CD3ADD"/>
    <w:rsid w:val="00CD5054"/>
    <w:rsid w:val="00CD5448"/>
    <w:rsid w:val="00CD583F"/>
    <w:rsid w:val="00CD63A5"/>
    <w:rsid w:val="00CD6D8E"/>
    <w:rsid w:val="00CD7376"/>
    <w:rsid w:val="00CE08D4"/>
    <w:rsid w:val="00CE12FD"/>
    <w:rsid w:val="00CE2ED4"/>
    <w:rsid w:val="00CE3BD7"/>
    <w:rsid w:val="00CE4467"/>
    <w:rsid w:val="00CE4551"/>
    <w:rsid w:val="00CE49E4"/>
    <w:rsid w:val="00CE4EF0"/>
    <w:rsid w:val="00CE6D1A"/>
    <w:rsid w:val="00CE7693"/>
    <w:rsid w:val="00CE7A1A"/>
    <w:rsid w:val="00CE7B2B"/>
    <w:rsid w:val="00CE7BB2"/>
    <w:rsid w:val="00CF0ABF"/>
    <w:rsid w:val="00CF17F7"/>
    <w:rsid w:val="00CF1BBA"/>
    <w:rsid w:val="00CF22B7"/>
    <w:rsid w:val="00CF378F"/>
    <w:rsid w:val="00CF58EA"/>
    <w:rsid w:val="00CF5C77"/>
    <w:rsid w:val="00CF7030"/>
    <w:rsid w:val="00D00690"/>
    <w:rsid w:val="00D01903"/>
    <w:rsid w:val="00D02C23"/>
    <w:rsid w:val="00D03041"/>
    <w:rsid w:val="00D03B5E"/>
    <w:rsid w:val="00D04822"/>
    <w:rsid w:val="00D0562D"/>
    <w:rsid w:val="00D05ADC"/>
    <w:rsid w:val="00D06265"/>
    <w:rsid w:val="00D0670A"/>
    <w:rsid w:val="00D0697B"/>
    <w:rsid w:val="00D06998"/>
    <w:rsid w:val="00D069D5"/>
    <w:rsid w:val="00D06EA3"/>
    <w:rsid w:val="00D07A4A"/>
    <w:rsid w:val="00D100FD"/>
    <w:rsid w:val="00D11F2B"/>
    <w:rsid w:val="00D120C7"/>
    <w:rsid w:val="00D13447"/>
    <w:rsid w:val="00D13D3A"/>
    <w:rsid w:val="00D13FA3"/>
    <w:rsid w:val="00D13FA9"/>
    <w:rsid w:val="00D143E9"/>
    <w:rsid w:val="00D14D1C"/>
    <w:rsid w:val="00D156AC"/>
    <w:rsid w:val="00D159B8"/>
    <w:rsid w:val="00D1689A"/>
    <w:rsid w:val="00D179B5"/>
    <w:rsid w:val="00D17EB1"/>
    <w:rsid w:val="00D20DD2"/>
    <w:rsid w:val="00D227CC"/>
    <w:rsid w:val="00D22A5C"/>
    <w:rsid w:val="00D23356"/>
    <w:rsid w:val="00D23526"/>
    <w:rsid w:val="00D2393E"/>
    <w:rsid w:val="00D23A3A"/>
    <w:rsid w:val="00D23E30"/>
    <w:rsid w:val="00D24FA0"/>
    <w:rsid w:val="00D26153"/>
    <w:rsid w:val="00D2676F"/>
    <w:rsid w:val="00D272FD"/>
    <w:rsid w:val="00D273A9"/>
    <w:rsid w:val="00D274E6"/>
    <w:rsid w:val="00D30D4A"/>
    <w:rsid w:val="00D32135"/>
    <w:rsid w:val="00D321F6"/>
    <w:rsid w:val="00D324B5"/>
    <w:rsid w:val="00D33715"/>
    <w:rsid w:val="00D33B12"/>
    <w:rsid w:val="00D33B62"/>
    <w:rsid w:val="00D34579"/>
    <w:rsid w:val="00D348F5"/>
    <w:rsid w:val="00D34CEA"/>
    <w:rsid w:val="00D35315"/>
    <w:rsid w:val="00D35588"/>
    <w:rsid w:val="00D357B4"/>
    <w:rsid w:val="00D363CF"/>
    <w:rsid w:val="00D408A3"/>
    <w:rsid w:val="00D41045"/>
    <w:rsid w:val="00D423D6"/>
    <w:rsid w:val="00D42B37"/>
    <w:rsid w:val="00D43A20"/>
    <w:rsid w:val="00D44D4A"/>
    <w:rsid w:val="00D450CB"/>
    <w:rsid w:val="00D452D1"/>
    <w:rsid w:val="00D45A16"/>
    <w:rsid w:val="00D46DCA"/>
    <w:rsid w:val="00D47A61"/>
    <w:rsid w:val="00D50368"/>
    <w:rsid w:val="00D50D1C"/>
    <w:rsid w:val="00D512F4"/>
    <w:rsid w:val="00D5146E"/>
    <w:rsid w:val="00D515F9"/>
    <w:rsid w:val="00D5168A"/>
    <w:rsid w:val="00D5195A"/>
    <w:rsid w:val="00D52AB6"/>
    <w:rsid w:val="00D53A9B"/>
    <w:rsid w:val="00D53CB0"/>
    <w:rsid w:val="00D54779"/>
    <w:rsid w:val="00D54849"/>
    <w:rsid w:val="00D5485C"/>
    <w:rsid w:val="00D554A5"/>
    <w:rsid w:val="00D56281"/>
    <w:rsid w:val="00D56B7F"/>
    <w:rsid w:val="00D57044"/>
    <w:rsid w:val="00D6094F"/>
    <w:rsid w:val="00D60A13"/>
    <w:rsid w:val="00D63152"/>
    <w:rsid w:val="00D633F6"/>
    <w:rsid w:val="00D63CC9"/>
    <w:rsid w:val="00D650A1"/>
    <w:rsid w:val="00D65CA0"/>
    <w:rsid w:val="00D66B2B"/>
    <w:rsid w:val="00D67DA3"/>
    <w:rsid w:val="00D7006F"/>
    <w:rsid w:val="00D71928"/>
    <w:rsid w:val="00D71D98"/>
    <w:rsid w:val="00D7216C"/>
    <w:rsid w:val="00D72875"/>
    <w:rsid w:val="00D72899"/>
    <w:rsid w:val="00D72A40"/>
    <w:rsid w:val="00D74269"/>
    <w:rsid w:val="00D75428"/>
    <w:rsid w:val="00D755A6"/>
    <w:rsid w:val="00D768A2"/>
    <w:rsid w:val="00D7725A"/>
    <w:rsid w:val="00D801C8"/>
    <w:rsid w:val="00D8087C"/>
    <w:rsid w:val="00D8106F"/>
    <w:rsid w:val="00D81B50"/>
    <w:rsid w:val="00D822AB"/>
    <w:rsid w:val="00D83FF3"/>
    <w:rsid w:val="00D860FC"/>
    <w:rsid w:val="00D874BF"/>
    <w:rsid w:val="00D877C1"/>
    <w:rsid w:val="00D91293"/>
    <w:rsid w:val="00D9221B"/>
    <w:rsid w:val="00D923AB"/>
    <w:rsid w:val="00D925AA"/>
    <w:rsid w:val="00D929FA"/>
    <w:rsid w:val="00D92CC1"/>
    <w:rsid w:val="00D92CD3"/>
    <w:rsid w:val="00D94700"/>
    <w:rsid w:val="00D95390"/>
    <w:rsid w:val="00D967A9"/>
    <w:rsid w:val="00D96B10"/>
    <w:rsid w:val="00D96CAD"/>
    <w:rsid w:val="00D97D85"/>
    <w:rsid w:val="00DA045D"/>
    <w:rsid w:val="00DA0D6B"/>
    <w:rsid w:val="00DA12BE"/>
    <w:rsid w:val="00DA17B6"/>
    <w:rsid w:val="00DA2413"/>
    <w:rsid w:val="00DA24FF"/>
    <w:rsid w:val="00DA2BDD"/>
    <w:rsid w:val="00DA2DAD"/>
    <w:rsid w:val="00DA36F0"/>
    <w:rsid w:val="00DA387B"/>
    <w:rsid w:val="00DA3FCB"/>
    <w:rsid w:val="00DA4AB3"/>
    <w:rsid w:val="00DA4D0B"/>
    <w:rsid w:val="00DA5109"/>
    <w:rsid w:val="00DA6641"/>
    <w:rsid w:val="00DA6997"/>
    <w:rsid w:val="00DA6EE8"/>
    <w:rsid w:val="00DA741F"/>
    <w:rsid w:val="00DA7993"/>
    <w:rsid w:val="00DA7E9B"/>
    <w:rsid w:val="00DB058E"/>
    <w:rsid w:val="00DB0D86"/>
    <w:rsid w:val="00DB20C9"/>
    <w:rsid w:val="00DB23B7"/>
    <w:rsid w:val="00DB28E6"/>
    <w:rsid w:val="00DB2B76"/>
    <w:rsid w:val="00DB306E"/>
    <w:rsid w:val="00DB33DA"/>
    <w:rsid w:val="00DB428C"/>
    <w:rsid w:val="00DB4321"/>
    <w:rsid w:val="00DB4D0B"/>
    <w:rsid w:val="00DB4F83"/>
    <w:rsid w:val="00DB5946"/>
    <w:rsid w:val="00DB6436"/>
    <w:rsid w:val="00DB6EF1"/>
    <w:rsid w:val="00DB6FBB"/>
    <w:rsid w:val="00DB773E"/>
    <w:rsid w:val="00DB7949"/>
    <w:rsid w:val="00DC0ED4"/>
    <w:rsid w:val="00DC10A8"/>
    <w:rsid w:val="00DC18CC"/>
    <w:rsid w:val="00DC2CC9"/>
    <w:rsid w:val="00DC3667"/>
    <w:rsid w:val="00DC3DD8"/>
    <w:rsid w:val="00DC3ED3"/>
    <w:rsid w:val="00DC46DE"/>
    <w:rsid w:val="00DC52ED"/>
    <w:rsid w:val="00DC65B0"/>
    <w:rsid w:val="00DC6750"/>
    <w:rsid w:val="00DC698A"/>
    <w:rsid w:val="00DC6D5B"/>
    <w:rsid w:val="00DC74B8"/>
    <w:rsid w:val="00DC7845"/>
    <w:rsid w:val="00DD174F"/>
    <w:rsid w:val="00DD19EE"/>
    <w:rsid w:val="00DD2ADC"/>
    <w:rsid w:val="00DD326B"/>
    <w:rsid w:val="00DD4439"/>
    <w:rsid w:val="00DD497F"/>
    <w:rsid w:val="00DD4BFC"/>
    <w:rsid w:val="00DD53C3"/>
    <w:rsid w:val="00DD5DA3"/>
    <w:rsid w:val="00DD6360"/>
    <w:rsid w:val="00DD698D"/>
    <w:rsid w:val="00DD6DA8"/>
    <w:rsid w:val="00DD71EC"/>
    <w:rsid w:val="00DD7C61"/>
    <w:rsid w:val="00DD7ED6"/>
    <w:rsid w:val="00DE06E6"/>
    <w:rsid w:val="00DE0CA5"/>
    <w:rsid w:val="00DE2C80"/>
    <w:rsid w:val="00DE3094"/>
    <w:rsid w:val="00DE423D"/>
    <w:rsid w:val="00DE494D"/>
    <w:rsid w:val="00DE4B19"/>
    <w:rsid w:val="00DE4B2A"/>
    <w:rsid w:val="00DE5871"/>
    <w:rsid w:val="00DE594E"/>
    <w:rsid w:val="00DF140B"/>
    <w:rsid w:val="00DF174E"/>
    <w:rsid w:val="00DF2856"/>
    <w:rsid w:val="00DF4019"/>
    <w:rsid w:val="00DF42F4"/>
    <w:rsid w:val="00DF441D"/>
    <w:rsid w:val="00DF4537"/>
    <w:rsid w:val="00DF5DE9"/>
    <w:rsid w:val="00DF5F46"/>
    <w:rsid w:val="00DF69A7"/>
    <w:rsid w:val="00DF6A60"/>
    <w:rsid w:val="00DF74C0"/>
    <w:rsid w:val="00DF75BC"/>
    <w:rsid w:val="00DF76DF"/>
    <w:rsid w:val="00E00A63"/>
    <w:rsid w:val="00E00F63"/>
    <w:rsid w:val="00E014D2"/>
    <w:rsid w:val="00E024A0"/>
    <w:rsid w:val="00E02527"/>
    <w:rsid w:val="00E029B0"/>
    <w:rsid w:val="00E0488A"/>
    <w:rsid w:val="00E04C8C"/>
    <w:rsid w:val="00E05285"/>
    <w:rsid w:val="00E07D16"/>
    <w:rsid w:val="00E114FB"/>
    <w:rsid w:val="00E11C19"/>
    <w:rsid w:val="00E137E5"/>
    <w:rsid w:val="00E13AE2"/>
    <w:rsid w:val="00E15238"/>
    <w:rsid w:val="00E15A61"/>
    <w:rsid w:val="00E16DF0"/>
    <w:rsid w:val="00E16FC0"/>
    <w:rsid w:val="00E17145"/>
    <w:rsid w:val="00E17236"/>
    <w:rsid w:val="00E173CB"/>
    <w:rsid w:val="00E2002D"/>
    <w:rsid w:val="00E20512"/>
    <w:rsid w:val="00E20625"/>
    <w:rsid w:val="00E20C5E"/>
    <w:rsid w:val="00E21379"/>
    <w:rsid w:val="00E21A1D"/>
    <w:rsid w:val="00E21B3B"/>
    <w:rsid w:val="00E22204"/>
    <w:rsid w:val="00E2224C"/>
    <w:rsid w:val="00E23C09"/>
    <w:rsid w:val="00E23F83"/>
    <w:rsid w:val="00E23F9F"/>
    <w:rsid w:val="00E24949"/>
    <w:rsid w:val="00E24C82"/>
    <w:rsid w:val="00E2520C"/>
    <w:rsid w:val="00E25F6A"/>
    <w:rsid w:val="00E26E7C"/>
    <w:rsid w:val="00E270C9"/>
    <w:rsid w:val="00E2730D"/>
    <w:rsid w:val="00E2781E"/>
    <w:rsid w:val="00E315F8"/>
    <w:rsid w:val="00E3216E"/>
    <w:rsid w:val="00E331C5"/>
    <w:rsid w:val="00E33767"/>
    <w:rsid w:val="00E347A6"/>
    <w:rsid w:val="00E348C0"/>
    <w:rsid w:val="00E359A0"/>
    <w:rsid w:val="00E35C5E"/>
    <w:rsid w:val="00E35E73"/>
    <w:rsid w:val="00E3604F"/>
    <w:rsid w:val="00E3681C"/>
    <w:rsid w:val="00E3683B"/>
    <w:rsid w:val="00E3688F"/>
    <w:rsid w:val="00E37A04"/>
    <w:rsid w:val="00E37E92"/>
    <w:rsid w:val="00E4235F"/>
    <w:rsid w:val="00E4337F"/>
    <w:rsid w:val="00E433A5"/>
    <w:rsid w:val="00E446C9"/>
    <w:rsid w:val="00E45A14"/>
    <w:rsid w:val="00E45F36"/>
    <w:rsid w:val="00E46D5B"/>
    <w:rsid w:val="00E4755E"/>
    <w:rsid w:val="00E47AE8"/>
    <w:rsid w:val="00E500E6"/>
    <w:rsid w:val="00E50863"/>
    <w:rsid w:val="00E5094C"/>
    <w:rsid w:val="00E5156B"/>
    <w:rsid w:val="00E52187"/>
    <w:rsid w:val="00E52B00"/>
    <w:rsid w:val="00E52DB4"/>
    <w:rsid w:val="00E54086"/>
    <w:rsid w:val="00E54A5F"/>
    <w:rsid w:val="00E550DE"/>
    <w:rsid w:val="00E5573F"/>
    <w:rsid w:val="00E558F0"/>
    <w:rsid w:val="00E56807"/>
    <w:rsid w:val="00E60511"/>
    <w:rsid w:val="00E61579"/>
    <w:rsid w:val="00E62BCC"/>
    <w:rsid w:val="00E62C81"/>
    <w:rsid w:val="00E62EDA"/>
    <w:rsid w:val="00E63299"/>
    <w:rsid w:val="00E63677"/>
    <w:rsid w:val="00E63A51"/>
    <w:rsid w:val="00E63B85"/>
    <w:rsid w:val="00E63BC4"/>
    <w:rsid w:val="00E64248"/>
    <w:rsid w:val="00E6442B"/>
    <w:rsid w:val="00E64CD9"/>
    <w:rsid w:val="00E65387"/>
    <w:rsid w:val="00E657D2"/>
    <w:rsid w:val="00E65A7E"/>
    <w:rsid w:val="00E65DD6"/>
    <w:rsid w:val="00E66BC9"/>
    <w:rsid w:val="00E679F3"/>
    <w:rsid w:val="00E70AD4"/>
    <w:rsid w:val="00E729B8"/>
    <w:rsid w:val="00E735B4"/>
    <w:rsid w:val="00E744DA"/>
    <w:rsid w:val="00E76532"/>
    <w:rsid w:val="00E76982"/>
    <w:rsid w:val="00E76A72"/>
    <w:rsid w:val="00E774A5"/>
    <w:rsid w:val="00E77AF8"/>
    <w:rsid w:val="00E77B70"/>
    <w:rsid w:val="00E80000"/>
    <w:rsid w:val="00E80632"/>
    <w:rsid w:val="00E8096B"/>
    <w:rsid w:val="00E81C5C"/>
    <w:rsid w:val="00E8292C"/>
    <w:rsid w:val="00E83351"/>
    <w:rsid w:val="00E83D7E"/>
    <w:rsid w:val="00E83F6A"/>
    <w:rsid w:val="00E8403F"/>
    <w:rsid w:val="00E85384"/>
    <w:rsid w:val="00E85A30"/>
    <w:rsid w:val="00E85A34"/>
    <w:rsid w:val="00E86F5B"/>
    <w:rsid w:val="00E878FC"/>
    <w:rsid w:val="00E901E3"/>
    <w:rsid w:val="00E90637"/>
    <w:rsid w:val="00E90C18"/>
    <w:rsid w:val="00E90E47"/>
    <w:rsid w:val="00E9276E"/>
    <w:rsid w:val="00E93118"/>
    <w:rsid w:val="00E9356B"/>
    <w:rsid w:val="00E936E3"/>
    <w:rsid w:val="00E93DB6"/>
    <w:rsid w:val="00E93E21"/>
    <w:rsid w:val="00E946F7"/>
    <w:rsid w:val="00E961AE"/>
    <w:rsid w:val="00E965F8"/>
    <w:rsid w:val="00E97CBE"/>
    <w:rsid w:val="00EA04D9"/>
    <w:rsid w:val="00EA09A7"/>
    <w:rsid w:val="00EA11C2"/>
    <w:rsid w:val="00EA14C6"/>
    <w:rsid w:val="00EA1EDB"/>
    <w:rsid w:val="00EA315C"/>
    <w:rsid w:val="00EA3D56"/>
    <w:rsid w:val="00EA402D"/>
    <w:rsid w:val="00EA4776"/>
    <w:rsid w:val="00EA5631"/>
    <w:rsid w:val="00EA6677"/>
    <w:rsid w:val="00EA7BB1"/>
    <w:rsid w:val="00EA7BD9"/>
    <w:rsid w:val="00EB02E7"/>
    <w:rsid w:val="00EB0AAD"/>
    <w:rsid w:val="00EB107E"/>
    <w:rsid w:val="00EB17EF"/>
    <w:rsid w:val="00EB1DCE"/>
    <w:rsid w:val="00EB231F"/>
    <w:rsid w:val="00EB3523"/>
    <w:rsid w:val="00EB354E"/>
    <w:rsid w:val="00EB3881"/>
    <w:rsid w:val="00EB4C11"/>
    <w:rsid w:val="00EB4E32"/>
    <w:rsid w:val="00EB562E"/>
    <w:rsid w:val="00EB5675"/>
    <w:rsid w:val="00EB5892"/>
    <w:rsid w:val="00EB5B7D"/>
    <w:rsid w:val="00EB5C04"/>
    <w:rsid w:val="00EB5C33"/>
    <w:rsid w:val="00EB623E"/>
    <w:rsid w:val="00EB6580"/>
    <w:rsid w:val="00EB6917"/>
    <w:rsid w:val="00EB7378"/>
    <w:rsid w:val="00EB7847"/>
    <w:rsid w:val="00EB7A6A"/>
    <w:rsid w:val="00EC0766"/>
    <w:rsid w:val="00EC0813"/>
    <w:rsid w:val="00EC225E"/>
    <w:rsid w:val="00EC372F"/>
    <w:rsid w:val="00EC3E4A"/>
    <w:rsid w:val="00EC7799"/>
    <w:rsid w:val="00EC7CDC"/>
    <w:rsid w:val="00ED072B"/>
    <w:rsid w:val="00ED0B6C"/>
    <w:rsid w:val="00ED1966"/>
    <w:rsid w:val="00ED39F0"/>
    <w:rsid w:val="00ED3E59"/>
    <w:rsid w:val="00ED3E63"/>
    <w:rsid w:val="00ED3FAB"/>
    <w:rsid w:val="00ED5EC8"/>
    <w:rsid w:val="00ED5FA2"/>
    <w:rsid w:val="00ED6ABE"/>
    <w:rsid w:val="00ED6E6E"/>
    <w:rsid w:val="00ED791F"/>
    <w:rsid w:val="00ED7955"/>
    <w:rsid w:val="00EE104B"/>
    <w:rsid w:val="00EE213B"/>
    <w:rsid w:val="00EE295A"/>
    <w:rsid w:val="00EE2AA2"/>
    <w:rsid w:val="00EE3D53"/>
    <w:rsid w:val="00EE4B05"/>
    <w:rsid w:val="00EE5D41"/>
    <w:rsid w:val="00EE6A21"/>
    <w:rsid w:val="00EE78C6"/>
    <w:rsid w:val="00EF201E"/>
    <w:rsid w:val="00EF2658"/>
    <w:rsid w:val="00EF3511"/>
    <w:rsid w:val="00EF3682"/>
    <w:rsid w:val="00EF386E"/>
    <w:rsid w:val="00EF3924"/>
    <w:rsid w:val="00EF3D88"/>
    <w:rsid w:val="00EF4718"/>
    <w:rsid w:val="00EF5215"/>
    <w:rsid w:val="00EF5508"/>
    <w:rsid w:val="00EF6A5F"/>
    <w:rsid w:val="00EF6AF2"/>
    <w:rsid w:val="00EF7F46"/>
    <w:rsid w:val="00F0018A"/>
    <w:rsid w:val="00F00443"/>
    <w:rsid w:val="00F00D3C"/>
    <w:rsid w:val="00F00D9D"/>
    <w:rsid w:val="00F00E0A"/>
    <w:rsid w:val="00F01037"/>
    <w:rsid w:val="00F01CC3"/>
    <w:rsid w:val="00F01EE8"/>
    <w:rsid w:val="00F02105"/>
    <w:rsid w:val="00F04F19"/>
    <w:rsid w:val="00F0514A"/>
    <w:rsid w:val="00F0537A"/>
    <w:rsid w:val="00F06022"/>
    <w:rsid w:val="00F07599"/>
    <w:rsid w:val="00F07BF4"/>
    <w:rsid w:val="00F104B2"/>
    <w:rsid w:val="00F10A92"/>
    <w:rsid w:val="00F11442"/>
    <w:rsid w:val="00F117FB"/>
    <w:rsid w:val="00F12E6A"/>
    <w:rsid w:val="00F12EAD"/>
    <w:rsid w:val="00F13076"/>
    <w:rsid w:val="00F13227"/>
    <w:rsid w:val="00F152A6"/>
    <w:rsid w:val="00F17557"/>
    <w:rsid w:val="00F20945"/>
    <w:rsid w:val="00F21696"/>
    <w:rsid w:val="00F244F6"/>
    <w:rsid w:val="00F24D1A"/>
    <w:rsid w:val="00F25102"/>
    <w:rsid w:val="00F25B9C"/>
    <w:rsid w:val="00F26223"/>
    <w:rsid w:val="00F26EF4"/>
    <w:rsid w:val="00F27C66"/>
    <w:rsid w:val="00F27CDD"/>
    <w:rsid w:val="00F27CEB"/>
    <w:rsid w:val="00F30379"/>
    <w:rsid w:val="00F30DE3"/>
    <w:rsid w:val="00F31037"/>
    <w:rsid w:val="00F31315"/>
    <w:rsid w:val="00F316BB"/>
    <w:rsid w:val="00F31B3F"/>
    <w:rsid w:val="00F32B78"/>
    <w:rsid w:val="00F33CE6"/>
    <w:rsid w:val="00F34531"/>
    <w:rsid w:val="00F35248"/>
    <w:rsid w:val="00F35A8B"/>
    <w:rsid w:val="00F37236"/>
    <w:rsid w:val="00F4083E"/>
    <w:rsid w:val="00F40868"/>
    <w:rsid w:val="00F417BA"/>
    <w:rsid w:val="00F41F2D"/>
    <w:rsid w:val="00F42E0A"/>
    <w:rsid w:val="00F431A5"/>
    <w:rsid w:val="00F432DC"/>
    <w:rsid w:val="00F43955"/>
    <w:rsid w:val="00F45E17"/>
    <w:rsid w:val="00F46F8A"/>
    <w:rsid w:val="00F4747F"/>
    <w:rsid w:val="00F505BF"/>
    <w:rsid w:val="00F50ED1"/>
    <w:rsid w:val="00F511C2"/>
    <w:rsid w:val="00F51BD7"/>
    <w:rsid w:val="00F5275C"/>
    <w:rsid w:val="00F529C4"/>
    <w:rsid w:val="00F53340"/>
    <w:rsid w:val="00F53764"/>
    <w:rsid w:val="00F53A8A"/>
    <w:rsid w:val="00F54841"/>
    <w:rsid w:val="00F5713F"/>
    <w:rsid w:val="00F62312"/>
    <w:rsid w:val="00F62411"/>
    <w:rsid w:val="00F62BF9"/>
    <w:rsid w:val="00F63223"/>
    <w:rsid w:val="00F636C9"/>
    <w:rsid w:val="00F66627"/>
    <w:rsid w:val="00F66C91"/>
    <w:rsid w:val="00F679E9"/>
    <w:rsid w:val="00F70C8A"/>
    <w:rsid w:val="00F71623"/>
    <w:rsid w:val="00F71E7F"/>
    <w:rsid w:val="00F725F6"/>
    <w:rsid w:val="00F7290E"/>
    <w:rsid w:val="00F72A58"/>
    <w:rsid w:val="00F72CA4"/>
    <w:rsid w:val="00F72F9C"/>
    <w:rsid w:val="00F7356B"/>
    <w:rsid w:val="00F739F1"/>
    <w:rsid w:val="00F73B28"/>
    <w:rsid w:val="00F74E38"/>
    <w:rsid w:val="00F7513E"/>
    <w:rsid w:val="00F75AC5"/>
    <w:rsid w:val="00F75F0F"/>
    <w:rsid w:val="00F768AA"/>
    <w:rsid w:val="00F76A42"/>
    <w:rsid w:val="00F8058A"/>
    <w:rsid w:val="00F808BD"/>
    <w:rsid w:val="00F80A3B"/>
    <w:rsid w:val="00F80EBF"/>
    <w:rsid w:val="00F823C7"/>
    <w:rsid w:val="00F82D3E"/>
    <w:rsid w:val="00F83032"/>
    <w:rsid w:val="00F85878"/>
    <w:rsid w:val="00F858BE"/>
    <w:rsid w:val="00F85905"/>
    <w:rsid w:val="00F8651A"/>
    <w:rsid w:val="00F868E1"/>
    <w:rsid w:val="00F86D31"/>
    <w:rsid w:val="00F90FD8"/>
    <w:rsid w:val="00F91BD9"/>
    <w:rsid w:val="00F928EA"/>
    <w:rsid w:val="00F92C5E"/>
    <w:rsid w:val="00F92DDD"/>
    <w:rsid w:val="00F93323"/>
    <w:rsid w:val="00F93407"/>
    <w:rsid w:val="00F93A14"/>
    <w:rsid w:val="00F93C56"/>
    <w:rsid w:val="00F94172"/>
    <w:rsid w:val="00F9475E"/>
    <w:rsid w:val="00F94AF6"/>
    <w:rsid w:val="00F9528D"/>
    <w:rsid w:val="00F95960"/>
    <w:rsid w:val="00F96998"/>
    <w:rsid w:val="00F97BCC"/>
    <w:rsid w:val="00FA04D4"/>
    <w:rsid w:val="00FA0F0B"/>
    <w:rsid w:val="00FA37EB"/>
    <w:rsid w:val="00FA39B5"/>
    <w:rsid w:val="00FA411F"/>
    <w:rsid w:val="00FA47D6"/>
    <w:rsid w:val="00FA49D3"/>
    <w:rsid w:val="00FA4A10"/>
    <w:rsid w:val="00FA66C6"/>
    <w:rsid w:val="00FA675C"/>
    <w:rsid w:val="00FA6C90"/>
    <w:rsid w:val="00FA7245"/>
    <w:rsid w:val="00FB14C1"/>
    <w:rsid w:val="00FB151B"/>
    <w:rsid w:val="00FB1AB0"/>
    <w:rsid w:val="00FB1BA6"/>
    <w:rsid w:val="00FB244B"/>
    <w:rsid w:val="00FB256A"/>
    <w:rsid w:val="00FB2761"/>
    <w:rsid w:val="00FB364C"/>
    <w:rsid w:val="00FB3675"/>
    <w:rsid w:val="00FB37DF"/>
    <w:rsid w:val="00FB37F0"/>
    <w:rsid w:val="00FB39D0"/>
    <w:rsid w:val="00FB3B95"/>
    <w:rsid w:val="00FB4BB1"/>
    <w:rsid w:val="00FB4FC0"/>
    <w:rsid w:val="00FB5EED"/>
    <w:rsid w:val="00FB66EA"/>
    <w:rsid w:val="00FB6D31"/>
    <w:rsid w:val="00FC046F"/>
    <w:rsid w:val="00FC0F8F"/>
    <w:rsid w:val="00FC19F1"/>
    <w:rsid w:val="00FC2ACD"/>
    <w:rsid w:val="00FC30EC"/>
    <w:rsid w:val="00FC36B8"/>
    <w:rsid w:val="00FC3D7F"/>
    <w:rsid w:val="00FC40E2"/>
    <w:rsid w:val="00FC4C89"/>
    <w:rsid w:val="00FC4FDA"/>
    <w:rsid w:val="00FC5248"/>
    <w:rsid w:val="00FC62A6"/>
    <w:rsid w:val="00FC6D40"/>
    <w:rsid w:val="00FC6D86"/>
    <w:rsid w:val="00FC734C"/>
    <w:rsid w:val="00FD06E7"/>
    <w:rsid w:val="00FD1279"/>
    <w:rsid w:val="00FD1A92"/>
    <w:rsid w:val="00FD1E9C"/>
    <w:rsid w:val="00FD1EBD"/>
    <w:rsid w:val="00FD1FDA"/>
    <w:rsid w:val="00FD2168"/>
    <w:rsid w:val="00FD2346"/>
    <w:rsid w:val="00FD2B06"/>
    <w:rsid w:val="00FD2F82"/>
    <w:rsid w:val="00FD3777"/>
    <w:rsid w:val="00FD39E5"/>
    <w:rsid w:val="00FD3F8D"/>
    <w:rsid w:val="00FD4409"/>
    <w:rsid w:val="00FD4E82"/>
    <w:rsid w:val="00FD5B44"/>
    <w:rsid w:val="00FD5EE0"/>
    <w:rsid w:val="00FD6801"/>
    <w:rsid w:val="00FD7C18"/>
    <w:rsid w:val="00FE0E09"/>
    <w:rsid w:val="00FE1420"/>
    <w:rsid w:val="00FE159B"/>
    <w:rsid w:val="00FE1E93"/>
    <w:rsid w:val="00FE2705"/>
    <w:rsid w:val="00FE31CF"/>
    <w:rsid w:val="00FE3A5C"/>
    <w:rsid w:val="00FE49BD"/>
    <w:rsid w:val="00FE5AD1"/>
    <w:rsid w:val="00FE5F93"/>
    <w:rsid w:val="00FE6623"/>
    <w:rsid w:val="00FE7441"/>
    <w:rsid w:val="00FE7D6A"/>
    <w:rsid w:val="00FF0662"/>
    <w:rsid w:val="00FF0D66"/>
    <w:rsid w:val="00FF1848"/>
    <w:rsid w:val="00FF1C48"/>
    <w:rsid w:val="00FF2C4D"/>
    <w:rsid w:val="00FF2D9D"/>
    <w:rsid w:val="00FF5AC9"/>
    <w:rsid w:val="00FF5B86"/>
    <w:rsid w:val="00FF5FA1"/>
    <w:rsid w:val="00FF5FD8"/>
    <w:rsid w:val="00FF6435"/>
    <w:rsid w:val="00FF65A7"/>
    <w:rsid w:val="00FF68A3"/>
    <w:rsid w:val="00FF74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DFA9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00FA4"/>
  </w:style>
  <w:style w:type="character" w:customStyle="1" w:styleId="FootnoteTextChar">
    <w:name w:val="Footnote Text Char"/>
    <w:basedOn w:val="DefaultParagraphFont"/>
    <w:link w:val="FootnoteText"/>
    <w:uiPriority w:val="99"/>
    <w:rsid w:val="00200FA4"/>
  </w:style>
  <w:style w:type="character" w:styleId="FootnoteReference">
    <w:name w:val="footnote reference"/>
    <w:basedOn w:val="DefaultParagraphFont"/>
    <w:uiPriority w:val="99"/>
    <w:unhideWhenUsed/>
    <w:rsid w:val="00200FA4"/>
    <w:rPr>
      <w:vertAlign w:val="superscript"/>
    </w:rPr>
  </w:style>
  <w:style w:type="paragraph" w:styleId="Header">
    <w:name w:val="header"/>
    <w:basedOn w:val="Normal"/>
    <w:link w:val="HeaderChar"/>
    <w:uiPriority w:val="99"/>
    <w:unhideWhenUsed/>
    <w:rsid w:val="003A4600"/>
    <w:pPr>
      <w:tabs>
        <w:tab w:val="center" w:pos="4320"/>
        <w:tab w:val="right" w:pos="8640"/>
      </w:tabs>
    </w:pPr>
  </w:style>
  <w:style w:type="character" w:customStyle="1" w:styleId="HeaderChar">
    <w:name w:val="Header Char"/>
    <w:basedOn w:val="DefaultParagraphFont"/>
    <w:link w:val="Header"/>
    <w:uiPriority w:val="99"/>
    <w:rsid w:val="003A4600"/>
  </w:style>
  <w:style w:type="paragraph" w:styleId="Footer">
    <w:name w:val="footer"/>
    <w:basedOn w:val="Normal"/>
    <w:link w:val="FooterChar"/>
    <w:uiPriority w:val="99"/>
    <w:unhideWhenUsed/>
    <w:rsid w:val="003A4600"/>
    <w:pPr>
      <w:tabs>
        <w:tab w:val="center" w:pos="4320"/>
        <w:tab w:val="right" w:pos="8640"/>
      </w:tabs>
    </w:pPr>
  </w:style>
  <w:style w:type="character" w:customStyle="1" w:styleId="FooterChar">
    <w:name w:val="Footer Char"/>
    <w:basedOn w:val="DefaultParagraphFont"/>
    <w:link w:val="Footer"/>
    <w:uiPriority w:val="99"/>
    <w:rsid w:val="003A4600"/>
  </w:style>
  <w:style w:type="character" w:styleId="PageNumber">
    <w:name w:val="page number"/>
    <w:basedOn w:val="DefaultParagraphFont"/>
    <w:uiPriority w:val="99"/>
    <w:semiHidden/>
    <w:unhideWhenUsed/>
    <w:rsid w:val="003A4600"/>
  </w:style>
  <w:style w:type="character" w:customStyle="1" w:styleId="apple-converted-space">
    <w:name w:val="apple-converted-space"/>
    <w:basedOn w:val="DefaultParagraphFont"/>
    <w:rsid w:val="00D13D3A"/>
  </w:style>
  <w:style w:type="paragraph" w:styleId="ListParagraph">
    <w:name w:val="List Paragraph"/>
    <w:basedOn w:val="Normal"/>
    <w:uiPriority w:val="34"/>
    <w:qFormat/>
    <w:rsid w:val="0066382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00FA4"/>
  </w:style>
  <w:style w:type="character" w:customStyle="1" w:styleId="FootnoteTextChar">
    <w:name w:val="Footnote Text Char"/>
    <w:basedOn w:val="DefaultParagraphFont"/>
    <w:link w:val="FootnoteText"/>
    <w:uiPriority w:val="99"/>
    <w:rsid w:val="00200FA4"/>
  </w:style>
  <w:style w:type="character" w:styleId="FootnoteReference">
    <w:name w:val="footnote reference"/>
    <w:basedOn w:val="DefaultParagraphFont"/>
    <w:uiPriority w:val="99"/>
    <w:unhideWhenUsed/>
    <w:rsid w:val="00200FA4"/>
    <w:rPr>
      <w:vertAlign w:val="superscript"/>
    </w:rPr>
  </w:style>
  <w:style w:type="paragraph" w:styleId="Header">
    <w:name w:val="header"/>
    <w:basedOn w:val="Normal"/>
    <w:link w:val="HeaderChar"/>
    <w:uiPriority w:val="99"/>
    <w:unhideWhenUsed/>
    <w:rsid w:val="003A4600"/>
    <w:pPr>
      <w:tabs>
        <w:tab w:val="center" w:pos="4320"/>
        <w:tab w:val="right" w:pos="8640"/>
      </w:tabs>
    </w:pPr>
  </w:style>
  <w:style w:type="character" w:customStyle="1" w:styleId="HeaderChar">
    <w:name w:val="Header Char"/>
    <w:basedOn w:val="DefaultParagraphFont"/>
    <w:link w:val="Header"/>
    <w:uiPriority w:val="99"/>
    <w:rsid w:val="003A4600"/>
  </w:style>
  <w:style w:type="paragraph" w:styleId="Footer">
    <w:name w:val="footer"/>
    <w:basedOn w:val="Normal"/>
    <w:link w:val="FooterChar"/>
    <w:uiPriority w:val="99"/>
    <w:unhideWhenUsed/>
    <w:rsid w:val="003A4600"/>
    <w:pPr>
      <w:tabs>
        <w:tab w:val="center" w:pos="4320"/>
        <w:tab w:val="right" w:pos="8640"/>
      </w:tabs>
    </w:pPr>
  </w:style>
  <w:style w:type="character" w:customStyle="1" w:styleId="FooterChar">
    <w:name w:val="Footer Char"/>
    <w:basedOn w:val="DefaultParagraphFont"/>
    <w:link w:val="Footer"/>
    <w:uiPriority w:val="99"/>
    <w:rsid w:val="003A4600"/>
  </w:style>
  <w:style w:type="character" w:styleId="PageNumber">
    <w:name w:val="page number"/>
    <w:basedOn w:val="DefaultParagraphFont"/>
    <w:uiPriority w:val="99"/>
    <w:semiHidden/>
    <w:unhideWhenUsed/>
    <w:rsid w:val="003A4600"/>
  </w:style>
  <w:style w:type="character" w:customStyle="1" w:styleId="apple-converted-space">
    <w:name w:val="apple-converted-space"/>
    <w:basedOn w:val="DefaultParagraphFont"/>
    <w:rsid w:val="00D13D3A"/>
  </w:style>
  <w:style w:type="paragraph" w:styleId="ListParagraph">
    <w:name w:val="List Paragraph"/>
    <w:basedOn w:val="Normal"/>
    <w:uiPriority w:val="34"/>
    <w:qFormat/>
    <w:rsid w:val="00663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7616">
      <w:bodyDiv w:val="1"/>
      <w:marLeft w:val="0"/>
      <w:marRight w:val="0"/>
      <w:marTop w:val="0"/>
      <w:marBottom w:val="0"/>
      <w:divBdr>
        <w:top w:val="none" w:sz="0" w:space="0" w:color="auto"/>
        <w:left w:val="none" w:sz="0" w:space="0" w:color="auto"/>
        <w:bottom w:val="none" w:sz="0" w:space="0" w:color="auto"/>
        <w:right w:val="none" w:sz="0" w:space="0" w:color="auto"/>
      </w:divBdr>
    </w:div>
    <w:div w:id="44451831">
      <w:bodyDiv w:val="1"/>
      <w:marLeft w:val="0"/>
      <w:marRight w:val="0"/>
      <w:marTop w:val="0"/>
      <w:marBottom w:val="0"/>
      <w:divBdr>
        <w:top w:val="none" w:sz="0" w:space="0" w:color="auto"/>
        <w:left w:val="none" w:sz="0" w:space="0" w:color="auto"/>
        <w:bottom w:val="none" w:sz="0" w:space="0" w:color="auto"/>
        <w:right w:val="none" w:sz="0" w:space="0" w:color="auto"/>
      </w:divBdr>
    </w:div>
    <w:div w:id="119999765">
      <w:bodyDiv w:val="1"/>
      <w:marLeft w:val="0"/>
      <w:marRight w:val="0"/>
      <w:marTop w:val="0"/>
      <w:marBottom w:val="0"/>
      <w:divBdr>
        <w:top w:val="none" w:sz="0" w:space="0" w:color="auto"/>
        <w:left w:val="none" w:sz="0" w:space="0" w:color="auto"/>
        <w:bottom w:val="none" w:sz="0" w:space="0" w:color="auto"/>
        <w:right w:val="none" w:sz="0" w:space="0" w:color="auto"/>
      </w:divBdr>
    </w:div>
    <w:div w:id="168721198">
      <w:bodyDiv w:val="1"/>
      <w:marLeft w:val="0"/>
      <w:marRight w:val="0"/>
      <w:marTop w:val="0"/>
      <w:marBottom w:val="0"/>
      <w:divBdr>
        <w:top w:val="none" w:sz="0" w:space="0" w:color="auto"/>
        <w:left w:val="none" w:sz="0" w:space="0" w:color="auto"/>
        <w:bottom w:val="none" w:sz="0" w:space="0" w:color="auto"/>
        <w:right w:val="none" w:sz="0" w:space="0" w:color="auto"/>
      </w:divBdr>
    </w:div>
    <w:div w:id="252248753">
      <w:bodyDiv w:val="1"/>
      <w:marLeft w:val="0"/>
      <w:marRight w:val="0"/>
      <w:marTop w:val="0"/>
      <w:marBottom w:val="0"/>
      <w:divBdr>
        <w:top w:val="none" w:sz="0" w:space="0" w:color="auto"/>
        <w:left w:val="none" w:sz="0" w:space="0" w:color="auto"/>
        <w:bottom w:val="none" w:sz="0" w:space="0" w:color="auto"/>
        <w:right w:val="none" w:sz="0" w:space="0" w:color="auto"/>
      </w:divBdr>
    </w:div>
    <w:div w:id="552616403">
      <w:bodyDiv w:val="1"/>
      <w:marLeft w:val="0"/>
      <w:marRight w:val="0"/>
      <w:marTop w:val="0"/>
      <w:marBottom w:val="0"/>
      <w:divBdr>
        <w:top w:val="none" w:sz="0" w:space="0" w:color="auto"/>
        <w:left w:val="none" w:sz="0" w:space="0" w:color="auto"/>
        <w:bottom w:val="none" w:sz="0" w:space="0" w:color="auto"/>
        <w:right w:val="none" w:sz="0" w:space="0" w:color="auto"/>
      </w:divBdr>
    </w:div>
    <w:div w:id="637951093">
      <w:bodyDiv w:val="1"/>
      <w:marLeft w:val="0"/>
      <w:marRight w:val="0"/>
      <w:marTop w:val="0"/>
      <w:marBottom w:val="0"/>
      <w:divBdr>
        <w:top w:val="none" w:sz="0" w:space="0" w:color="auto"/>
        <w:left w:val="none" w:sz="0" w:space="0" w:color="auto"/>
        <w:bottom w:val="none" w:sz="0" w:space="0" w:color="auto"/>
        <w:right w:val="none" w:sz="0" w:space="0" w:color="auto"/>
      </w:divBdr>
    </w:div>
    <w:div w:id="935405821">
      <w:bodyDiv w:val="1"/>
      <w:marLeft w:val="0"/>
      <w:marRight w:val="0"/>
      <w:marTop w:val="0"/>
      <w:marBottom w:val="0"/>
      <w:divBdr>
        <w:top w:val="none" w:sz="0" w:space="0" w:color="auto"/>
        <w:left w:val="none" w:sz="0" w:space="0" w:color="auto"/>
        <w:bottom w:val="none" w:sz="0" w:space="0" w:color="auto"/>
        <w:right w:val="none" w:sz="0" w:space="0" w:color="auto"/>
      </w:divBdr>
    </w:div>
    <w:div w:id="946891174">
      <w:bodyDiv w:val="1"/>
      <w:marLeft w:val="0"/>
      <w:marRight w:val="0"/>
      <w:marTop w:val="0"/>
      <w:marBottom w:val="0"/>
      <w:divBdr>
        <w:top w:val="none" w:sz="0" w:space="0" w:color="auto"/>
        <w:left w:val="none" w:sz="0" w:space="0" w:color="auto"/>
        <w:bottom w:val="none" w:sz="0" w:space="0" w:color="auto"/>
        <w:right w:val="none" w:sz="0" w:space="0" w:color="auto"/>
      </w:divBdr>
    </w:div>
    <w:div w:id="987321537">
      <w:bodyDiv w:val="1"/>
      <w:marLeft w:val="0"/>
      <w:marRight w:val="0"/>
      <w:marTop w:val="0"/>
      <w:marBottom w:val="0"/>
      <w:divBdr>
        <w:top w:val="none" w:sz="0" w:space="0" w:color="auto"/>
        <w:left w:val="none" w:sz="0" w:space="0" w:color="auto"/>
        <w:bottom w:val="none" w:sz="0" w:space="0" w:color="auto"/>
        <w:right w:val="none" w:sz="0" w:space="0" w:color="auto"/>
      </w:divBdr>
    </w:div>
    <w:div w:id="1092435008">
      <w:bodyDiv w:val="1"/>
      <w:marLeft w:val="0"/>
      <w:marRight w:val="0"/>
      <w:marTop w:val="0"/>
      <w:marBottom w:val="0"/>
      <w:divBdr>
        <w:top w:val="none" w:sz="0" w:space="0" w:color="auto"/>
        <w:left w:val="none" w:sz="0" w:space="0" w:color="auto"/>
        <w:bottom w:val="none" w:sz="0" w:space="0" w:color="auto"/>
        <w:right w:val="none" w:sz="0" w:space="0" w:color="auto"/>
      </w:divBdr>
    </w:div>
    <w:div w:id="1137726915">
      <w:bodyDiv w:val="1"/>
      <w:marLeft w:val="0"/>
      <w:marRight w:val="0"/>
      <w:marTop w:val="0"/>
      <w:marBottom w:val="0"/>
      <w:divBdr>
        <w:top w:val="none" w:sz="0" w:space="0" w:color="auto"/>
        <w:left w:val="none" w:sz="0" w:space="0" w:color="auto"/>
        <w:bottom w:val="none" w:sz="0" w:space="0" w:color="auto"/>
        <w:right w:val="none" w:sz="0" w:space="0" w:color="auto"/>
      </w:divBdr>
    </w:div>
    <w:div w:id="1367680915">
      <w:bodyDiv w:val="1"/>
      <w:marLeft w:val="0"/>
      <w:marRight w:val="0"/>
      <w:marTop w:val="0"/>
      <w:marBottom w:val="0"/>
      <w:divBdr>
        <w:top w:val="none" w:sz="0" w:space="0" w:color="auto"/>
        <w:left w:val="none" w:sz="0" w:space="0" w:color="auto"/>
        <w:bottom w:val="none" w:sz="0" w:space="0" w:color="auto"/>
        <w:right w:val="none" w:sz="0" w:space="0" w:color="auto"/>
      </w:divBdr>
    </w:div>
    <w:div w:id="1459955520">
      <w:bodyDiv w:val="1"/>
      <w:marLeft w:val="0"/>
      <w:marRight w:val="0"/>
      <w:marTop w:val="0"/>
      <w:marBottom w:val="0"/>
      <w:divBdr>
        <w:top w:val="none" w:sz="0" w:space="0" w:color="auto"/>
        <w:left w:val="none" w:sz="0" w:space="0" w:color="auto"/>
        <w:bottom w:val="none" w:sz="0" w:space="0" w:color="auto"/>
        <w:right w:val="none" w:sz="0" w:space="0" w:color="auto"/>
      </w:divBdr>
    </w:div>
    <w:div w:id="1529954491">
      <w:bodyDiv w:val="1"/>
      <w:marLeft w:val="0"/>
      <w:marRight w:val="0"/>
      <w:marTop w:val="0"/>
      <w:marBottom w:val="0"/>
      <w:divBdr>
        <w:top w:val="none" w:sz="0" w:space="0" w:color="auto"/>
        <w:left w:val="none" w:sz="0" w:space="0" w:color="auto"/>
        <w:bottom w:val="none" w:sz="0" w:space="0" w:color="auto"/>
        <w:right w:val="none" w:sz="0" w:space="0" w:color="auto"/>
      </w:divBdr>
    </w:div>
    <w:div w:id="1541358924">
      <w:bodyDiv w:val="1"/>
      <w:marLeft w:val="0"/>
      <w:marRight w:val="0"/>
      <w:marTop w:val="0"/>
      <w:marBottom w:val="0"/>
      <w:divBdr>
        <w:top w:val="none" w:sz="0" w:space="0" w:color="auto"/>
        <w:left w:val="none" w:sz="0" w:space="0" w:color="auto"/>
        <w:bottom w:val="none" w:sz="0" w:space="0" w:color="auto"/>
        <w:right w:val="none" w:sz="0" w:space="0" w:color="auto"/>
      </w:divBdr>
    </w:div>
    <w:div w:id="1582833192">
      <w:bodyDiv w:val="1"/>
      <w:marLeft w:val="0"/>
      <w:marRight w:val="0"/>
      <w:marTop w:val="0"/>
      <w:marBottom w:val="0"/>
      <w:divBdr>
        <w:top w:val="none" w:sz="0" w:space="0" w:color="auto"/>
        <w:left w:val="none" w:sz="0" w:space="0" w:color="auto"/>
        <w:bottom w:val="none" w:sz="0" w:space="0" w:color="auto"/>
        <w:right w:val="none" w:sz="0" w:space="0" w:color="auto"/>
      </w:divBdr>
    </w:div>
    <w:div w:id="1760522900">
      <w:bodyDiv w:val="1"/>
      <w:marLeft w:val="0"/>
      <w:marRight w:val="0"/>
      <w:marTop w:val="0"/>
      <w:marBottom w:val="0"/>
      <w:divBdr>
        <w:top w:val="none" w:sz="0" w:space="0" w:color="auto"/>
        <w:left w:val="none" w:sz="0" w:space="0" w:color="auto"/>
        <w:bottom w:val="none" w:sz="0" w:space="0" w:color="auto"/>
        <w:right w:val="none" w:sz="0" w:space="0" w:color="auto"/>
      </w:divBdr>
    </w:div>
    <w:div w:id="21382583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11630</Words>
  <Characters>66297</Characters>
  <Application>Microsoft Macintosh Word</Application>
  <DocSecurity>0</DocSecurity>
  <Lines>552</Lines>
  <Paragraphs>155</Paragraphs>
  <ScaleCrop>false</ScaleCrop>
  <Company/>
  <LinksUpToDate>false</LinksUpToDate>
  <CharactersWithSpaces>77772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dc:creator>
  <cp:keywords/>
  <dc:description/>
  <cp:lastModifiedBy>Ingrid</cp:lastModifiedBy>
  <cp:revision>2</cp:revision>
  <dcterms:created xsi:type="dcterms:W3CDTF">2014-03-01T23:38:00Z</dcterms:created>
  <dcterms:modified xsi:type="dcterms:W3CDTF">2014-03-01T23:38:00Z</dcterms:modified>
</cp:coreProperties>
</file>