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F443" w14:textId="77777777" w:rsidR="00817E28" w:rsidRDefault="00000000">
      <w:pPr>
        <w:pStyle w:val="Title"/>
        <w:spacing w:after="80"/>
      </w:pPr>
      <w:r>
        <w:t>IndCasting backend structure</w:t>
      </w:r>
    </w:p>
    <w:p w14:paraId="66CA8554" w14:textId="77777777" w:rsidR="00817E28" w:rsidRDefault="00000000">
      <w:pPr>
        <w:spacing w:after="300"/>
      </w:pPr>
      <w:r>
        <w:rPr>
          <w:rFonts w:ascii="Calibri" w:eastAsia="Calibri" w:hAnsi="Calibri" w:cs="Calibri"/>
          <w:i/>
          <w:iCs/>
          <w:color w:val="5F5E5A"/>
          <w:sz w:val="22"/>
          <w:szCs w:val="22"/>
        </w:rPr>
        <w:t>A file-by-file map for a NestJS API server, built around IndCasting's actual features: talent/seeker profiles, casting calls, applications, messaging, and media.</w:t>
      </w:r>
    </w:p>
    <w:p w14:paraId="0269E34D" w14:textId="77777777" w:rsidR="00817E28" w:rsidRDefault="00000000">
      <w:pPr>
        <w:pStyle w:val="Heading1"/>
        <w:spacing w:before="320" w:after="160"/>
      </w:pPr>
      <w:r>
        <w:t>What each tool does, in plain terms</w:t>
      </w:r>
    </w:p>
    <w:p w14:paraId="3341B726" w14:textId="77777777" w:rsidR="00817E28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Before the file map — a quick, plain-English explanation of every tool used in this project. No jargon.</w:t>
      </w:r>
    </w:p>
    <w:p w14:paraId="7B1BECCB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NestJS:</w:t>
      </w:r>
      <w:r>
        <w:rPr>
          <w:rFonts w:ascii="Calibri" w:eastAsia="Calibri" w:hAnsi="Calibri" w:cs="Calibri"/>
          <w:sz w:val="22"/>
          <w:szCs w:val="22"/>
        </w:rPr>
        <w:t xml:space="preserve"> A framework — a starter kit of structure and rules for building the backend, so you're not organizing everything from scratch.</w:t>
      </w:r>
    </w:p>
    <w:p w14:paraId="79581D3B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TypeScript:</w:t>
      </w:r>
      <w:r>
        <w:rPr>
          <w:rFonts w:ascii="Calibri" w:eastAsia="Calibri" w:hAnsi="Calibri" w:cs="Calibri"/>
          <w:sz w:val="22"/>
          <w:szCs w:val="22"/>
        </w:rPr>
        <w:t xml:space="preserve"> The language we write the backend in — like JavaScript, but it checks your code for mistakes before it runs.</w:t>
      </w:r>
    </w:p>
    <w:p w14:paraId="44665971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PostgreSQL:</w:t>
      </w:r>
      <w:r>
        <w:rPr>
          <w:rFonts w:ascii="Calibri" w:eastAsia="Calibri" w:hAnsi="Calibri" w:cs="Calibri"/>
          <w:sz w:val="22"/>
          <w:szCs w:val="22"/>
        </w:rPr>
        <w:t xml:space="preserve"> The database where all the real data lives — user accounts, job posts, applications, messages.</w:t>
      </w:r>
    </w:p>
    <w:p w14:paraId="25822B61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TypeORM:</w:t>
      </w:r>
      <w:r>
        <w:rPr>
          <w:rFonts w:ascii="Calibri" w:eastAsia="Calibri" w:hAnsi="Calibri" w:cs="Calibri"/>
          <w:sz w:val="22"/>
          <w:szCs w:val="22"/>
        </w:rPr>
        <w:t xml:space="preserve"> A translator between our code and the database, so we write TypeScript instead of raw database queries.</w:t>
      </w:r>
    </w:p>
    <w:p w14:paraId="0DC6EE3A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Passport + JWT:</w:t>
      </w:r>
      <w:r>
        <w:rPr>
          <w:rFonts w:ascii="Calibri" w:eastAsia="Calibri" w:hAnsi="Calibri" w:cs="Calibri"/>
          <w:sz w:val="22"/>
          <w:szCs w:val="22"/>
        </w:rPr>
        <w:t xml:space="preserve"> Checks who's logged in by reading a login token attached to each request.</w:t>
      </w:r>
    </w:p>
    <w:p w14:paraId="23ADCD36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bcrypt:</w:t>
      </w:r>
      <w:r>
        <w:rPr>
          <w:rFonts w:ascii="Calibri" w:eastAsia="Calibri" w:hAnsi="Calibri" w:cs="Calibri"/>
          <w:sz w:val="22"/>
          <w:szCs w:val="22"/>
        </w:rPr>
        <w:t xml:space="preserve"> Scrambles passwords before saving them, so even we can't see a user's real password.</w:t>
      </w:r>
    </w:p>
    <w:p w14:paraId="5DA6558D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class-validator:</w:t>
      </w:r>
      <w:r>
        <w:rPr>
          <w:rFonts w:ascii="Calibri" w:eastAsia="Calibri" w:hAnsi="Calibri" w:cs="Calibri"/>
          <w:sz w:val="22"/>
          <w:szCs w:val="22"/>
        </w:rPr>
        <w:t xml:space="preserve"> Automatically checks that incoming data (like a signup form) is filled in correctly before we use it.</w:t>
      </w:r>
    </w:p>
    <w:p w14:paraId="512CE042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Redis:</w:t>
      </w:r>
      <w:r>
        <w:rPr>
          <w:rFonts w:ascii="Calibri" w:eastAsia="Calibri" w:hAnsi="Calibri" w:cs="Calibri"/>
          <w:sz w:val="22"/>
          <w:szCs w:val="22"/>
        </w:rPr>
        <w:t xml:space="preserve"> A super-fast temporary storage layer — used for things that need to be quick, like login sessions and message delivery.</w:t>
      </w:r>
    </w:p>
    <w:p w14:paraId="41A41C3E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BullMQ:</w:t>
      </w:r>
      <w:r>
        <w:rPr>
          <w:rFonts w:ascii="Calibri" w:eastAsia="Calibri" w:hAnsi="Calibri" w:cs="Calibri"/>
          <w:sz w:val="22"/>
          <w:szCs w:val="22"/>
        </w:rPr>
        <w:t xml:space="preserve"> A to-do list for slow tasks (like sending an email) so they run in the background instead of making the user wait.</w:t>
      </w:r>
    </w:p>
    <w:p w14:paraId="4FDC4F50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Socket.IO:</w:t>
      </w:r>
      <w:r>
        <w:rPr>
          <w:rFonts w:ascii="Calibri" w:eastAsia="Calibri" w:hAnsi="Calibri" w:cs="Calibri"/>
          <w:sz w:val="22"/>
          <w:szCs w:val="22"/>
        </w:rPr>
        <w:t xml:space="preserve"> Lets messages and notifications appear instantly, without the user refreshing the page.</w:t>
      </w:r>
    </w:p>
    <w:p w14:paraId="51DB9344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Cloudinary:</w:t>
      </w:r>
      <w:r>
        <w:rPr>
          <w:rFonts w:ascii="Calibri" w:eastAsia="Calibri" w:hAnsi="Calibri" w:cs="Calibri"/>
          <w:sz w:val="22"/>
          <w:szCs w:val="22"/>
        </w:rPr>
        <w:t xml:space="preserve"> Stores and manages uploaded photos and videos (portfolios, headshots, reels) and can resize them automatically.</w:t>
      </w:r>
    </w:p>
    <w:p w14:paraId="6FAD846C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multer:</w:t>
      </w:r>
      <w:r>
        <w:rPr>
          <w:rFonts w:ascii="Calibri" w:eastAsia="Calibri" w:hAnsi="Calibri" w:cs="Calibri"/>
          <w:sz w:val="22"/>
          <w:szCs w:val="22"/>
        </w:rPr>
        <w:t xml:space="preserve"> Reads uploaded files (like a resume or photo) when a user submits them through a form.</w:t>
      </w:r>
    </w:p>
    <w:p w14:paraId="6EBE1293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Resend:</w:t>
      </w:r>
      <w:r>
        <w:rPr>
          <w:rFonts w:ascii="Calibri" w:eastAsia="Calibri" w:hAnsi="Calibri" w:cs="Calibri"/>
          <w:sz w:val="22"/>
          <w:szCs w:val="22"/>
        </w:rPr>
        <w:t xml:space="preserve"> Sends emails on our behalf — like "your application was accepted."</w:t>
      </w:r>
    </w:p>
    <w:p w14:paraId="0CDB8E9C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web-push:</w:t>
      </w:r>
      <w:r>
        <w:rPr>
          <w:rFonts w:ascii="Calibri" w:eastAsia="Calibri" w:hAnsi="Calibri" w:cs="Calibri"/>
          <w:sz w:val="22"/>
          <w:szCs w:val="22"/>
        </w:rPr>
        <w:t xml:space="preserve"> Sends alert notifications straight to a user's phone or browser, even if the app isn't open.</w:t>
      </w:r>
    </w:p>
    <w:p w14:paraId="5DFABE3A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helmet:</w:t>
      </w:r>
      <w:r>
        <w:rPr>
          <w:rFonts w:ascii="Calibri" w:eastAsia="Calibri" w:hAnsi="Calibri" w:cs="Calibri"/>
          <w:sz w:val="22"/>
          <w:szCs w:val="22"/>
        </w:rPr>
        <w:t xml:space="preserve"> A basic security guard — blocks a few common, sneaky attacks automatically.</w:t>
      </w:r>
    </w:p>
    <w:p w14:paraId="7760A2D0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Throttler:</w:t>
      </w:r>
      <w:r>
        <w:rPr>
          <w:rFonts w:ascii="Calibri" w:eastAsia="Calibri" w:hAnsi="Calibri" w:cs="Calibri"/>
          <w:sz w:val="22"/>
          <w:szCs w:val="22"/>
        </w:rPr>
        <w:t xml:space="preserve"> Stops one person from spamming the server with too many requests too fast.</w:t>
      </w:r>
    </w:p>
    <w:p w14:paraId="51530D68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compression:</w:t>
      </w:r>
      <w:r>
        <w:rPr>
          <w:rFonts w:ascii="Calibri" w:eastAsia="Calibri" w:hAnsi="Calibri" w:cs="Calibri"/>
          <w:sz w:val="22"/>
          <w:szCs w:val="22"/>
        </w:rPr>
        <w:t xml:space="preserve"> Shrinks data before sending it, so pages load faster.</w:t>
      </w:r>
    </w:p>
    <w:p w14:paraId="7A3634C1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pino:</w:t>
      </w:r>
      <w:r>
        <w:rPr>
          <w:rFonts w:ascii="Calibri" w:eastAsia="Calibri" w:hAnsi="Calibri" w:cs="Calibri"/>
          <w:sz w:val="22"/>
          <w:szCs w:val="22"/>
        </w:rPr>
        <w:t xml:space="preserve"> Keeps a clean, organized diary of everything the server does, useful for finding problems later.</w:t>
      </w:r>
    </w:p>
    <w:p w14:paraId="0C92D87C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Jest + supertest:</w:t>
      </w:r>
      <w:r>
        <w:rPr>
          <w:rFonts w:ascii="Calibri" w:eastAsia="Calibri" w:hAnsi="Calibri" w:cs="Calibri"/>
          <w:sz w:val="22"/>
          <w:szCs w:val="22"/>
        </w:rPr>
        <w:t xml:space="preserve"> Automatically tests our code to catch bugs before they reach real users.</w:t>
      </w:r>
    </w:p>
    <w:p w14:paraId="7887D6FF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Hosting (Railway/Render/AWS):</w:t>
      </w:r>
      <w:r>
        <w:rPr>
          <w:rFonts w:ascii="Calibri" w:eastAsia="Calibri" w:hAnsi="Calibri" w:cs="Calibri"/>
          <w:sz w:val="22"/>
          <w:szCs w:val="22"/>
        </w:rPr>
        <w:t xml:space="preserve"> The company that keeps our servers running and online, so users can actually reach the app.</w:t>
      </w:r>
    </w:p>
    <w:p w14:paraId="0E4FFF8F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Managed Redis/Postgres:</w:t>
      </w:r>
      <w:r>
        <w:rPr>
          <w:rFonts w:ascii="Calibri" w:eastAsia="Calibri" w:hAnsi="Calibri" w:cs="Calibri"/>
          <w:sz w:val="22"/>
          <w:szCs w:val="22"/>
        </w:rPr>
        <w:t xml:space="preserve"> A version of Redis and Postgres that someone else manages for us, so we don't have to fix it ourselves at 2am.</w:t>
      </w:r>
    </w:p>
    <w:p w14:paraId="2E0BBB6F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CDN (Cloudflare):</w:t>
      </w:r>
      <w:r>
        <w:rPr>
          <w:rFonts w:ascii="Calibri" w:eastAsia="Calibri" w:hAnsi="Calibri" w:cs="Calibri"/>
          <w:sz w:val="22"/>
          <w:szCs w:val="22"/>
        </w:rPr>
        <w:t xml:space="preserve"> Copies of our images and files placed closer to each user, so things load faster no matter where they are.</w:t>
      </w:r>
    </w:p>
    <w:p w14:paraId="5DF3848C" w14:textId="3BAA30C6" w:rsidR="005B161A" w:rsidRDefault="005B161A">
      <w:pPr>
        <w:pStyle w:val="Heading1"/>
        <w:spacing w:before="320" w:after="160"/>
      </w:pPr>
      <w:r w:rsidRPr="005B161A">
        <w:lastRenderedPageBreak/>
        <w:drawing>
          <wp:inline distT="0" distB="0" distL="0" distR="0" wp14:anchorId="0B1DFDF0" wp14:editId="0D05A530">
            <wp:extent cx="6400800" cy="3959225"/>
            <wp:effectExtent l="0" t="0" r="0" b="0"/>
            <wp:docPr id="76845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57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6ACB" w14:textId="46CDBDB4" w:rsidR="00817E28" w:rsidRDefault="00000000">
      <w:pPr>
        <w:pStyle w:val="Heading1"/>
        <w:spacing w:before="320" w:after="160"/>
      </w:pPr>
      <w:r>
        <w:t>1. Top-level folder tree</w:t>
      </w:r>
    </w:p>
    <w:p w14:paraId="2A679C94" w14:textId="77777777" w:rsidR="00817E28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This is the whole repo. Everything below expands one branch of this tree at a time.</w:t>
      </w:r>
    </w:p>
    <w:p w14:paraId="63EEA165" w14:textId="77777777" w:rsidR="00817E28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2F1EC"/>
        <w:spacing w:after="200"/>
      </w:pPr>
      <w:r>
        <w:rPr>
          <w:rFonts w:ascii="Consolas" w:eastAsia="Consolas" w:hAnsi="Consolas" w:cs="Consolas"/>
          <w:sz w:val="18"/>
          <w:szCs w:val="18"/>
        </w:rPr>
        <w:t>indcasting-api/</w:t>
      </w:r>
      <w:r>
        <w:rPr>
          <w:rFonts w:ascii="Consolas" w:eastAsia="Consolas" w:hAnsi="Consolas" w:cs="Consolas"/>
          <w:sz w:val="18"/>
          <w:szCs w:val="18"/>
        </w:rPr>
        <w:br/>
        <w:t>├── src/</w:t>
      </w:r>
      <w:r>
        <w:rPr>
          <w:rFonts w:ascii="Consolas" w:eastAsia="Consolas" w:hAnsi="Consolas" w:cs="Consolas"/>
          <w:sz w:val="18"/>
          <w:szCs w:val="18"/>
        </w:rPr>
        <w:br/>
        <w:t>│   ├── main.ts</w:t>
      </w:r>
      <w:r>
        <w:rPr>
          <w:rFonts w:ascii="Consolas" w:eastAsia="Consolas" w:hAnsi="Consolas" w:cs="Consolas"/>
          <w:sz w:val="18"/>
          <w:szCs w:val="18"/>
        </w:rPr>
        <w:br/>
        <w:t>│   ├── app.module.ts</w:t>
      </w:r>
      <w:r>
        <w:rPr>
          <w:rFonts w:ascii="Consolas" w:eastAsia="Consolas" w:hAnsi="Consolas" w:cs="Consolas"/>
          <w:sz w:val="18"/>
          <w:szCs w:val="18"/>
        </w:rPr>
        <w:br/>
        <w:t>│   ├── config/</w:t>
      </w:r>
      <w:r>
        <w:rPr>
          <w:rFonts w:ascii="Consolas" w:eastAsia="Consolas" w:hAnsi="Consolas" w:cs="Consolas"/>
          <w:sz w:val="18"/>
          <w:szCs w:val="18"/>
        </w:rPr>
        <w:br/>
        <w:t>│   ├── common/</w:t>
      </w:r>
      <w:r>
        <w:rPr>
          <w:rFonts w:ascii="Consolas" w:eastAsia="Consolas" w:hAnsi="Consolas" w:cs="Consolas"/>
          <w:sz w:val="18"/>
          <w:szCs w:val="18"/>
        </w:rPr>
        <w:br/>
        <w:t>│   │   ├── decorators/</w:t>
      </w:r>
      <w:r>
        <w:rPr>
          <w:rFonts w:ascii="Consolas" w:eastAsia="Consolas" w:hAnsi="Consolas" w:cs="Consolas"/>
          <w:sz w:val="18"/>
          <w:szCs w:val="18"/>
        </w:rPr>
        <w:br/>
        <w:t>│   │   ├── filters/</w:t>
      </w:r>
      <w:r>
        <w:rPr>
          <w:rFonts w:ascii="Consolas" w:eastAsia="Consolas" w:hAnsi="Consolas" w:cs="Consolas"/>
          <w:sz w:val="18"/>
          <w:szCs w:val="18"/>
        </w:rPr>
        <w:br/>
        <w:t>│   │   ├── guards/</w:t>
      </w:r>
      <w:r>
        <w:rPr>
          <w:rFonts w:ascii="Consolas" w:eastAsia="Consolas" w:hAnsi="Consolas" w:cs="Consolas"/>
          <w:sz w:val="18"/>
          <w:szCs w:val="18"/>
        </w:rPr>
        <w:br/>
        <w:t>│   │   ├── interceptors/</w:t>
      </w:r>
      <w:r>
        <w:rPr>
          <w:rFonts w:ascii="Consolas" w:eastAsia="Consolas" w:hAnsi="Consolas" w:cs="Consolas"/>
          <w:sz w:val="18"/>
          <w:szCs w:val="18"/>
        </w:rPr>
        <w:br/>
        <w:t>│   │   └── pipes/</w:t>
      </w:r>
      <w:r>
        <w:rPr>
          <w:rFonts w:ascii="Consolas" w:eastAsia="Consolas" w:hAnsi="Consolas" w:cs="Consolas"/>
          <w:sz w:val="18"/>
          <w:szCs w:val="18"/>
        </w:rPr>
        <w:br/>
        <w:t>│   ├── database/</w:t>
      </w:r>
      <w:r>
        <w:rPr>
          <w:rFonts w:ascii="Consolas" w:eastAsia="Consolas" w:hAnsi="Consolas" w:cs="Consolas"/>
          <w:sz w:val="18"/>
          <w:szCs w:val="18"/>
        </w:rPr>
        <w:br/>
        <w:t>│   │   └── migrations/</w:t>
      </w:r>
      <w:r>
        <w:rPr>
          <w:rFonts w:ascii="Consolas" w:eastAsia="Consolas" w:hAnsi="Consolas" w:cs="Consolas"/>
          <w:sz w:val="18"/>
          <w:szCs w:val="18"/>
        </w:rPr>
        <w:br/>
        <w:t>│   ├── auth/</w:t>
      </w:r>
      <w:r>
        <w:rPr>
          <w:rFonts w:ascii="Consolas" w:eastAsia="Consolas" w:hAnsi="Consolas" w:cs="Consolas"/>
          <w:sz w:val="18"/>
          <w:szCs w:val="18"/>
        </w:rPr>
        <w:br/>
        <w:t>│   ├── users/</w:t>
      </w:r>
      <w:r>
        <w:rPr>
          <w:rFonts w:ascii="Consolas" w:eastAsia="Consolas" w:hAnsi="Consolas" w:cs="Consolas"/>
          <w:sz w:val="18"/>
          <w:szCs w:val="18"/>
        </w:rPr>
        <w:br/>
        <w:t>│   ├── talent-profiles/</w:t>
      </w:r>
      <w:r>
        <w:rPr>
          <w:rFonts w:ascii="Consolas" w:eastAsia="Consolas" w:hAnsi="Consolas" w:cs="Consolas"/>
          <w:sz w:val="18"/>
          <w:szCs w:val="18"/>
        </w:rPr>
        <w:br/>
        <w:t>│   ├── casting-calls/</w:t>
      </w:r>
      <w:r>
        <w:rPr>
          <w:rFonts w:ascii="Consolas" w:eastAsia="Consolas" w:hAnsi="Consolas" w:cs="Consolas"/>
          <w:sz w:val="18"/>
          <w:szCs w:val="18"/>
        </w:rPr>
        <w:br/>
        <w:t>│   ├── applications/</w:t>
      </w:r>
      <w:r>
        <w:rPr>
          <w:rFonts w:ascii="Consolas" w:eastAsia="Consolas" w:hAnsi="Consolas" w:cs="Consolas"/>
          <w:sz w:val="18"/>
          <w:szCs w:val="18"/>
        </w:rPr>
        <w:br/>
        <w:t>│   ├── messaging/</w:t>
      </w:r>
      <w:r>
        <w:rPr>
          <w:rFonts w:ascii="Consolas" w:eastAsia="Consolas" w:hAnsi="Consolas" w:cs="Consolas"/>
          <w:sz w:val="18"/>
          <w:szCs w:val="18"/>
        </w:rPr>
        <w:br/>
        <w:t>│   ├── notifications/</w:t>
      </w:r>
      <w:r>
        <w:rPr>
          <w:rFonts w:ascii="Consolas" w:eastAsia="Consolas" w:hAnsi="Consolas" w:cs="Consolas"/>
          <w:sz w:val="18"/>
          <w:szCs w:val="18"/>
        </w:rPr>
        <w:br/>
        <w:t>│   ├── media/</w:t>
      </w:r>
      <w:r>
        <w:rPr>
          <w:rFonts w:ascii="Consolas" w:eastAsia="Consolas" w:hAnsi="Consolas" w:cs="Consolas"/>
          <w:sz w:val="18"/>
          <w:szCs w:val="18"/>
        </w:rPr>
        <w:br/>
        <w:t>│   ├── reviews/</w:t>
      </w:r>
      <w:r>
        <w:rPr>
          <w:rFonts w:ascii="Consolas" w:eastAsia="Consolas" w:hAnsi="Consolas" w:cs="Consolas"/>
          <w:sz w:val="18"/>
          <w:szCs w:val="18"/>
        </w:rPr>
        <w:br/>
        <w:t>│   └── worker/</w:t>
      </w:r>
      <w:r>
        <w:rPr>
          <w:rFonts w:ascii="Consolas" w:eastAsia="Consolas" w:hAnsi="Consolas" w:cs="Consolas"/>
          <w:sz w:val="18"/>
          <w:szCs w:val="18"/>
        </w:rPr>
        <w:br/>
        <w:t>├── test/</w:t>
      </w:r>
      <w:r>
        <w:rPr>
          <w:rFonts w:ascii="Consolas" w:eastAsia="Consolas" w:hAnsi="Consolas" w:cs="Consolas"/>
          <w:sz w:val="18"/>
          <w:szCs w:val="18"/>
        </w:rPr>
        <w:br/>
        <w:t>├── .env</w:t>
      </w:r>
      <w:r>
        <w:rPr>
          <w:rFonts w:ascii="Consolas" w:eastAsia="Consolas" w:hAnsi="Consolas" w:cs="Consolas"/>
          <w:sz w:val="18"/>
          <w:szCs w:val="18"/>
        </w:rPr>
        <w:br/>
        <w:t>├── .env.example</w:t>
      </w:r>
      <w:r>
        <w:rPr>
          <w:rFonts w:ascii="Consolas" w:eastAsia="Consolas" w:hAnsi="Consolas" w:cs="Consolas"/>
          <w:sz w:val="18"/>
          <w:szCs w:val="18"/>
        </w:rPr>
        <w:br/>
        <w:t>├── nest-cli.json</w:t>
      </w:r>
      <w:r>
        <w:rPr>
          <w:rFonts w:ascii="Consolas" w:eastAsia="Consolas" w:hAnsi="Consolas" w:cs="Consolas"/>
          <w:sz w:val="18"/>
          <w:szCs w:val="18"/>
        </w:rPr>
        <w:br/>
        <w:t>├── tsconfig.json</w:t>
      </w:r>
      <w:r>
        <w:rPr>
          <w:rFonts w:ascii="Consolas" w:eastAsia="Consolas" w:hAnsi="Consolas" w:cs="Consolas"/>
          <w:sz w:val="18"/>
          <w:szCs w:val="18"/>
        </w:rPr>
        <w:br/>
        <w:t>└── package.json</w:t>
      </w:r>
    </w:p>
    <w:p w14:paraId="54B29268" w14:textId="77777777" w:rsidR="00817E28" w:rsidRDefault="00000000">
      <w:pPr>
        <w:pStyle w:val="Heading1"/>
        <w:spacing w:before="320" w:after="160"/>
      </w:pPr>
      <w:r>
        <w:lastRenderedPageBreak/>
        <w:t>2. Entry point and root module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62868D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77D24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8B45A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BDE93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1995F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51CD9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main.ts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099CF" w14:textId="77777777" w:rsidR="00817E28" w:rsidRDefault="00000000">
            <w:r>
              <w:rPr>
                <w:rFonts w:ascii="Calibri" w:eastAsia="Calibri" w:hAnsi="Calibri" w:cs="Calibri"/>
              </w:rPr>
              <w:t>Boots the app.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96008" w14:textId="77777777" w:rsidR="00817E28" w:rsidRDefault="00000000">
            <w:r>
              <w:rPr>
                <w:rFonts w:ascii="Calibri" w:eastAsia="Calibri" w:hAnsi="Calibri" w:cs="Calibri"/>
              </w:rPr>
              <w:t>Creates the Nest app, applies global pipes/filters, enables CORS, sets the API prefix (e.g. /api/v1), starts listening on process.env.PORT.</w:t>
            </w:r>
          </w:p>
        </w:tc>
      </w:tr>
      <w:tr w:rsidR="00817E28" w14:paraId="0A57F2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199EC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app.module.ts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AA9A8" w14:textId="77777777" w:rsidR="00817E28" w:rsidRDefault="00000000">
            <w:r>
              <w:rPr>
                <w:rFonts w:ascii="Calibri" w:eastAsia="Calibri" w:hAnsi="Calibri" w:cs="Calibri"/>
              </w:rPr>
              <w:t>Root module — wires every feature module together.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B7156" w14:textId="77777777" w:rsidR="00817E28" w:rsidRDefault="00000000">
            <w:r>
              <w:rPr>
                <w:rFonts w:ascii="Calibri" w:eastAsia="Calibri" w:hAnsi="Calibri" w:cs="Calibri"/>
              </w:rPr>
              <w:t>@Module({ imports: [ConfigModule, AuthModule, UsersModule, TalentProfilesModule, CastingCallsModule, ApplicationsModule, MessagingModule, NotificationsModule, MediaModule, ReviewsModule] })</w:t>
            </w:r>
          </w:p>
        </w:tc>
      </w:tr>
      <w:tr w:rsidR="00817E28" w14:paraId="0D83BA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5140E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app.controller.ts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F4DA1" w14:textId="77777777" w:rsidR="00817E28" w:rsidRDefault="00000000">
            <w:r>
              <w:rPr>
                <w:rFonts w:ascii="Calibri" w:eastAsia="Calibri" w:hAnsi="Calibri" w:cs="Calibri"/>
              </w:rPr>
              <w:t>Health check only.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1ECBD" w14:textId="77777777" w:rsidR="00817E28" w:rsidRDefault="00000000">
            <w:r>
              <w:rPr>
                <w:rFonts w:ascii="Calibri" w:eastAsia="Calibri" w:hAnsi="Calibri" w:cs="Calibri"/>
              </w:rPr>
              <w:t>A single GET /health route for load balancer checks — nothing business-related lives here.</w:t>
            </w:r>
          </w:p>
        </w:tc>
      </w:tr>
    </w:tbl>
    <w:p w14:paraId="11993774" w14:textId="77777777" w:rsidR="00817E28" w:rsidRDefault="00000000">
      <w:pPr>
        <w:pStyle w:val="Heading1"/>
        <w:spacing w:before="320" w:after="160"/>
      </w:pPr>
      <w:r>
        <w:t>3. config/ — environment and typed settings</w:t>
      </w:r>
    </w:p>
    <w:p w14:paraId="3DF115E6" w14:textId="77777777" w:rsidR="00817E28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Nothing outside this folder should call process.env directly. Every other module imports typed config instead, so a wrong or missing env var fails at boot, not at 2am in production.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6D00F6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1F5F3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56842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D84EB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12FF9A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FF448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configuration.ts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B5E54" w14:textId="77777777" w:rsidR="00817E28" w:rsidRDefault="00000000">
            <w:r>
              <w:rPr>
                <w:rFonts w:ascii="Calibri" w:eastAsia="Calibri" w:hAnsi="Calibri" w:cs="Calibri"/>
              </w:rPr>
              <w:t>One function returning a nested object of every setting the app needs.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E6CC4" w14:textId="77777777" w:rsidR="00817E28" w:rsidRDefault="00000000">
            <w:r>
              <w:rPr>
                <w:rFonts w:ascii="Calibri" w:eastAsia="Calibri" w:hAnsi="Calibri" w:cs="Calibri"/>
              </w:rPr>
              <w:t>database url, jwt secrets + expiry, redis url, s3/cloudinary keys, cors origins, rate-limit thresholds.</w:t>
            </w:r>
          </w:p>
        </w:tc>
      </w:tr>
      <w:tr w:rsidR="00817E28" w14:paraId="0F50FE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73814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validation.schema.ts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F42B6" w14:textId="77777777" w:rsidR="00817E28" w:rsidRDefault="00000000">
            <w:r>
              <w:rPr>
                <w:rFonts w:ascii="Calibri" w:eastAsia="Calibri" w:hAnsi="Calibri" w:cs="Calibri"/>
              </w:rPr>
              <w:t>A Joi (or Zod) schema the app validates .env against on startup.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F2C3E" w14:textId="77777777" w:rsidR="00817E28" w:rsidRDefault="00000000">
            <w:r>
              <w:rPr>
                <w:rFonts w:ascii="Calibri" w:eastAsia="Calibri" w:hAnsi="Calibri" w:cs="Calibri"/>
              </w:rPr>
              <w:t>Marks which vars are required vs optional, catches a missing DATABASE_URL before the app even starts.</w:t>
            </w:r>
          </w:p>
        </w:tc>
      </w:tr>
    </w:tbl>
    <w:p w14:paraId="3131BC8F" w14:textId="77777777" w:rsidR="00817E28" w:rsidRDefault="00000000">
      <w:pPr>
        <w:pStyle w:val="Heading1"/>
        <w:spacing w:before="320" w:after="160"/>
      </w:pPr>
      <w:r>
        <w:t>4. common/ — code shared by every feature module</w:t>
      </w:r>
    </w:p>
    <w:p w14:paraId="5C1B96DC" w14:textId="77777777" w:rsidR="00817E28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If two or more feature modules would otherwise duplicate a guard, pipe, or filter, it belongs here instead.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2"/>
        <w:gridCol w:w="2022"/>
        <w:gridCol w:w="3856"/>
      </w:tblGrid>
      <w:tr w:rsidR="00817E28" w14:paraId="4950B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758C1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4ADFE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3C6DB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5E2FF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8D62D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guards/jwt-auth.guard.ts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D5D4F" w14:textId="77777777" w:rsidR="00817E28" w:rsidRDefault="00000000">
            <w:r>
              <w:rPr>
                <w:rFonts w:ascii="Calibri" w:eastAsia="Calibri" w:hAnsi="Calibri" w:cs="Calibri"/>
              </w:rPr>
              <w:t>Blocks a request unless it has a valid JWT.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154D3" w14:textId="77777777" w:rsidR="00817E28" w:rsidRDefault="00000000">
            <w:r>
              <w:rPr>
                <w:rFonts w:ascii="Calibri" w:eastAsia="Calibri" w:hAnsi="Calibri" w:cs="Calibri"/>
              </w:rPr>
              <w:t>Applied globally or per-route with @UseGuards(JwtAuthGuard).</w:t>
            </w:r>
          </w:p>
        </w:tc>
      </w:tr>
      <w:tr w:rsidR="00817E28" w14:paraId="132081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72DCC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guards/roles.guard.ts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4E7F1" w14:textId="77777777" w:rsidR="00817E28" w:rsidRDefault="00000000">
            <w:r>
              <w:rPr>
                <w:rFonts w:ascii="Calibri" w:eastAsia="Calibri" w:hAnsi="Calibri" w:cs="Calibri"/>
              </w:rPr>
              <w:t>Blocks a request unless the user's role matches what the route requires.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2D3B4" w14:textId="77777777" w:rsidR="00817E28" w:rsidRDefault="00000000">
            <w:r>
              <w:rPr>
                <w:rFonts w:ascii="Calibri" w:eastAsia="Calibri" w:hAnsi="Calibri" w:cs="Calibri"/>
              </w:rPr>
              <w:t>Reads a @Roles('seeker') decorator set on the route and compares it to the JWT payload's role.</w:t>
            </w:r>
          </w:p>
        </w:tc>
      </w:tr>
      <w:tr w:rsidR="00817E28" w14:paraId="3195C1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F0ED1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decorators/roles.decorator.ts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85FD0" w14:textId="77777777" w:rsidR="00817E28" w:rsidRDefault="00000000">
            <w:r>
              <w:rPr>
                <w:rFonts w:ascii="Calibri" w:eastAsia="Calibri" w:hAnsi="Calibri" w:cs="Calibri"/>
              </w:rPr>
              <w:t>Custom decorator used to tag routes with allowed roles.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07A04" w14:textId="77777777" w:rsidR="00817E28" w:rsidRDefault="00000000">
            <w:r>
              <w:rPr>
                <w:rFonts w:ascii="Calibri" w:eastAsia="Calibri" w:hAnsi="Calibri" w:cs="Calibri"/>
              </w:rPr>
              <w:t>export const Roles = (...roles) =&gt; SetMetadata('roles', roles)</w:t>
            </w:r>
          </w:p>
        </w:tc>
      </w:tr>
      <w:tr w:rsidR="00817E28" w14:paraId="0A95B2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D45BD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decorators/current-user.decorator.ts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936AF" w14:textId="77777777" w:rsidR="00817E28" w:rsidRDefault="00000000">
            <w:r>
              <w:rPr>
                <w:rFonts w:ascii="Calibri" w:eastAsia="Calibri" w:hAnsi="Calibri" w:cs="Calibri"/>
              </w:rPr>
              <w:t>Pulls the authenticated user off the request into a controller argument.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394F0" w14:textId="77777777" w:rsidR="00817E28" w:rsidRDefault="00000000">
            <w:r>
              <w:rPr>
                <w:rFonts w:ascii="Calibri" w:eastAsia="Calibri" w:hAnsi="Calibri" w:cs="Calibri"/>
              </w:rPr>
              <w:t>Lets a controller write getProfile(@CurrentUser() user) instead of reading req.user manually.</w:t>
            </w:r>
          </w:p>
        </w:tc>
      </w:tr>
      <w:tr w:rsidR="00817E28" w14:paraId="5F71BB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6ECA6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filters/http-exception.filter.ts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1759E" w14:textId="77777777" w:rsidR="00817E28" w:rsidRDefault="00000000">
            <w:r>
              <w:rPr>
                <w:rFonts w:ascii="Calibri" w:eastAsia="Calibri" w:hAnsi="Calibri" w:cs="Calibri"/>
              </w:rPr>
              <w:t>Catches every thrown error and formats one consistent JSON error shape.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A1C05" w14:textId="77777777" w:rsidR="00817E28" w:rsidRDefault="00000000">
            <w:r>
              <w:rPr>
                <w:rFonts w:ascii="Calibri" w:eastAsia="Calibri" w:hAnsi="Calibri" w:cs="Calibri"/>
              </w:rPr>
              <w:t>{ statusCode, message, error, timestamp } — so the frontend never has to guess the error format.</w:t>
            </w:r>
          </w:p>
        </w:tc>
      </w:tr>
      <w:tr w:rsidR="00817E28" w14:paraId="2A2D60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A40E8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interceptors/logging.interceptor.ts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8C253" w14:textId="77777777" w:rsidR="00817E28" w:rsidRDefault="00000000">
            <w:r>
              <w:rPr>
                <w:rFonts w:ascii="Calibri" w:eastAsia="Calibri" w:hAnsi="Calibri" w:cs="Calibri"/>
              </w:rPr>
              <w:t>Logs method, route, and response time for every request.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3ACEA" w14:textId="77777777" w:rsidR="00817E28" w:rsidRDefault="00000000">
            <w:r>
              <w:rPr>
                <w:rFonts w:ascii="Calibri" w:eastAsia="Calibri" w:hAnsi="Calibri" w:cs="Calibri"/>
              </w:rPr>
              <w:t>Wraps the request handler, logs before and after.</w:t>
            </w:r>
          </w:p>
        </w:tc>
      </w:tr>
      <w:tr w:rsidR="00817E28" w14:paraId="5A826F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68EFB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pipes/validation.pipe.ts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8011D" w14:textId="77777777" w:rsidR="00817E28" w:rsidRDefault="00000000">
            <w:r>
              <w:rPr>
                <w:rFonts w:ascii="Calibri" w:eastAsia="Calibri" w:hAnsi="Calibri" w:cs="Calibri"/>
              </w:rPr>
              <w:t>Runs class-validator against incoming DTOs and rejects bad payloads with 400s.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F656B" w14:textId="77777777" w:rsidR="00817E28" w:rsidRDefault="00000000">
            <w:r>
              <w:rPr>
                <w:rFonts w:ascii="Calibri" w:eastAsia="Calibri" w:hAnsi="Calibri" w:cs="Calibri"/>
              </w:rPr>
              <w:t>Usually just Nest's built-in ValidationPipe registered globally in main.ts — a custom file is only needed for non-default behaviour.</w:t>
            </w:r>
          </w:p>
        </w:tc>
      </w:tr>
    </w:tbl>
    <w:p w14:paraId="590E5C7A" w14:textId="77777777" w:rsidR="00817E28" w:rsidRDefault="00000000">
      <w:pPr>
        <w:pStyle w:val="Heading1"/>
        <w:spacing w:before="320" w:after="160"/>
      </w:pPr>
      <w:r>
        <w:t>5. database/ — Postgres connection and migrations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41E1B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E96EE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0DD70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BD547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3E5A85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B4B59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database.module.ts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64104" w14:textId="77777777" w:rsidR="00817E28" w:rsidRDefault="00000000">
            <w:r>
              <w:rPr>
                <w:rFonts w:ascii="Calibri" w:eastAsia="Calibri" w:hAnsi="Calibri" w:cs="Calibri"/>
              </w:rPr>
              <w:t>Configures TypeORM (or Prisma) with the connection string from config/.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90C53" w14:textId="77777777" w:rsidR="00817E28" w:rsidRDefault="00000000">
            <w:r>
              <w:rPr>
                <w:rFonts w:ascii="Calibri" w:eastAsia="Calibri" w:hAnsi="Calibri" w:cs="Calibri"/>
              </w:rPr>
              <w:t>Exports the connection so every feature module's *.module.ts can inject repositories.</w:t>
            </w:r>
          </w:p>
        </w:tc>
      </w:tr>
      <w:tr w:rsidR="00817E28" w14:paraId="6DB544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ACA8E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migrations/*.ts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98A51" w14:textId="77777777" w:rsidR="00817E28" w:rsidRDefault="00000000">
            <w:r>
              <w:rPr>
                <w:rFonts w:ascii="Calibri" w:eastAsia="Calibri" w:hAnsi="Calibri" w:cs="Calibri"/>
              </w:rPr>
              <w:t>One file per schema change, timestamped.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C3260" w14:textId="77777777" w:rsidR="00817E28" w:rsidRDefault="00000000">
            <w:r>
              <w:rPr>
                <w:rFonts w:ascii="Calibri" w:eastAsia="Calibri" w:hAnsi="Calibri" w:cs="Calibri"/>
              </w:rPr>
              <w:t>e.g. 1710000000000-CreateUsersTable.ts, 1710000100000-AddApplicationsTable.ts — never edit an already-run migration, always add a new one.</w:t>
            </w:r>
          </w:p>
        </w:tc>
      </w:tr>
    </w:tbl>
    <w:p w14:paraId="5E0DC762" w14:textId="77777777" w:rsidR="00817E28" w:rsidRDefault="00000000">
      <w:pPr>
        <w:pStyle w:val="Heading1"/>
        <w:spacing w:before="320" w:after="160"/>
      </w:pPr>
      <w:r>
        <w:t>6. auth/ — login, tokens, sessions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1"/>
        <w:gridCol w:w="2332"/>
        <w:gridCol w:w="4387"/>
      </w:tblGrid>
      <w:tr w:rsidR="00817E28" w14:paraId="6628B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6DBA2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4B850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F7C1A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7F8F5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1F960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auth.module.ts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8B4A3" w14:textId="77777777" w:rsidR="00817E28" w:rsidRDefault="00000000">
            <w:r>
              <w:rPr>
                <w:rFonts w:ascii="Calibri" w:eastAsia="Calibri" w:hAnsi="Calibri" w:cs="Calibri"/>
              </w:rPr>
              <w:t>Wires the controller, service, and JWT strategy together.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6A61C" w14:textId="77777777" w:rsidR="00817E28" w:rsidRDefault="00000000">
            <w:r>
              <w:rPr>
                <w:rFonts w:ascii="Calibri" w:eastAsia="Calibri" w:hAnsi="Calibri" w:cs="Calibri"/>
              </w:rPr>
              <w:t>Imports PassportModule and JwtModule with the secret/expiry from config.</w:t>
            </w:r>
          </w:p>
        </w:tc>
      </w:tr>
      <w:tr w:rsidR="00817E28" w14:paraId="3F03C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4E415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auth.controller.ts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ED591" w14:textId="77777777" w:rsidR="00817E28" w:rsidRDefault="00000000">
            <w:r>
              <w:rPr>
                <w:rFonts w:ascii="Calibri" w:eastAsia="Calibri" w:hAnsi="Calibri" w:cs="Calibri"/>
              </w:rPr>
              <w:t>Exposes the auth-related HTTP routes.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3F0A5" w14:textId="77777777" w:rsidR="00817E28" w:rsidRDefault="00000000">
            <w:r>
              <w:rPr>
                <w:rFonts w:ascii="Calibri" w:eastAsia="Calibri" w:hAnsi="Calibri" w:cs="Calibri"/>
              </w:rPr>
              <w:t>POST /auth/register, POST /auth/login, POST /auth/refresh, POST /auth/logout.</w:t>
            </w:r>
          </w:p>
        </w:tc>
      </w:tr>
      <w:tr w:rsidR="00817E28" w14:paraId="70E433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DE2A0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auth.service.ts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BCA00" w14:textId="77777777" w:rsidR="00817E28" w:rsidRDefault="00000000">
            <w:r>
              <w:rPr>
                <w:rFonts w:ascii="Calibri" w:eastAsia="Calibri" w:hAnsi="Calibri" w:cs="Calibri"/>
              </w:rPr>
              <w:t>The actual logic: hashing passwords, verifying credentials, issuing tokens.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12C7B" w14:textId="77777777" w:rsidR="00817E28" w:rsidRDefault="00000000">
            <w:r>
              <w:rPr>
                <w:rFonts w:ascii="Calibri" w:eastAsia="Calibri" w:hAnsi="Calibri" w:cs="Calibri"/>
              </w:rPr>
              <w:t>bcrypt compare on login, signs access + refresh JWTs, stores refresh token hash for revocation.</w:t>
            </w:r>
          </w:p>
        </w:tc>
      </w:tr>
      <w:tr w:rsidR="00817E28" w14:paraId="11838B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07818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strategies/jwt.strategy.ts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C253C" w14:textId="77777777" w:rsidR="00817E28" w:rsidRDefault="00000000">
            <w:r>
              <w:rPr>
                <w:rFonts w:ascii="Calibri" w:eastAsia="Calibri" w:hAnsi="Calibri" w:cs="Calibri"/>
              </w:rPr>
              <w:t>Tells Passport how to extract and validate a JWT from an incoming request.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D33A8" w14:textId="77777777" w:rsidR="00817E28" w:rsidRDefault="00000000">
            <w:r>
              <w:rPr>
                <w:rFonts w:ascii="Calibri" w:eastAsia="Calibri" w:hAnsi="Calibri" w:cs="Calibri"/>
              </w:rPr>
              <w:t>Reads the token from the Authorization header or an httpOnly cookie, verifies signature, returns the payload.</w:t>
            </w:r>
          </w:p>
        </w:tc>
      </w:tr>
      <w:tr w:rsidR="00817E28" w14:paraId="78F0BA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C1A77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dto/login.dto.ts / register.dto.ts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04602" w14:textId="77777777" w:rsidR="00817E28" w:rsidRDefault="00000000">
            <w:r>
              <w:rPr>
                <w:rFonts w:ascii="Calibri" w:eastAsia="Calibri" w:hAnsi="Calibri" w:cs="Calibri"/>
              </w:rPr>
              <w:t>Shape and validation rules for request bodies.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AA174" w14:textId="77777777" w:rsidR="00817E28" w:rsidRDefault="00000000">
            <w:r>
              <w:rPr>
                <w:rFonts w:ascii="Calibri" w:eastAsia="Calibri" w:hAnsi="Calibri" w:cs="Calibri"/>
              </w:rPr>
              <w:t>class LoginDto { @IsEmail() email; @MinLength(8) password; }</w:t>
            </w:r>
          </w:p>
        </w:tc>
      </w:tr>
    </w:tbl>
    <w:p w14:paraId="462344C9" w14:textId="77777777" w:rsidR="00817E28" w:rsidRDefault="00000000">
      <w:pPr>
        <w:pStyle w:val="Heading1"/>
        <w:spacing w:before="320" w:after="160"/>
      </w:pPr>
      <w:r>
        <w:t>7. users/ — accounts shared by both talent and seekers</w:t>
      </w:r>
    </w:p>
    <w:p w14:paraId="5212B759" w14:textId="77777777" w:rsidR="00817E28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lastRenderedPageBreak/>
        <w:t>This module owns the base account record. Role-specific details (skills, company name) live in talent-profiles/, not here.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6E95B9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0B37D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29A4E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65849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3979A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C2395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users.controller.ts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DBF81" w14:textId="77777777" w:rsidR="00817E28" w:rsidRDefault="00000000">
            <w:r>
              <w:rPr>
                <w:rFonts w:ascii="Calibri" w:eastAsia="Calibri" w:hAnsi="Calibri" w:cs="Calibri"/>
              </w:rPr>
              <w:t>Account-level routes.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8906F" w14:textId="77777777" w:rsidR="00817E28" w:rsidRDefault="00000000">
            <w:r>
              <w:rPr>
                <w:rFonts w:ascii="Calibri" w:eastAsia="Calibri" w:hAnsi="Calibri" w:cs="Calibri"/>
              </w:rPr>
              <w:t>GET /users/me, PATCH /users/me, DELETE /users/me.</w:t>
            </w:r>
          </w:p>
        </w:tc>
      </w:tr>
      <w:tr w:rsidR="00817E28" w14:paraId="4FD94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79B47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users.service.ts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CA9F2" w14:textId="77777777" w:rsidR="00817E28" w:rsidRDefault="00000000">
            <w:r>
              <w:rPr>
                <w:rFonts w:ascii="Calibri" w:eastAsia="Calibri" w:hAnsi="Calibri" w:cs="Calibri"/>
              </w:rPr>
              <w:t>CRUD against the users table, plus role assignment.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05067" w14:textId="77777777" w:rsidR="00817E28" w:rsidRDefault="00000000">
            <w:r>
              <w:rPr>
                <w:rFonts w:ascii="Calibri" w:eastAsia="Calibri" w:hAnsi="Calibri" w:cs="Calibri"/>
              </w:rPr>
              <w:t>createUser(), findByEmail(), updateRole().</w:t>
            </w:r>
          </w:p>
        </w:tc>
      </w:tr>
      <w:tr w:rsidR="00817E28" w14:paraId="16591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CBCE2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entities/user.entity.ts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7091D" w14:textId="77777777" w:rsidR="00817E28" w:rsidRDefault="00000000">
            <w:r>
              <w:rPr>
                <w:rFonts w:ascii="Calibri" w:eastAsia="Calibri" w:hAnsi="Calibri" w:cs="Calibri"/>
              </w:rPr>
              <w:t>The Postgres table definition.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55D4D" w14:textId="77777777" w:rsidR="00817E28" w:rsidRDefault="00000000">
            <w:r>
              <w:rPr>
                <w:rFonts w:ascii="Calibri" w:eastAsia="Calibri" w:hAnsi="Calibri" w:cs="Calibri"/>
              </w:rPr>
              <w:t>id, email, passwordHash, role (enum: talent | seeker | admin), createdAt.</w:t>
            </w:r>
          </w:p>
        </w:tc>
      </w:tr>
      <w:tr w:rsidR="00817E28" w14:paraId="23D305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9354C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dto/update-user.dto.ts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E89EA" w14:textId="77777777" w:rsidR="00817E28" w:rsidRDefault="00000000">
            <w:r>
              <w:rPr>
                <w:rFonts w:ascii="Calibri" w:eastAsia="Calibri" w:hAnsi="Calibri" w:cs="Calibri"/>
              </w:rPr>
              <w:t>What fields a user is allowed to patch on their own account.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D9FA9" w14:textId="77777777" w:rsidR="00817E28" w:rsidRDefault="00000000">
            <w:r>
              <w:rPr>
                <w:rFonts w:ascii="Calibri" w:eastAsia="Calibri" w:hAnsi="Calibri" w:cs="Calibri"/>
              </w:rPr>
              <w:t>Deliberately excludes role and passwordHash — those get their own protected endpoints.</w:t>
            </w:r>
          </w:p>
        </w:tc>
      </w:tr>
    </w:tbl>
    <w:p w14:paraId="71847ADE" w14:textId="77777777" w:rsidR="00817E28" w:rsidRDefault="00000000">
      <w:pPr>
        <w:pStyle w:val="Heading1"/>
        <w:spacing w:before="320" w:after="160"/>
      </w:pPr>
      <w:r>
        <w:t>8. talent-profiles/ — actor and makeup artist profiles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7DE47A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A870C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B7628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0A91C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4B78F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C221D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talent-profiles.controller.ts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58C13" w14:textId="77777777" w:rsidR="00817E28" w:rsidRDefault="00000000">
            <w:r>
              <w:rPr>
                <w:rFonts w:ascii="Calibri" w:eastAsia="Calibri" w:hAnsi="Calibri" w:cs="Calibri"/>
              </w:rPr>
              <w:t>Profile CRUD and public browsing.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B9111" w14:textId="77777777" w:rsidR="00817E28" w:rsidRDefault="00000000">
            <w:r>
              <w:rPr>
                <w:rFonts w:ascii="Calibri" w:eastAsia="Calibri" w:hAnsi="Calibri" w:cs="Calibri"/>
              </w:rPr>
              <w:t>GET /talent (search/filter), GET /talent/:id, PATCH /talent/me, POST /talent/me/resume.</w:t>
            </w:r>
          </w:p>
        </w:tc>
      </w:tr>
      <w:tr w:rsidR="00817E28" w14:paraId="001B9C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2B8A9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talent-profiles.service.ts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32B98" w14:textId="77777777" w:rsidR="00817E28" w:rsidRDefault="00000000">
            <w:r>
              <w:rPr>
                <w:rFonts w:ascii="Calibri" w:eastAsia="Calibri" w:hAnsi="Calibri" w:cs="Calibri"/>
              </w:rPr>
              <w:t>Business logic for building and searching profiles.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C5E54" w14:textId="77777777" w:rsidR="00817E28" w:rsidRDefault="00000000">
            <w:r>
              <w:rPr>
                <w:rFonts w:ascii="Calibri" w:eastAsia="Calibri" w:hAnsi="Calibri" w:cs="Calibri"/>
              </w:rPr>
              <w:t>buildSearchQuery() turns filters (location, skills, budget) into a typed Postgres query — this is where advanced search lives.</w:t>
            </w:r>
          </w:p>
        </w:tc>
      </w:tr>
      <w:tr w:rsidR="00817E28" w14:paraId="1AA264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E07A1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entities/talent-profile.entity.ts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7858E" w14:textId="77777777" w:rsidR="00817E28" w:rsidRDefault="00000000">
            <w:r>
              <w:rPr>
                <w:rFonts w:ascii="Calibri" w:eastAsia="Calibri" w:hAnsi="Calibri" w:cs="Calibri"/>
              </w:rPr>
              <w:t>The profile table, one-to-one with users.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B6730" w14:textId="77777777" w:rsidR="00817E28" w:rsidRDefault="00000000">
            <w:r>
              <w:rPr>
                <w:rFonts w:ascii="Calibri" w:eastAsia="Calibri" w:hAnsi="Calibri" w:cs="Calibri"/>
              </w:rPr>
              <w:t>bio, skills (jsonb array), location, dayRate, availability, portfolioUrls (jsonb), resumeUrl.</w:t>
            </w:r>
          </w:p>
        </w:tc>
      </w:tr>
      <w:tr w:rsidR="00817E28" w14:paraId="3B47BB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CD1DB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dto/search-talent.dto.ts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BA151" w14:textId="77777777" w:rsidR="00817E28" w:rsidRDefault="00000000">
            <w:r>
              <w:rPr>
                <w:rFonts w:ascii="Calibri" w:eastAsia="Calibri" w:hAnsi="Calibri" w:cs="Calibri"/>
              </w:rPr>
              <w:t>Validates and types the incoming query params for search.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86357" w14:textId="77777777" w:rsidR="00817E28" w:rsidRDefault="00000000">
            <w:r>
              <w:rPr>
                <w:rFonts w:ascii="Calibri" w:eastAsia="Calibri" w:hAnsi="Calibri" w:cs="Calibri"/>
              </w:rPr>
              <w:t>location?, skills?: string[], minBudget?, maxBudget?, page?, limit?.</w:t>
            </w:r>
          </w:p>
        </w:tc>
      </w:tr>
    </w:tbl>
    <w:p w14:paraId="4A022DB9" w14:textId="77777777" w:rsidR="00817E28" w:rsidRDefault="00000000">
      <w:pPr>
        <w:pStyle w:val="Heading1"/>
        <w:spacing w:before="320" w:after="160"/>
      </w:pPr>
      <w:r>
        <w:t>9. casting-calls/ — job postings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543489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0E0E2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00D4D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B1C97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61DE78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07E83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casting-calls.controller.ts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25B0F" w14:textId="77777777" w:rsidR="00817E28" w:rsidRDefault="00000000">
            <w:r>
              <w:rPr>
                <w:rFonts w:ascii="Calibri" w:eastAsia="Calibri" w:hAnsi="Calibri" w:cs="Calibri"/>
              </w:rPr>
              <w:t>Posting and browsing casting calls.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BFE7A" w14:textId="77777777" w:rsidR="00817E28" w:rsidRDefault="00000000">
            <w:r>
              <w:rPr>
                <w:rFonts w:ascii="Calibri" w:eastAsia="Calibri" w:hAnsi="Calibri" w:cs="Calibri"/>
              </w:rPr>
              <w:t>POST /casting-calls (seeker only), GET /casting-calls, GET /casting-calls/:id, PATCH/DELETE for the owner.</w:t>
            </w:r>
          </w:p>
        </w:tc>
      </w:tr>
      <w:tr w:rsidR="00817E28" w14:paraId="2D49C3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A01FD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casting-calls.service.ts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B03E8" w14:textId="77777777" w:rsidR="00817E28" w:rsidRDefault="00000000">
            <w:r>
              <w:rPr>
                <w:rFonts w:ascii="Calibri" w:eastAsia="Calibri" w:hAnsi="Calibri" w:cs="Calibri"/>
              </w:rPr>
              <w:t>Ownership checks and listing logic.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18937" w14:textId="77777777" w:rsidR="00817E28" w:rsidRDefault="00000000">
            <w:r>
              <w:rPr>
                <w:rFonts w:ascii="Calibri" w:eastAsia="Calibri" w:hAnsi="Calibri" w:cs="Calibri"/>
              </w:rPr>
              <w:t>Confirms req.user.id matches the posting's seekerId before allowing edit/delete.</w:t>
            </w:r>
          </w:p>
        </w:tc>
      </w:tr>
      <w:tr w:rsidR="00817E28" w14:paraId="58405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6414A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entities/casting-call.entity.ts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36662" w14:textId="77777777" w:rsidR="00817E28" w:rsidRDefault="00000000">
            <w:r>
              <w:rPr>
                <w:rFonts w:ascii="Calibri" w:eastAsia="Calibri" w:hAnsi="Calibri" w:cs="Calibri"/>
              </w:rPr>
              <w:t>The job posting table.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BA7C6" w14:textId="77777777" w:rsidR="00817E28" w:rsidRDefault="00000000">
            <w:r>
              <w:rPr>
                <w:rFonts w:ascii="Calibri" w:eastAsia="Calibri" w:hAnsi="Calibri" w:cs="Calibri"/>
              </w:rPr>
              <w:t>title, description, budgetMin, budgetMax, location, requirements (jsonb), seekerId (FK), status (open | closed), createdAt.</w:t>
            </w:r>
          </w:p>
        </w:tc>
      </w:tr>
      <w:tr w:rsidR="00817E28" w14:paraId="036FB4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48622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dto/create-casting-call.dto.ts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AA150" w14:textId="77777777" w:rsidR="00817E28" w:rsidRDefault="00000000">
            <w:r>
              <w:rPr>
                <w:rFonts w:ascii="Calibri" w:eastAsia="Calibri" w:hAnsi="Calibri" w:cs="Calibri"/>
              </w:rPr>
              <w:t>Validation for a new posting.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B6789" w14:textId="77777777" w:rsidR="00817E28" w:rsidRDefault="00000000">
            <w:r>
              <w:rPr>
                <w:rFonts w:ascii="Calibri" w:eastAsia="Calibri" w:hAnsi="Calibri" w:cs="Calibri"/>
              </w:rPr>
              <w:t>@IsNotEmpty() title, @IsNumber() budgetMin/Max, @IsArray() requirements.</w:t>
            </w:r>
          </w:p>
        </w:tc>
      </w:tr>
    </w:tbl>
    <w:p w14:paraId="6F745799" w14:textId="77777777" w:rsidR="00817E28" w:rsidRDefault="00000000">
      <w:pPr>
        <w:pStyle w:val="Heading1"/>
        <w:spacing w:before="320" w:after="160"/>
      </w:pPr>
      <w:r>
        <w:t>10. applications/ — talent applying to casting calls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2204"/>
        <w:gridCol w:w="4141"/>
      </w:tblGrid>
      <w:tr w:rsidR="00817E28" w14:paraId="794666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16C3C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22A1E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67F17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002B91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5F29E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applications.controller.ts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94E78" w14:textId="77777777" w:rsidR="00817E28" w:rsidRDefault="00000000">
            <w:r>
              <w:rPr>
                <w:rFonts w:ascii="Calibri" w:eastAsia="Calibri" w:hAnsi="Calibri" w:cs="Calibri"/>
              </w:rPr>
              <w:t>Apply, withdraw, and review applications.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43ED7" w14:textId="77777777" w:rsidR="00817E28" w:rsidRDefault="00000000">
            <w:r>
              <w:rPr>
                <w:rFonts w:ascii="Calibri" w:eastAsia="Calibri" w:hAnsi="Calibri" w:cs="Calibri"/>
              </w:rPr>
              <w:t>POST /casting-calls/:id/applications, GET /applications/mine, PATCH /applications/:id/status (seeker only).</w:t>
            </w:r>
          </w:p>
        </w:tc>
      </w:tr>
      <w:tr w:rsidR="00817E28" w14:paraId="4AAEF5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F7B74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applications.service.ts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FC512" w14:textId="77777777" w:rsidR="00817E28" w:rsidRDefault="00000000">
            <w:r>
              <w:rPr>
                <w:rFonts w:ascii="Calibri" w:eastAsia="Calibri" w:hAnsi="Calibri" w:cs="Calibri"/>
              </w:rPr>
              <w:t>State machine for an application's lifecycle.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800AE" w14:textId="77777777" w:rsidR="00817E28" w:rsidRDefault="00000000">
            <w:r>
              <w:rPr>
                <w:rFonts w:ascii="Calibri" w:eastAsia="Calibri" w:hAnsi="Calibri" w:cs="Calibri"/>
              </w:rPr>
              <w:t>Enforces valid transitions: submitted → shortlisted → accepted/rejected. Also fires a notification on every status change.</w:t>
            </w:r>
          </w:p>
        </w:tc>
      </w:tr>
      <w:tr w:rsidR="00817E28" w14:paraId="41024A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ACEE9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entities/application.entity.ts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098D5" w14:textId="77777777" w:rsidR="00817E28" w:rsidRDefault="00000000">
            <w:r>
              <w:rPr>
                <w:rFonts w:ascii="Calibri" w:eastAsia="Calibri" w:hAnsi="Calibri" w:cs="Calibri"/>
              </w:rPr>
              <w:t>Links a talent profile to a casting call.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41B90" w14:textId="77777777" w:rsidR="00817E28" w:rsidRDefault="00000000">
            <w:r>
              <w:rPr>
                <w:rFonts w:ascii="Calibri" w:eastAsia="Calibri" w:hAnsi="Calibri" w:cs="Calibri"/>
              </w:rPr>
              <w:t>castingCallId (FK), talentId (FK), coverLetter, portfolioSnapshot, status, appliedAt.</w:t>
            </w:r>
          </w:p>
        </w:tc>
      </w:tr>
      <w:tr w:rsidR="00817E28" w14:paraId="233A5A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63B90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dto/create-application.dto.ts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7CFD0" w14:textId="77777777" w:rsidR="00817E28" w:rsidRDefault="00000000">
            <w:r>
              <w:rPr>
                <w:rFonts w:ascii="Calibri" w:eastAsia="Calibri" w:hAnsi="Calibri" w:cs="Calibri"/>
              </w:rPr>
              <w:t>What a talent submits when applying.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C49DC" w14:textId="77777777" w:rsidR="00817E28" w:rsidRDefault="00000000">
            <w:r>
              <w:rPr>
                <w:rFonts w:ascii="Calibri" w:eastAsia="Calibri" w:hAnsi="Calibri" w:cs="Calibri"/>
              </w:rPr>
              <w:t>@IsString() coverLetter; portfolio attachments referenced by media ID, not re-uploaded.</w:t>
            </w:r>
          </w:p>
        </w:tc>
      </w:tr>
    </w:tbl>
    <w:p w14:paraId="10C04146" w14:textId="77777777" w:rsidR="00817E28" w:rsidRDefault="00000000">
      <w:pPr>
        <w:pStyle w:val="Heading1"/>
        <w:spacing w:before="320" w:after="160"/>
      </w:pPr>
      <w:r>
        <w:t>11. messaging/ — real-time chat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1"/>
        <w:gridCol w:w="2294"/>
        <w:gridCol w:w="4425"/>
      </w:tblGrid>
      <w:tr w:rsidR="00817E28" w14:paraId="23FE1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4CCDB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3D0C3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CB58F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1B750B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FD9CF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messaging.gateway.ts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3B5FD" w14:textId="77777777" w:rsidR="00817E28" w:rsidRDefault="00000000">
            <w:r>
              <w:rPr>
                <w:rFonts w:ascii="Calibri" w:eastAsia="Calibri" w:hAnsi="Calibri" w:cs="Calibri"/>
              </w:rPr>
              <w:t>The Socket.IO gateway — this is the WebSocket entry point.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971F1" w14:textId="77777777" w:rsidR="00817E28" w:rsidRDefault="00000000">
            <w:r>
              <w:rPr>
                <w:rFonts w:ascii="Calibri" w:eastAsia="Calibri" w:hAnsi="Calibri" w:cs="Calibri"/>
              </w:rPr>
              <w:t>@SubscribeMessage('sendMessage') handlers; on connect, authenticates the socket using the same JWT strategy as REST.</w:t>
            </w:r>
          </w:p>
        </w:tc>
      </w:tr>
      <w:tr w:rsidR="00817E28" w14:paraId="584751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5B524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messaging.service.ts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31054" w14:textId="77777777" w:rsidR="00817E28" w:rsidRDefault="00000000">
            <w:r>
              <w:rPr>
                <w:rFonts w:ascii="Calibri" w:eastAsia="Calibri" w:hAnsi="Calibri" w:cs="Calibri"/>
              </w:rPr>
              <w:t>Persists messages and resolves conversation threads.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62FDF" w14:textId="77777777" w:rsidR="00817E28" w:rsidRDefault="00000000">
            <w:r>
              <w:rPr>
                <w:rFonts w:ascii="Calibri" w:eastAsia="Calibri" w:hAnsi="Calibri" w:cs="Calibri"/>
              </w:rPr>
              <w:t>saveMessage(), getConversation(userA, userB), marks messages read.</w:t>
            </w:r>
          </w:p>
        </w:tc>
      </w:tr>
      <w:tr w:rsidR="00817E28" w14:paraId="7140DD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24361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entities/message.entity.ts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FA8C5" w14:textId="77777777" w:rsidR="00817E28" w:rsidRDefault="00000000">
            <w:r>
              <w:rPr>
                <w:rFonts w:ascii="Calibri" w:eastAsia="Calibri" w:hAnsi="Calibri" w:cs="Calibri"/>
              </w:rPr>
              <w:t>One row per message.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A60D0" w14:textId="77777777" w:rsidR="00817E28" w:rsidRDefault="00000000">
            <w:r>
              <w:rPr>
                <w:rFonts w:ascii="Calibri" w:eastAsia="Calibri" w:hAnsi="Calibri" w:cs="Calibri"/>
              </w:rPr>
              <w:t>conversationId, senderId, recipientId, body, readAt, createdAt.</w:t>
            </w:r>
          </w:p>
        </w:tc>
      </w:tr>
      <w:tr w:rsidR="00817E28" w14:paraId="0BCD7A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B1F26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adapters/redis-io.adapter.ts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6EEDD" w14:textId="77777777" w:rsidR="00817E28" w:rsidRDefault="00000000">
            <w:r>
              <w:rPr>
                <w:rFonts w:ascii="Calibri" w:eastAsia="Calibri" w:hAnsi="Calibri" w:cs="Calibri"/>
              </w:rPr>
              <w:t>Lets Socket.IO work across multiple server instances.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66A00" w14:textId="77777777" w:rsidR="00817E28" w:rsidRDefault="00000000">
            <w:r>
              <w:rPr>
                <w:rFonts w:ascii="Calibri" w:eastAsia="Calibri" w:hAnsi="Calibri" w:cs="Calibri"/>
              </w:rPr>
              <w:t>Registered once in main.ts — without this, a message only reaches users connected to the same server process.</w:t>
            </w:r>
          </w:p>
        </w:tc>
      </w:tr>
    </w:tbl>
    <w:p w14:paraId="64DDE403" w14:textId="77777777" w:rsidR="00817E28" w:rsidRDefault="00000000">
      <w:pPr>
        <w:pStyle w:val="Heading1"/>
        <w:spacing w:before="320" w:after="160"/>
      </w:pPr>
      <w:r>
        <w:t>12. notifications/ — alerts for applications, messages, jobs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8"/>
        <w:gridCol w:w="2205"/>
        <w:gridCol w:w="4047"/>
      </w:tblGrid>
      <w:tr w:rsidR="00817E28" w14:paraId="00088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12713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4D188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708C8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54CEA8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4EF42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notifications.service.ts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BB32B" w14:textId="77777777" w:rsidR="00817E28" w:rsidRDefault="00000000">
            <w:r>
              <w:rPr>
                <w:rFonts w:ascii="Calibri" w:eastAsia="Calibri" w:hAnsi="Calibri" w:cs="Calibri"/>
              </w:rPr>
              <w:t>Central place every other module calls to notify a user.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5536F" w14:textId="77777777" w:rsidR="00817E28" w:rsidRDefault="00000000">
            <w:r>
              <w:rPr>
                <w:rFonts w:ascii="Calibri" w:eastAsia="Calibri" w:hAnsi="Calibri" w:cs="Calibri"/>
              </w:rPr>
              <w:t>notify(userId, type, payload) — decides whether to push a websocket event, queue an email, or both.</w:t>
            </w:r>
          </w:p>
        </w:tc>
      </w:tr>
      <w:tr w:rsidR="00817E28" w14:paraId="65F9A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0CA2E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notifications.processor.ts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8FA69" w14:textId="77777777" w:rsidR="00817E28" w:rsidRDefault="00000000">
            <w:r>
              <w:rPr>
                <w:rFonts w:ascii="Calibri" w:eastAsia="Calibri" w:hAnsi="Calibri" w:cs="Calibri"/>
              </w:rPr>
              <w:t>A BullMQ processor that consumes the notification queue.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B74B9" w14:textId="77777777" w:rsidR="00817E28" w:rsidRDefault="00000000">
            <w:r>
              <w:rPr>
                <w:rFonts w:ascii="Calibri" w:eastAsia="Calibri" w:hAnsi="Calibri" w:cs="Calibri"/>
              </w:rPr>
              <w:t>Runs in the worker/ process, not the API process — sends the actual email via a provider like SES or Resend.</w:t>
            </w:r>
          </w:p>
        </w:tc>
      </w:tr>
      <w:tr w:rsidR="00817E28" w14:paraId="73E8B7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48F26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entities/notification.entity.ts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465FD" w14:textId="77777777" w:rsidR="00817E28" w:rsidRDefault="00000000">
            <w:r>
              <w:rPr>
                <w:rFonts w:ascii="Calibri" w:eastAsia="Calibri" w:hAnsi="Calibri" w:cs="Calibri"/>
              </w:rPr>
              <w:t>In-app notification feed, separate from email delivery.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99C2A" w14:textId="77777777" w:rsidR="00817E28" w:rsidRDefault="00000000">
            <w:r>
              <w:rPr>
                <w:rFonts w:ascii="Calibri" w:eastAsia="Calibri" w:hAnsi="Calibri" w:cs="Calibri"/>
              </w:rPr>
              <w:t>userId, type, payload (jsonb), readAt, createdAt.</w:t>
            </w:r>
          </w:p>
        </w:tc>
      </w:tr>
    </w:tbl>
    <w:p w14:paraId="41D08A1D" w14:textId="77777777" w:rsidR="00817E28" w:rsidRDefault="00000000">
      <w:pPr>
        <w:pStyle w:val="Heading1"/>
        <w:spacing w:before="320" w:after="160"/>
      </w:pPr>
      <w:r>
        <w:t>13. media/ — uploads to S3 / Cloudinary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1FC05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F4E14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3436A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DED96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71947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0F9DD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media.controller.ts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E5525" w14:textId="77777777" w:rsidR="00817E28" w:rsidRDefault="00000000">
            <w:r>
              <w:rPr>
                <w:rFonts w:ascii="Calibri" w:eastAsia="Calibri" w:hAnsi="Calibri" w:cs="Calibri"/>
              </w:rPr>
              <w:t>Handles file uploads and returns storage URLs.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55FAE" w14:textId="77777777" w:rsidR="00817E28" w:rsidRDefault="00000000">
            <w:r>
              <w:rPr>
                <w:rFonts w:ascii="Calibri" w:eastAsia="Calibri" w:hAnsi="Calibri" w:cs="Calibri"/>
              </w:rPr>
              <w:t>POST /media/upload — accepts multipart form data, never accepts a raw file path from the client.</w:t>
            </w:r>
          </w:p>
        </w:tc>
      </w:tr>
      <w:tr w:rsidR="00817E28" w14:paraId="0E640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7DC14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media.service.ts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2E3AC" w14:textId="77777777" w:rsidR="00817E28" w:rsidRDefault="00000000">
            <w:r>
              <w:rPr>
                <w:rFonts w:ascii="Calibri" w:eastAsia="Calibri" w:hAnsi="Calibri" w:cs="Calibri"/>
              </w:rPr>
              <w:t>Talks to the storage provider's SDK.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539B7" w14:textId="77777777" w:rsidR="00817E28" w:rsidRDefault="00000000">
            <w:r>
              <w:rPr>
                <w:rFonts w:ascii="Calibri" w:eastAsia="Calibri" w:hAnsi="Calibri" w:cs="Calibri"/>
              </w:rPr>
              <w:t>Generates a signed upload URL or streams the file to Cloudinary, validates file type/size before accepting.</w:t>
            </w:r>
          </w:p>
        </w:tc>
      </w:tr>
      <w:tr w:rsidR="00817E28" w14:paraId="0A1925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EBF99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entities/media-asset.entity.ts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92913" w14:textId="77777777" w:rsidR="00817E28" w:rsidRDefault="00000000">
            <w:r>
              <w:rPr>
                <w:rFonts w:ascii="Calibri" w:eastAsia="Calibri" w:hAnsi="Calibri" w:cs="Calibri"/>
              </w:rPr>
              <w:t>Tracks what was uploaded and by whom, independent of where it's used.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9853C" w14:textId="77777777" w:rsidR="00817E28" w:rsidRDefault="00000000">
            <w:r>
              <w:rPr>
                <w:rFonts w:ascii="Calibri" w:eastAsia="Calibri" w:hAnsi="Calibri" w:cs="Calibri"/>
              </w:rPr>
              <w:t>ownerId, url, type (image | video | pdf), sizeBytes, createdAt.</w:t>
            </w:r>
          </w:p>
        </w:tc>
      </w:tr>
    </w:tbl>
    <w:p w14:paraId="01C5CC10" w14:textId="77777777" w:rsidR="00817E28" w:rsidRDefault="00000000">
      <w:pPr>
        <w:pStyle w:val="Heading1"/>
        <w:spacing w:before="320" w:after="160"/>
      </w:pPr>
      <w:r>
        <w:t>14. reviews/ — ratings between talent and seekers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7"/>
        <w:gridCol w:w="2352"/>
        <w:gridCol w:w="4461"/>
      </w:tblGrid>
      <w:tr w:rsidR="00817E28" w14:paraId="65C04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2403B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6D6AD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68104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49133D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E666C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reviews.controller.ts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BF91B" w14:textId="77777777" w:rsidR="00817E28" w:rsidRDefault="00000000">
            <w:r>
              <w:rPr>
                <w:rFonts w:ascii="Calibri" w:eastAsia="Calibri" w:hAnsi="Calibri" w:cs="Calibri"/>
              </w:rPr>
              <w:t>Leave and read reviews after a completed job.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0394F" w14:textId="77777777" w:rsidR="00817E28" w:rsidRDefault="00000000">
            <w:r>
              <w:rPr>
                <w:rFonts w:ascii="Calibri" w:eastAsia="Calibri" w:hAnsi="Calibri" w:cs="Calibri"/>
              </w:rPr>
              <w:t>POST /applications/:id/review, GET /talent/:id/reviews.</w:t>
            </w:r>
          </w:p>
        </w:tc>
      </w:tr>
      <w:tr w:rsidR="00817E28" w14:paraId="29C392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C35DE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reviews.service.ts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B469C" w14:textId="77777777" w:rsidR="00817E28" w:rsidRDefault="00000000">
            <w:r>
              <w:rPr>
                <w:rFonts w:ascii="Calibri" w:eastAsia="Calibri" w:hAnsi="Calibri" w:cs="Calibri"/>
              </w:rPr>
              <w:t>Enforces that a review can only follow a completed application.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0BB06" w14:textId="77777777" w:rsidR="00817E28" w:rsidRDefault="00000000">
            <w:r>
              <w:rPr>
                <w:rFonts w:ascii="Calibri" w:eastAsia="Calibri" w:hAnsi="Calibri" w:cs="Calibri"/>
              </w:rPr>
              <w:t>Checks application.status === 'completed' before allowing a review to be created.</w:t>
            </w:r>
          </w:p>
        </w:tc>
      </w:tr>
      <w:tr w:rsidR="00817E28" w14:paraId="6B9FD5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415E4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entities/review.entity.ts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8A691" w14:textId="77777777" w:rsidR="00817E28" w:rsidRDefault="00000000">
            <w:r>
              <w:rPr>
                <w:rFonts w:ascii="Calibri" w:eastAsia="Calibri" w:hAnsi="Calibri" w:cs="Calibri"/>
              </w:rPr>
              <w:t>One review row per completed application.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AE13E" w14:textId="77777777" w:rsidR="00817E28" w:rsidRDefault="00000000">
            <w:r>
              <w:rPr>
                <w:rFonts w:ascii="Calibri" w:eastAsia="Calibri" w:hAnsi="Calibri" w:cs="Calibri"/>
              </w:rPr>
              <w:t>applicationId, reviewerId, revieweeId, rating (1–5), comment, createdAt.</w:t>
            </w:r>
          </w:p>
        </w:tc>
      </w:tr>
    </w:tbl>
    <w:p w14:paraId="6DDAD25F" w14:textId="77777777" w:rsidR="00817E28" w:rsidRDefault="00000000">
      <w:pPr>
        <w:pStyle w:val="Heading1"/>
        <w:spacing w:before="320" w:after="160"/>
      </w:pPr>
      <w:r>
        <w:t>15. worker/ — background jobs, separate process</w:t>
      </w:r>
    </w:p>
    <w:p w14:paraId="7EC574BA" w14:textId="77777777" w:rsidR="00817E28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This is not a NestJS module inside the API app — it's a second, smaller Nest application that shares the same entities and BullMQ queue definitions, deployed and scaled independently of the API server.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2DF69C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C0B43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907BE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AEE5A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080126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EE856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worker/main.ts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42586" w14:textId="77777777" w:rsidR="00817E28" w:rsidRDefault="00000000">
            <w:r>
              <w:rPr>
                <w:rFonts w:ascii="Calibri" w:eastAsia="Calibri" w:hAnsi="Calibri" w:cs="Calibri"/>
              </w:rPr>
              <w:t>Boots a standalone process that only consumes queues.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0704D" w14:textId="77777777" w:rsidR="00817E28" w:rsidRDefault="00000000">
            <w:r>
              <w:rPr>
                <w:rFonts w:ascii="Calibri" w:eastAsia="Calibri" w:hAnsi="Calibri" w:cs="Calibri"/>
              </w:rPr>
              <w:t>No HTTP server, no controllers — just NestFactory.createApplicationContext().</w:t>
            </w:r>
          </w:p>
        </w:tc>
      </w:tr>
      <w:tr w:rsidR="00817E28" w14:paraId="44DA9A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C64CF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worker/processors/*.ts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42E9D" w14:textId="77777777" w:rsidR="00817E28" w:rsidRDefault="00000000">
            <w:r>
              <w:rPr>
                <w:rFonts w:ascii="Calibri" w:eastAsia="Calibri" w:hAnsi="Calibri" w:cs="Calibri"/>
              </w:rPr>
              <w:t>One processor per job type.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D3FF0" w14:textId="77777777" w:rsidR="00817E28" w:rsidRDefault="00000000">
            <w:r>
              <w:rPr>
                <w:rFonts w:ascii="Calibri" w:eastAsia="Calibri" w:hAnsi="Calibri" w:cs="Calibri"/>
              </w:rPr>
              <w:t>email.processor.ts, video-transcode.processor.ts, digest.processor.ts.</w:t>
            </w:r>
          </w:p>
        </w:tc>
      </w:tr>
    </w:tbl>
    <w:p w14:paraId="115C6EB5" w14:textId="77777777" w:rsidR="00817E28" w:rsidRDefault="00000000">
      <w:pPr>
        <w:pStyle w:val="Heading1"/>
        <w:spacing w:before="320" w:after="160"/>
      </w:pPr>
      <w:r>
        <w:t>16. How a request actually flows through this</w:t>
      </w:r>
    </w:p>
    <w:p w14:paraId="220FC6FC" w14:textId="77777777" w:rsidR="00817E28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Concrete example — a talent applies to a casting call:</w:t>
      </w:r>
    </w:p>
    <w:p w14:paraId="525171FC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1.</w:t>
      </w:r>
      <w:r>
        <w:rPr>
          <w:rFonts w:ascii="Calibri" w:eastAsia="Calibri" w:hAnsi="Calibri" w:cs="Calibri"/>
          <w:sz w:val="22"/>
          <w:szCs w:val="22"/>
        </w:rPr>
        <w:t xml:space="preserve"> Client sends POST /casting-calls/42/applications with a JWT.</w:t>
      </w:r>
    </w:p>
    <w:p w14:paraId="198EB27B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2.</w:t>
      </w:r>
      <w:r>
        <w:rPr>
          <w:rFonts w:ascii="Calibri" w:eastAsia="Calibri" w:hAnsi="Calibri" w:cs="Calibri"/>
          <w:sz w:val="22"/>
          <w:szCs w:val="22"/>
        </w:rPr>
        <w:t xml:space="preserve"> JwtAuthGuard (common/guards) verifies the token before the request reaches any controller code.</w:t>
      </w:r>
    </w:p>
    <w:p w14:paraId="1261DBAC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3.</w:t>
      </w:r>
      <w:r>
        <w:rPr>
          <w:rFonts w:ascii="Calibri" w:eastAsia="Calibri" w:hAnsi="Calibri" w:cs="Calibri"/>
          <w:sz w:val="22"/>
          <w:szCs w:val="22"/>
        </w:rPr>
        <w:t xml:space="preserve"> applications.controller.ts receives the validated CreateApplicationDto and calls applications.service.ts.</w:t>
      </w:r>
    </w:p>
    <w:p w14:paraId="4F3517CC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4.</w:t>
      </w:r>
      <w:r>
        <w:rPr>
          <w:rFonts w:ascii="Calibri" w:eastAsia="Calibri" w:hAnsi="Calibri" w:cs="Calibri"/>
          <w:sz w:val="22"/>
          <w:szCs w:val="22"/>
        </w:rPr>
        <w:t xml:space="preserve"> applications.service.ts checks the casting call is still open, creates the application row via TypeORM, and calls notifications.service.ts.</w:t>
      </w:r>
    </w:p>
    <w:p w14:paraId="42DEBD6F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5.</w:t>
      </w:r>
      <w:r>
        <w:rPr>
          <w:rFonts w:ascii="Calibri" w:eastAsia="Calibri" w:hAnsi="Calibri" w:cs="Calibri"/>
          <w:sz w:val="22"/>
          <w:szCs w:val="22"/>
        </w:rPr>
        <w:t xml:space="preserve"> notifications.service.ts pushes a live event through messaging.gateway.ts to the seeker if they're online, and queues an email job in Redis via BullMQ.</w:t>
      </w:r>
    </w:p>
    <w:p w14:paraId="76161A5F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6.</w:t>
      </w:r>
      <w:r>
        <w:rPr>
          <w:rFonts w:ascii="Calibri" w:eastAsia="Calibri" w:hAnsi="Calibri" w:cs="Calibri"/>
          <w:sz w:val="22"/>
          <w:szCs w:val="22"/>
        </w:rPr>
        <w:t xml:space="preserve"> worker/processors/email.processor.ts picks up that job asynchronously and sends the email — the original HTTP request already returned a 201 long before this runs.</w:t>
      </w:r>
    </w:p>
    <w:p w14:paraId="48FEA08D" w14:textId="77777777" w:rsidR="00817E28" w:rsidRDefault="00000000">
      <w:pPr>
        <w:pStyle w:val="Heading1"/>
        <w:spacing w:before="320" w:after="160"/>
      </w:pPr>
      <w:r>
        <w:lastRenderedPageBreak/>
        <w:t>17. Naming conventions worth locking in early</w:t>
      </w:r>
    </w:p>
    <w:p w14:paraId="6B622CBE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kebab-case.type.ts for every file — talent-profiles.service.ts, not TalentProfilesService.ts.</w:t>
      </w:r>
    </w:p>
    <w:p w14:paraId="305B67F7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One entity, one DTO folder, one controller, one service per feature module — resist merging small modules together even when a module feels tiny at first.</w:t>
      </w:r>
    </w:p>
    <w:p w14:paraId="3DB03AC8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Services never import other modules' repositories directly — if applications.service.ts needs data from talent-profiles, it calls TalentProfilesService, not the TalentProfile repository. Keeps ownership of each table with one module.</w:t>
      </w:r>
    </w:p>
    <w:p w14:paraId="2CCBF282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DTOs are the only thing that crosses the HTTP boundary — controllers never accept or return raw entities.</w:t>
      </w:r>
    </w:p>
    <w:p w14:paraId="272335A0" w14:textId="77777777" w:rsidR="00817E28" w:rsidRDefault="00000000">
      <w:pPr>
        <w:pStyle w:val="Heading1"/>
        <w:spacing w:before="320" w:after="160"/>
      </w:pPr>
      <w:r>
        <w:t>18. Packages and services we'll actually use</w:t>
      </w:r>
    </w:p>
    <w:p w14:paraId="0CCD1125" w14:textId="77777777" w:rsidR="00817E28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Concrete picks, not categories — this is what goes in package.json and what accounts to create, mapped to the module that owns it.</w:t>
      </w:r>
    </w:p>
    <w:p w14:paraId="32178000" w14:textId="77777777" w:rsidR="00817E28" w:rsidRDefault="00000000">
      <w:pPr>
        <w:pStyle w:val="Heading2"/>
        <w:spacing w:before="260" w:after="120"/>
      </w:pPr>
      <w:r>
        <w:t>18.1 Core framework and language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5D206D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64562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0A216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6E589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2787B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3937C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@nestjs/core, @nestjs/common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DC7E0" w14:textId="77777777" w:rsidR="00817E28" w:rsidRDefault="00000000">
            <w:r>
              <w:rPr>
                <w:rFonts w:ascii="Calibri" w:eastAsia="Calibri" w:hAnsi="Calibri" w:cs="Calibri"/>
              </w:rPr>
              <w:t>The framework itself.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9AF53" w14:textId="77777777" w:rsidR="00817E28" w:rsidRDefault="00000000">
            <w:r>
              <w:rPr>
                <w:rFonts w:ascii="Calibri" w:eastAsia="Calibri" w:hAnsi="Calibri" w:cs="Calibri"/>
              </w:rPr>
              <w:t>Every module imports from these — modules, controllers, decorators, DI.</w:t>
            </w:r>
          </w:p>
        </w:tc>
      </w:tr>
      <w:tr w:rsidR="00817E28" w14:paraId="3FBBFE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62B1E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typescript, ts-node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0F005" w14:textId="77777777" w:rsidR="00817E28" w:rsidRDefault="00000000">
            <w:r>
              <w:rPr>
                <w:rFonts w:ascii="Calibri" w:eastAsia="Calibri" w:hAnsi="Calibri" w:cs="Calibri"/>
              </w:rPr>
              <w:t>Language and dev-time execution.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4CCA7" w14:textId="77777777" w:rsidR="00817E28" w:rsidRDefault="00000000">
            <w:r>
              <w:rPr>
                <w:rFonts w:ascii="Calibri" w:eastAsia="Calibri" w:hAnsi="Calibri" w:cs="Calibri"/>
              </w:rPr>
              <w:t>NestJS is TypeScript-first; this isn't optional.</w:t>
            </w:r>
          </w:p>
        </w:tc>
      </w:tr>
      <w:tr w:rsidR="00817E28" w14:paraId="7F9C79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07569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@nestjs/config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4F3FE" w14:textId="77777777" w:rsidR="00817E28" w:rsidRDefault="00000000">
            <w:r>
              <w:rPr>
                <w:rFonts w:ascii="Calibri" w:eastAsia="Calibri" w:hAnsi="Calibri" w:cs="Calibri"/>
              </w:rPr>
              <w:t>Loads and validates .env.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12F9E" w14:textId="77777777" w:rsidR="00817E28" w:rsidRDefault="00000000">
            <w:r>
              <w:rPr>
                <w:rFonts w:ascii="Calibri" w:eastAsia="Calibri" w:hAnsi="Calibri" w:cs="Calibri"/>
              </w:rPr>
              <w:t>Used inside config/configuration.ts and config/validation.schema.ts.</w:t>
            </w:r>
          </w:p>
        </w:tc>
      </w:tr>
    </w:tbl>
    <w:p w14:paraId="30F93FD5" w14:textId="77777777" w:rsidR="00817E28" w:rsidRDefault="00000000">
      <w:pPr>
        <w:pStyle w:val="Heading2"/>
        <w:spacing w:before="260" w:after="120"/>
      </w:pPr>
      <w:r>
        <w:t>18.2 Database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549E8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2AC1D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1B74B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17B27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39906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9EB9A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@nestjs/typeorm, typeorm, pg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067FB" w14:textId="77777777" w:rsidR="00817E28" w:rsidRDefault="00000000">
            <w:r>
              <w:rPr>
                <w:rFonts w:ascii="Calibri" w:eastAsia="Calibri" w:hAnsi="Calibri" w:cs="Calibri"/>
              </w:rPr>
              <w:t>ORM and Postgres driver.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1FDBF" w14:textId="77777777" w:rsidR="00817E28" w:rsidRDefault="00000000">
            <w:r>
              <w:rPr>
                <w:rFonts w:ascii="Calibri" w:eastAsia="Calibri" w:hAnsi="Calibri" w:cs="Calibri"/>
              </w:rPr>
              <w:t>database/database.module.ts, every *.entity.ts file.</w:t>
            </w:r>
          </w:p>
        </w:tc>
      </w:tr>
      <w:tr w:rsidR="00817E28" w14:paraId="771D0F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C7D21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typeorm-extension or typeorm CLI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940BE" w14:textId="77777777" w:rsidR="00817E28" w:rsidRDefault="00000000">
            <w:r>
              <w:rPr>
                <w:rFonts w:ascii="Calibri" w:eastAsia="Calibri" w:hAnsi="Calibri" w:cs="Calibri"/>
              </w:rPr>
              <w:t>Runs and generates migrations.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58646" w14:textId="77777777" w:rsidR="00817E28" w:rsidRDefault="00000000">
            <w:r>
              <w:rPr>
                <w:rFonts w:ascii="Calibri" w:eastAsia="Calibri" w:hAnsi="Calibri" w:cs="Calibri"/>
              </w:rPr>
              <w:t>database/migrations/*.ts.</w:t>
            </w:r>
          </w:p>
        </w:tc>
      </w:tr>
    </w:tbl>
    <w:p w14:paraId="30EF87C3" w14:textId="77777777" w:rsidR="00817E28" w:rsidRDefault="00000000">
      <w:pPr>
        <w:pStyle w:val="Heading2"/>
        <w:spacing w:before="260" w:after="120"/>
      </w:pPr>
      <w:r>
        <w:t>18.3 Auth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5FD126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81FED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DAA01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FB936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608992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EC8D2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@nestjs/passport, passport, passport-jwt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B0E49" w14:textId="77777777" w:rsidR="00817E28" w:rsidRDefault="00000000">
            <w:r>
              <w:rPr>
                <w:rFonts w:ascii="Calibri" w:eastAsia="Calibri" w:hAnsi="Calibri" w:cs="Calibri"/>
              </w:rPr>
              <w:t>JWT strategy and guard plumbing.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FD2DF" w14:textId="77777777" w:rsidR="00817E28" w:rsidRDefault="00000000">
            <w:r>
              <w:rPr>
                <w:rFonts w:ascii="Calibri" w:eastAsia="Calibri" w:hAnsi="Calibri" w:cs="Calibri"/>
              </w:rPr>
              <w:t>auth/strategies/jwt.strategy.ts, common/guards/jwt-auth.guard.ts.</w:t>
            </w:r>
          </w:p>
        </w:tc>
      </w:tr>
      <w:tr w:rsidR="00817E28" w14:paraId="38E32F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12CCB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@nestjs/jwt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018E6" w14:textId="77777777" w:rsidR="00817E28" w:rsidRDefault="00000000">
            <w:r>
              <w:rPr>
                <w:rFonts w:ascii="Calibri" w:eastAsia="Calibri" w:hAnsi="Calibri" w:cs="Calibri"/>
              </w:rPr>
              <w:t>Signs and verifies access/refresh tokens.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80F63" w14:textId="77777777" w:rsidR="00817E28" w:rsidRDefault="00000000">
            <w:r>
              <w:rPr>
                <w:rFonts w:ascii="Calibri" w:eastAsia="Calibri" w:hAnsi="Calibri" w:cs="Calibri"/>
              </w:rPr>
              <w:t>auth/auth.service.ts.</w:t>
            </w:r>
          </w:p>
        </w:tc>
      </w:tr>
      <w:tr w:rsidR="00817E28" w14:paraId="3DEDBC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F956D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bcrypt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462CB" w14:textId="77777777" w:rsidR="00817E28" w:rsidRDefault="00000000">
            <w:r>
              <w:rPr>
                <w:rFonts w:ascii="Calibri" w:eastAsia="Calibri" w:hAnsi="Calibri" w:cs="Calibri"/>
              </w:rPr>
              <w:t>Password hashing.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EEAAC" w14:textId="77777777" w:rsidR="00817E28" w:rsidRDefault="00000000">
            <w:r>
              <w:rPr>
                <w:rFonts w:ascii="Calibri" w:eastAsia="Calibri" w:hAnsi="Calibri" w:cs="Calibri"/>
              </w:rPr>
              <w:t>auth/auth.service.ts — never store plain passwords.</w:t>
            </w:r>
          </w:p>
        </w:tc>
      </w:tr>
      <w:tr w:rsidR="00817E28" w14:paraId="6905C9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30F77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class-validator, class-transformer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5278A" w14:textId="77777777" w:rsidR="00817E28" w:rsidRDefault="00000000">
            <w:r>
              <w:rPr>
                <w:rFonts w:ascii="Calibri" w:eastAsia="Calibri" w:hAnsi="Calibri" w:cs="Calibri"/>
              </w:rPr>
              <w:t>DTO validation.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AB4C5" w14:textId="77777777" w:rsidR="00817E28" w:rsidRDefault="00000000">
            <w:r>
              <w:rPr>
                <w:rFonts w:ascii="Calibri" w:eastAsia="Calibri" w:hAnsi="Calibri" w:cs="Calibri"/>
              </w:rPr>
              <w:t>Every dto/*.ts file across every module.</w:t>
            </w:r>
          </w:p>
        </w:tc>
      </w:tr>
    </w:tbl>
    <w:p w14:paraId="1DFDD4C2" w14:textId="77777777" w:rsidR="00817E28" w:rsidRDefault="00000000">
      <w:pPr>
        <w:pStyle w:val="Heading2"/>
        <w:spacing w:before="260" w:after="120"/>
      </w:pPr>
      <w:r>
        <w:t>18.4 Cache, queues, real-time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41D7D6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7C755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6CBD7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6C748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3D4262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3E8FE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ioredis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E0D2D" w14:textId="77777777" w:rsidR="00817E28" w:rsidRDefault="00000000">
            <w:r>
              <w:rPr>
                <w:rFonts w:ascii="Calibri" w:eastAsia="Calibri" w:hAnsi="Calibri" w:cs="Calibri"/>
              </w:rPr>
              <w:t>Redis client.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C33F8" w14:textId="77777777" w:rsidR="00817E28" w:rsidRDefault="00000000">
            <w:r>
              <w:rPr>
                <w:rFonts w:ascii="Calibri" w:eastAsia="Calibri" w:hAnsi="Calibri" w:cs="Calibri"/>
              </w:rPr>
              <w:t>Backs caching, BullMQ, and the Socket.IO adapter.</w:t>
            </w:r>
          </w:p>
        </w:tc>
      </w:tr>
      <w:tr w:rsidR="00817E28" w14:paraId="324870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B6A34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@nestjs/bullmq, bullmq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62276" w14:textId="77777777" w:rsidR="00817E28" w:rsidRDefault="00000000">
            <w:r>
              <w:rPr>
                <w:rFonts w:ascii="Calibri" w:eastAsia="Calibri" w:hAnsi="Calibri" w:cs="Calibri"/>
              </w:rPr>
              <w:t>Job queue on top of Redis.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4CCFA" w14:textId="77777777" w:rsidR="00817E28" w:rsidRDefault="00000000">
            <w:r>
              <w:rPr>
                <w:rFonts w:ascii="Calibri" w:eastAsia="Calibri" w:hAnsi="Calibri" w:cs="Calibri"/>
              </w:rPr>
              <w:t>notifications/notifications.processor.ts, worker/processors/*.ts.</w:t>
            </w:r>
          </w:p>
        </w:tc>
      </w:tr>
      <w:tr w:rsidR="00817E28" w14:paraId="0C9CF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139B2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@nestjs/websockets, @nestjs/platform-socket.io, socket.io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F3656" w14:textId="77777777" w:rsidR="00817E28" w:rsidRDefault="00000000">
            <w:r>
              <w:rPr>
                <w:rFonts w:ascii="Calibri" w:eastAsia="Calibri" w:hAnsi="Calibri" w:cs="Calibri"/>
              </w:rPr>
              <w:t>Real-time messaging.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43E76" w14:textId="77777777" w:rsidR="00817E28" w:rsidRDefault="00000000">
            <w:r>
              <w:rPr>
                <w:rFonts w:ascii="Calibri" w:eastAsia="Calibri" w:hAnsi="Calibri" w:cs="Calibri"/>
              </w:rPr>
              <w:t>messaging/messaging.gateway.ts.</w:t>
            </w:r>
          </w:p>
        </w:tc>
      </w:tr>
      <w:tr w:rsidR="00817E28" w14:paraId="53BB9D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78F20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@socket.io/redis-adapter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ABD8D" w14:textId="77777777" w:rsidR="00817E28" w:rsidRDefault="00000000">
            <w:r>
              <w:rPr>
                <w:rFonts w:ascii="Calibri" w:eastAsia="Calibri" w:hAnsi="Calibri" w:cs="Calibri"/>
              </w:rPr>
              <w:t>Lets Socket.IO scale across instances.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6BF09" w14:textId="77777777" w:rsidR="00817E28" w:rsidRDefault="00000000">
            <w:r>
              <w:rPr>
                <w:rFonts w:ascii="Calibri" w:eastAsia="Calibri" w:hAnsi="Calibri" w:cs="Calibri"/>
              </w:rPr>
              <w:t>messaging/adapters/redis-io.adapter.ts.</w:t>
            </w:r>
          </w:p>
        </w:tc>
      </w:tr>
    </w:tbl>
    <w:p w14:paraId="5F82F605" w14:textId="77777777" w:rsidR="00817E28" w:rsidRDefault="00000000">
      <w:pPr>
        <w:pStyle w:val="Heading2"/>
        <w:spacing w:before="260" w:after="120"/>
      </w:pPr>
      <w:r>
        <w:t>18.5 Media storage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52AB5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502AC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446B2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8D5B5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3165A1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2C219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cloudinary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D06C9" w14:textId="77777777" w:rsidR="00817E28" w:rsidRDefault="00000000">
            <w:r>
              <w:rPr>
                <w:rFonts w:ascii="Calibri" w:eastAsia="Calibri" w:hAnsi="Calibri" w:cs="Calibri"/>
              </w:rPr>
              <w:t>SDK for Cloudinary uploads and transforms.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A0E5B" w14:textId="77777777" w:rsidR="00817E28" w:rsidRDefault="00000000">
            <w:r>
              <w:rPr>
                <w:rFonts w:ascii="Calibri" w:eastAsia="Calibri" w:hAnsi="Calibri" w:cs="Calibri"/>
              </w:rPr>
              <w:t>media/media.service.ts — built-in thumbnailing and image transforms, no pipeline to build.</w:t>
            </w:r>
          </w:p>
        </w:tc>
      </w:tr>
      <w:tr w:rsidR="00817E28" w14:paraId="631058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03970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multer, @nestjs/platform-express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84B76" w14:textId="77777777" w:rsidR="00817E28" w:rsidRDefault="00000000">
            <w:r>
              <w:rPr>
                <w:rFonts w:ascii="Calibri" w:eastAsia="Calibri" w:hAnsi="Calibri" w:cs="Calibri"/>
              </w:rPr>
              <w:t>Parses incoming multipart file uploads.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3DC8A" w14:textId="77777777" w:rsidR="00817E28" w:rsidRDefault="00000000">
            <w:r>
              <w:rPr>
                <w:rFonts w:ascii="Calibri" w:eastAsia="Calibri" w:hAnsi="Calibri" w:cs="Calibri"/>
              </w:rPr>
              <w:t>media/media.controller.ts.</w:t>
            </w:r>
          </w:p>
        </w:tc>
      </w:tr>
    </w:tbl>
    <w:p w14:paraId="051EF898" w14:textId="77777777" w:rsidR="00817E28" w:rsidRDefault="00000000">
      <w:pPr>
        <w:pStyle w:val="Heading2"/>
        <w:spacing w:before="260" w:after="120"/>
      </w:pPr>
      <w:r>
        <w:t>18.6 Notifications (outbound)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6A6643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3A282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E0D0D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76B8F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54ADBA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632F3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resend or @sendgrid/mail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D80EC" w14:textId="77777777" w:rsidR="00817E28" w:rsidRDefault="00000000">
            <w:r>
              <w:rPr>
                <w:rFonts w:ascii="Calibri" w:eastAsia="Calibri" w:hAnsi="Calibri" w:cs="Calibri"/>
              </w:rPr>
              <w:t>Transactional email.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7C643" w14:textId="77777777" w:rsidR="00817E28" w:rsidRDefault="00000000">
            <w:r>
              <w:rPr>
                <w:rFonts w:ascii="Calibri" w:eastAsia="Calibri" w:hAnsi="Calibri" w:cs="Calibri"/>
              </w:rPr>
              <w:t>worker/processors/email.processor.ts — Resend has a simpler API and generous free tier; SendGrid is the more established enterprise option.</w:t>
            </w:r>
          </w:p>
        </w:tc>
      </w:tr>
      <w:tr w:rsidR="00817E28" w14:paraId="43E61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148DD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web-push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51138" w14:textId="77777777" w:rsidR="00817E28" w:rsidRDefault="00000000">
            <w:r>
              <w:rPr>
                <w:rFonts w:ascii="Calibri" w:eastAsia="Calibri" w:hAnsi="Calibri" w:cs="Calibri"/>
              </w:rPr>
              <w:t>Browser push notifications.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23709" w14:textId="77777777" w:rsidR="00817E28" w:rsidRDefault="00000000">
            <w:r>
              <w:rPr>
                <w:rFonts w:ascii="Calibri" w:eastAsia="Calibri" w:hAnsi="Calibri" w:cs="Calibri"/>
              </w:rPr>
              <w:t>notifications/notifications.service.ts, if you want job-alert pushes beyond in-app + email.</w:t>
            </w:r>
          </w:p>
        </w:tc>
      </w:tr>
    </w:tbl>
    <w:p w14:paraId="6CDD83DF" w14:textId="77777777" w:rsidR="00817E28" w:rsidRDefault="00000000">
      <w:pPr>
        <w:pStyle w:val="Heading2"/>
        <w:spacing w:before="260" w:after="120"/>
      </w:pPr>
      <w:r>
        <w:t>18.7 Cross-cutting infrastructure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4C8644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8FE65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43040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BCCA2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470CE1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856C8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helmet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611B2" w14:textId="77777777" w:rsidR="00817E28" w:rsidRDefault="00000000">
            <w:r>
              <w:rPr>
                <w:rFonts w:ascii="Calibri" w:eastAsia="Calibri" w:hAnsi="Calibri" w:cs="Calibri"/>
              </w:rPr>
              <w:t>Sets safe HTTP headers.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1A7BD" w14:textId="77777777" w:rsidR="00817E28" w:rsidRDefault="00000000">
            <w:r>
              <w:rPr>
                <w:rFonts w:ascii="Calibri" w:eastAsia="Calibri" w:hAnsi="Calibri" w:cs="Calibri"/>
              </w:rPr>
              <w:t>Registered once in main.ts.</w:t>
            </w:r>
          </w:p>
        </w:tc>
      </w:tr>
      <w:tr w:rsidR="00817E28" w14:paraId="0F38D7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0C953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@nestjs/throttler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85549" w14:textId="77777777" w:rsidR="00817E28" w:rsidRDefault="00000000">
            <w:r>
              <w:rPr>
                <w:rFonts w:ascii="Calibri" w:eastAsia="Calibri" w:hAnsi="Calibri" w:cs="Calibri"/>
              </w:rPr>
              <w:t>Rate limiting.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CAD15" w14:textId="77777777" w:rsidR="00817E28" w:rsidRDefault="00000000">
            <w:r>
              <w:rPr>
                <w:rFonts w:ascii="Calibri" w:eastAsia="Calibri" w:hAnsi="Calibri" w:cs="Calibri"/>
              </w:rPr>
              <w:t>Registered globally in app.module.ts, tunable per route.</w:t>
            </w:r>
          </w:p>
        </w:tc>
      </w:tr>
      <w:tr w:rsidR="00817E28" w14:paraId="00862C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18799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compression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BA90F" w14:textId="77777777" w:rsidR="00817E28" w:rsidRDefault="00000000">
            <w:r>
              <w:rPr>
                <w:rFonts w:ascii="Calibri" w:eastAsia="Calibri" w:hAnsi="Calibri" w:cs="Calibri"/>
              </w:rPr>
              <w:t>Gzips responses.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1924B" w14:textId="77777777" w:rsidR="00817E28" w:rsidRDefault="00000000">
            <w:r>
              <w:rPr>
                <w:rFonts w:ascii="Calibri" w:eastAsia="Calibri" w:hAnsi="Calibri" w:cs="Calibri"/>
              </w:rPr>
              <w:t>Registered in main.ts.</w:t>
            </w:r>
          </w:p>
        </w:tc>
      </w:tr>
      <w:tr w:rsidR="00817E28" w14:paraId="0C57CB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3C7C9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winston or pino + nestjs-pino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4292F" w14:textId="77777777" w:rsidR="00817E28" w:rsidRDefault="00000000">
            <w:r>
              <w:rPr>
                <w:rFonts w:ascii="Calibri" w:eastAsia="Calibri" w:hAnsi="Calibri" w:cs="Calibri"/>
              </w:rPr>
              <w:t>Structured logging.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CDA19" w14:textId="77777777" w:rsidR="00817E28" w:rsidRDefault="00000000">
            <w:r>
              <w:rPr>
                <w:rFonts w:ascii="Calibri" w:eastAsia="Calibri" w:hAnsi="Calibri" w:cs="Calibri"/>
              </w:rPr>
              <w:t>Used inside common/interceptors/logging.interceptor.ts.</w:t>
            </w:r>
          </w:p>
        </w:tc>
      </w:tr>
    </w:tbl>
    <w:p w14:paraId="1F302FFC" w14:textId="77777777" w:rsidR="00817E28" w:rsidRDefault="00000000">
      <w:pPr>
        <w:pStyle w:val="Heading2"/>
        <w:spacing w:before="260" w:after="120"/>
      </w:pPr>
      <w:r>
        <w:t>18.8 Testing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387501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DA8F9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80471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F2E6E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55113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5DAFD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jest, @nestjs/testing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F14EB" w14:textId="77777777" w:rsidR="00817E28" w:rsidRDefault="00000000">
            <w:r>
              <w:rPr>
                <w:rFonts w:ascii="Calibri" w:eastAsia="Calibri" w:hAnsi="Calibri" w:cs="Calibri"/>
              </w:rPr>
              <w:t>Unit and integration tests.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262B2" w14:textId="77777777" w:rsidR="00817E28" w:rsidRDefault="00000000">
            <w:r>
              <w:rPr>
                <w:rFonts w:ascii="Calibri" w:eastAsia="Calibri" w:hAnsi="Calibri" w:cs="Calibri"/>
              </w:rPr>
              <w:t>Ships with the Nest CLI scaffold by default — one *.spec.ts per service/controller.</w:t>
            </w:r>
          </w:p>
        </w:tc>
      </w:tr>
      <w:tr w:rsidR="00817E28" w14:paraId="4F20B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1A68A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supertest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EC3EA" w14:textId="77777777" w:rsidR="00817E28" w:rsidRDefault="00000000">
            <w:r>
              <w:rPr>
                <w:rFonts w:ascii="Calibri" w:eastAsia="Calibri" w:hAnsi="Calibri" w:cs="Calibri"/>
              </w:rPr>
              <w:t>HTTP assertions against a running Nest app.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EC24C" w14:textId="77777777" w:rsidR="00817E28" w:rsidRDefault="00000000">
            <w:r>
              <w:rPr>
                <w:rFonts w:ascii="Calibri" w:eastAsia="Calibri" w:hAnsi="Calibri" w:cs="Calibri"/>
              </w:rPr>
              <w:t>test/*.e2e-spec.ts.</w:t>
            </w:r>
          </w:p>
        </w:tc>
      </w:tr>
    </w:tbl>
    <w:p w14:paraId="34757099" w14:textId="77777777" w:rsidR="00817E28" w:rsidRDefault="00000000">
      <w:pPr>
        <w:pStyle w:val="Heading2"/>
        <w:spacing w:before="260" w:after="120"/>
      </w:pPr>
      <w:r>
        <w:t>18.9 Deployment and infra (not npm packages)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17E28" w14:paraId="375DC7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D6E0F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3EC13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4550" w:type="dxa"/>
            <w:shd w:val="clear" w:color="auto" w:fill="3C348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45857" w14:textId="77777777" w:rsidR="00817E2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</w:tr>
      <w:tr w:rsidR="00817E28" w14:paraId="7E1DDD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618BF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Railway, Render, or AWS ECS/Fargate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028B0" w14:textId="77777777" w:rsidR="00817E28" w:rsidRDefault="00000000">
            <w:r>
              <w:rPr>
                <w:rFonts w:ascii="Calibri" w:eastAsia="Calibri" w:hAnsi="Calibri" w:cs="Calibri"/>
              </w:rPr>
              <w:t>Hosts the API and worker processes.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59E7D" w14:textId="77777777" w:rsidR="00817E28" w:rsidRDefault="00000000">
            <w:r>
              <w:rPr>
                <w:rFonts w:ascii="Calibri" w:eastAsia="Calibri" w:hAnsi="Calibri" w:cs="Calibri"/>
              </w:rPr>
              <w:t>Two deployable units from this repo: the API app and worker/ as a separate process/service.</w:t>
            </w:r>
          </w:p>
        </w:tc>
      </w:tr>
      <w:tr w:rsidR="00817E28" w14:paraId="5EF718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5CA9E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Neon, Supabase, or AWS RDS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AF886" w14:textId="77777777" w:rsidR="00817E28" w:rsidRDefault="00000000">
            <w:r>
              <w:rPr>
                <w:rFonts w:ascii="Calibri" w:eastAsia="Calibri" w:hAnsi="Calibri" w:cs="Calibri"/>
              </w:rPr>
              <w:t>Managed Postgres.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D0073" w14:textId="77777777" w:rsidR="00817E28" w:rsidRDefault="00000000">
            <w:r>
              <w:rPr>
                <w:rFonts w:ascii="Calibri" w:eastAsia="Calibri" w:hAnsi="Calibri" w:cs="Calibri"/>
              </w:rPr>
              <w:t>Whichever gives you the easiest read-replica story once you're past MVP scale.</w:t>
            </w:r>
          </w:p>
        </w:tc>
      </w:tr>
      <w:tr w:rsidR="00817E28" w14:paraId="605F7E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25B28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Upstash or a managed Redis add-on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FE3C6" w14:textId="77777777" w:rsidR="00817E28" w:rsidRDefault="00000000">
            <w:r>
              <w:rPr>
                <w:rFonts w:ascii="Calibri" w:eastAsia="Calibri" w:hAnsi="Calibri" w:cs="Calibri"/>
              </w:rPr>
              <w:t>Managed Redis.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1FF63" w14:textId="77777777" w:rsidR="00817E28" w:rsidRDefault="00000000">
            <w:r>
              <w:rPr>
                <w:rFonts w:ascii="Calibri" w:eastAsia="Calibri" w:hAnsi="Calibri" w:cs="Calibri"/>
              </w:rPr>
              <w:t>Backs cache, BullMQ, and the Socket.IO adapter — one instance covers all three at this scale.</w:t>
            </w:r>
          </w:p>
        </w:tc>
      </w:tr>
      <w:tr w:rsidR="00817E28" w14:paraId="68B11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CEECC" w14:textId="77777777" w:rsidR="00817E2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Cloudflare or CloudFront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1EA6B" w14:textId="77777777" w:rsidR="00817E28" w:rsidRDefault="00000000">
            <w:r>
              <w:rPr>
                <w:rFonts w:ascii="Calibri" w:eastAsia="Calibri" w:hAnsi="Calibri" w:cs="Calibri"/>
              </w:rPr>
              <w:t>CDN in front of the Next.js frontend and media URLs.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ACA57" w14:textId="77777777" w:rsidR="00817E28" w:rsidRDefault="00000000">
            <w:r>
              <w:rPr>
                <w:rFonts w:ascii="Calibri" w:eastAsia="Calibri" w:hAnsi="Calibri" w:cs="Calibri"/>
              </w:rPr>
              <w:t>Not part of this repo — configured at the DNS/hosting layer.</w:t>
            </w:r>
          </w:p>
        </w:tc>
      </w:tr>
    </w:tbl>
    <w:p w14:paraId="6D24E442" w14:textId="77777777" w:rsidR="00817E28" w:rsidRDefault="00000000">
      <w:pPr>
        <w:pStyle w:val="Heading1"/>
        <w:spacing w:before="320" w:after="160"/>
      </w:pPr>
      <w:r>
        <w:t>Appendix: alternatives we considered</w:t>
      </w:r>
    </w:p>
    <w:p w14:paraId="3B559BC8" w14:textId="77777777" w:rsidR="00817E28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These aren't part of the plan above — just other options worth knowing about in case priorities change later.</w:t>
      </w:r>
    </w:p>
    <w:p w14:paraId="5E461F65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Prisma (instead of TypeORM):</w:t>
      </w:r>
      <w:r>
        <w:rPr>
          <w:rFonts w:ascii="Calibri" w:eastAsia="Calibri" w:hAnsi="Calibri" w:cs="Calibri"/>
          <w:sz w:val="22"/>
          <w:szCs w:val="22"/>
        </w:rPr>
        <w:t xml:space="preserve"> A different way to talk to the database. Instead of TypeORM's style, you write your schema in one file and it generates ready-made code for you. Easier migrations, but a bigger shift from how NestJS normally works.</w:t>
      </w:r>
    </w:p>
    <w:p w14:paraId="432F5A6E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Auth0 / Firebase Auth (instead of building our own login):</w:t>
      </w:r>
      <w:r>
        <w:rPr>
          <w:rFonts w:ascii="Calibri" w:eastAsia="Calibri" w:hAnsi="Calibri" w:cs="Calibri"/>
          <w:sz w:val="22"/>
          <w:szCs w:val="22"/>
        </w:rPr>
        <w:t xml:space="preserve"> A service that handles logins for you instead of building it yourself. Faster to set up, but it costs money per user once you pass a free limit, and you don't own the login system.</w:t>
      </w:r>
    </w:p>
    <w:p w14:paraId="0AAD07A7" w14:textId="77777777" w:rsidR="00817E2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Amazon S3 (instead of Cloudinary):</w:t>
      </w:r>
      <w:r>
        <w:rPr>
          <w:rFonts w:ascii="Calibri" w:eastAsia="Calibri" w:hAnsi="Calibri" w:cs="Calibri"/>
          <w:sz w:val="22"/>
          <w:szCs w:val="22"/>
        </w:rPr>
        <w:t xml:space="preserve"> A place to store uploaded files, like Cloudinary, but more hands-on — you build the resizing and thumbnail logic yourself. Usually cheaper once you have a lot of users.</w:t>
      </w:r>
    </w:p>
    <w:sectPr w:rsidR="00817E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70606"/>
    <w:multiLevelType w:val="hybridMultilevel"/>
    <w:tmpl w:val="0FD8369C"/>
    <w:lvl w:ilvl="0" w:tplc="8050E888">
      <w:start w:val="1"/>
      <w:numFmt w:val="bullet"/>
      <w:lvlText w:val="●"/>
      <w:lvlJc w:val="left"/>
      <w:pPr>
        <w:ind w:left="720" w:hanging="360"/>
      </w:pPr>
    </w:lvl>
    <w:lvl w:ilvl="1" w:tplc="4A088022">
      <w:start w:val="1"/>
      <w:numFmt w:val="bullet"/>
      <w:lvlText w:val="○"/>
      <w:lvlJc w:val="left"/>
      <w:pPr>
        <w:ind w:left="1440" w:hanging="360"/>
      </w:pPr>
    </w:lvl>
    <w:lvl w:ilvl="2" w:tplc="0F6635F2">
      <w:start w:val="1"/>
      <w:numFmt w:val="bullet"/>
      <w:lvlText w:val="■"/>
      <w:lvlJc w:val="left"/>
      <w:pPr>
        <w:ind w:left="2160" w:hanging="360"/>
      </w:pPr>
    </w:lvl>
    <w:lvl w:ilvl="3" w:tplc="08CA957E">
      <w:start w:val="1"/>
      <w:numFmt w:val="bullet"/>
      <w:lvlText w:val="●"/>
      <w:lvlJc w:val="left"/>
      <w:pPr>
        <w:ind w:left="2880" w:hanging="360"/>
      </w:pPr>
    </w:lvl>
    <w:lvl w:ilvl="4" w:tplc="8BB04734">
      <w:start w:val="1"/>
      <w:numFmt w:val="bullet"/>
      <w:lvlText w:val="○"/>
      <w:lvlJc w:val="left"/>
      <w:pPr>
        <w:ind w:left="3600" w:hanging="360"/>
      </w:pPr>
    </w:lvl>
    <w:lvl w:ilvl="5" w:tplc="F6DE617C">
      <w:start w:val="1"/>
      <w:numFmt w:val="bullet"/>
      <w:lvlText w:val="■"/>
      <w:lvlJc w:val="left"/>
      <w:pPr>
        <w:ind w:left="4320" w:hanging="360"/>
      </w:pPr>
    </w:lvl>
    <w:lvl w:ilvl="6" w:tplc="39FCDE5C">
      <w:start w:val="1"/>
      <w:numFmt w:val="bullet"/>
      <w:lvlText w:val="●"/>
      <w:lvlJc w:val="left"/>
      <w:pPr>
        <w:ind w:left="5040" w:hanging="360"/>
      </w:pPr>
    </w:lvl>
    <w:lvl w:ilvl="7" w:tplc="121CFD24">
      <w:start w:val="1"/>
      <w:numFmt w:val="bullet"/>
      <w:lvlText w:val="●"/>
      <w:lvlJc w:val="left"/>
      <w:pPr>
        <w:ind w:left="5760" w:hanging="360"/>
      </w:pPr>
    </w:lvl>
    <w:lvl w:ilvl="8" w:tplc="F7FE6C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3D2171"/>
    <w:multiLevelType w:val="hybridMultilevel"/>
    <w:tmpl w:val="3EA8323C"/>
    <w:lvl w:ilvl="0" w:tplc="78663DC8">
      <w:start w:val="1"/>
      <w:numFmt w:val="bullet"/>
      <w:lvlText w:val="•"/>
      <w:lvlJc w:val="left"/>
      <w:pPr>
        <w:ind w:left="460" w:hanging="260"/>
      </w:pPr>
    </w:lvl>
    <w:lvl w:ilvl="1" w:tplc="9E2A3A74">
      <w:numFmt w:val="decimal"/>
      <w:lvlText w:val=""/>
      <w:lvlJc w:val="left"/>
    </w:lvl>
    <w:lvl w:ilvl="2" w:tplc="D6422982">
      <w:numFmt w:val="decimal"/>
      <w:lvlText w:val=""/>
      <w:lvlJc w:val="left"/>
    </w:lvl>
    <w:lvl w:ilvl="3" w:tplc="D1A8A4D2">
      <w:numFmt w:val="decimal"/>
      <w:lvlText w:val=""/>
      <w:lvlJc w:val="left"/>
    </w:lvl>
    <w:lvl w:ilvl="4" w:tplc="B568CEF2">
      <w:numFmt w:val="decimal"/>
      <w:lvlText w:val=""/>
      <w:lvlJc w:val="left"/>
    </w:lvl>
    <w:lvl w:ilvl="5" w:tplc="D814F338">
      <w:numFmt w:val="decimal"/>
      <w:lvlText w:val=""/>
      <w:lvlJc w:val="left"/>
    </w:lvl>
    <w:lvl w:ilvl="6" w:tplc="5CBAC230">
      <w:numFmt w:val="decimal"/>
      <w:lvlText w:val=""/>
      <w:lvlJc w:val="left"/>
    </w:lvl>
    <w:lvl w:ilvl="7" w:tplc="2ADC7EEA">
      <w:numFmt w:val="decimal"/>
      <w:lvlText w:val=""/>
      <w:lvlJc w:val="left"/>
    </w:lvl>
    <w:lvl w:ilvl="8" w:tplc="54FA5734">
      <w:numFmt w:val="decimal"/>
      <w:lvlText w:val=""/>
      <w:lvlJc w:val="left"/>
    </w:lvl>
  </w:abstractNum>
  <w:num w:numId="1" w16cid:durableId="977226558">
    <w:abstractNumId w:val="0"/>
    <w:lvlOverride w:ilvl="0">
      <w:startOverride w:val="1"/>
    </w:lvlOverride>
  </w:num>
  <w:num w:numId="2" w16cid:durableId="21343951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E28"/>
    <w:rsid w:val="005B161A"/>
    <w:rsid w:val="00817E28"/>
    <w:rsid w:val="00AE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9797A"/>
  <w15:docId w15:val="{65A42C9A-997A-4DBF-B7D6-AA4926788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2844</Words>
  <Characters>16212</Characters>
  <Application>Microsoft Office Word</Application>
  <DocSecurity>0</DocSecurity>
  <Lines>135</Lines>
  <Paragraphs>38</Paragraphs>
  <ScaleCrop>false</ScaleCrop>
  <Company/>
  <LinksUpToDate>false</LinksUpToDate>
  <CharactersWithSpaces>19018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kumar</cp:lastModifiedBy>
  <cp:revision>2</cp:revision>
  <dcterms:created xsi:type="dcterms:W3CDTF">2026-08-09T17:18:00Z</dcterms:created>
  <dcterms:modified xsi:type="dcterms:W3CDTF">2026-08-09T17:24:00Z</dcterms:modified>
</cp:coreProperties>
</file>